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977" w:rsidRPr="00512ACF" w:rsidRDefault="00F97977" w:rsidP="00F97977">
      <w:pPr>
        <w:shd w:val="clear" w:color="auto" w:fill="FFFFFF"/>
        <w:spacing w:after="0" w:line="240" w:lineRule="auto"/>
        <w:ind w:left="9639"/>
        <w:rPr>
          <w:rFonts w:eastAsia="Times New Roman" w:cs="Times New Roman"/>
          <w:szCs w:val="28"/>
        </w:rPr>
      </w:pPr>
      <w:r w:rsidRPr="00512ACF">
        <w:rPr>
          <w:rFonts w:eastAsia="Times New Roman" w:cs="Times New Roman"/>
          <w:szCs w:val="28"/>
        </w:rPr>
        <w:t>УТВЕРЖДЕНО</w:t>
      </w:r>
    </w:p>
    <w:p w:rsidR="00F97977" w:rsidRPr="00512ACF" w:rsidRDefault="00F97977" w:rsidP="00F97977">
      <w:pPr>
        <w:shd w:val="clear" w:color="auto" w:fill="FFFFFF"/>
        <w:spacing w:after="0" w:line="240" w:lineRule="auto"/>
        <w:ind w:left="9639"/>
        <w:rPr>
          <w:rFonts w:eastAsia="Times New Roman" w:cs="Times New Roman"/>
          <w:color w:val="212529"/>
          <w:szCs w:val="28"/>
          <w:lang w:eastAsia="ru-RU"/>
        </w:rPr>
      </w:pPr>
      <w:r>
        <w:rPr>
          <w:rFonts w:eastAsia="Times New Roman" w:cs="Times New Roman"/>
          <w:color w:val="212529"/>
          <w:szCs w:val="28"/>
          <w:lang w:eastAsia="ru-RU"/>
        </w:rPr>
        <w:t>Начальник управления сельского хозяйства администрации МО «Черноярский муниципальный район</w:t>
      </w:r>
      <w:r w:rsidRPr="00512ACF">
        <w:rPr>
          <w:rFonts w:eastAsia="Times New Roman" w:cs="Times New Roman"/>
          <w:color w:val="212529"/>
          <w:szCs w:val="28"/>
          <w:lang w:eastAsia="ru-RU"/>
        </w:rPr>
        <w:t xml:space="preserve"> Астраханской области</w:t>
      </w:r>
      <w:r>
        <w:rPr>
          <w:rFonts w:eastAsia="Times New Roman" w:cs="Times New Roman"/>
          <w:color w:val="212529"/>
          <w:szCs w:val="28"/>
          <w:lang w:eastAsia="ru-RU"/>
        </w:rPr>
        <w:t>»</w:t>
      </w:r>
      <w:r w:rsidRPr="00512ACF">
        <w:rPr>
          <w:rFonts w:eastAsia="Times New Roman" w:cs="Times New Roman"/>
          <w:color w:val="212529"/>
          <w:szCs w:val="28"/>
          <w:lang w:eastAsia="ru-RU"/>
        </w:rPr>
        <w:t xml:space="preserve">, председатель комиссии </w:t>
      </w:r>
      <w:r w:rsidRPr="007B42D5">
        <w:rPr>
          <w:rFonts w:eastAsia="Times New Roman" w:cs="Times New Roman"/>
          <w:color w:val="212529"/>
          <w:szCs w:val="28"/>
          <w:lang w:eastAsia="ru-RU"/>
        </w:rPr>
        <w:t xml:space="preserve">по рассмотрению заявок, представляемых в целях участия в отборе и получения субсидий на </w:t>
      </w:r>
      <w:r>
        <w:rPr>
          <w:rFonts w:eastAsia="Times New Roman" w:cs="Times New Roman"/>
          <w:color w:val="212529"/>
          <w:szCs w:val="28"/>
          <w:lang w:eastAsia="ru-RU"/>
        </w:rPr>
        <w:t>поддержку сельскохозяйственного производства на территории муниципального образования «</w:t>
      </w:r>
    </w:p>
    <w:p w:rsidR="00F97977" w:rsidRPr="00512ACF" w:rsidRDefault="00F97977" w:rsidP="00F97977">
      <w:pPr>
        <w:shd w:val="clear" w:color="auto" w:fill="FFFFFF"/>
        <w:spacing w:after="0" w:line="240" w:lineRule="auto"/>
        <w:ind w:left="9639"/>
        <w:rPr>
          <w:rFonts w:eastAsia="Times New Roman" w:cs="Times New Roman"/>
          <w:color w:val="212529"/>
          <w:szCs w:val="28"/>
          <w:lang w:eastAsia="ru-RU"/>
        </w:rPr>
      </w:pPr>
      <w:r>
        <w:rPr>
          <w:rFonts w:eastAsia="Times New Roman" w:cs="Times New Roman"/>
          <w:color w:val="212529"/>
          <w:szCs w:val="28"/>
          <w:lang w:eastAsia="ru-RU"/>
        </w:rPr>
        <w:t>Черноярский муниципальный район Астраханской области»</w:t>
      </w:r>
    </w:p>
    <w:p w:rsidR="00F97977" w:rsidRPr="00512ACF" w:rsidRDefault="00F97977" w:rsidP="00F97977">
      <w:pPr>
        <w:shd w:val="clear" w:color="auto" w:fill="FFFFFF"/>
        <w:spacing w:after="0" w:line="240" w:lineRule="auto"/>
        <w:ind w:left="9639"/>
        <w:rPr>
          <w:rFonts w:eastAsia="Times New Roman" w:cs="Times New Roman"/>
          <w:color w:val="212529"/>
          <w:szCs w:val="28"/>
          <w:lang w:eastAsia="ru-RU"/>
        </w:rPr>
      </w:pPr>
      <w:r w:rsidRPr="00512ACF">
        <w:rPr>
          <w:rFonts w:eastAsia="Times New Roman" w:cs="Times New Roman"/>
          <w:color w:val="212529"/>
          <w:szCs w:val="28"/>
          <w:lang w:eastAsia="ru-RU"/>
        </w:rPr>
        <w:t xml:space="preserve">____________ </w:t>
      </w:r>
      <w:r>
        <w:rPr>
          <w:rFonts w:eastAsia="Times New Roman" w:cs="Times New Roman"/>
          <w:color w:val="212529"/>
          <w:szCs w:val="28"/>
          <w:lang w:eastAsia="ru-RU"/>
        </w:rPr>
        <w:t>И.В. Коротенко</w:t>
      </w:r>
    </w:p>
    <w:p w:rsidR="00F97977" w:rsidRPr="00512ACF" w:rsidRDefault="00F97977" w:rsidP="00F97977">
      <w:pPr>
        <w:shd w:val="clear" w:color="auto" w:fill="FFFFFF"/>
        <w:spacing w:after="0" w:line="240" w:lineRule="auto"/>
        <w:ind w:left="9639"/>
        <w:rPr>
          <w:rFonts w:eastAsia="Times New Roman" w:cs="Times New Roman"/>
          <w:color w:val="212529"/>
          <w:szCs w:val="28"/>
          <w:lang w:eastAsia="ru-RU"/>
        </w:rPr>
      </w:pPr>
    </w:p>
    <w:p w:rsidR="00F97977" w:rsidRPr="00512ACF" w:rsidRDefault="000E0AB4" w:rsidP="00F97977">
      <w:pPr>
        <w:shd w:val="clear" w:color="auto" w:fill="FFFFFF"/>
        <w:spacing w:after="0" w:line="240" w:lineRule="auto"/>
        <w:ind w:left="9639"/>
        <w:rPr>
          <w:rFonts w:eastAsia="Times New Roman" w:cs="Times New Roman"/>
          <w:color w:val="212529"/>
          <w:szCs w:val="28"/>
          <w:lang w:eastAsia="ru-RU"/>
        </w:rPr>
      </w:pPr>
      <w:r>
        <w:rPr>
          <w:rFonts w:eastAsia="Times New Roman" w:cs="Times New Roman"/>
          <w:color w:val="212529"/>
          <w:szCs w:val="28"/>
          <w:lang w:eastAsia="ru-RU"/>
        </w:rPr>
        <w:t xml:space="preserve">«26» </w:t>
      </w:r>
      <w:proofErr w:type="gramStart"/>
      <w:r>
        <w:rPr>
          <w:rFonts w:eastAsia="Times New Roman" w:cs="Times New Roman"/>
          <w:color w:val="212529"/>
          <w:szCs w:val="28"/>
          <w:lang w:eastAsia="ru-RU"/>
        </w:rPr>
        <w:t>сентября</w:t>
      </w:r>
      <w:r w:rsidR="00F97977" w:rsidRPr="00C24AA7">
        <w:rPr>
          <w:rFonts w:eastAsia="Times New Roman" w:cs="Times New Roman"/>
          <w:color w:val="212529"/>
          <w:szCs w:val="28"/>
          <w:lang w:eastAsia="ru-RU"/>
        </w:rPr>
        <w:t xml:space="preserve">  2023</w:t>
      </w:r>
      <w:proofErr w:type="gramEnd"/>
      <w:r w:rsidR="00F97977" w:rsidRPr="00C24AA7">
        <w:rPr>
          <w:rFonts w:eastAsia="Times New Roman" w:cs="Times New Roman"/>
          <w:color w:val="212529"/>
          <w:szCs w:val="28"/>
          <w:lang w:eastAsia="ru-RU"/>
        </w:rPr>
        <w:t xml:space="preserve"> года</w:t>
      </w:r>
      <w:r w:rsidR="00F97977" w:rsidRPr="00512ACF">
        <w:rPr>
          <w:rFonts w:eastAsia="Times New Roman" w:cs="Times New Roman"/>
          <w:color w:val="212529"/>
          <w:szCs w:val="28"/>
          <w:lang w:eastAsia="ru-RU"/>
        </w:rPr>
        <w:t xml:space="preserve"> </w:t>
      </w:r>
    </w:p>
    <w:p w:rsidR="00F97977" w:rsidRPr="00512ACF" w:rsidRDefault="00F97977" w:rsidP="00F97977">
      <w:pPr>
        <w:shd w:val="clear" w:color="auto" w:fill="FFFFFF"/>
        <w:spacing w:after="0" w:line="240" w:lineRule="auto"/>
        <w:jc w:val="right"/>
        <w:rPr>
          <w:rFonts w:eastAsia="Times New Roman" w:cs="Times New Roman"/>
          <w:color w:val="212529"/>
          <w:szCs w:val="28"/>
          <w:lang w:eastAsia="ru-RU"/>
        </w:rPr>
      </w:pPr>
    </w:p>
    <w:p w:rsidR="00F97977" w:rsidRPr="00512ACF" w:rsidRDefault="00F97977" w:rsidP="00F97977">
      <w:pPr>
        <w:shd w:val="clear" w:color="auto" w:fill="FFFFFF"/>
        <w:spacing w:after="0" w:line="240" w:lineRule="auto"/>
        <w:jc w:val="center"/>
        <w:rPr>
          <w:rFonts w:eastAsia="Times New Roman" w:cs="Times New Roman"/>
          <w:b/>
          <w:color w:val="212529"/>
          <w:szCs w:val="28"/>
          <w:lang w:eastAsia="ru-RU"/>
        </w:rPr>
      </w:pPr>
    </w:p>
    <w:p w:rsidR="00F97977" w:rsidRPr="00512ACF" w:rsidRDefault="00F97977" w:rsidP="00F97977">
      <w:pPr>
        <w:shd w:val="clear" w:color="auto" w:fill="FFFFFF"/>
        <w:spacing w:after="0" w:line="240" w:lineRule="auto"/>
        <w:jc w:val="center"/>
        <w:rPr>
          <w:rFonts w:eastAsia="Times New Roman" w:cs="Times New Roman"/>
          <w:b/>
          <w:color w:val="212529"/>
          <w:szCs w:val="28"/>
          <w:lang w:eastAsia="ru-RU"/>
        </w:rPr>
      </w:pPr>
      <w:r w:rsidRPr="00512ACF">
        <w:rPr>
          <w:rFonts w:eastAsia="Times New Roman" w:cs="Times New Roman"/>
          <w:b/>
          <w:color w:val="212529"/>
          <w:szCs w:val="28"/>
          <w:lang w:eastAsia="ru-RU"/>
        </w:rPr>
        <w:t>Объявление о проведении в 202</w:t>
      </w:r>
      <w:r>
        <w:rPr>
          <w:rFonts w:eastAsia="Times New Roman" w:cs="Times New Roman"/>
          <w:b/>
          <w:color w:val="212529"/>
          <w:szCs w:val="28"/>
          <w:lang w:eastAsia="ru-RU"/>
        </w:rPr>
        <w:t>3</w:t>
      </w:r>
      <w:r w:rsidRPr="00512ACF">
        <w:rPr>
          <w:rFonts w:eastAsia="Times New Roman" w:cs="Times New Roman"/>
          <w:b/>
          <w:color w:val="212529"/>
          <w:szCs w:val="28"/>
          <w:lang w:eastAsia="ru-RU"/>
        </w:rPr>
        <w:t xml:space="preserve"> году</w:t>
      </w:r>
    </w:p>
    <w:p w:rsidR="00F97977" w:rsidRPr="00512ACF" w:rsidRDefault="00F97977" w:rsidP="00F97977">
      <w:pPr>
        <w:shd w:val="clear" w:color="auto" w:fill="FFFFFF"/>
        <w:spacing w:after="0" w:line="240" w:lineRule="auto"/>
        <w:jc w:val="center"/>
        <w:rPr>
          <w:rFonts w:eastAsia="Times New Roman" w:cs="Times New Roman"/>
          <w:b/>
          <w:color w:val="212529"/>
          <w:szCs w:val="28"/>
          <w:lang w:eastAsia="ru-RU"/>
        </w:rPr>
      </w:pPr>
      <w:r>
        <w:rPr>
          <w:rFonts w:eastAsia="Times New Roman" w:cs="Times New Roman"/>
          <w:b/>
          <w:color w:val="212529"/>
          <w:szCs w:val="28"/>
          <w:lang w:eastAsia="ru-RU"/>
        </w:rPr>
        <w:t>отбора получателей субсидий на поддержку сельскохозяйственного производства на территории муниципального образования «Черноярский муниципальный район Астраханской области»</w:t>
      </w:r>
    </w:p>
    <w:p w:rsidR="00F97977" w:rsidRPr="00774424" w:rsidRDefault="00F97977" w:rsidP="00F97977">
      <w:pPr>
        <w:jc w:val="center"/>
        <w:rPr>
          <w:b/>
          <w:bCs/>
          <w:szCs w:val="28"/>
          <w:lang w:eastAsia="ru-RU"/>
        </w:rPr>
      </w:pPr>
      <w:r>
        <w:rPr>
          <w:rFonts w:eastAsia="Times New Roman" w:cs="Times New Roman"/>
          <w:b/>
          <w:color w:val="212529"/>
          <w:szCs w:val="28"/>
          <w:lang w:eastAsia="ru-RU"/>
        </w:rPr>
        <w:t xml:space="preserve">             </w:t>
      </w:r>
      <w:r w:rsidRPr="00C56F89">
        <w:rPr>
          <w:rFonts w:eastAsia="Times New Roman" w:cs="Times New Roman"/>
          <w:b/>
          <w:color w:val="212529"/>
          <w:szCs w:val="28"/>
          <w:lang w:eastAsia="ru-RU"/>
        </w:rPr>
        <w:t>по следующ</w:t>
      </w:r>
      <w:r>
        <w:rPr>
          <w:rFonts w:eastAsia="Times New Roman" w:cs="Times New Roman"/>
          <w:b/>
          <w:color w:val="212529"/>
          <w:szCs w:val="28"/>
          <w:lang w:eastAsia="ru-RU"/>
        </w:rPr>
        <w:t>ему</w:t>
      </w:r>
      <w:r w:rsidRPr="00C56F89">
        <w:rPr>
          <w:rFonts w:eastAsia="Times New Roman" w:cs="Times New Roman"/>
          <w:b/>
          <w:color w:val="212529"/>
          <w:szCs w:val="28"/>
          <w:lang w:eastAsia="ru-RU"/>
        </w:rPr>
        <w:t xml:space="preserve"> направлени</w:t>
      </w:r>
      <w:r>
        <w:rPr>
          <w:rFonts w:eastAsia="Times New Roman" w:cs="Times New Roman"/>
          <w:b/>
          <w:color w:val="212529"/>
          <w:szCs w:val="28"/>
          <w:lang w:eastAsia="ru-RU"/>
        </w:rPr>
        <w:t>ю</w:t>
      </w:r>
      <w:r w:rsidRPr="00C56F89">
        <w:rPr>
          <w:rFonts w:eastAsia="Times New Roman" w:cs="Times New Roman"/>
          <w:b/>
          <w:color w:val="212529"/>
          <w:szCs w:val="28"/>
          <w:lang w:eastAsia="ru-RU"/>
        </w:rPr>
        <w:t xml:space="preserve">: </w:t>
      </w:r>
      <w:r w:rsidRPr="00C56F89">
        <w:rPr>
          <w:b/>
          <w:bCs/>
          <w:szCs w:val="28"/>
          <w:lang w:eastAsia="ru-RU"/>
        </w:rPr>
        <w:t xml:space="preserve">на </w:t>
      </w:r>
      <w:r>
        <w:rPr>
          <w:b/>
          <w:bCs/>
          <w:szCs w:val="28"/>
          <w:lang w:eastAsia="ru-RU"/>
        </w:rPr>
        <w:t>поддержку сельскохозяйственного производства по отдельным подотраслям животноводства</w:t>
      </w:r>
    </w:p>
    <w:p w:rsidR="00F97977" w:rsidRPr="00512ACF" w:rsidRDefault="00F97977" w:rsidP="00F97977">
      <w:pPr>
        <w:shd w:val="clear" w:color="auto" w:fill="FFFFFF"/>
        <w:spacing w:after="0" w:line="240" w:lineRule="auto"/>
        <w:jc w:val="center"/>
        <w:rPr>
          <w:rFonts w:eastAsia="Times New Roman" w:cs="Times New Roman"/>
          <w:b/>
          <w:color w:val="212529"/>
          <w:szCs w:val="28"/>
          <w:lang w:eastAsia="ru-RU"/>
        </w:rPr>
      </w:pPr>
    </w:p>
    <w:p w:rsidR="00F97977" w:rsidRPr="00C56F89" w:rsidRDefault="00F97977" w:rsidP="00F97977">
      <w:pPr>
        <w:shd w:val="clear" w:color="auto" w:fill="FFFFFF"/>
        <w:spacing w:after="0" w:line="240" w:lineRule="auto"/>
        <w:ind w:firstLine="567"/>
        <w:jc w:val="both"/>
        <w:rPr>
          <w:rFonts w:eastAsia="Calibri"/>
          <w:szCs w:val="28"/>
        </w:rPr>
      </w:pPr>
      <w:r w:rsidRPr="00512ACF">
        <w:rPr>
          <w:rFonts w:eastAsia="Calibri"/>
          <w:szCs w:val="28"/>
        </w:rPr>
        <w:t>В соответствии с Порядк</w:t>
      </w:r>
      <w:r>
        <w:rPr>
          <w:rFonts w:eastAsia="Calibri"/>
          <w:szCs w:val="28"/>
        </w:rPr>
        <w:t>ом</w:t>
      </w:r>
      <w:r w:rsidRPr="00512ACF">
        <w:rPr>
          <w:rFonts w:eastAsia="Calibri"/>
          <w:szCs w:val="28"/>
        </w:rPr>
        <w:t xml:space="preserve"> определения объема и предоставления субсидий </w:t>
      </w:r>
      <w:r>
        <w:rPr>
          <w:rFonts w:eastAsia="Calibri"/>
          <w:szCs w:val="28"/>
        </w:rPr>
        <w:t>на поддержку сельскохозяйственного производства на территории муниципального образования «Черноярский муниципальный район Астраханской области»</w:t>
      </w:r>
      <w:r w:rsidRPr="00512ACF">
        <w:rPr>
          <w:rFonts w:eastAsia="Calibri"/>
          <w:szCs w:val="28"/>
        </w:rPr>
        <w:t>, утвержденным</w:t>
      </w:r>
      <w:r>
        <w:rPr>
          <w:rFonts w:eastAsia="Calibri"/>
          <w:szCs w:val="28"/>
        </w:rPr>
        <w:t xml:space="preserve"> постановлением Администрации муниципального образования «Черноярский муниципальный район Астраханской области»</w:t>
      </w:r>
      <w:r w:rsidRPr="004077AD">
        <w:rPr>
          <w:rFonts w:eastAsia="Calibri"/>
          <w:szCs w:val="28"/>
        </w:rPr>
        <w:t xml:space="preserve"> от </w:t>
      </w:r>
      <w:r>
        <w:rPr>
          <w:rFonts w:eastAsia="Calibri"/>
          <w:szCs w:val="28"/>
        </w:rPr>
        <w:t>15</w:t>
      </w:r>
      <w:r w:rsidRPr="004077AD">
        <w:rPr>
          <w:rFonts w:eastAsia="Calibri"/>
          <w:szCs w:val="28"/>
        </w:rPr>
        <w:t>.0</w:t>
      </w:r>
      <w:r>
        <w:rPr>
          <w:rFonts w:eastAsia="Calibri"/>
          <w:szCs w:val="28"/>
        </w:rPr>
        <w:t>5</w:t>
      </w:r>
      <w:r w:rsidRPr="004077AD">
        <w:rPr>
          <w:rFonts w:eastAsia="Calibri"/>
          <w:szCs w:val="28"/>
        </w:rPr>
        <w:t xml:space="preserve">.2023 № </w:t>
      </w:r>
      <w:r>
        <w:rPr>
          <w:rFonts w:eastAsia="Calibri"/>
          <w:szCs w:val="28"/>
        </w:rPr>
        <w:t>125</w:t>
      </w:r>
      <w:r w:rsidRPr="00512ACF">
        <w:rPr>
          <w:rFonts w:eastAsia="Calibri"/>
          <w:szCs w:val="28"/>
        </w:rPr>
        <w:t xml:space="preserve"> «</w:t>
      </w:r>
      <w:r>
        <w:rPr>
          <w:rFonts w:eastAsia="Calibri"/>
          <w:szCs w:val="28"/>
        </w:rPr>
        <w:t xml:space="preserve">Об утверждении Порядка определения объема и предоставления субсидий из бюджета муниципального образования «Черноярский муниципальный район Астраханской области» </w:t>
      </w:r>
      <w:r w:rsidRPr="00512ACF">
        <w:rPr>
          <w:rFonts w:eastAsia="Calibri"/>
          <w:szCs w:val="28"/>
        </w:rPr>
        <w:t xml:space="preserve">объявляется о проведении </w:t>
      </w:r>
      <w:r>
        <w:rPr>
          <w:rFonts w:eastAsia="Calibri"/>
          <w:szCs w:val="28"/>
        </w:rPr>
        <w:t>отбора получателей субсидий на поддержку сельскохозяйственного производства</w:t>
      </w:r>
      <w:r w:rsidRPr="00512ACF">
        <w:rPr>
          <w:szCs w:val="28"/>
        </w:rPr>
        <w:t xml:space="preserve"> </w:t>
      </w:r>
      <w:r w:rsidRPr="00C56F89">
        <w:rPr>
          <w:szCs w:val="28"/>
        </w:rPr>
        <w:t xml:space="preserve">по следующим направлениям: </w:t>
      </w:r>
      <w:r w:rsidRPr="00C56F89">
        <w:rPr>
          <w:bCs/>
          <w:szCs w:val="28"/>
        </w:rPr>
        <w:t xml:space="preserve">на поддержку </w:t>
      </w:r>
      <w:r>
        <w:rPr>
          <w:bCs/>
          <w:szCs w:val="28"/>
        </w:rPr>
        <w:t>сельскохозяйственного производства по отдельным подотраслям животноводства.</w:t>
      </w:r>
    </w:p>
    <w:p w:rsidR="00F97977" w:rsidRDefault="00F97977" w:rsidP="00F97977">
      <w:pPr>
        <w:shd w:val="clear" w:color="auto" w:fill="FFFFFF"/>
        <w:spacing w:after="0" w:line="240" w:lineRule="auto"/>
        <w:ind w:firstLine="567"/>
        <w:jc w:val="both"/>
        <w:rPr>
          <w:rFonts w:eastAsia="Times New Roman" w:cs="Times New Roman"/>
          <w:color w:val="212529"/>
          <w:szCs w:val="28"/>
          <w:lang w:eastAsia="ru-RU"/>
        </w:rPr>
      </w:pPr>
    </w:p>
    <w:p w:rsidR="00F97977" w:rsidRDefault="00F97977" w:rsidP="00F97977">
      <w:pPr>
        <w:shd w:val="clear" w:color="auto" w:fill="FFFFFF"/>
        <w:spacing w:after="0" w:line="240" w:lineRule="auto"/>
        <w:ind w:firstLine="567"/>
        <w:jc w:val="both"/>
        <w:rPr>
          <w:rFonts w:eastAsia="Times New Roman" w:cs="Times New Roman"/>
          <w:color w:val="212529"/>
          <w:szCs w:val="28"/>
          <w:lang w:eastAsia="ru-RU"/>
        </w:rPr>
      </w:pPr>
    </w:p>
    <w:p w:rsidR="00F97977" w:rsidRPr="00512ACF" w:rsidRDefault="00F97977" w:rsidP="00F97977">
      <w:pPr>
        <w:shd w:val="clear" w:color="auto" w:fill="FFFFFF"/>
        <w:spacing w:after="0" w:line="240" w:lineRule="auto"/>
        <w:ind w:firstLine="567"/>
        <w:jc w:val="both"/>
        <w:rPr>
          <w:rFonts w:eastAsia="Times New Roman" w:cs="Times New Roman"/>
          <w:color w:val="212529"/>
          <w:szCs w:val="28"/>
          <w:lang w:eastAsia="ru-RU"/>
        </w:rPr>
      </w:pPr>
    </w:p>
    <w:tbl>
      <w:tblPr>
        <w:tblW w:w="15304" w:type="dxa"/>
        <w:tblBorders>
          <w:top w:val="single" w:sz="12" w:space="0" w:color="000000"/>
          <w:left w:val="single" w:sz="12" w:space="0" w:color="000000"/>
          <w:bottom w:val="single" w:sz="12" w:space="0" w:color="000000"/>
          <w:right w:val="single" w:sz="12" w:space="0" w:color="000000"/>
        </w:tblBorders>
        <w:tblLayout w:type="fixed"/>
        <w:tblCellMar>
          <w:top w:w="15" w:type="dxa"/>
          <w:left w:w="15" w:type="dxa"/>
          <w:bottom w:w="15" w:type="dxa"/>
          <w:right w:w="15" w:type="dxa"/>
        </w:tblCellMar>
        <w:tblLook w:val="04A0" w:firstRow="1" w:lastRow="0" w:firstColumn="1" w:lastColumn="0" w:noHBand="0" w:noVBand="1"/>
      </w:tblPr>
      <w:tblGrid>
        <w:gridCol w:w="439"/>
        <w:gridCol w:w="3707"/>
        <w:gridCol w:w="11158"/>
      </w:tblGrid>
      <w:tr w:rsidR="00F97977" w:rsidRPr="00136F1D" w:rsidTr="00774424">
        <w:tc>
          <w:tcPr>
            <w:tcW w:w="4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jc w:val="center"/>
              <w:rPr>
                <w:rFonts w:eastAsia="Times New Roman" w:cs="Times New Roman"/>
                <w:sz w:val="26"/>
                <w:szCs w:val="26"/>
                <w:lang w:eastAsia="ru-RU"/>
              </w:rPr>
            </w:pPr>
            <w:r w:rsidRPr="00774424">
              <w:rPr>
                <w:rFonts w:eastAsia="Times New Roman" w:cs="Times New Roman"/>
                <w:sz w:val="26"/>
                <w:szCs w:val="26"/>
                <w:lang w:eastAsia="ru-RU"/>
              </w:rPr>
              <w:t>1.</w:t>
            </w:r>
          </w:p>
        </w:tc>
        <w:tc>
          <w:tcPr>
            <w:tcW w:w="3707" w:type="dxa"/>
            <w:tcBorders>
              <w:top w:val="single" w:sz="6" w:space="0" w:color="000000"/>
              <w:left w:val="single" w:sz="4" w:space="0" w:color="auto"/>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rPr>
                <w:rFonts w:eastAsia="Times New Roman" w:cs="Times New Roman"/>
                <w:sz w:val="26"/>
                <w:szCs w:val="26"/>
                <w:lang w:eastAsia="ru-RU"/>
              </w:rPr>
            </w:pPr>
            <w:r w:rsidRPr="00774424">
              <w:rPr>
                <w:rFonts w:eastAsia="Times New Roman" w:cs="Times New Roman"/>
                <w:b/>
                <w:bCs/>
                <w:sz w:val="26"/>
                <w:szCs w:val="26"/>
                <w:lang w:eastAsia="ru-RU"/>
              </w:rPr>
              <w:t>Сроки проведения отбора получателей субсидий на поддержку сельскохозяйственного производства на территории муниципального образования «Черноярский муниципальный район Астраханской области» по следующим направлениям: на поддержку сельскохозяйственного производства по отдельным подотраслям растениеводства</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jc w:val="both"/>
              <w:rPr>
                <w:rFonts w:eastAsia="Times New Roman" w:cs="Times New Roman"/>
                <w:sz w:val="26"/>
                <w:szCs w:val="26"/>
                <w:lang w:eastAsia="ru-RU"/>
              </w:rPr>
            </w:pPr>
            <w:r w:rsidRPr="00C24AA7">
              <w:rPr>
                <w:rFonts w:eastAsia="Times New Roman" w:cs="Times New Roman"/>
                <w:sz w:val="26"/>
                <w:szCs w:val="26"/>
                <w:lang w:eastAsia="ru-RU"/>
              </w:rPr>
              <w:t>2</w:t>
            </w:r>
            <w:r w:rsidR="000E0AB4">
              <w:rPr>
                <w:rFonts w:eastAsia="Times New Roman" w:cs="Times New Roman"/>
                <w:sz w:val="26"/>
                <w:szCs w:val="26"/>
                <w:lang w:val="en-US" w:eastAsia="ru-RU"/>
              </w:rPr>
              <w:t xml:space="preserve">7 </w:t>
            </w:r>
            <w:proofErr w:type="spellStart"/>
            <w:r w:rsidR="000E0AB4">
              <w:rPr>
                <w:rFonts w:eastAsia="Times New Roman" w:cs="Times New Roman"/>
                <w:sz w:val="26"/>
                <w:szCs w:val="26"/>
                <w:lang w:val="en-US" w:eastAsia="ru-RU"/>
              </w:rPr>
              <w:t>сентября</w:t>
            </w:r>
            <w:proofErr w:type="spellEnd"/>
            <w:r w:rsidRPr="00C24AA7">
              <w:rPr>
                <w:rFonts w:eastAsia="Times New Roman" w:cs="Times New Roman"/>
                <w:sz w:val="26"/>
                <w:szCs w:val="26"/>
                <w:lang w:eastAsia="ru-RU"/>
              </w:rPr>
              <w:t xml:space="preserve"> 2023 года– </w:t>
            </w:r>
            <w:r w:rsidR="000E0AB4">
              <w:rPr>
                <w:rFonts w:eastAsia="Times New Roman" w:cs="Times New Roman"/>
                <w:sz w:val="26"/>
                <w:szCs w:val="26"/>
                <w:lang w:eastAsia="ru-RU"/>
              </w:rPr>
              <w:t>16 октября</w:t>
            </w:r>
            <w:r w:rsidRPr="00C24AA7">
              <w:rPr>
                <w:rFonts w:eastAsia="Times New Roman" w:cs="Times New Roman"/>
                <w:sz w:val="26"/>
                <w:szCs w:val="26"/>
                <w:lang w:eastAsia="ru-RU"/>
              </w:rPr>
              <w:t xml:space="preserve"> 2023 года</w:t>
            </w:r>
          </w:p>
        </w:tc>
      </w:tr>
      <w:tr w:rsidR="00F97977" w:rsidRPr="00CE610C" w:rsidTr="00774424">
        <w:tc>
          <w:tcPr>
            <w:tcW w:w="4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F97977" w:rsidRPr="00CE610C" w:rsidRDefault="00F97977" w:rsidP="00774424">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w:t>
            </w:r>
          </w:p>
        </w:tc>
        <w:tc>
          <w:tcPr>
            <w:tcW w:w="3707" w:type="dxa"/>
            <w:tcBorders>
              <w:top w:val="single" w:sz="6" w:space="0" w:color="000000"/>
              <w:left w:val="single" w:sz="4" w:space="0" w:color="auto"/>
              <w:bottom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F97977" w:rsidP="00774424">
            <w:pPr>
              <w:spacing w:after="0" w:line="240" w:lineRule="auto"/>
              <w:rPr>
                <w:rFonts w:eastAsia="Times New Roman" w:cs="Times New Roman"/>
                <w:sz w:val="26"/>
                <w:szCs w:val="26"/>
                <w:lang w:eastAsia="ru-RU"/>
              </w:rPr>
            </w:pPr>
            <w:r w:rsidRPr="00774424">
              <w:rPr>
                <w:rFonts w:eastAsia="Times New Roman" w:cs="Times New Roman"/>
                <w:sz w:val="26"/>
                <w:szCs w:val="26"/>
                <w:lang w:eastAsia="ru-RU"/>
              </w:rPr>
              <w:t xml:space="preserve">Дата </w:t>
            </w:r>
            <w:r>
              <w:rPr>
                <w:rFonts w:eastAsia="Times New Roman" w:cs="Times New Roman"/>
                <w:sz w:val="26"/>
                <w:szCs w:val="26"/>
                <w:lang w:eastAsia="ru-RU"/>
              </w:rPr>
              <w:t>начала</w:t>
            </w:r>
            <w:r w:rsidRPr="00774424">
              <w:rPr>
                <w:rFonts w:eastAsia="Times New Roman" w:cs="Times New Roman"/>
                <w:sz w:val="26"/>
                <w:szCs w:val="26"/>
                <w:lang w:eastAsia="ru-RU"/>
              </w:rPr>
              <w:t xml:space="preserve"> приема заявок участников отбора</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0E0AB4" w:rsidP="00774424">
            <w:pPr>
              <w:spacing w:after="0" w:line="240" w:lineRule="auto"/>
              <w:jc w:val="both"/>
              <w:rPr>
                <w:rFonts w:eastAsia="Times New Roman" w:cs="Times New Roman"/>
                <w:sz w:val="26"/>
                <w:szCs w:val="26"/>
                <w:highlight w:val="yellow"/>
                <w:lang w:eastAsia="ru-RU"/>
              </w:rPr>
            </w:pPr>
            <w:r>
              <w:rPr>
                <w:rFonts w:eastAsia="Times New Roman" w:cs="Times New Roman"/>
                <w:sz w:val="26"/>
                <w:szCs w:val="26"/>
                <w:lang w:eastAsia="ru-RU"/>
              </w:rPr>
              <w:t>27 сентября</w:t>
            </w:r>
            <w:r w:rsidR="00F97977" w:rsidRPr="00C24AA7">
              <w:rPr>
                <w:rFonts w:eastAsia="Times New Roman" w:cs="Times New Roman"/>
                <w:sz w:val="26"/>
                <w:szCs w:val="26"/>
                <w:lang w:eastAsia="ru-RU"/>
              </w:rPr>
              <w:t xml:space="preserve"> 2023 года</w:t>
            </w:r>
          </w:p>
        </w:tc>
      </w:tr>
      <w:tr w:rsidR="00F97977" w:rsidRPr="00136F1D" w:rsidTr="00774424">
        <w:tc>
          <w:tcPr>
            <w:tcW w:w="4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F97977" w:rsidRPr="00774424" w:rsidRDefault="00F97977" w:rsidP="00774424">
            <w:pPr>
              <w:spacing w:after="0" w:line="240" w:lineRule="auto"/>
              <w:jc w:val="center"/>
              <w:rPr>
                <w:rFonts w:eastAsia="Times New Roman" w:cs="Times New Roman"/>
                <w:sz w:val="26"/>
                <w:szCs w:val="26"/>
                <w:lang w:eastAsia="ru-RU"/>
              </w:rPr>
            </w:pPr>
            <w:r w:rsidRPr="00774424">
              <w:rPr>
                <w:rFonts w:eastAsia="Times New Roman" w:cs="Times New Roman"/>
                <w:sz w:val="26"/>
                <w:szCs w:val="26"/>
                <w:lang w:eastAsia="ru-RU"/>
              </w:rPr>
              <w:t>--</w:t>
            </w:r>
          </w:p>
        </w:tc>
        <w:tc>
          <w:tcPr>
            <w:tcW w:w="3707" w:type="dxa"/>
            <w:tcBorders>
              <w:top w:val="single" w:sz="6" w:space="0" w:color="000000"/>
              <w:left w:val="single" w:sz="4" w:space="0" w:color="auto"/>
              <w:bottom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F97977" w:rsidP="00774424">
            <w:pPr>
              <w:spacing w:after="0" w:line="240" w:lineRule="auto"/>
              <w:rPr>
                <w:rFonts w:eastAsia="Times New Roman" w:cs="Times New Roman"/>
                <w:bCs/>
                <w:sz w:val="26"/>
                <w:szCs w:val="26"/>
                <w:lang w:eastAsia="ru-RU"/>
              </w:rPr>
            </w:pPr>
            <w:r w:rsidRPr="00774424">
              <w:rPr>
                <w:rFonts w:eastAsia="Times New Roman" w:cs="Times New Roman"/>
                <w:bCs/>
                <w:sz w:val="26"/>
                <w:szCs w:val="26"/>
                <w:lang w:eastAsia="ru-RU"/>
              </w:rPr>
              <w:t>Дата окончания приема заявок участников отбора</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0E0AB4" w:rsidP="00774424">
            <w:pPr>
              <w:spacing w:after="0" w:line="240" w:lineRule="auto"/>
              <w:jc w:val="both"/>
              <w:rPr>
                <w:rFonts w:eastAsia="Times New Roman" w:cs="Times New Roman"/>
                <w:sz w:val="26"/>
                <w:szCs w:val="26"/>
                <w:highlight w:val="yellow"/>
                <w:lang w:eastAsia="ru-RU"/>
              </w:rPr>
            </w:pPr>
            <w:r>
              <w:rPr>
                <w:rFonts w:eastAsia="Times New Roman" w:cs="Times New Roman"/>
                <w:sz w:val="26"/>
                <w:szCs w:val="26"/>
                <w:lang w:eastAsia="ru-RU"/>
              </w:rPr>
              <w:t>06</w:t>
            </w:r>
            <w:r w:rsidR="00F97977" w:rsidRPr="00C24AA7">
              <w:rPr>
                <w:rFonts w:eastAsia="Times New Roman" w:cs="Times New Roman"/>
                <w:sz w:val="26"/>
                <w:szCs w:val="26"/>
                <w:lang w:eastAsia="ru-RU"/>
              </w:rPr>
              <w:t xml:space="preserve"> </w:t>
            </w:r>
            <w:r>
              <w:rPr>
                <w:rFonts w:eastAsia="Times New Roman" w:cs="Times New Roman"/>
                <w:color w:val="000000" w:themeColor="text1"/>
                <w:sz w:val="26"/>
                <w:szCs w:val="26"/>
                <w:lang w:eastAsia="ru-RU"/>
              </w:rPr>
              <w:t>октября</w:t>
            </w:r>
            <w:r w:rsidR="00F97977" w:rsidRPr="00C24AA7">
              <w:rPr>
                <w:rFonts w:eastAsia="Times New Roman" w:cs="Times New Roman"/>
                <w:color w:val="000000" w:themeColor="text1"/>
                <w:sz w:val="26"/>
                <w:szCs w:val="26"/>
                <w:lang w:eastAsia="ru-RU"/>
              </w:rPr>
              <w:t xml:space="preserve"> 2023 года</w:t>
            </w:r>
          </w:p>
        </w:tc>
      </w:tr>
      <w:tr w:rsidR="00F97977" w:rsidRPr="00136F1D" w:rsidTr="00774424">
        <w:tc>
          <w:tcPr>
            <w:tcW w:w="4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F97977" w:rsidRPr="00774424" w:rsidRDefault="00F97977" w:rsidP="00774424">
            <w:pPr>
              <w:spacing w:after="0" w:line="240" w:lineRule="auto"/>
              <w:jc w:val="center"/>
              <w:rPr>
                <w:rFonts w:eastAsia="Times New Roman" w:cs="Times New Roman"/>
                <w:sz w:val="26"/>
                <w:szCs w:val="26"/>
                <w:lang w:eastAsia="ru-RU"/>
              </w:rPr>
            </w:pPr>
            <w:r w:rsidRPr="00774424">
              <w:rPr>
                <w:rFonts w:eastAsia="Times New Roman" w:cs="Times New Roman"/>
                <w:sz w:val="26"/>
                <w:szCs w:val="26"/>
                <w:lang w:eastAsia="ru-RU"/>
              </w:rPr>
              <w:t>--</w:t>
            </w:r>
          </w:p>
        </w:tc>
        <w:tc>
          <w:tcPr>
            <w:tcW w:w="3707" w:type="dxa"/>
            <w:tcBorders>
              <w:top w:val="single" w:sz="6" w:space="0" w:color="000000"/>
              <w:left w:val="single" w:sz="4" w:space="0" w:color="auto"/>
              <w:bottom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F97977" w:rsidP="00774424">
            <w:pPr>
              <w:spacing w:after="0" w:line="240" w:lineRule="auto"/>
              <w:rPr>
                <w:rFonts w:eastAsia="Times New Roman" w:cs="Times New Roman"/>
                <w:bCs/>
                <w:sz w:val="26"/>
                <w:szCs w:val="26"/>
                <w:lang w:eastAsia="ru-RU"/>
              </w:rPr>
            </w:pPr>
            <w:r w:rsidRPr="00774424">
              <w:rPr>
                <w:rFonts w:eastAsia="Times New Roman" w:cs="Times New Roman"/>
                <w:bCs/>
                <w:sz w:val="26"/>
                <w:szCs w:val="26"/>
                <w:lang w:eastAsia="ru-RU"/>
              </w:rPr>
              <w:t>Время приема заявок участников отбора</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F97977" w:rsidP="00774424">
            <w:pPr>
              <w:spacing w:after="0" w:line="240" w:lineRule="auto"/>
              <w:jc w:val="both"/>
              <w:rPr>
                <w:rFonts w:eastAsia="Times New Roman" w:cs="Times New Roman"/>
                <w:sz w:val="26"/>
                <w:szCs w:val="26"/>
                <w:lang w:eastAsia="ru-RU"/>
              </w:rPr>
            </w:pPr>
            <w:r w:rsidRPr="00774424">
              <w:rPr>
                <w:rFonts w:eastAsia="Times New Roman" w:cs="Times New Roman"/>
                <w:sz w:val="26"/>
                <w:szCs w:val="26"/>
                <w:lang w:eastAsia="ru-RU"/>
              </w:rPr>
              <w:t>в рабочие дни с 08-00 часов до 16-00 часов (перерыв с 13-00 до 14-00)</w:t>
            </w:r>
          </w:p>
          <w:p w:rsidR="00F97977" w:rsidRPr="00774424" w:rsidRDefault="00F97977" w:rsidP="00774424">
            <w:pPr>
              <w:spacing w:after="0" w:line="240" w:lineRule="auto"/>
              <w:jc w:val="both"/>
              <w:rPr>
                <w:rFonts w:eastAsia="Times New Roman" w:cs="Times New Roman"/>
                <w:sz w:val="26"/>
                <w:szCs w:val="26"/>
                <w:lang w:eastAsia="ru-RU"/>
              </w:rPr>
            </w:pPr>
            <w:r w:rsidRPr="00774424">
              <w:rPr>
                <w:rFonts w:eastAsia="Times New Roman" w:cs="Times New Roman"/>
                <w:sz w:val="26"/>
                <w:szCs w:val="26"/>
                <w:lang w:eastAsia="ru-RU"/>
              </w:rPr>
              <w:t xml:space="preserve">(суббота и воскресенье – выходные дни) </w:t>
            </w:r>
          </w:p>
        </w:tc>
      </w:tr>
      <w:tr w:rsidR="00F97977" w:rsidRPr="00136F1D" w:rsidTr="00774424">
        <w:tc>
          <w:tcPr>
            <w:tcW w:w="439" w:type="dxa"/>
            <w:tcBorders>
              <w:top w:val="single" w:sz="4" w:space="0" w:color="auto"/>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2</w:t>
            </w:r>
            <w:r w:rsidRPr="00774424">
              <w:rPr>
                <w:rFonts w:eastAsia="Times New Roman" w:cs="Times New Roman"/>
                <w:sz w:val="26"/>
                <w:szCs w:val="26"/>
                <w:lang w:eastAsia="ru-RU"/>
              </w:rPr>
              <w:t>.</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rPr>
                <w:rFonts w:eastAsia="Times New Roman" w:cs="Times New Roman"/>
                <w:sz w:val="26"/>
                <w:szCs w:val="26"/>
                <w:lang w:eastAsia="ru-RU"/>
              </w:rPr>
            </w:pPr>
            <w:r w:rsidRPr="00774424">
              <w:rPr>
                <w:rFonts w:eastAsia="Times New Roman" w:cs="Times New Roman"/>
                <w:b/>
                <w:bCs/>
                <w:sz w:val="26"/>
                <w:szCs w:val="26"/>
                <w:lang w:eastAsia="ru-RU"/>
              </w:rPr>
              <w:t>Наименование организации, проводящей отбор (далее – организатор отбора)</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jc w:val="both"/>
              <w:rPr>
                <w:rFonts w:eastAsia="Times New Roman" w:cs="Times New Roman"/>
                <w:sz w:val="26"/>
                <w:szCs w:val="26"/>
                <w:lang w:eastAsia="ru-RU"/>
              </w:rPr>
            </w:pPr>
            <w:r w:rsidRPr="00774424">
              <w:rPr>
                <w:rFonts w:eastAsia="Times New Roman" w:cs="Times New Roman"/>
                <w:sz w:val="26"/>
                <w:szCs w:val="26"/>
                <w:lang w:eastAsia="ru-RU"/>
              </w:rPr>
              <w:t>Управление сельского хозяйства администрации муниципального образования «Черноярский муниципальный район Астраханской области»</w:t>
            </w:r>
          </w:p>
        </w:tc>
      </w:tr>
      <w:tr w:rsidR="00F97977" w:rsidRPr="00136F1D" w:rsidTr="00774424">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F97977" w:rsidP="00774424">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3</w:t>
            </w:r>
            <w:r w:rsidRPr="00774424">
              <w:rPr>
                <w:rFonts w:eastAsia="Times New Roman" w:cs="Times New Roman"/>
                <w:sz w:val="26"/>
                <w:szCs w:val="26"/>
                <w:lang w:eastAsia="ru-RU"/>
              </w:rPr>
              <w:t>.</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rPr>
                <w:rFonts w:eastAsia="Times New Roman" w:cs="Times New Roman"/>
                <w:sz w:val="26"/>
                <w:szCs w:val="26"/>
                <w:lang w:eastAsia="ru-RU"/>
              </w:rPr>
            </w:pPr>
            <w:r w:rsidRPr="00774424">
              <w:rPr>
                <w:rFonts w:eastAsia="Times New Roman" w:cs="Times New Roman"/>
                <w:b/>
                <w:bCs/>
                <w:sz w:val="26"/>
                <w:szCs w:val="26"/>
                <w:lang w:eastAsia="ru-RU"/>
              </w:rPr>
              <w:t xml:space="preserve">Место нахождения, почтовый адрес организатора отбора </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jc w:val="both"/>
              <w:rPr>
                <w:rFonts w:eastAsia="Times New Roman" w:cs="Times New Roman"/>
                <w:sz w:val="26"/>
                <w:szCs w:val="26"/>
                <w:lang w:eastAsia="ru-RU"/>
              </w:rPr>
            </w:pPr>
            <w:r w:rsidRPr="00774424">
              <w:rPr>
                <w:rFonts w:eastAsia="Times New Roman" w:cs="Times New Roman"/>
                <w:sz w:val="26"/>
                <w:szCs w:val="26"/>
                <w:lang w:eastAsia="ru-RU"/>
              </w:rPr>
              <w:t>416230, Астраханская область, Черноярский район, село Черный Яр, ул. Кирова, д.9</w:t>
            </w:r>
          </w:p>
        </w:tc>
      </w:tr>
      <w:tr w:rsidR="00F97977" w:rsidRPr="00136F1D" w:rsidTr="00774424">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F97977" w:rsidP="00774424">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4</w:t>
            </w:r>
            <w:r w:rsidRPr="00774424">
              <w:rPr>
                <w:rFonts w:eastAsia="Times New Roman" w:cs="Times New Roman"/>
                <w:sz w:val="26"/>
                <w:szCs w:val="26"/>
                <w:lang w:eastAsia="ru-RU"/>
              </w:rPr>
              <w:t>.</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Default="00F97977" w:rsidP="00774424">
            <w:pPr>
              <w:spacing w:after="0" w:line="240" w:lineRule="auto"/>
              <w:rPr>
                <w:rFonts w:eastAsia="Times New Roman" w:cs="Times New Roman"/>
                <w:b/>
                <w:bCs/>
                <w:sz w:val="26"/>
                <w:szCs w:val="26"/>
                <w:lang w:eastAsia="ru-RU"/>
              </w:rPr>
            </w:pPr>
            <w:r w:rsidRPr="00774424">
              <w:rPr>
                <w:rFonts w:eastAsia="Times New Roman" w:cs="Times New Roman"/>
                <w:b/>
                <w:bCs/>
                <w:sz w:val="26"/>
                <w:szCs w:val="26"/>
                <w:lang w:eastAsia="ru-RU"/>
              </w:rPr>
              <w:t xml:space="preserve">Адрес электронной почты </w:t>
            </w:r>
          </w:p>
          <w:p w:rsidR="00F97977" w:rsidRDefault="00F97977" w:rsidP="00774424">
            <w:pPr>
              <w:spacing w:after="0" w:line="240" w:lineRule="auto"/>
              <w:rPr>
                <w:rFonts w:eastAsia="Times New Roman" w:cs="Times New Roman"/>
                <w:b/>
                <w:bCs/>
                <w:sz w:val="26"/>
                <w:szCs w:val="26"/>
                <w:lang w:eastAsia="ru-RU"/>
              </w:rPr>
            </w:pPr>
          </w:p>
          <w:p w:rsidR="00F97977" w:rsidRPr="00774424" w:rsidRDefault="00F97977" w:rsidP="00774424">
            <w:pPr>
              <w:spacing w:after="0" w:line="240" w:lineRule="auto"/>
              <w:rPr>
                <w:rFonts w:eastAsia="Times New Roman" w:cs="Times New Roman"/>
                <w:sz w:val="26"/>
                <w:szCs w:val="26"/>
                <w:lang w:eastAsia="ru-RU"/>
              </w:rPr>
            </w:pPr>
            <w:r w:rsidRPr="00774424">
              <w:rPr>
                <w:rFonts w:eastAsia="Times New Roman" w:cs="Times New Roman"/>
                <w:b/>
                <w:bCs/>
                <w:sz w:val="26"/>
                <w:szCs w:val="26"/>
                <w:lang w:eastAsia="ru-RU"/>
              </w:rPr>
              <w:t>организатора отбора</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05041E" w:rsidP="00774424">
            <w:pPr>
              <w:spacing w:after="0" w:line="240" w:lineRule="auto"/>
              <w:jc w:val="both"/>
              <w:rPr>
                <w:rFonts w:eastAsia="Times New Roman" w:cs="Times New Roman"/>
                <w:sz w:val="26"/>
                <w:szCs w:val="26"/>
                <w:lang w:eastAsia="ru-RU"/>
              </w:rPr>
            </w:pPr>
            <w:hyperlink r:id="rId7" w:history="1">
              <w:r w:rsidR="00F97977" w:rsidRPr="00774424">
                <w:rPr>
                  <w:rStyle w:val="a3"/>
                  <w:rFonts w:cs="Times New Roman"/>
                  <w:sz w:val="26"/>
                  <w:szCs w:val="26"/>
                  <w:lang w:val="en-US"/>
                </w:rPr>
                <w:t>agrari@rambler.ru</w:t>
              </w:r>
            </w:hyperlink>
          </w:p>
        </w:tc>
      </w:tr>
      <w:tr w:rsidR="00F97977" w:rsidRPr="00136F1D" w:rsidTr="00774424">
        <w:trPr>
          <w:trHeight w:val="4739"/>
        </w:trPr>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F97977" w:rsidP="00774424">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lastRenderedPageBreak/>
              <w:t>5</w:t>
            </w:r>
            <w:r w:rsidRPr="00774424">
              <w:rPr>
                <w:rFonts w:eastAsia="Times New Roman" w:cs="Times New Roman"/>
                <w:sz w:val="26"/>
                <w:szCs w:val="26"/>
                <w:lang w:eastAsia="ru-RU"/>
              </w:rPr>
              <w:t>.</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rPr>
                <w:rFonts w:eastAsia="Times New Roman" w:cs="Times New Roman"/>
                <w:sz w:val="26"/>
                <w:szCs w:val="26"/>
                <w:lang w:eastAsia="ru-RU"/>
              </w:rPr>
            </w:pPr>
            <w:r w:rsidRPr="00774424">
              <w:rPr>
                <w:rFonts w:eastAsia="Times New Roman" w:cs="Times New Roman"/>
                <w:b/>
                <w:bCs/>
                <w:sz w:val="26"/>
                <w:szCs w:val="26"/>
                <w:lang w:eastAsia="ru-RU"/>
              </w:rPr>
              <w:t>Результаты предоставления субсидии</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Default="00F97977" w:rsidP="00774424">
            <w:pPr>
              <w:spacing w:after="0" w:line="240" w:lineRule="auto"/>
              <w:jc w:val="both"/>
              <w:rPr>
                <w:rFonts w:cs="Times New Roman"/>
                <w:color w:val="000000"/>
                <w:sz w:val="26"/>
                <w:szCs w:val="26"/>
                <w:lang w:eastAsia="zh-CN"/>
              </w:rPr>
            </w:pPr>
            <w:r w:rsidRPr="00774424">
              <w:rPr>
                <w:rFonts w:cs="Times New Roman"/>
                <w:b/>
                <w:sz w:val="26"/>
                <w:szCs w:val="26"/>
              </w:rPr>
              <w:t xml:space="preserve">По всем направлениям поддержки сельскохозяйственного производства </w:t>
            </w:r>
            <w:r w:rsidRPr="00774424">
              <w:rPr>
                <w:rFonts w:cs="Times New Roman"/>
                <w:b/>
                <w:color w:val="000000"/>
                <w:sz w:val="26"/>
                <w:szCs w:val="26"/>
                <w:lang w:eastAsia="zh-CN"/>
              </w:rPr>
              <w:t xml:space="preserve">                                                            </w:t>
            </w:r>
          </w:p>
          <w:p w:rsidR="00F97977" w:rsidRDefault="00F97977" w:rsidP="00774424">
            <w:pPr>
              <w:spacing w:after="0" w:line="240" w:lineRule="auto"/>
              <w:rPr>
                <w:rFonts w:cs="Times New Roman"/>
                <w:sz w:val="26"/>
                <w:szCs w:val="26"/>
              </w:rPr>
            </w:pPr>
            <w:r w:rsidRPr="00774424">
              <w:rPr>
                <w:rFonts w:cs="Times New Roman"/>
                <w:color w:val="000000"/>
                <w:sz w:val="26"/>
                <w:szCs w:val="26"/>
                <w:lang w:eastAsia="zh-CN"/>
              </w:rPr>
              <w:t xml:space="preserve"> </w:t>
            </w:r>
            <w:r w:rsidRPr="00774424">
              <w:rPr>
                <w:rFonts w:eastAsia="Times New Roman" w:cs="Times New Roman"/>
                <w:sz w:val="26"/>
                <w:szCs w:val="26"/>
                <w:lang w:eastAsia="ru-RU"/>
              </w:rPr>
              <w:t>-</w:t>
            </w:r>
            <w:r w:rsidRPr="00774424">
              <w:rPr>
                <w:rFonts w:cs="Times New Roman"/>
                <w:bCs/>
                <w:sz w:val="26"/>
                <w:szCs w:val="26"/>
                <w:lang w:eastAsia="ru-RU"/>
              </w:rPr>
              <w:t> </w:t>
            </w:r>
            <w:r>
              <w:rPr>
                <w:rFonts w:cs="Times New Roman"/>
                <w:sz w:val="26"/>
                <w:szCs w:val="26"/>
              </w:rPr>
              <w:t>Р</w:t>
            </w:r>
            <w:r w:rsidRPr="00774424">
              <w:rPr>
                <w:rFonts w:cs="Times New Roman"/>
                <w:sz w:val="26"/>
                <w:szCs w:val="26"/>
              </w:rPr>
              <w:t xml:space="preserve">азмер среднемесячной начисленной заработной платы (для сельскохозяйственных товаропроизводителей, за исключением индивидуальных предпринимателей и глав крестьянских (фермерских) хозяйств, не имеющих наемных работников) – не ниже увеличенного на </w:t>
            </w:r>
            <w:r>
              <w:rPr>
                <w:rFonts w:cs="Times New Roman"/>
                <w:sz w:val="26"/>
                <w:szCs w:val="26"/>
              </w:rPr>
              <w:t>2</w:t>
            </w:r>
            <w:r w:rsidRPr="00774424">
              <w:rPr>
                <w:rFonts w:cs="Times New Roman"/>
                <w:sz w:val="26"/>
                <w:szCs w:val="26"/>
              </w:rPr>
              <w:t>0 процентов минимального размера оплаты труда, установленного на 1 января года проведения отбора</w:t>
            </w:r>
            <w:r w:rsidRPr="00774424">
              <w:rPr>
                <w:rFonts w:eastAsia="Times New Roman" w:cs="Times New Roman"/>
                <w:sz w:val="26"/>
                <w:szCs w:val="26"/>
                <w:lang w:eastAsia="ru-RU"/>
              </w:rPr>
              <w:t xml:space="preserve">, </w:t>
            </w:r>
            <w:r w:rsidRPr="00774424">
              <w:rPr>
                <w:rFonts w:cs="Times New Roman"/>
                <w:sz w:val="26"/>
                <w:szCs w:val="26"/>
              </w:rPr>
              <w:t>по состоянию на 31 декабря года проведения отбора</w:t>
            </w:r>
            <w:r w:rsidRPr="00774424">
              <w:rPr>
                <w:rFonts w:eastAsia="Times New Roman" w:cs="Times New Roman"/>
                <w:sz w:val="26"/>
                <w:szCs w:val="26"/>
                <w:lang w:eastAsia="ru-RU"/>
              </w:rPr>
              <w:t>;</w:t>
            </w:r>
            <w:r w:rsidRPr="00774424">
              <w:rPr>
                <w:rFonts w:cs="Times New Roman"/>
                <w:sz w:val="26"/>
                <w:szCs w:val="26"/>
              </w:rPr>
              <w:t xml:space="preserve">      </w:t>
            </w:r>
          </w:p>
          <w:p w:rsidR="00F97977" w:rsidRDefault="00F97977" w:rsidP="00774424">
            <w:pPr>
              <w:spacing w:after="0" w:line="240" w:lineRule="auto"/>
              <w:rPr>
                <w:rFonts w:cs="Times New Roman"/>
                <w:sz w:val="26"/>
                <w:szCs w:val="26"/>
              </w:rPr>
            </w:pPr>
            <w:r w:rsidRPr="00774424">
              <w:rPr>
                <w:rFonts w:cs="Times New Roman"/>
                <w:sz w:val="26"/>
                <w:szCs w:val="26"/>
              </w:rPr>
              <w:t xml:space="preserve"> -</w:t>
            </w:r>
            <w:r w:rsidRPr="00774424">
              <w:rPr>
                <w:rFonts w:cs="Times New Roman"/>
                <w:bCs/>
                <w:sz w:val="26"/>
                <w:szCs w:val="26"/>
                <w:lang w:eastAsia="ru-RU"/>
              </w:rPr>
              <w:t> </w:t>
            </w:r>
            <w:r>
              <w:rPr>
                <w:rFonts w:cs="Times New Roman"/>
                <w:sz w:val="26"/>
                <w:szCs w:val="26"/>
              </w:rPr>
              <w:t>Р</w:t>
            </w:r>
            <w:r w:rsidRPr="00774424">
              <w:rPr>
                <w:rFonts w:cs="Times New Roman"/>
                <w:sz w:val="26"/>
                <w:szCs w:val="26"/>
              </w:rPr>
              <w:t xml:space="preserve">азмер годового фонда начисленной заработной платы работников (для сельскохозяйственных товаропроизводителей, за исключением индивидуальных предпринимателей и глав крестьянских (фермерских) хозяйств, не имеющих наемных работников) – не ниже увеличенного на </w:t>
            </w:r>
            <w:r>
              <w:rPr>
                <w:rFonts w:cs="Times New Roman"/>
                <w:sz w:val="26"/>
                <w:szCs w:val="26"/>
              </w:rPr>
              <w:t>2</w:t>
            </w:r>
            <w:r w:rsidRPr="00774424">
              <w:rPr>
                <w:rFonts w:cs="Times New Roman"/>
                <w:sz w:val="26"/>
                <w:szCs w:val="26"/>
              </w:rPr>
              <w:t>0 процентов минимального размера оплаты труда, установленного на 1 января года проведения отбора, умноженного на среднегодовую численность работников за год, предшествующий году проведения отбора, и на 12, по состоянию на 31 декабря года проведения отбора</w:t>
            </w:r>
            <w:r w:rsidRPr="00774424">
              <w:rPr>
                <w:rFonts w:eastAsia="Times New Roman" w:cs="Times New Roman"/>
                <w:sz w:val="26"/>
                <w:szCs w:val="26"/>
                <w:lang w:eastAsia="ru-RU"/>
              </w:rPr>
              <w:t>;                   -</w:t>
            </w:r>
            <w:r w:rsidRPr="00774424">
              <w:rPr>
                <w:rFonts w:cs="Times New Roman"/>
                <w:bCs/>
                <w:sz w:val="26"/>
                <w:szCs w:val="26"/>
                <w:lang w:eastAsia="ru-RU"/>
              </w:rPr>
              <w:t> </w:t>
            </w:r>
            <w:r>
              <w:rPr>
                <w:rFonts w:cs="Times New Roman"/>
                <w:sz w:val="26"/>
                <w:szCs w:val="26"/>
              </w:rPr>
              <w:t>Г</w:t>
            </w:r>
            <w:r w:rsidRPr="00774424">
              <w:rPr>
                <w:rFonts w:cs="Times New Roman"/>
                <w:sz w:val="26"/>
                <w:szCs w:val="26"/>
              </w:rPr>
              <w:t>одовой доход за вычетом расходов (для индивидуальных предпринимателей и глав крестьянских (фермерских) хозяйств, не имеющих наемных работников)         – не ниже увеличенного на 100 процентов минимального размера оплаты труда, установленного на 1 января года проведения отбора и умноженного на 12, по состоянию на 31 декабря года проведения отбора.</w:t>
            </w:r>
          </w:p>
          <w:p w:rsidR="00F97977" w:rsidRDefault="00F97977" w:rsidP="00774424">
            <w:pPr>
              <w:spacing w:after="0" w:line="240" w:lineRule="auto"/>
              <w:rPr>
                <w:rFonts w:cs="Times New Roman"/>
                <w:b/>
                <w:bCs/>
                <w:sz w:val="26"/>
                <w:szCs w:val="26"/>
              </w:rPr>
            </w:pPr>
            <w:r w:rsidRPr="00774424">
              <w:rPr>
                <w:rFonts w:cs="Times New Roman"/>
                <w:b/>
                <w:bCs/>
                <w:sz w:val="26"/>
                <w:szCs w:val="26"/>
              </w:rPr>
              <w:t>На возмещение части затрат на развитие животноводства по ставке на 1 голову маточного товарного поголовья овец и коз, в том числе ярок и козочек от года и старше, за исключением племенных животных</w:t>
            </w:r>
          </w:p>
          <w:p w:rsidR="00F97977" w:rsidRDefault="00F97977" w:rsidP="00774424">
            <w:pPr>
              <w:spacing w:after="0" w:line="240" w:lineRule="auto"/>
              <w:rPr>
                <w:rFonts w:cs="Times New Roman"/>
                <w:sz w:val="26"/>
                <w:szCs w:val="26"/>
              </w:rPr>
            </w:pPr>
            <w:r>
              <w:rPr>
                <w:rFonts w:cs="Times New Roman"/>
                <w:b/>
                <w:bCs/>
                <w:sz w:val="26"/>
                <w:szCs w:val="26"/>
              </w:rPr>
              <w:t xml:space="preserve">- </w:t>
            </w:r>
            <w:r w:rsidRPr="00774424">
              <w:rPr>
                <w:rFonts w:cs="Times New Roman"/>
                <w:sz w:val="26"/>
                <w:szCs w:val="26"/>
              </w:rPr>
              <w:t>Численность поголовья овец и коз не ниже</w:t>
            </w:r>
            <w:r>
              <w:rPr>
                <w:rFonts w:cs="Times New Roman"/>
                <w:sz w:val="26"/>
                <w:szCs w:val="26"/>
              </w:rPr>
              <w:t xml:space="preserve"> увеличенного на 1% поголовья на начало года проведения отбора по состоянию на 31 декабря года проведения отбора;</w:t>
            </w:r>
          </w:p>
          <w:p w:rsidR="00F97977" w:rsidRDefault="00F97977" w:rsidP="00774424">
            <w:pPr>
              <w:spacing w:after="0" w:line="240" w:lineRule="auto"/>
              <w:rPr>
                <w:rFonts w:cs="Times New Roman"/>
                <w:sz w:val="26"/>
                <w:szCs w:val="26"/>
              </w:rPr>
            </w:pPr>
            <w:r>
              <w:rPr>
                <w:rFonts w:cs="Times New Roman"/>
                <w:sz w:val="26"/>
                <w:szCs w:val="26"/>
              </w:rPr>
              <w:t>- Численность маточного товарного поголовья овец и коз не ниже увеличенного на 2% поголовья на начало года проведения отбора по состоянию на 31 декабря года проведения отбора;</w:t>
            </w:r>
          </w:p>
          <w:p w:rsidR="00F97977" w:rsidRDefault="00F97977" w:rsidP="00774424">
            <w:pPr>
              <w:spacing w:after="0" w:line="240" w:lineRule="auto"/>
              <w:rPr>
                <w:rFonts w:cs="Times New Roman"/>
                <w:sz w:val="26"/>
                <w:szCs w:val="26"/>
              </w:rPr>
            </w:pPr>
            <w:r>
              <w:rPr>
                <w:rFonts w:cs="Times New Roman"/>
                <w:sz w:val="26"/>
                <w:szCs w:val="26"/>
              </w:rPr>
              <w:t>- Обеспечение необходимого уровня воспроизводства овец и коз: выход молодняка не менее 90% живых ягнят/козлят на 100 овцематок/</w:t>
            </w:r>
            <w:proofErr w:type="spellStart"/>
            <w:r>
              <w:rPr>
                <w:rFonts w:cs="Times New Roman"/>
                <w:sz w:val="26"/>
                <w:szCs w:val="26"/>
              </w:rPr>
              <w:t>козоматок</w:t>
            </w:r>
            <w:proofErr w:type="spellEnd"/>
            <w:r>
              <w:rPr>
                <w:rFonts w:cs="Times New Roman"/>
                <w:sz w:val="26"/>
                <w:szCs w:val="26"/>
              </w:rPr>
              <w:t xml:space="preserve"> в году проведения отбора по состоянию на 31 декабря года проведения отбора</w:t>
            </w:r>
          </w:p>
          <w:p w:rsidR="00F97977" w:rsidRDefault="00F97977" w:rsidP="00774424">
            <w:pPr>
              <w:spacing w:after="0" w:line="240" w:lineRule="auto"/>
              <w:rPr>
                <w:rFonts w:cs="Times New Roman"/>
                <w:b/>
                <w:bCs/>
                <w:sz w:val="26"/>
                <w:szCs w:val="26"/>
              </w:rPr>
            </w:pPr>
            <w:r w:rsidRPr="00774424">
              <w:rPr>
                <w:rFonts w:cs="Times New Roman"/>
                <w:b/>
                <w:bCs/>
                <w:sz w:val="26"/>
                <w:szCs w:val="26"/>
              </w:rPr>
              <w:t>На возмещение части затрат на содержание коров молочного стада, за исключением племенных животных</w:t>
            </w:r>
          </w:p>
          <w:p w:rsidR="00F97977" w:rsidRDefault="00F97977" w:rsidP="00774424">
            <w:pPr>
              <w:spacing w:after="0" w:line="240" w:lineRule="auto"/>
              <w:rPr>
                <w:rFonts w:cs="Times New Roman"/>
                <w:sz w:val="26"/>
                <w:szCs w:val="26"/>
              </w:rPr>
            </w:pPr>
            <w:r>
              <w:rPr>
                <w:rFonts w:cs="Times New Roman"/>
                <w:b/>
                <w:bCs/>
                <w:sz w:val="26"/>
                <w:szCs w:val="26"/>
              </w:rPr>
              <w:t xml:space="preserve">- </w:t>
            </w:r>
            <w:r w:rsidRPr="00774424">
              <w:rPr>
                <w:rFonts w:cs="Times New Roman"/>
                <w:sz w:val="26"/>
                <w:szCs w:val="26"/>
              </w:rPr>
              <w:t>Ч</w:t>
            </w:r>
            <w:r>
              <w:rPr>
                <w:rFonts w:cs="Times New Roman"/>
                <w:sz w:val="26"/>
                <w:szCs w:val="26"/>
              </w:rPr>
              <w:t xml:space="preserve">исленность поголовья </w:t>
            </w:r>
            <w:proofErr w:type="gramStart"/>
            <w:r>
              <w:rPr>
                <w:rFonts w:cs="Times New Roman"/>
                <w:sz w:val="26"/>
                <w:szCs w:val="26"/>
              </w:rPr>
              <w:t>крупного рогатого скота</w:t>
            </w:r>
            <w:proofErr w:type="gramEnd"/>
            <w:r>
              <w:rPr>
                <w:rFonts w:cs="Times New Roman"/>
                <w:sz w:val="26"/>
                <w:szCs w:val="26"/>
              </w:rPr>
              <w:t xml:space="preserve"> не ниже увеличенного на 1% поголовья на начало года проведения отбора по состоянию на 31 декабря года проведения отбора;</w:t>
            </w:r>
          </w:p>
          <w:p w:rsidR="00F97977" w:rsidRDefault="00F97977" w:rsidP="00774424">
            <w:pPr>
              <w:spacing w:after="0" w:line="240" w:lineRule="auto"/>
              <w:rPr>
                <w:rFonts w:cs="Times New Roman"/>
                <w:sz w:val="26"/>
                <w:szCs w:val="26"/>
              </w:rPr>
            </w:pPr>
            <w:r>
              <w:rPr>
                <w:rFonts w:cs="Times New Roman"/>
                <w:sz w:val="26"/>
                <w:szCs w:val="26"/>
              </w:rPr>
              <w:t>- Численность поголовья коров молочного стада (молочных коров) не ниже увеличенного на 2% поголовья на начало года проведения отбора по состоянию на 31 декабря года проведения отбора;</w:t>
            </w:r>
          </w:p>
          <w:p w:rsidR="00F97977" w:rsidRDefault="00F97977" w:rsidP="00774424">
            <w:pPr>
              <w:spacing w:after="0" w:line="240" w:lineRule="auto"/>
              <w:rPr>
                <w:rFonts w:cs="Times New Roman"/>
                <w:sz w:val="26"/>
                <w:szCs w:val="26"/>
              </w:rPr>
            </w:pPr>
            <w:r>
              <w:rPr>
                <w:rFonts w:cs="Times New Roman"/>
                <w:sz w:val="26"/>
                <w:szCs w:val="26"/>
              </w:rPr>
              <w:lastRenderedPageBreak/>
              <w:t>- Увеличение объема производства молока не менее 5% по отношению к уровню года, предшествующего году проведения отбора по состоянию на 31 декабря года проведения отбора</w:t>
            </w:r>
          </w:p>
          <w:p w:rsidR="00F97977" w:rsidRDefault="00F97977" w:rsidP="00774424">
            <w:pPr>
              <w:spacing w:after="0" w:line="240" w:lineRule="auto"/>
              <w:rPr>
                <w:rFonts w:cs="Times New Roman"/>
                <w:b/>
                <w:bCs/>
                <w:sz w:val="26"/>
                <w:szCs w:val="26"/>
              </w:rPr>
            </w:pPr>
            <w:r w:rsidRPr="00774424">
              <w:rPr>
                <w:rFonts w:cs="Times New Roman"/>
                <w:b/>
                <w:bCs/>
                <w:sz w:val="26"/>
                <w:szCs w:val="26"/>
              </w:rPr>
              <w:t>На возмещение части затрат на развитие животноводства по ставке на 1 голову маточного товарного поголовья крупного рогатого скота (коровы) специализированных мясных пород, за исключением племенных животных</w:t>
            </w:r>
          </w:p>
          <w:p w:rsidR="00F97977" w:rsidRDefault="00F97977" w:rsidP="00774424">
            <w:pPr>
              <w:spacing w:after="0" w:line="240" w:lineRule="auto"/>
              <w:rPr>
                <w:rFonts w:cs="Times New Roman"/>
                <w:sz w:val="26"/>
                <w:szCs w:val="26"/>
              </w:rPr>
            </w:pPr>
            <w:r>
              <w:rPr>
                <w:rFonts w:cs="Times New Roman"/>
                <w:b/>
                <w:bCs/>
                <w:sz w:val="26"/>
                <w:szCs w:val="26"/>
              </w:rPr>
              <w:t>-</w:t>
            </w:r>
            <w:r>
              <w:rPr>
                <w:rFonts w:cs="Times New Roman"/>
                <w:sz w:val="26"/>
                <w:szCs w:val="26"/>
              </w:rPr>
              <w:t xml:space="preserve"> Численность поголовья </w:t>
            </w:r>
            <w:proofErr w:type="gramStart"/>
            <w:r>
              <w:rPr>
                <w:rFonts w:cs="Times New Roman"/>
                <w:sz w:val="26"/>
                <w:szCs w:val="26"/>
              </w:rPr>
              <w:t>крупного рогатого скота</w:t>
            </w:r>
            <w:proofErr w:type="gramEnd"/>
            <w:r>
              <w:rPr>
                <w:rFonts w:cs="Times New Roman"/>
                <w:sz w:val="26"/>
                <w:szCs w:val="26"/>
              </w:rPr>
              <w:t xml:space="preserve"> не ниже увеличенного на 1 % поголовья на начало года проведения отбора по состоянию на 31 декабря года проведения отбора;</w:t>
            </w:r>
          </w:p>
          <w:p w:rsidR="00F97977" w:rsidRDefault="00F97977" w:rsidP="00774424">
            <w:pPr>
              <w:spacing w:after="0" w:line="240" w:lineRule="auto"/>
              <w:rPr>
                <w:rFonts w:cs="Times New Roman"/>
                <w:sz w:val="26"/>
                <w:szCs w:val="26"/>
              </w:rPr>
            </w:pPr>
            <w:r>
              <w:rPr>
                <w:rFonts w:cs="Times New Roman"/>
                <w:sz w:val="26"/>
                <w:szCs w:val="26"/>
              </w:rPr>
              <w:t>- Численность маточного поголовья коров не ниже увеличенного на 2% поголовья на начало года проведения отбора по состоянию на 31 декабря года проведения отбора;</w:t>
            </w:r>
          </w:p>
          <w:p w:rsidR="00F97977" w:rsidRDefault="00F97977" w:rsidP="00774424">
            <w:pPr>
              <w:spacing w:after="0" w:line="240" w:lineRule="auto"/>
              <w:rPr>
                <w:rFonts w:cs="Times New Roman"/>
                <w:sz w:val="26"/>
                <w:szCs w:val="26"/>
              </w:rPr>
            </w:pPr>
            <w:r>
              <w:rPr>
                <w:rFonts w:cs="Times New Roman"/>
                <w:sz w:val="26"/>
                <w:szCs w:val="26"/>
              </w:rPr>
              <w:t>- Численность маточного товарного поголовья крупного рогатого скота (коров) специализированных пород не ниже увеличенного на 2% поголовья на начало года проведения отбора по состоянию на 31 декабря года проведения отбора;</w:t>
            </w:r>
          </w:p>
          <w:p w:rsidR="00F97977" w:rsidRPr="00774424" w:rsidRDefault="00F97977" w:rsidP="00774424">
            <w:pPr>
              <w:spacing w:after="0" w:line="240" w:lineRule="auto"/>
              <w:rPr>
                <w:rFonts w:eastAsia="Times New Roman" w:cs="Times New Roman"/>
                <w:sz w:val="26"/>
                <w:szCs w:val="26"/>
                <w:lang w:eastAsia="ru-RU"/>
              </w:rPr>
            </w:pPr>
            <w:r>
              <w:rPr>
                <w:rFonts w:cs="Times New Roman"/>
                <w:sz w:val="26"/>
                <w:szCs w:val="26"/>
              </w:rPr>
              <w:t>- Обеспечение необходимого уровня воспроизводства крупного рогатого скота: выход молодняка не менее 84 живых телят на 100 коров в году проведения отбора по состоянию на 31 декабря года проведения отбора</w:t>
            </w:r>
          </w:p>
          <w:p w:rsidR="00F97977" w:rsidRPr="00774424" w:rsidRDefault="00F97977" w:rsidP="00774424">
            <w:pPr>
              <w:spacing w:line="240" w:lineRule="auto"/>
              <w:rPr>
                <w:rFonts w:eastAsia="Times New Roman" w:cs="Times New Roman"/>
                <w:sz w:val="26"/>
                <w:szCs w:val="26"/>
                <w:lang w:eastAsia="ru-RU"/>
              </w:rPr>
            </w:pPr>
          </w:p>
        </w:tc>
        <w:bookmarkStart w:id="0" w:name="_GoBack"/>
        <w:bookmarkEnd w:id="0"/>
      </w:tr>
      <w:tr w:rsidR="00F97977" w:rsidRPr="00136F1D" w:rsidTr="00774424">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jc w:val="center"/>
              <w:rPr>
                <w:rFonts w:eastAsia="Times New Roman" w:cs="Times New Roman"/>
                <w:sz w:val="26"/>
                <w:szCs w:val="26"/>
                <w:lang w:eastAsia="ru-RU"/>
              </w:rPr>
            </w:pPr>
            <w:r w:rsidRPr="00774424">
              <w:rPr>
                <w:rFonts w:eastAsia="Times New Roman" w:cs="Times New Roman"/>
                <w:sz w:val="26"/>
                <w:szCs w:val="26"/>
                <w:lang w:eastAsia="ru-RU"/>
              </w:rPr>
              <w:lastRenderedPageBreak/>
              <w:t>7.</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rPr>
                <w:rFonts w:eastAsia="Times New Roman" w:cs="Times New Roman"/>
                <w:sz w:val="26"/>
                <w:szCs w:val="26"/>
                <w:lang w:eastAsia="ru-RU"/>
              </w:rPr>
            </w:pPr>
            <w:r w:rsidRPr="00774424">
              <w:rPr>
                <w:rFonts w:eastAsia="Times New Roman" w:cs="Times New Roman"/>
                <w:b/>
                <w:bCs/>
                <w:sz w:val="26"/>
                <w:szCs w:val="26"/>
                <w:lang w:eastAsia="ru-RU"/>
              </w:rPr>
              <w:t xml:space="preserve">Адрес страницы сайта в информационно- телекоммуникационной сети «Интернет», на которой обеспечивается проведение </w:t>
            </w:r>
            <w:proofErr w:type="gramStart"/>
            <w:r w:rsidRPr="00774424">
              <w:rPr>
                <w:rFonts w:eastAsia="Times New Roman" w:cs="Times New Roman"/>
                <w:b/>
                <w:bCs/>
                <w:sz w:val="26"/>
                <w:szCs w:val="26"/>
                <w:lang w:eastAsia="ru-RU"/>
              </w:rPr>
              <w:t>отбора  (</w:t>
            </w:r>
            <w:proofErr w:type="gramEnd"/>
            <w:r w:rsidRPr="00774424">
              <w:rPr>
                <w:rFonts w:eastAsia="Times New Roman" w:cs="Times New Roman"/>
                <w:b/>
                <w:bCs/>
                <w:sz w:val="26"/>
                <w:szCs w:val="26"/>
                <w:lang w:eastAsia="ru-RU"/>
              </w:rPr>
              <w:t>размещение информации о проведении отбора)</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C24AA7" w:rsidRDefault="00F97977" w:rsidP="00774424">
            <w:pPr>
              <w:spacing w:after="0" w:line="240" w:lineRule="auto"/>
              <w:jc w:val="both"/>
              <w:rPr>
                <w:rFonts w:eastAsia="Times New Roman" w:cs="Times New Roman"/>
                <w:sz w:val="26"/>
                <w:szCs w:val="26"/>
                <w:lang w:eastAsia="ru-RU"/>
              </w:rPr>
            </w:pPr>
            <w:r w:rsidRPr="00C24AA7">
              <w:rPr>
                <w:rFonts w:eastAsia="Times New Roman" w:cs="Times New Roman"/>
                <w:sz w:val="26"/>
                <w:szCs w:val="26"/>
                <w:lang w:eastAsia="ru-RU"/>
              </w:rPr>
              <w:t>Официальный сайт организатора отбора по адресу: </w:t>
            </w:r>
          </w:p>
          <w:p w:rsidR="00F97977" w:rsidRPr="00774424" w:rsidRDefault="00F97977" w:rsidP="00774424">
            <w:pPr>
              <w:spacing w:after="0" w:line="240" w:lineRule="auto"/>
              <w:jc w:val="both"/>
              <w:rPr>
                <w:rFonts w:eastAsia="Times New Roman" w:cs="Times New Roman"/>
                <w:sz w:val="26"/>
                <w:szCs w:val="26"/>
                <w:lang w:eastAsia="ru-RU"/>
              </w:rPr>
            </w:pPr>
            <w:r w:rsidRPr="00C24AA7">
              <w:rPr>
                <w:rFonts w:eastAsia="Times New Roman" w:cs="Times New Roman"/>
                <w:sz w:val="26"/>
                <w:szCs w:val="26"/>
                <w:lang w:eastAsia="ru-RU"/>
              </w:rPr>
              <w:t xml:space="preserve"> </w:t>
            </w:r>
            <w:r w:rsidRPr="00C24AA7">
              <w:rPr>
                <w:rStyle w:val="a3"/>
                <w:rFonts w:eastAsia="Times New Roman" w:cs="Times New Roman"/>
                <w:sz w:val="26"/>
                <w:szCs w:val="26"/>
                <w:lang w:eastAsia="ru-RU"/>
              </w:rPr>
              <w:t>https://</w:t>
            </w:r>
            <w:r w:rsidRPr="00C24AA7">
              <w:rPr>
                <w:rStyle w:val="a3"/>
                <w:rFonts w:eastAsia="Times New Roman" w:cs="Times New Roman"/>
                <w:sz w:val="26"/>
                <w:szCs w:val="26"/>
                <w:lang w:val="en-US" w:eastAsia="ru-RU"/>
              </w:rPr>
              <w:t>admcherjar.ru</w:t>
            </w:r>
          </w:p>
          <w:p w:rsidR="00F97977" w:rsidRPr="00774424" w:rsidRDefault="00F97977" w:rsidP="00774424">
            <w:pPr>
              <w:spacing w:after="0" w:line="240" w:lineRule="auto"/>
              <w:jc w:val="both"/>
              <w:rPr>
                <w:rFonts w:eastAsia="Times New Roman" w:cs="Times New Roman"/>
                <w:sz w:val="26"/>
                <w:szCs w:val="26"/>
                <w:lang w:eastAsia="ru-RU"/>
              </w:rPr>
            </w:pPr>
          </w:p>
          <w:p w:rsidR="00F97977" w:rsidRPr="00774424" w:rsidRDefault="00F97977" w:rsidP="00774424">
            <w:pPr>
              <w:spacing w:after="0" w:line="240" w:lineRule="auto"/>
              <w:jc w:val="both"/>
              <w:rPr>
                <w:rFonts w:eastAsia="Times New Roman" w:cs="Times New Roman"/>
                <w:sz w:val="26"/>
                <w:szCs w:val="26"/>
                <w:lang w:eastAsia="ru-RU"/>
              </w:rPr>
            </w:pPr>
          </w:p>
        </w:tc>
      </w:tr>
      <w:tr w:rsidR="00F97977" w:rsidRPr="00136F1D" w:rsidTr="00774424">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jc w:val="center"/>
              <w:rPr>
                <w:rFonts w:eastAsia="Times New Roman" w:cs="Times New Roman"/>
                <w:sz w:val="26"/>
                <w:szCs w:val="26"/>
                <w:lang w:eastAsia="ru-RU"/>
              </w:rPr>
            </w:pPr>
            <w:r w:rsidRPr="00774424">
              <w:rPr>
                <w:rFonts w:eastAsia="Times New Roman" w:cs="Times New Roman"/>
                <w:sz w:val="26"/>
                <w:szCs w:val="26"/>
                <w:lang w:eastAsia="ru-RU"/>
              </w:rPr>
              <w:t>8.</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rPr>
                <w:rFonts w:eastAsia="Times New Roman" w:cs="Times New Roman"/>
                <w:sz w:val="26"/>
                <w:szCs w:val="26"/>
                <w:lang w:eastAsia="ru-RU"/>
              </w:rPr>
            </w:pPr>
            <w:r w:rsidRPr="00774424">
              <w:rPr>
                <w:rFonts w:eastAsia="Times New Roman" w:cs="Times New Roman"/>
                <w:b/>
                <w:bCs/>
                <w:sz w:val="26"/>
                <w:szCs w:val="26"/>
                <w:lang w:eastAsia="ru-RU"/>
              </w:rPr>
              <w:t xml:space="preserve">Требования к участникам отбора </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ind w:firstLine="614"/>
              <w:jc w:val="both"/>
              <w:rPr>
                <w:rFonts w:eastAsia="Times New Roman" w:cs="Times New Roman"/>
                <w:sz w:val="26"/>
                <w:szCs w:val="26"/>
                <w:lang w:eastAsia="ru-RU"/>
              </w:rPr>
            </w:pPr>
            <w:r w:rsidRPr="00774424">
              <w:rPr>
                <w:rFonts w:eastAsia="Times New Roman" w:cs="Times New Roman"/>
                <w:bCs/>
                <w:sz w:val="26"/>
                <w:szCs w:val="26"/>
                <w:lang w:eastAsia="ru-RU"/>
              </w:rPr>
              <w:t xml:space="preserve">Участник отбора </w:t>
            </w:r>
            <w:r w:rsidRPr="00774424">
              <w:rPr>
                <w:rFonts w:eastAsia="Times New Roman" w:cs="Times New Roman"/>
                <w:sz w:val="26"/>
                <w:szCs w:val="26"/>
                <w:lang w:eastAsia="ru-RU"/>
              </w:rPr>
              <w:t xml:space="preserve">на дату, не </w:t>
            </w:r>
            <w:r w:rsidRPr="00774424">
              <w:rPr>
                <w:rFonts w:eastAsia="Times New Roman" w:cs="Times New Roman"/>
                <w:bCs/>
                <w:sz w:val="26"/>
                <w:szCs w:val="26"/>
                <w:lang w:eastAsia="ru-RU"/>
              </w:rPr>
              <w:t xml:space="preserve">более чем за 30 календарных дней до дня подачи заявки </w:t>
            </w:r>
            <w:r w:rsidRPr="00774424">
              <w:rPr>
                <w:rFonts w:eastAsia="Times New Roman" w:cs="Times New Roman"/>
                <w:sz w:val="26"/>
                <w:szCs w:val="26"/>
                <w:lang w:eastAsia="ru-RU"/>
              </w:rPr>
              <w:t>должен соответствовать следующим требованиям:</w:t>
            </w:r>
          </w:p>
          <w:p w:rsidR="00F97977" w:rsidRPr="00774424" w:rsidRDefault="00F97977" w:rsidP="00774424">
            <w:pPr>
              <w:jc w:val="both"/>
              <w:rPr>
                <w:rFonts w:cs="Times New Roman"/>
                <w:sz w:val="26"/>
                <w:szCs w:val="26"/>
              </w:rPr>
            </w:pPr>
            <w:r w:rsidRPr="00774424">
              <w:rPr>
                <w:rFonts w:cs="Times New Roman"/>
                <w:sz w:val="26"/>
                <w:szCs w:val="26"/>
              </w:rPr>
              <w:t xml:space="preserve">- у сельскохозяйственного товаропроизводителя –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размере, превышающем 100 рублей (за исключением случаев заключения сельскохозяйственным товаропроизводителем – участником отбора соглашения о реструктуризации долгов в соответствии </w:t>
            </w:r>
            <w:r w:rsidRPr="00774424">
              <w:rPr>
                <w:rFonts w:cs="Times New Roman"/>
                <w:sz w:val="26"/>
                <w:szCs w:val="26"/>
              </w:rPr>
              <w:lastRenderedPageBreak/>
              <w:t xml:space="preserve">с Федеральным законом от 09.07.2002 № 83-ФЗ «О финансовом оздоровлении сельскохозяйственных товаропроизводителей»);                                   </w:t>
            </w:r>
          </w:p>
          <w:p w:rsidR="00F97977" w:rsidRPr="00774424" w:rsidRDefault="00F97977" w:rsidP="00774424">
            <w:pPr>
              <w:jc w:val="both"/>
              <w:rPr>
                <w:rFonts w:cs="Times New Roman"/>
                <w:sz w:val="26"/>
                <w:szCs w:val="26"/>
              </w:rPr>
            </w:pPr>
            <w:r w:rsidRPr="00774424">
              <w:rPr>
                <w:rFonts w:eastAsia="Times New Roman" w:cs="Times New Roman"/>
                <w:sz w:val="26"/>
                <w:szCs w:val="26"/>
              </w:rPr>
              <w:t>- сельскохозяйственный товаропроизводитель – участник отбора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а сельскохозяйственный товаропроизводитель – участник отбора (индивидуальный предприниматель) не прекратил деятельность в качестве индивидуального предпринимателя;</w:t>
            </w:r>
          </w:p>
          <w:p w:rsidR="00F97977" w:rsidRPr="00774424" w:rsidRDefault="00F97977" w:rsidP="00774424">
            <w:pPr>
              <w:jc w:val="both"/>
              <w:rPr>
                <w:rFonts w:eastAsia="Times New Roman" w:cs="Times New Roman"/>
                <w:sz w:val="26"/>
                <w:szCs w:val="26"/>
              </w:rPr>
            </w:pPr>
            <w:r w:rsidRPr="00774424">
              <w:rPr>
                <w:rFonts w:eastAsia="Times New Roman" w:cs="Times New Roman"/>
                <w:sz w:val="26"/>
                <w:szCs w:val="26"/>
              </w:rPr>
              <w:t>- сельскохозяйственный товаропроизводитель –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97977" w:rsidRPr="00774424" w:rsidRDefault="00F97977" w:rsidP="00774424">
            <w:pPr>
              <w:jc w:val="both"/>
              <w:rPr>
                <w:rFonts w:eastAsia="Times New Roman" w:cs="Times New Roman"/>
                <w:sz w:val="26"/>
                <w:szCs w:val="26"/>
              </w:rPr>
            </w:pPr>
            <w:r w:rsidRPr="00774424">
              <w:rPr>
                <w:rFonts w:eastAsia="Times New Roman" w:cs="Times New Roman"/>
                <w:sz w:val="26"/>
                <w:szCs w:val="26"/>
              </w:rPr>
              <w:t xml:space="preserve">- сельскохозяйственный товаропроизводитель – участник отбора не являлся получателем средств из бюджета </w:t>
            </w:r>
            <w:r>
              <w:rPr>
                <w:rFonts w:eastAsia="Times New Roman" w:cs="Times New Roman"/>
                <w:sz w:val="26"/>
                <w:szCs w:val="26"/>
              </w:rPr>
              <w:t xml:space="preserve">Черноярского </w:t>
            </w:r>
            <w:r w:rsidRPr="00774424">
              <w:rPr>
                <w:rFonts w:eastAsia="Times New Roman" w:cs="Times New Roman"/>
                <w:sz w:val="26"/>
                <w:szCs w:val="26"/>
              </w:rPr>
              <w:t>муниципального района Астраханской области, из которого планируется предоставление субсидии на основании иных муниципальных правовых актов на цели, соответствующие целям предоставления данной субсидии, установленные настоящим Порядком;</w:t>
            </w:r>
          </w:p>
          <w:p w:rsidR="00F97977" w:rsidRPr="00774424" w:rsidRDefault="00F97977" w:rsidP="00774424">
            <w:pPr>
              <w:jc w:val="both"/>
              <w:rPr>
                <w:rFonts w:eastAsia="Times New Roman" w:cs="Times New Roman"/>
                <w:sz w:val="26"/>
                <w:szCs w:val="26"/>
              </w:rPr>
            </w:pPr>
            <w:r w:rsidRPr="00774424">
              <w:rPr>
                <w:rFonts w:eastAsia="Times New Roman" w:cs="Times New Roman"/>
                <w:sz w:val="26"/>
                <w:szCs w:val="26"/>
              </w:rPr>
              <w:lastRenderedPageBreak/>
              <w:t>- сельскохозяйственный товаропроизводитель – участник отбора не являлся получателем средств из бюджета Астраханской области на основании нормативных правовых актов Астраханской области на цели, соответствующие целям предоставления данной субсидии, установленные настоящим Порядком;</w:t>
            </w:r>
          </w:p>
          <w:p w:rsidR="00F97977" w:rsidRPr="00774424" w:rsidRDefault="00F97977" w:rsidP="00774424">
            <w:pPr>
              <w:jc w:val="both"/>
              <w:rPr>
                <w:rFonts w:eastAsia="Times New Roman" w:cs="Times New Roman"/>
                <w:sz w:val="26"/>
                <w:szCs w:val="26"/>
              </w:rPr>
            </w:pPr>
            <w:r w:rsidRPr="00774424">
              <w:rPr>
                <w:rFonts w:eastAsia="Times New Roman" w:cs="Times New Roman"/>
                <w:sz w:val="26"/>
                <w:szCs w:val="26"/>
              </w:rPr>
              <w:t>- у сельскохозяйственного товаропроизводителя – участника отбора отсутствует просроченная задолженность по заработной плате за два и более календарных месяца;</w:t>
            </w:r>
          </w:p>
          <w:p w:rsidR="00F97977" w:rsidRPr="00774424" w:rsidRDefault="00F97977" w:rsidP="00774424">
            <w:pPr>
              <w:jc w:val="both"/>
              <w:rPr>
                <w:rFonts w:eastAsia="Times New Roman" w:cs="Times New Roman"/>
                <w:sz w:val="26"/>
                <w:szCs w:val="26"/>
              </w:rPr>
            </w:pPr>
            <w:r w:rsidRPr="00774424">
              <w:rPr>
                <w:rFonts w:eastAsia="Times New Roman" w:cs="Times New Roman"/>
                <w:sz w:val="26"/>
                <w:szCs w:val="26"/>
              </w:rPr>
              <w:t>- сельскохозяйственным товаропроизводителем – участником отбора в порядке и сроки, установленные законодательством Российской Федерации и законодательством Астраханской области, представлена отчетность о своем финансово-экономическом состоянии за последний отчетный период, предшествующий дате обращения за получением субсидии (за исключением сельскохозяйственных товаропроизводителей – участников отбора, которые начали хозяйственную деятельность в текущем отчетном периоде);</w:t>
            </w:r>
          </w:p>
          <w:p w:rsidR="00F97977" w:rsidRPr="00774424" w:rsidRDefault="00F97977" w:rsidP="00774424">
            <w:pPr>
              <w:jc w:val="both"/>
              <w:rPr>
                <w:rFonts w:eastAsia="Times New Roman" w:cs="Times New Roman"/>
                <w:sz w:val="26"/>
                <w:szCs w:val="26"/>
              </w:rPr>
            </w:pPr>
            <w:r w:rsidRPr="00774424">
              <w:rPr>
                <w:rFonts w:eastAsia="Times New Roman" w:cs="Times New Roman"/>
                <w:sz w:val="26"/>
                <w:szCs w:val="26"/>
              </w:rPr>
              <w:t>- у сельскохозяйственного товаропроизводителя – участника отбора отсутствует просроченная (нерегулированная) задолженность по возврату в бюджет муниципального образования «Черноярский муниципальный район Астраханской области» субсидий по отдельным направлениям поддержки сельскохозяйственного производства, предоставленных органом местного самоуправления, по арендной плате за пользование имуществом, находящимся в муниципальной собственности муниципального района Астраханской области;</w:t>
            </w:r>
          </w:p>
          <w:p w:rsidR="00F97977" w:rsidRDefault="00F97977" w:rsidP="00774424">
            <w:pPr>
              <w:jc w:val="both"/>
              <w:rPr>
                <w:rFonts w:eastAsia="Times New Roman" w:cs="Times New Roman"/>
                <w:sz w:val="26"/>
                <w:szCs w:val="26"/>
              </w:rPr>
            </w:pPr>
            <w:r w:rsidRPr="00774424">
              <w:rPr>
                <w:rFonts w:eastAsia="Times New Roman" w:cs="Times New Roman"/>
                <w:sz w:val="26"/>
                <w:szCs w:val="26"/>
              </w:rPr>
              <w:t>- у сельскохозяйственного товаропроизводителя – участника отбора в году, предшествующем году проведения отбора, отсутствуют случаи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p>
          <w:p w:rsidR="00F97977" w:rsidRPr="00774424" w:rsidRDefault="00F97977" w:rsidP="00774424">
            <w:pPr>
              <w:jc w:val="both"/>
              <w:rPr>
                <w:rFonts w:eastAsia="Times New Roman" w:cs="Times New Roman"/>
                <w:sz w:val="26"/>
                <w:szCs w:val="26"/>
              </w:rPr>
            </w:pPr>
            <w:r w:rsidRPr="007C282A">
              <w:rPr>
                <w:rFonts w:eastAsia="Times New Roman" w:cs="Times New Roman"/>
                <w:sz w:val="26"/>
                <w:szCs w:val="26"/>
              </w:rPr>
              <w:t xml:space="preserve">- сельскохозяйственный товаропроизводитель - участник отбора является благополучным по особо опасным болезням животных и (или) по заболеванию бруцеллезом (для сельскохозяйственных </w:t>
            </w:r>
            <w:r w:rsidRPr="007C282A">
              <w:rPr>
                <w:rFonts w:eastAsia="Times New Roman" w:cs="Times New Roman"/>
                <w:sz w:val="26"/>
                <w:szCs w:val="26"/>
              </w:rPr>
              <w:lastRenderedPageBreak/>
              <w:t>товаропроизводителей - участников отбора при обращении в целях получения субсидии на поддержку сельскохозяйственного производства по отдельным подотраслям животноводства);</w:t>
            </w:r>
          </w:p>
          <w:p w:rsidR="00F97977" w:rsidRPr="00774424" w:rsidRDefault="00F97977" w:rsidP="00774424">
            <w:pPr>
              <w:jc w:val="both"/>
              <w:rPr>
                <w:rFonts w:cs="Times New Roman"/>
                <w:sz w:val="26"/>
                <w:szCs w:val="26"/>
              </w:rPr>
            </w:pPr>
            <w:r w:rsidRPr="00774424">
              <w:rPr>
                <w:rFonts w:eastAsia="Times New Roman" w:cs="Times New Roman"/>
                <w:bCs/>
                <w:sz w:val="26"/>
                <w:szCs w:val="26"/>
                <w:lang w:eastAsia="ru-RU"/>
              </w:rPr>
              <w:t> </w:t>
            </w:r>
            <w:r w:rsidRPr="00774424">
              <w:rPr>
                <w:rFonts w:eastAsia="Times New Roman" w:cs="Times New Roman"/>
                <w:sz w:val="26"/>
                <w:szCs w:val="26"/>
              </w:rPr>
              <w:t xml:space="preserve">- сельскохозяйственным товаропроизводителем – участником отбора </w:t>
            </w:r>
            <w:r w:rsidRPr="00774424">
              <w:rPr>
                <w:rFonts w:cs="Times New Roman"/>
                <w:sz w:val="26"/>
                <w:szCs w:val="26"/>
              </w:rPr>
              <w:t>представлена заявка на участие в отборе в соответствии с муниципальным правовым актом, указанным в пункте 2.6 Порядка;</w:t>
            </w:r>
          </w:p>
          <w:p w:rsidR="00F97977" w:rsidRPr="00774424" w:rsidRDefault="00F97977" w:rsidP="00774424">
            <w:pPr>
              <w:jc w:val="both"/>
              <w:rPr>
                <w:rFonts w:cs="Times New Roman"/>
                <w:sz w:val="26"/>
                <w:szCs w:val="26"/>
              </w:rPr>
            </w:pPr>
            <w:r w:rsidRPr="00774424">
              <w:rPr>
                <w:rFonts w:cs="Times New Roman"/>
                <w:sz w:val="26"/>
                <w:szCs w:val="26"/>
              </w:rPr>
              <w:t>- сельскохозяйственный товаропроизводитель – участник отбора согласен на передачу и обработку его персональных данных в соответствии с законодательством Российской Федерации (</w:t>
            </w:r>
            <w:proofErr w:type="gramStart"/>
            <w:r w:rsidRPr="00774424">
              <w:rPr>
                <w:rFonts w:cs="Times New Roman"/>
                <w:sz w:val="26"/>
                <w:szCs w:val="26"/>
              </w:rPr>
              <w:t>для  физических</w:t>
            </w:r>
            <w:proofErr w:type="gramEnd"/>
            <w:r w:rsidRPr="00774424">
              <w:rPr>
                <w:rFonts w:cs="Times New Roman"/>
                <w:sz w:val="26"/>
                <w:szCs w:val="26"/>
              </w:rPr>
              <w:t xml:space="preserve"> лиц), а также на публикацию (размещение) в информационно-телекоммуникационной сети «Интернет» информации о нем, о подаваемой им заявке на участие в отборе, иной информации о нем, связанной с его участием в отборе;</w:t>
            </w:r>
          </w:p>
          <w:p w:rsidR="00F97977" w:rsidRPr="00774424" w:rsidRDefault="00F97977" w:rsidP="00774424">
            <w:pPr>
              <w:jc w:val="both"/>
              <w:rPr>
                <w:rFonts w:cs="Times New Roman"/>
                <w:sz w:val="26"/>
                <w:szCs w:val="26"/>
              </w:rPr>
            </w:pPr>
            <w:r w:rsidRPr="00774424">
              <w:rPr>
                <w:rFonts w:cs="Times New Roman"/>
                <w:sz w:val="26"/>
                <w:szCs w:val="26"/>
              </w:rPr>
              <w:t>- сельскохозяйственный товаропроизводитель – участник отбора согласен с условиями предоставления субсидии, установленными разделом 3 настоящего Порядка и обязуется соблюдать их;</w:t>
            </w:r>
          </w:p>
          <w:p w:rsidR="00F97977" w:rsidRPr="00774424" w:rsidRDefault="00F97977" w:rsidP="00774424">
            <w:pPr>
              <w:jc w:val="both"/>
              <w:rPr>
                <w:rFonts w:cs="Times New Roman"/>
                <w:sz w:val="26"/>
                <w:szCs w:val="26"/>
              </w:rPr>
            </w:pPr>
            <w:r w:rsidRPr="00774424">
              <w:rPr>
                <w:rFonts w:cs="Times New Roman"/>
                <w:sz w:val="26"/>
                <w:szCs w:val="26"/>
              </w:rPr>
              <w:t>- сельскохозяйственный товаропроизводитель – участник отбора не был признан уклонившимся от заключения соглашения о предоставлении субсидии в порядке, установленном пунктом 3.7 раздела 3 настоящего Порядка, в году проведения отбора;</w:t>
            </w:r>
          </w:p>
          <w:p w:rsidR="00F97977" w:rsidRDefault="00F97977" w:rsidP="00774424">
            <w:pPr>
              <w:jc w:val="both"/>
              <w:rPr>
                <w:rFonts w:eastAsia="Times New Roman" w:cs="Times New Roman"/>
                <w:sz w:val="26"/>
                <w:szCs w:val="26"/>
              </w:rPr>
            </w:pPr>
            <w:r w:rsidRPr="00774424">
              <w:rPr>
                <w:rFonts w:eastAsia="Times New Roman" w:cs="Times New Roman"/>
                <w:sz w:val="26"/>
                <w:szCs w:val="26"/>
              </w:rPr>
              <w:t xml:space="preserve">- сельскохозяйственный товаропроизводитель – участник отбора соответствует требованиям по соответствующему направлению поддержки сельскохозяйственного производства, указанным в </w:t>
            </w:r>
            <w:hyperlink r:id="rId8" w:history="1">
              <w:r w:rsidRPr="00774424">
                <w:rPr>
                  <w:rFonts w:eastAsia="Times New Roman" w:cs="Times New Roman"/>
                  <w:sz w:val="26"/>
                  <w:szCs w:val="26"/>
                </w:rPr>
                <w:t>подпункте 3.2.3 пункта 3.</w:t>
              </w:r>
            </w:hyperlink>
            <w:r w:rsidRPr="00774424">
              <w:rPr>
                <w:rFonts w:eastAsia="Times New Roman" w:cs="Times New Roman"/>
                <w:sz w:val="26"/>
                <w:szCs w:val="26"/>
              </w:rPr>
              <w:t xml:space="preserve">2, </w:t>
            </w:r>
            <w:hyperlink r:id="rId9" w:history="1">
              <w:r w:rsidRPr="00774424">
                <w:rPr>
                  <w:rFonts w:eastAsia="Times New Roman" w:cs="Times New Roman"/>
                  <w:sz w:val="26"/>
                  <w:szCs w:val="26"/>
                </w:rPr>
                <w:t>подпункте 3.3.3 пункта 3.</w:t>
              </w:r>
            </w:hyperlink>
            <w:r w:rsidRPr="00774424">
              <w:rPr>
                <w:rFonts w:eastAsia="Times New Roman" w:cs="Times New Roman"/>
                <w:sz w:val="26"/>
                <w:szCs w:val="26"/>
              </w:rPr>
              <w:t xml:space="preserve">3, </w:t>
            </w:r>
            <w:hyperlink r:id="rId10" w:history="1">
              <w:r w:rsidRPr="00774424">
                <w:rPr>
                  <w:rFonts w:eastAsia="Times New Roman" w:cs="Times New Roman"/>
                  <w:sz w:val="26"/>
                  <w:szCs w:val="26"/>
                </w:rPr>
                <w:t xml:space="preserve">подпункте 3.4.3 пункта 3.4 раздела </w:t>
              </w:r>
            </w:hyperlink>
            <w:r w:rsidRPr="00774424">
              <w:rPr>
                <w:rFonts w:eastAsia="Times New Roman" w:cs="Times New Roman"/>
                <w:sz w:val="26"/>
                <w:szCs w:val="26"/>
              </w:rPr>
              <w:t>3 настоящего Порядка.</w:t>
            </w:r>
          </w:p>
          <w:p w:rsidR="00F97977" w:rsidRDefault="00F97977" w:rsidP="00774424">
            <w:pPr>
              <w:jc w:val="both"/>
              <w:rPr>
                <w:rFonts w:eastAsia="Times New Roman" w:cs="Times New Roman"/>
                <w:sz w:val="26"/>
                <w:szCs w:val="26"/>
              </w:rPr>
            </w:pPr>
            <w:r>
              <w:rPr>
                <w:rFonts w:eastAsia="Times New Roman" w:cs="Times New Roman"/>
                <w:sz w:val="26"/>
                <w:szCs w:val="26"/>
              </w:rPr>
              <w:t xml:space="preserve">   Для участников отбора в целях получения субсидии на поддержку сельскохозяйственного производства по отдельным подотраслям животноводства дополнительными требованиями являются:</w:t>
            </w:r>
          </w:p>
          <w:p w:rsidR="00F97977" w:rsidRDefault="00F97977" w:rsidP="00774424">
            <w:pPr>
              <w:spacing w:after="0"/>
              <w:jc w:val="both"/>
              <w:rPr>
                <w:rFonts w:eastAsia="Times New Roman" w:cs="Times New Roman"/>
                <w:sz w:val="26"/>
                <w:szCs w:val="26"/>
              </w:rPr>
            </w:pPr>
            <w:r>
              <w:rPr>
                <w:rFonts w:eastAsia="Times New Roman" w:cs="Times New Roman"/>
                <w:sz w:val="26"/>
                <w:szCs w:val="26"/>
              </w:rPr>
              <w:lastRenderedPageBreak/>
              <w:t>- по направлению на возмещение части затрат на развитие животноводства по ставке на 1 голову маточного товарного поголовья овец и коз, в том числе ярок и козочек от года и старше, за исключением племенных животных:</w:t>
            </w:r>
          </w:p>
          <w:p w:rsidR="00F97977" w:rsidRDefault="00F97977" w:rsidP="00774424">
            <w:pPr>
              <w:spacing w:after="0"/>
              <w:jc w:val="both"/>
              <w:rPr>
                <w:rFonts w:eastAsia="Times New Roman" w:cs="Times New Roman"/>
                <w:sz w:val="26"/>
                <w:szCs w:val="26"/>
              </w:rPr>
            </w:pPr>
            <w:r>
              <w:rPr>
                <w:rFonts w:eastAsia="Times New Roman" w:cs="Times New Roman"/>
                <w:sz w:val="26"/>
                <w:szCs w:val="26"/>
              </w:rPr>
              <w:t xml:space="preserve">  увеличение маточного товарного поголовья овец и (или) коз по отношению к маточному товарному поголовью указанных животных на начало года, предшествующего году проведения отбора и сохранение общего поголовья этих животных</w:t>
            </w:r>
          </w:p>
          <w:p w:rsidR="00F97977" w:rsidRDefault="00F97977" w:rsidP="00774424">
            <w:pPr>
              <w:spacing w:after="0"/>
              <w:jc w:val="both"/>
              <w:rPr>
                <w:rFonts w:eastAsia="Times New Roman" w:cs="Times New Roman"/>
                <w:sz w:val="26"/>
                <w:szCs w:val="26"/>
              </w:rPr>
            </w:pPr>
            <w:r>
              <w:rPr>
                <w:rFonts w:eastAsia="Times New Roman" w:cs="Times New Roman"/>
                <w:sz w:val="26"/>
                <w:szCs w:val="26"/>
              </w:rPr>
              <w:t xml:space="preserve">  выход молодняка не менее 90 живых ягнят (козлят) на 100 овцематок (</w:t>
            </w:r>
            <w:proofErr w:type="spellStart"/>
            <w:r>
              <w:rPr>
                <w:rFonts w:eastAsia="Times New Roman" w:cs="Times New Roman"/>
                <w:sz w:val="26"/>
                <w:szCs w:val="26"/>
              </w:rPr>
              <w:t>козоматок</w:t>
            </w:r>
            <w:proofErr w:type="spellEnd"/>
            <w:r>
              <w:rPr>
                <w:rFonts w:eastAsia="Times New Roman" w:cs="Times New Roman"/>
                <w:sz w:val="26"/>
                <w:szCs w:val="26"/>
              </w:rPr>
              <w:t>) у сельскохозяйственного товаропроизводителя -участника отбора в году, предшествующем году проведения отбора;</w:t>
            </w:r>
          </w:p>
          <w:p w:rsidR="00F97977" w:rsidRDefault="00F97977" w:rsidP="00774424">
            <w:pPr>
              <w:spacing w:after="0"/>
              <w:jc w:val="both"/>
              <w:rPr>
                <w:rFonts w:eastAsia="Times New Roman" w:cs="Times New Roman"/>
                <w:sz w:val="26"/>
                <w:szCs w:val="26"/>
              </w:rPr>
            </w:pPr>
            <w:r>
              <w:rPr>
                <w:rFonts w:eastAsia="Times New Roman" w:cs="Times New Roman"/>
                <w:sz w:val="26"/>
                <w:szCs w:val="26"/>
              </w:rPr>
              <w:t xml:space="preserve">  наличие у сельскохозяйственного товаропроизводителя – участника отбора фактических затрат на развитие животноводства (овцы и козы, в том числе ярки и козочки от года и старше, за исключением племенных животных) по одному или нескольким из видов расходов, пе6речень которых утвержден настоящим Порядком в году, предшествующем году проведения отбора</w:t>
            </w:r>
          </w:p>
          <w:p w:rsidR="00F97977" w:rsidRDefault="00F97977" w:rsidP="00774424">
            <w:pPr>
              <w:spacing w:after="0"/>
              <w:jc w:val="both"/>
              <w:rPr>
                <w:rFonts w:eastAsia="Times New Roman" w:cs="Times New Roman"/>
                <w:sz w:val="26"/>
                <w:szCs w:val="26"/>
              </w:rPr>
            </w:pPr>
          </w:p>
          <w:p w:rsidR="00F97977" w:rsidRDefault="00F97977" w:rsidP="00774424">
            <w:pPr>
              <w:spacing w:after="0"/>
              <w:jc w:val="both"/>
              <w:rPr>
                <w:rFonts w:eastAsia="Times New Roman" w:cs="Times New Roman"/>
                <w:sz w:val="26"/>
                <w:szCs w:val="26"/>
              </w:rPr>
            </w:pPr>
            <w:r>
              <w:rPr>
                <w:rFonts w:eastAsia="Times New Roman" w:cs="Times New Roman"/>
                <w:sz w:val="26"/>
                <w:szCs w:val="26"/>
              </w:rPr>
              <w:t>- по направлению на возмещение части затрат на развитие мясного животноводства по ставке на 1 голову маточного товарного поголовья крупного рогатого скота (коровы) специализированных мясных пород, за исключением племенных животных:</w:t>
            </w:r>
          </w:p>
          <w:p w:rsidR="00F97977" w:rsidRDefault="00F97977" w:rsidP="00774424">
            <w:pPr>
              <w:spacing w:after="0"/>
              <w:jc w:val="both"/>
              <w:rPr>
                <w:rFonts w:eastAsia="Times New Roman" w:cs="Times New Roman"/>
                <w:sz w:val="26"/>
                <w:szCs w:val="26"/>
              </w:rPr>
            </w:pPr>
            <w:r>
              <w:rPr>
                <w:rFonts w:eastAsia="Times New Roman" w:cs="Times New Roman"/>
                <w:sz w:val="26"/>
                <w:szCs w:val="26"/>
              </w:rPr>
              <w:t xml:space="preserve">  сохранение или увеличение сельскохозяйственным товаропроизводителем-участником отбора моточного товарного поголовья крупного рогатого скота (коров) специализированных мясных пород по отношению к маточному товарному поголовью указанных животных на начало года, предшествующего году проведения отбора;</w:t>
            </w:r>
          </w:p>
          <w:p w:rsidR="00F97977" w:rsidRDefault="00F97977" w:rsidP="00774424">
            <w:pPr>
              <w:spacing w:after="0"/>
              <w:jc w:val="both"/>
              <w:rPr>
                <w:rFonts w:eastAsia="Times New Roman" w:cs="Times New Roman"/>
                <w:sz w:val="26"/>
                <w:szCs w:val="26"/>
              </w:rPr>
            </w:pPr>
            <w:r>
              <w:rPr>
                <w:rFonts w:eastAsia="Times New Roman" w:cs="Times New Roman"/>
                <w:sz w:val="26"/>
                <w:szCs w:val="26"/>
              </w:rPr>
              <w:t xml:space="preserve">  выход не менее 84 голов живых телят на 100 коров специализированных мясных пород у сельскохозяйственного товаропроизводителя-участника отбора в году, предшествующем году проведения отбора; </w:t>
            </w:r>
          </w:p>
          <w:p w:rsidR="00F97977" w:rsidRDefault="00F97977" w:rsidP="00774424">
            <w:pPr>
              <w:spacing w:after="0"/>
              <w:jc w:val="both"/>
              <w:rPr>
                <w:rFonts w:eastAsia="Times New Roman" w:cs="Times New Roman"/>
                <w:sz w:val="26"/>
                <w:szCs w:val="26"/>
              </w:rPr>
            </w:pPr>
            <w:r>
              <w:rPr>
                <w:rFonts w:eastAsia="Times New Roman" w:cs="Times New Roman"/>
                <w:sz w:val="26"/>
                <w:szCs w:val="26"/>
              </w:rPr>
              <w:t xml:space="preserve">  наличие у сельскохозяйственного товаропроизводителя- участника отбора фактических затрат на развитие животноводства (крупный рогатый скот специализированных мясных пород, за исключением племенных животных) по одному или нескольким из видов расходов, перечень которых утвержден настоящим Порядком, в году, предшествующем году проведения отбора</w:t>
            </w:r>
          </w:p>
          <w:p w:rsidR="00F97977" w:rsidRDefault="00F97977" w:rsidP="00774424">
            <w:pPr>
              <w:spacing w:after="0"/>
              <w:jc w:val="both"/>
              <w:rPr>
                <w:rFonts w:eastAsia="Times New Roman" w:cs="Times New Roman"/>
                <w:sz w:val="26"/>
                <w:szCs w:val="26"/>
              </w:rPr>
            </w:pPr>
          </w:p>
          <w:p w:rsidR="00F97977" w:rsidRDefault="00F97977" w:rsidP="00774424">
            <w:pPr>
              <w:spacing w:after="0"/>
              <w:jc w:val="both"/>
              <w:rPr>
                <w:rFonts w:eastAsia="Times New Roman" w:cs="Times New Roman"/>
                <w:sz w:val="26"/>
                <w:szCs w:val="26"/>
              </w:rPr>
            </w:pPr>
            <w:r>
              <w:rPr>
                <w:rFonts w:eastAsia="Times New Roman" w:cs="Times New Roman"/>
                <w:sz w:val="26"/>
                <w:szCs w:val="26"/>
              </w:rPr>
              <w:lastRenderedPageBreak/>
              <w:t>по направлению на возмещение части затрат на содержание коров молочного стада, за исключением племенных животных:</w:t>
            </w:r>
          </w:p>
          <w:p w:rsidR="00F97977" w:rsidRPr="00774424" w:rsidRDefault="00F97977" w:rsidP="00774424">
            <w:pPr>
              <w:spacing w:after="0"/>
              <w:jc w:val="both"/>
              <w:rPr>
                <w:rFonts w:eastAsia="Times New Roman" w:cs="Times New Roman"/>
                <w:sz w:val="26"/>
                <w:szCs w:val="26"/>
              </w:rPr>
            </w:pPr>
            <w:r>
              <w:rPr>
                <w:rFonts w:eastAsia="Times New Roman" w:cs="Times New Roman"/>
                <w:sz w:val="26"/>
                <w:szCs w:val="26"/>
              </w:rPr>
              <w:t xml:space="preserve">  наличие у сельскохозяйственного товаропроизводителя – участника отбора поголовья коров молочного стада (молочных коров), за исключением племенных животных на начало текущего года; наличие у сельскохозяйственного товаропроизводителя – участника отбора фактических затрат на содержание коров молочного стада (молочных коров), за исключением племенных животных, по одному или нескольким из видов расходов, перечень которых утвержден настоящим Порядком, в году, предшествующем году проведения отбора</w:t>
            </w:r>
          </w:p>
          <w:p w:rsidR="00F97977" w:rsidRPr="00774424" w:rsidRDefault="00F97977" w:rsidP="00774424">
            <w:pPr>
              <w:spacing w:after="0" w:line="240" w:lineRule="auto"/>
              <w:jc w:val="both"/>
              <w:rPr>
                <w:rFonts w:eastAsia="Times New Roman" w:cs="Times New Roman"/>
                <w:bCs/>
                <w:sz w:val="26"/>
                <w:szCs w:val="26"/>
                <w:lang w:eastAsia="ru-RU"/>
              </w:rPr>
            </w:pPr>
          </w:p>
          <w:p w:rsidR="00F97977" w:rsidRPr="00774424" w:rsidRDefault="00F97977" w:rsidP="00774424">
            <w:pPr>
              <w:spacing w:after="0" w:line="240" w:lineRule="auto"/>
              <w:jc w:val="both"/>
              <w:rPr>
                <w:rFonts w:eastAsia="Times New Roman" w:cs="Times New Roman"/>
                <w:sz w:val="26"/>
                <w:szCs w:val="26"/>
                <w:lang w:eastAsia="ru-RU"/>
              </w:rPr>
            </w:pPr>
          </w:p>
        </w:tc>
      </w:tr>
      <w:tr w:rsidR="00F97977" w:rsidRPr="00136F1D" w:rsidTr="00774424">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F97977" w:rsidP="00774424">
            <w:pPr>
              <w:spacing w:after="0" w:line="240" w:lineRule="auto"/>
              <w:jc w:val="center"/>
              <w:rPr>
                <w:rFonts w:eastAsia="Times New Roman" w:cs="Times New Roman"/>
                <w:sz w:val="26"/>
                <w:szCs w:val="26"/>
                <w:lang w:eastAsia="ru-RU"/>
              </w:rPr>
            </w:pPr>
            <w:r w:rsidRPr="00774424">
              <w:rPr>
                <w:rFonts w:eastAsia="Times New Roman" w:cs="Times New Roman"/>
                <w:sz w:val="26"/>
                <w:szCs w:val="26"/>
                <w:lang w:eastAsia="ru-RU"/>
              </w:rPr>
              <w:lastRenderedPageBreak/>
              <w:t>9.</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F97977" w:rsidP="00774424">
            <w:pPr>
              <w:spacing w:after="0" w:line="240" w:lineRule="auto"/>
              <w:rPr>
                <w:rFonts w:eastAsia="Times New Roman" w:cs="Times New Roman"/>
                <w:b/>
                <w:bCs/>
                <w:sz w:val="26"/>
                <w:szCs w:val="26"/>
                <w:lang w:eastAsia="ru-RU"/>
              </w:rPr>
            </w:pPr>
            <w:r w:rsidRPr="00774424">
              <w:rPr>
                <w:rFonts w:eastAsia="Times New Roman" w:cs="Times New Roman"/>
                <w:b/>
                <w:bCs/>
                <w:sz w:val="26"/>
                <w:szCs w:val="26"/>
                <w:lang w:eastAsia="ru-RU"/>
              </w:rPr>
              <w:t>Перечень документов, представляемых участником отбора (состав заявки)</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F97977" w:rsidP="00F97977">
            <w:pPr>
              <w:pStyle w:val="a4"/>
              <w:numPr>
                <w:ilvl w:val="0"/>
                <w:numId w:val="1"/>
              </w:numPr>
              <w:spacing w:after="0"/>
              <w:ind w:left="0" w:firstLine="614"/>
              <w:jc w:val="both"/>
              <w:rPr>
                <w:rFonts w:eastAsia="Times New Roman" w:cs="Times New Roman"/>
                <w:bCs/>
                <w:sz w:val="26"/>
                <w:szCs w:val="26"/>
                <w:lang w:eastAsia="ru-RU"/>
              </w:rPr>
            </w:pPr>
            <w:r w:rsidRPr="00774424">
              <w:rPr>
                <w:rFonts w:eastAsia="Times New Roman" w:cs="Times New Roman"/>
                <w:bCs/>
                <w:sz w:val="26"/>
                <w:szCs w:val="26"/>
                <w:lang w:eastAsia="ru-RU"/>
              </w:rPr>
              <w:t>Заявление о предоставлении субсидии;</w:t>
            </w:r>
          </w:p>
          <w:p w:rsidR="00F97977" w:rsidRPr="00774424" w:rsidRDefault="00F97977" w:rsidP="00F97977">
            <w:pPr>
              <w:pStyle w:val="a4"/>
              <w:numPr>
                <w:ilvl w:val="0"/>
                <w:numId w:val="1"/>
              </w:numPr>
              <w:spacing w:after="0"/>
              <w:ind w:left="0" w:firstLine="614"/>
              <w:jc w:val="both"/>
              <w:rPr>
                <w:rFonts w:eastAsia="Times New Roman" w:cs="Times New Roman"/>
                <w:bCs/>
                <w:sz w:val="26"/>
                <w:szCs w:val="26"/>
                <w:lang w:eastAsia="ru-RU"/>
              </w:rPr>
            </w:pPr>
            <w:r>
              <w:rPr>
                <w:rFonts w:eastAsia="Times New Roman" w:cs="Times New Roman"/>
                <w:bCs/>
                <w:sz w:val="26"/>
                <w:szCs w:val="26"/>
                <w:lang w:eastAsia="ru-RU"/>
              </w:rPr>
              <w:t>С</w:t>
            </w:r>
            <w:r w:rsidRPr="00C63CDC">
              <w:rPr>
                <w:rFonts w:eastAsia="Times New Roman" w:cs="Times New Roman"/>
                <w:bCs/>
                <w:sz w:val="26"/>
                <w:szCs w:val="26"/>
                <w:lang w:eastAsia="ru-RU"/>
              </w:rPr>
              <w:t>п</w:t>
            </w:r>
            <w:r w:rsidR="00C24AA7">
              <w:rPr>
                <w:rFonts w:eastAsia="Times New Roman" w:cs="Times New Roman"/>
                <w:bCs/>
                <w:sz w:val="26"/>
                <w:szCs w:val="26"/>
                <w:lang w:eastAsia="ru-RU"/>
              </w:rPr>
              <w:t>равка-расчет в потребности на субсидии на поддержку сельскохозяйственного производства по отдельным подотраслям животноводства</w:t>
            </w:r>
            <w:r w:rsidRPr="00C63CDC" w:rsidDel="00C63CDC">
              <w:rPr>
                <w:rFonts w:eastAsia="Times New Roman" w:cs="Times New Roman"/>
                <w:bCs/>
                <w:sz w:val="26"/>
                <w:szCs w:val="26"/>
                <w:lang w:eastAsia="ru-RU"/>
              </w:rPr>
              <w:t xml:space="preserve"> </w:t>
            </w:r>
            <w:r w:rsidR="00295BFF">
              <w:rPr>
                <w:rFonts w:eastAsia="Times New Roman" w:cs="Times New Roman"/>
                <w:bCs/>
                <w:sz w:val="26"/>
                <w:szCs w:val="26"/>
                <w:lang w:eastAsia="ru-RU"/>
              </w:rPr>
              <w:t>(по направлениям)</w:t>
            </w:r>
            <w:r w:rsidRPr="00774424">
              <w:rPr>
                <w:rFonts w:eastAsia="Times New Roman" w:cs="Times New Roman"/>
                <w:bCs/>
                <w:sz w:val="26"/>
                <w:szCs w:val="26"/>
                <w:lang w:eastAsia="ru-RU"/>
              </w:rPr>
              <w:t>;</w:t>
            </w:r>
          </w:p>
          <w:p w:rsidR="00F97977" w:rsidRPr="00774424" w:rsidRDefault="00F97977" w:rsidP="00F97977">
            <w:pPr>
              <w:pStyle w:val="a4"/>
              <w:numPr>
                <w:ilvl w:val="0"/>
                <w:numId w:val="1"/>
              </w:numPr>
              <w:spacing w:after="0"/>
              <w:ind w:left="0" w:firstLine="614"/>
              <w:jc w:val="both"/>
              <w:rPr>
                <w:rFonts w:eastAsia="Times New Roman" w:cs="Times New Roman"/>
                <w:bCs/>
                <w:sz w:val="26"/>
                <w:szCs w:val="26"/>
                <w:lang w:eastAsia="ru-RU"/>
              </w:rPr>
            </w:pPr>
            <w:r w:rsidRPr="00774424">
              <w:rPr>
                <w:rFonts w:eastAsia="Times New Roman" w:cs="Times New Roman"/>
                <w:bCs/>
                <w:sz w:val="26"/>
                <w:szCs w:val="26"/>
                <w:lang w:eastAsia="ru-RU"/>
              </w:rPr>
              <w:t>Копия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подтверждающего использование участником отбора права на освобождение от исполнения обязанностей налогоплательщика, связанных с исчислением и уплатой налога на добавленную стоимость, представленного участником отбора в налоговый орган по месту учета участника отбора и имеющего отметку налогового органа о его получении (при наличии);</w:t>
            </w:r>
          </w:p>
          <w:p w:rsidR="00F97977" w:rsidRPr="00774424" w:rsidRDefault="00F97977" w:rsidP="00F97977">
            <w:pPr>
              <w:pStyle w:val="a4"/>
              <w:numPr>
                <w:ilvl w:val="0"/>
                <w:numId w:val="1"/>
              </w:numPr>
              <w:spacing w:after="0"/>
              <w:ind w:left="0" w:firstLine="614"/>
              <w:jc w:val="both"/>
              <w:rPr>
                <w:rFonts w:eastAsia="Times New Roman" w:cs="Times New Roman"/>
                <w:bCs/>
                <w:sz w:val="26"/>
                <w:szCs w:val="26"/>
                <w:lang w:eastAsia="ru-RU"/>
              </w:rPr>
            </w:pPr>
            <w:r w:rsidRPr="00774424">
              <w:rPr>
                <w:rFonts w:eastAsia="Times New Roman" w:cs="Times New Roman"/>
                <w:bCs/>
                <w:sz w:val="26"/>
                <w:szCs w:val="26"/>
                <w:lang w:eastAsia="ru-RU"/>
              </w:rPr>
              <w:t>Документы, подтверждающие соответствие участников отбора категории получателей субсидии, а также требованиям к участникам отбора:</w:t>
            </w:r>
          </w:p>
          <w:p w:rsidR="00F97977" w:rsidRPr="00774424" w:rsidRDefault="00F97977" w:rsidP="00774424">
            <w:pPr>
              <w:pStyle w:val="a4"/>
              <w:spacing w:after="0"/>
              <w:ind w:left="0" w:firstLine="614"/>
              <w:jc w:val="both"/>
              <w:rPr>
                <w:rFonts w:eastAsia="Times New Roman" w:cs="Times New Roman"/>
                <w:bCs/>
                <w:sz w:val="26"/>
                <w:szCs w:val="26"/>
                <w:lang w:eastAsia="ru-RU"/>
              </w:rPr>
            </w:pPr>
            <w:r w:rsidRPr="00774424">
              <w:rPr>
                <w:rFonts w:eastAsia="Times New Roman" w:cs="Times New Roman"/>
                <w:bCs/>
                <w:sz w:val="26"/>
                <w:szCs w:val="26"/>
                <w:lang w:eastAsia="ru-RU"/>
              </w:rPr>
              <w:t>- копии договоров сельскохозяйственного страхования (</w:t>
            </w:r>
            <w:proofErr w:type="spellStart"/>
            <w:r w:rsidRPr="00774424">
              <w:rPr>
                <w:rFonts w:eastAsia="Times New Roman" w:cs="Times New Roman"/>
                <w:bCs/>
                <w:sz w:val="26"/>
                <w:szCs w:val="26"/>
                <w:lang w:eastAsia="ru-RU"/>
              </w:rPr>
              <w:t>сострахования</w:t>
            </w:r>
            <w:proofErr w:type="spellEnd"/>
            <w:r w:rsidRPr="00774424">
              <w:rPr>
                <w:rFonts w:eastAsia="Times New Roman" w:cs="Times New Roman"/>
                <w:bCs/>
                <w:sz w:val="26"/>
                <w:szCs w:val="26"/>
                <w:lang w:eastAsia="ru-RU"/>
              </w:rPr>
              <w:t xml:space="preserve">), отвечающих требованиям Федерального закона от 25.07.2011 № 260-ФЗ            </w:t>
            </w:r>
            <w:proofErr w:type="gramStart"/>
            <w:r w:rsidRPr="00774424">
              <w:rPr>
                <w:rFonts w:eastAsia="Times New Roman" w:cs="Times New Roman"/>
                <w:bCs/>
                <w:sz w:val="26"/>
                <w:szCs w:val="26"/>
                <w:lang w:eastAsia="ru-RU"/>
              </w:rPr>
              <w:t xml:space="preserve">   «</w:t>
            </w:r>
            <w:proofErr w:type="gramEnd"/>
            <w:r w:rsidRPr="00774424">
              <w:rPr>
                <w:rFonts w:eastAsia="Times New Roman" w:cs="Times New Roman"/>
                <w:bCs/>
                <w:sz w:val="26"/>
                <w:szCs w:val="26"/>
                <w:lang w:eastAsia="ru-RU"/>
              </w:rPr>
              <w:t>О государственной поддержке в сфере сельскохозяйственного страхования и о внесении изменений в Федеральный закон «О развитии сельского хозяйства» (при наличии);</w:t>
            </w:r>
          </w:p>
          <w:p w:rsidR="00F97977" w:rsidRPr="00774424" w:rsidRDefault="00F97977" w:rsidP="00774424">
            <w:pPr>
              <w:pStyle w:val="a4"/>
              <w:spacing w:after="0"/>
              <w:ind w:left="0" w:firstLine="614"/>
              <w:jc w:val="both"/>
              <w:rPr>
                <w:rFonts w:eastAsia="Times New Roman" w:cs="Times New Roman"/>
                <w:bCs/>
                <w:sz w:val="26"/>
                <w:szCs w:val="26"/>
                <w:lang w:eastAsia="ru-RU"/>
              </w:rPr>
            </w:pPr>
            <w:r w:rsidRPr="00774424">
              <w:rPr>
                <w:rFonts w:eastAsia="Times New Roman" w:cs="Times New Roman"/>
                <w:bCs/>
                <w:sz w:val="26"/>
                <w:szCs w:val="26"/>
                <w:lang w:eastAsia="ru-RU"/>
              </w:rPr>
              <w:t xml:space="preserve">- копия соглашения о создании крестьянского (фермерского) хозяйства, отвечающего требованиям, установленным статьей 4 Федерального закона                          от 11.06.2003 № 74-ФЗ «О крестьянском (фермерском) хозяйстве» или решения индивидуального предпринимателя о ведении крестьянского (фермерского) хозяйства в качестве главы крестьянского (фермерского) </w:t>
            </w:r>
            <w:r w:rsidRPr="00774424">
              <w:rPr>
                <w:rFonts w:eastAsia="Times New Roman" w:cs="Times New Roman"/>
                <w:bCs/>
                <w:sz w:val="26"/>
                <w:szCs w:val="26"/>
                <w:lang w:eastAsia="ru-RU"/>
              </w:rPr>
              <w:lastRenderedPageBreak/>
              <w:t>хозяйства, в случае если крестьянское (фермерское) хозяйство зарегистрировано после 25.11.2020 (для участников отбора – глав крестьянских (фермерских) хозяйств);</w:t>
            </w:r>
          </w:p>
          <w:p w:rsidR="00F97977" w:rsidRPr="00774424" w:rsidRDefault="00F97977" w:rsidP="00774424">
            <w:pPr>
              <w:pStyle w:val="a4"/>
              <w:spacing w:after="0"/>
              <w:ind w:left="0" w:firstLine="614"/>
              <w:jc w:val="both"/>
              <w:rPr>
                <w:rFonts w:eastAsia="Times New Roman" w:cs="Times New Roman"/>
                <w:bCs/>
                <w:sz w:val="26"/>
                <w:szCs w:val="26"/>
                <w:lang w:eastAsia="ru-RU"/>
              </w:rPr>
            </w:pPr>
            <w:r w:rsidRPr="00774424">
              <w:rPr>
                <w:rFonts w:eastAsia="Times New Roman" w:cs="Times New Roman"/>
                <w:bCs/>
                <w:sz w:val="26"/>
                <w:szCs w:val="26"/>
                <w:lang w:eastAsia="ru-RU"/>
              </w:rPr>
              <w:t xml:space="preserve">- справка налогового органа об исполнении обязанности по уплате налогов, сборов, страховых взносов, пеней, штрафов, процентов и справка о наличии по состоянию на дату формирования справки положительного, отрицательного или нулевого сальдо единого налогового счета налогоплательщика, плательщика сбора или налогового агента или документы, выданные многофункциональным центром предоставления государственных и муниципальных услуг, содержащие сведения об исполнении обязанности по уплате налогов, сборов, страховых взносов, пеней, штрафов, процентов и о состоянии расчетов по налогам, сборам, страховым взносам, пеням, штрафам, процентам (при наличии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F97977" w:rsidRPr="00774424" w:rsidRDefault="00F97977" w:rsidP="00774424">
            <w:pPr>
              <w:spacing w:after="0"/>
              <w:ind w:firstLine="567"/>
              <w:jc w:val="both"/>
              <w:rPr>
                <w:rFonts w:eastAsia="Times New Roman" w:cs="Times New Roman"/>
                <w:bCs/>
                <w:sz w:val="26"/>
                <w:szCs w:val="26"/>
                <w:lang w:eastAsia="ru-RU"/>
              </w:rPr>
            </w:pPr>
            <w:r w:rsidRPr="00774424">
              <w:rPr>
                <w:rFonts w:eastAsia="Times New Roman" w:cs="Times New Roman"/>
                <w:bCs/>
                <w:sz w:val="26"/>
                <w:szCs w:val="26"/>
                <w:lang w:eastAsia="ru-RU"/>
              </w:rPr>
              <w:t>- справка налогового органа об исполнении обязанности по уплате налогов, сборов, страховых взносов, пеней, штрафов, процентов или документ, выданный многофункциональным центром предоставления государственных и муниципальных услуг, содержащий сведения об исполнении обязанности по уплате налогов, сборов, страховых взносов, пеней, штрафов, процентов (при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97977" w:rsidRPr="00774424" w:rsidRDefault="00F97977" w:rsidP="00774424">
            <w:pPr>
              <w:spacing w:after="0"/>
              <w:ind w:firstLine="614"/>
              <w:jc w:val="both"/>
              <w:rPr>
                <w:rFonts w:eastAsia="Times New Roman" w:cs="Times New Roman"/>
                <w:bCs/>
                <w:sz w:val="26"/>
                <w:szCs w:val="26"/>
                <w:lang w:eastAsia="ru-RU"/>
              </w:rPr>
            </w:pPr>
            <w:r w:rsidRPr="00774424">
              <w:rPr>
                <w:rFonts w:eastAsia="Times New Roman" w:cs="Times New Roman"/>
                <w:bCs/>
                <w:sz w:val="26"/>
                <w:szCs w:val="26"/>
                <w:lang w:eastAsia="ru-RU"/>
              </w:rPr>
              <w:t>- копия документа, содержащего сведения об отсутствии в году, предшествующем году проведения отбора, случаев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 выданного территориальным органом федерального органа исполнительной власти, уполномоченного на решение задач в области пожарной безопасности;</w:t>
            </w:r>
          </w:p>
          <w:p w:rsidR="00F97977" w:rsidRPr="00774424" w:rsidRDefault="00F97977" w:rsidP="00774424">
            <w:pPr>
              <w:autoSpaceDE w:val="0"/>
              <w:autoSpaceDN w:val="0"/>
              <w:adjustRightInd w:val="0"/>
              <w:spacing w:after="0"/>
              <w:ind w:firstLine="709"/>
              <w:jc w:val="both"/>
              <w:rPr>
                <w:rFonts w:eastAsia="Times New Roman" w:cs="Times New Roman"/>
                <w:bCs/>
                <w:sz w:val="26"/>
                <w:szCs w:val="26"/>
                <w:lang w:eastAsia="ru-RU"/>
              </w:rPr>
            </w:pPr>
            <w:r w:rsidRPr="00774424">
              <w:rPr>
                <w:rFonts w:eastAsia="Times New Roman" w:cs="Times New Roman"/>
                <w:bCs/>
                <w:sz w:val="26"/>
                <w:szCs w:val="26"/>
                <w:lang w:eastAsia="ru-RU"/>
              </w:rPr>
              <w:t>5. В дополнение к вышеуказанным документам, указанным в пунктах 1-4 настоящего перечня, для подтверждения соответствия уч</w:t>
            </w:r>
            <w:r>
              <w:rPr>
                <w:rFonts w:eastAsia="Times New Roman" w:cs="Times New Roman"/>
                <w:bCs/>
                <w:sz w:val="26"/>
                <w:szCs w:val="26"/>
                <w:lang w:eastAsia="ru-RU"/>
              </w:rPr>
              <w:t xml:space="preserve">астники отбора в целях получения субсидии на </w:t>
            </w:r>
            <w:r>
              <w:rPr>
                <w:rFonts w:eastAsia="Times New Roman" w:cs="Times New Roman"/>
                <w:bCs/>
                <w:sz w:val="26"/>
                <w:szCs w:val="26"/>
                <w:lang w:eastAsia="ru-RU"/>
              </w:rPr>
              <w:lastRenderedPageBreak/>
              <w:t>поддержку сельскохозяйственного производства по отдельным подотраслям животноводства, предоставляются следующие документы</w:t>
            </w:r>
            <w:r w:rsidRPr="00774424">
              <w:rPr>
                <w:rFonts w:eastAsia="Times New Roman" w:cs="Times New Roman"/>
                <w:bCs/>
                <w:sz w:val="26"/>
                <w:szCs w:val="26"/>
                <w:lang w:eastAsia="ru-RU"/>
              </w:rPr>
              <w:t>:</w:t>
            </w:r>
          </w:p>
          <w:p w:rsidR="00F97977" w:rsidRDefault="00F97977" w:rsidP="00774424">
            <w:pPr>
              <w:spacing w:after="0"/>
              <w:ind w:firstLine="540"/>
              <w:rPr>
                <w:color w:val="00000A"/>
                <w:sz w:val="26"/>
                <w:szCs w:val="26"/>
              </w:rPr>
            </w:pPr>
            <w:r w:rsidRPr="00774424">
              <w:rPr>
                <w:color w:val="00000A"/>
                <w:sz w:val="26"/>
                <w:szCs w:val="26"/>
              </w:rPr>
              <w:t>-</w:t>
            </w:r>
            <w:r>
              <w:rPr>
                <w:color w:val="00000A"/>
                <w:sz w:val="26"/>
                <w:szCs w:val="26"/>
              </w:rPr>
              <w:t xml:space="preserve"> по направлению на возмещение части затрат на развитие животноводства по ставке на 1 голову маточного товарного поголовья овец и коз, в том числе ярок и козочек от года и старше, за исключением племенных животных:</w:t>
            </w:r>
          </w:p>
          <w:p w:rsidR="00F97977" w:rsidRDefault="00F97977" w:rsidP="00774424">
            <w:pPr>
              <w:spacing w:after="0"/>
              <w:ind w:firstLine="540"/>
              <w:rPr>
                <w:color w:val="00000A"/>
                <w:sz w:val="26"/>
                <w:szCs w:val="26"/>
              </w:rPr>
            </w:pPr>
            <w:r>
              <w:rPr>
                <w:color w:val="00000A"/>
                <w:sz w:val="26"/>
                <w:szCs w:val="26"/>
              </w:rPr>
              <w:t>справка-расчет потребности в субсидии на поддержку сельскохозяйственного производства по отдельным подотраслям животноводства по направлению на возмещение части затрат на развитие животноводства по ставке на 1 голову маточного товарного поголовья овец и коз, в том числе ярок и козочек от года и старше, за исключением племенных животных, по форме согласно приложению 6 к настоящему Порядку;</w:t>
            </w:r>
          </w:p>
          <w:p w:rsidR="00F97977" w:rsidRDefault="00F97977" w:rsidP="00774424">
            <w:pPr>
              <w:spacing w:after="0"/>
              <w:ind w:firstLine="540"/>
              <w:rPr>
                <w:color w:val="00000A"/>
                <w:sz w:val="26"/>
                <w:szCs w:val="26"/>
              </w:rPr>
            </w:pPr>
            <w:r>
              <w:rPr>
                <w:color w:val="00000A"/>
                <w:sz w:val="26"/>
                <w:szCs w:val="26"/>
              </w:rPr>
              <w:t>копии:</w:t>
            </w:r>
          </w:p>
          <w:p w:rsidR="00F97977" w:rsidRDefault="00F97977" w:rsidP="00774424">
            <w:pPr>
              <w:spacing w:after="0"/>
              <w:ind w:firstLine="540"/>
              <w:rPr>
                <w:color w:val="00000A"/>
                <w:sz w:val="26"/>
                <w:szCs w:val="26"/>
              </w:rPr>
            </w:pPr>
            <w:r>
              <w:rPr>
                <w:color w:val="00000A"/>
                <w:sz w:val="26"/>
                <w:szCs w:val="26"/>
              </w:rPr>
              <w:t>статистической отчетности Управления Федеральной службы государственной статистики по Астраханской области и Республике Калмыкия по форме № 24-СХ «сведения о состоянии животноводства», или по форме № П-1 (СХ) «Сведения о производстве и отгрузке сельскохозяйственной продукции», или по форме № П-1 (СХ) (регион) «Сведения о производстве и отгрузке сельскохозяйственной продукции», или по форме № 3-фермер (МП) «Сведения о производстве продукции животноводства и поголовье скота», или по форме №3-фермер «Сведения о производстве продукции животноводства и поголовье скота», или по форме № 3-фермер (срочная) «Сведения о производстве продукции животноводства и численности скота» за отчетные периоды двух лет, предшествующих году проведения отбора;</w:t>
            </w:r>
          </w:p>
          <w:p w:rsidR="00F97977" w:rsidRDefault="00F97977" w:rsidP="00774424">
            <w:pPr>
              <w:spacing w:after="0"/>
              <w:ind w:firstLine="540"/>
              <w:rPr>
                <w:color w:val="00000A"/>
                <w:sz w:val="26"/>
                <w:szCs w:val="26"/>
              </w:rPr>
            </w:pPr>
            <w:r>
              <w:rPr>
                <w:color w:val="00000A"/>
                <w:sz w:val="26"/>
                <w:szCs w:val="26"/>
              </w:rPr>
              <w:t>отчета о движении скота и птицы на ферме по форме № СП-51 за полный год, предшествующий году проведения отбора;</w:t>
            </w:r>
          </w:p>
          <w:p w:rsidR="00F97977" w:rsidRDefault="00F97977" w:rsidP="00774424">
            <w:pPr>
              <w:spacing w:after="0"/>
              <w:ind w:firstLine="540"/>
              <w:rPr>
                <w:color w:val="00000A"/>
                <w:sz w:val="26"/>
                <w:szCs w:val="26"/>
              </w:rPr>
            </w:pPr>
            <w:r>
              <w:rPr>
                <w:color w:val="00000A"/>
                <w:sz w:val="26"/>
                <w:szCs w:val="26"/>
              </w:rPr>
              <w:t>документов, указанных в пункте 7 настоящего Перечня, подтверждающих наличие фактических затрат на развитие животноводства (овцы и козы, в том числе ярки и козочки от года и старше, за исключением племенных животных) по одному или нескольким из видов расходов, перечень которых утвержден настоящим постановлением;</w:t>
            </w:r>
          </w:p>
          <w:p w:rsidR="00F97977" w:rsidRDefault="00F97977" w:rsidP="00774424">
            <w:pPr>
              <w:spacing w:after="0"/>
              <w:ind w:firstLine="540"/>
              <w:rPr>
                <w:color w:val="00000A"/>
                <w:sz w:val="26"/>
                <w:szCs w:val="26"/>
              </w:rPr>
            </w:pPr>
            <w:r>
              <w:rPr>
                <w:color w:val="00000A"/>
                <w:sz w:val="26"/>
                <w:szCs w:val="26"/>
              </w:rPr>
              <w:t>- по направлению на возмещение части затрат на развитие животноводства по ставке на 1 голову маточного товарного поголовья крупного рогатого скота (коровы) специализированных мясных пород, а исключением племенных животных:</w:t>
            </w:r>
          </w:p>
          <w:p w:rsidR="00F97977" w:rsidRDefault="00F97977" w:rsidP="00774424">
            <w:pPr>
              <w:spacing w:after="0"/>
              <w:ind w:firstLine="540"/>
              <w:rPr>
                <w:color w:val="00000A"/>
                <w:sz w:val="26"/>
                <w:szCs w:val="26"/>
              </w:rPr>
            </w:pPr>
            <w:r>
              <w:rPr>
                <w:color w:val="00000A"/>
                <w:sz w:val="26"/>
                <w:szCs w:val="26"/>
              </w:rPr>
              <w:lastRenderedPageBreak/>
              <w:t>справка-расчет потребности в субсидии на поддержку сельскохозяйственного производства по отдельным подотраслям животноводства по направлению на возмещение части затрат на развитие животноводства по ставке на 1 голову маточного товарного поголовья крупного рогатого скота (коровы) специализированных мясных пород, за исключением племенных животных по форме согласно приложению 5 к настоящему Порядку;</w:t>
            </w:r>
          </w:p>
          <w:p w:rsidR="00F97977" w:rsidRDefault="00F97977" w:rsidP="00774424">
            <w:pPr>
              <w:spacing w:after="0"/>
              <w:ind w:firstLine="540"/>
              <w:rPr>
                <w:color w:val="00000A"/>
                <w:sz w:val="26"/>
                <w:szCs w:val="26"/>
              </w:rPr>
            </w:pPr>
            <w:r>
              <w:rPr>
                <w:color w:val="00000A"/>
                <w:sz w:val="26"/>
                <w:szCs w:val="26"/>
              </w:rPr>
              <w:t>копии:</w:t>
            </w:r>
          </w:p>
          <w:p w:rsidR="00F97977" w:rsidRDefault="00F97977" w:rsidP="00774424">
            <w:pPr>
              <w:spacing w:after="0"/>
              <w:ind w:firstLine="540"/>
              <w:rPr>
                <w:color w:val="00000A"/>
                <w:sz w:val="26"/>
                <w:szCs w:val="26"/>
              </w:rPr>
            </w:pPr>
            <w:r>
              <w:rPr>
                <w:color w:val="00000A"/>
                <w:sz w:val="26"/>
                <w:szCs w:val="26"/>
              </w:rPr>
              <w:t>статистической отчетности Управления Федеральной службы государственной статистики по Астраханской области и Республике Калмыкия по форме № 24-СХ «сведения о состоянии животноводства», или по форме № П-1 (СХ) «Сведения о производстве и отгрузке сельскохозяйственной продукции», или по форме № П-1 (СХ) (регион) «Сведения о производстве и отгрузке сельскохозяйственной продукции», или по форме № 3-фермер (МП) «Сведения о производстве продукции животноводства и поголовье скота», или по форме №3-фермер «Сведения о производстве продукции животноводства и поголовье скота», или по форме № 3-фермер (срочная) «Сведения о производстве продукции животноводства и численности скота» за отчетные периоды двух лет, предшествующих году проведения отбора;</w:t>
            </w:r>
          </w:p>
          <w:p w:rsidR="00F97977" w:rsidRDefault="00F97977" w:rsidP="00774424">
            <w:pPr>
              <w:spacing w:after="0"/>
              <w:ind w:firstLine="540"/>
              <w:rPr>
                <w:color w:val="00000A"/>
                <w:sz w:val="26"/>
                <w:szCs w:val="26"/>
              </w:rPr>
            </w:pPr>
            <w:r>
              <w:rPr>
                <w:color w:val="00000A"/>
                <w:sz w:val="26"/>
                <w:szCs w:val="26"/>
              </w:rPr>
              <w:t>отчета о движении скота и птицы на ферме по форме № СП-51 за полный год, предшествующий году проведения отбора;</w:t>
            </w:r>
          </w:p>
          <w:p w:rsidR="00F97977" w:rsidRDefault="00F97977" w:rsidP="00774424">
            <w:pPr>
              <w:spacing w:after="0"/>
              <w:ind w:firstLine="540"/>
              <w:rPr>
                <w:color w:val="00000A"/>
                <w:sz w:val="26"/>
                <w:szCs w:val="26"/>
              </w:rPr>
            </w:pPr>
            <w:r>
              <w:rPr>
                <w:color w:val="00000A"/>
                <w:sz w:val="26"/>
                <w:szCs w:val="26"/>
              </w:rPr>
              <w:t>документов, подтверждающих проведение мероприятий по искусственному осеменению (договоры, накладные и (или) универсальные передаточные документы, платежные документы) (при наличии)</w:t>
            </w:r>
          </w:p>
          <w:p w:rsidR="00F97977" w:rsidRDefault="00F97977" w:rsidP="00774424">
            <w:pPr>
              <w:spacing w:after="0"/>
              <w:ind w:firstLine="540"/>
              <w:rPr>
                <w:color w:val="00000A"/>
                <w:sz w:val="26"/>
                <w:szCs w:val="26"/>
              </w:rPr>
            </w:pPr>
            <w:r>
              <w:rPr>
                <w:color w:val="00000A"/>
                <w:sz w:val="26"/>
                <w:szCs w:val="26"/>
              </w:rPr>
              <w:t>документов, указанных в пункте 7 настоящего Перечня, подтверждающих наличие фактических затрат на развитие животноводства (крупный рогатый скот специализированных мясных пород, за исключением племенных животных) по одному или нескольким из видов расходов, перечень которых утвержден настоящим постановлением;</w:t>
            </w:r>
          </w:p>
          <w:p w:rsidR="00F97977" w:rsidRDefault="00F97977" w:rsidP="00774424">
            <w:pPr>
              <w:spacing w:after="0"/>
              <w:ind w:firstLine="540"/>
              <w:rPr>
                <w:color w:val="00000A"/>
                <w:sz w:val="26"/>
                <w:szCs w:val="26"/>
              </w:rPr>
            </w:pPr>
            <w:r>
              <w:rPr>
                <w:color w:val="00000A"/>
                <w:sz w:val="26"/>
                <w:szCs w:val="26"/>
              </w:rPr>
              <w:t>- по направлению на возмещение части затрат на содержание коров молочного стада, за исключением племенных животных:</w:t>
            </w:r>
          </w:p>
          <w:p w:rsidR="00F97977" w:rsidRDefault="00F97977" w:rsidP="00774424">
            <w:pPr>
              <w:spacing w:after="0"/>
              <w:ind w:firstLine="540"/>
              <w:rPr>
                <w:color w:val="00000A"/>
                <w:sz w:val="26"/>
                <w:szCs w:val="26"/>
              </w:rPr>
            </w:pPr>
            <w:r>
              <w:rPr>
                <w:color w:val="00000A"/>
                <w:sz w:val="26"/>
                <w:szCs w:val="26"/>
              </w:rPr>
              <w:t xml:space="preserve">справка-расчет потребности в субсидии на поддержку сельскохозяйственного производства по отдельным подотраслям животноводства по направлению на возмещение части затрат на </w:t>
            </w:r>
            <w:r>
              <w:rPr>
                <w:color w:val="00000A"/>
                <w:sz w:val="26"/>
                <w:szCs w:val="26"/>
              </w:rPr>
              <w:lastRenderedPageBreak/>
              <w:t>содержание коров молочного стада, за исключением племенных животных по форме согласно приложению 7 к настоящему Перечню;</w:t>
            </w:r>
          </w:p>
          <w:p w:rsidR="00F97977" w:rsidRDefault="00F97977" w:rsidP="00774424">
            <w:pPr>
              <w:spacing w:after="0"/>
              <w:ind w:firstLine="540"/>
              <w:rPr>
                <w:color w:val="00000A"/>
                <w:sz w:val="26"/>
                <w:szCs w:val="26"/>
              </w:rPr>
            </w:pPr>
            <w:r>
              <w:rPr>
                <w:color w:val="00000A"/>
                <w:sz w:val="26"/>
                <w:szCs w:val="26"/>
              </w:rPr>
              <w:t>копии:</w:t>
            </w:r>
          </w:p>
          <w:p w:rsidR="00F97977" w:rsidRDefault="00F97977" w:rsidP="00774424">
            <w:pPr>
              <w:spacing w:after="0"/>
              <w:ind w:firstLine="540"/>
              <w:rPr>
                <w:color w:val="00000A"/>
                <w:sz w:val="26"/>
                <w:szCs w:val="26"/>
              </w:rPr>
            </w:pPr>
            <w:r>
              <w:rPr>
                <w:color w:val="00000A"/>
                <w:sz w:val="26"/>
                <w:szCs w:val="26"/>
              </w:rPr>
              <w:t>статистической отчетности Управления Федеральной службы государственной статистики по Астраханской области и Республике Калмыкия по форме № 24-СХ «сведения о состоянии животноводства», или по форме № П-1 (СХ) «Сведения о производстве и отгрузке сельскохозяйственной продукции», или по форме № П-1 (СХ) (регион) «Сведения о производстве и отгрузке сельскохозяйственной продукции», или по форме № 3-фермер (МП) «Сведения о производстве продукции животноводства и поголовье скота», или по форме №3-фермер «Сведения о производстве продукции животноводства и поголовье скота», или по форме № 3-фермер (срочная) «Сведения о производстве продукции животноводства и численности скота» за отчетные периоды двух лет, предшествующих году проведения отбора;</w:t>
            </w:r>
          </w:p>
          <w:p w:rsidR="00F97977" w:rsidRDefault="00F97977" w:rsidP="00774424">
            <w:pPr>
              <w:spacing w:after="0"/>
              <w:ind w:firstLine="540"/>
              <w:rPr>
                <w:color w:val="00000A"/>
                <w:sz w:val="26"/>
                <w:szCs w:val="26"/>
              </w:rPr>
            </w:pPr>
            <w:r>
              <w:rPr>
                <w:color w:val="00000A"/>
                <w:sz w:val="26"/>
                <w:szCs w:val="26"/>
              </w:rPr>
              <w:t>отчета о движении скота и птицы на ферме по форме № СП-51 за полный год, предшествующий году проведения отбора;</w:t>
            </w:r>
          </w:p>
          <w:p w:rsidR="00F97977" w:rsidRDefault="00F97977" w:rsidP="00774424">
            <w:pPr>
              <w:spacing w:after="0"/>
              <w:ind w:firstLine="540"/>
              <w:rPr>
                <w:color w:val="00000A"/>
                <w:sz w:val="26"/>
                <w:szCs w:val="26"/>
              </w:rPr>
            </w:pPr>
            <w:r>
              <w:rPr>
                <w:color w:val="00000A"/>
                <w:sz w:val="26"/>
                <w:szCs w:val="26"/>
              </w:rPr>
              <w:t>накладных по унифицированной форме № ТОРГ-12, подтверждающих реализацию молока юридическим лицам и (или) индивидуальным предпринимателям, осуществляющих переработку коровьего молока, расположенным на территории Российской Федерации, за год, предшествующий году проведения отбора (при наличии);</w:t>
            </w:r>
          </w:p>
          <w:p w:rsidR="00F97977" w:rsidRDefault="00F97977" w:rsidP="00774424">
            <w:pPr>
              <w:spacing w:after="0"/>
              <w:ind w:firstLine="540"/>
              <w:rPr>
                <w:color w:val="00000A"/>
                <w:sz w:val="26"/>
                <w:szCs w:val="26"/>
              </w:rPr>
            </w:pPr>
            <w:r>
              <w:rPr>
                <w:color w:val="00000A"/>
                <w:sz w:val="26"/>
                <w:szCs w:val="26"/>
              </w:rPr>
              <w:t xml:space="preserve">накладных по унифицированной форме №ТОРГ-13, подтверждающих отгрузку молока на собственную переработку за год, предшествующий году проведения отбора </w:t>
            </w:r>
            <w:proofErr w:type="gramStart"/>
            <w:r>
              <w:rPr>
                <w:color w:val="00000A"/>
                <w:sz w:val="26"/>
                <w:szCs w:val="26"/>
              </w:rPr>
              <w:t>( при</w:t>
            </w:r>
            <w:proofErr w:type="gramEnd"/>
            <w:r>
              <w:rPr>
                <w:color w:val="00000A"/>
                <w:sz w:val="26"/>
                <w:szCs w:val="26"/>
              </w:rPr>
              <w:t xml:space="preserve"> наличии);</w:t>
            </w:r>
          </w:p>
          <w:p w:rsidR="00F97977" w:rsidRDefault="00F97977" w:rsidP="00774424">
            <w:pPr>
              <w:spacing w:after="0"/>
              <w:ind w:firstLine="540"/>
              <w:rPr>
                <w:color w:val="00000A"/>
                <w:sz w:val="26"/>
                <w:szCs w:val="26"/>
              </w:rPr>
            </w:pPr>
            <w:r>
              <w:rPr>
                <w:color w:val="00000A"/>
                <w:sz w:val="26"/>
                <w:szCs w:val="26"/>
              </w:rPr>
              <w:t xml:space="preserve">ветеринарного удостоверения на перерабатывающий цех </w:t>
            </w:r>
            <w:proofErr w:type="gramStart"/>
            <w:r>
              <w:rPr>
                <w:color w:val="00000A"/>
                <w:sz w:val="26"/>
                <w:szCs w:val="26"/>
              </w:rPr>
              <w:t>( при</w:t>
            </w:r>
            <w:proofErr w:type="gramEnd"/>
            <w:r>
              <w:rPr>
                <w:color w:val="00000A"/>
                <w:sz w:val="26"/>
                <w:szCs w:val="26"/>
              </w:rPr>
              <w:t xml:space="preserve"> наличии);</w:t>
            </w:r>
          </w:p>
          <w:p w:rsidR="00F97977" w:rsidRDefault="00F97977" w:rsidP="00774424">
            <w:pPr>
              <w:spacing w:after="0"/>
              <w:ind w:firstLine="540"/>
              <w:rPr>
                <w:color w:val="00000A"/>
                <w:sz w:val="26"/>
                <w:szCs w:val="26"/>
              </w:rPr>
            </w:pPr>
            <w:r>
              <w:rPr>
                <w:color w:val="00000A"/>
                <w:sz w:val="26"/>
                <w:szCs w:val="26"/>
              </w:rPr>
              <w:t xml:space="preserve">статистической отчетности № МП </w:t>
            </w:r>
            <w:proofErr w:type="gramStart"/>
            <w:r>
              <w:rPr>
                <w:color w:val="00000A"/>
                <w:sz w:val="26"/>
                <w:szCs w:val="26"/>
              </w:rPr>
              <w:t>( микро</w:t>
            </w:r>
            <w:proofErr w:type="gramEnd"/>
            <w:r>
              <w:rPr>
                <w:color w:val="00000A"/>
                <w:sz w:val="26"/>
                <w:szCs w:val="26"/>
              </w:rPr>
              <w:t xml:space="preserve">)- натура «сведения о производстве продукции ( товаров, работ, услуг) </w:t>
            </w:r>
            <w:proofErr w:type="spellStart"/>
            <w:r>
              <w:rPr>
                <w:color w:val="00000A"/>
                <w:sz w:val="26"/>
                <w:szCs w:val="26"/>
              </w:rPr>
              <w:t>микропредприятием</w:t>
            </w:r>
            <w:proofErr w:type="spellEnd"/>
            <w:r>
              <w:rPr>
                <w:color w:val="00000A"/>
                <w:sz w:val="26"/>
                <w:szCs w:val="26"/>
              </w:rPr>
              <w:t>» или по форме № ПМ-</w:t>
            </w:r>
            <w:proofErr w:type="spellStart"/>
            <w:r>
              <w:rPr>
                <w:color w:val="00000A"/>
                <w:sz w:val="26"/>
                <w:szCs w:val="26"/>
              </w:rPr>
              <w:t>пром</w:t>
            </w:r>
            <w:proofErr w:type="spellEnd"/>
            <w:r>
              <w:rPr>
                <w:color w:val="00000A"/>
                <w:sz w:val="26"/>
                <w:szCs w:val="26"/>
              </w:rPr>
              <w:t xml:space="preserve"> «Сведения о производстве продукции малым предприятием» за отчетные периоды года, предшествующего году проведения отбора ( при наличии);</w:t>
            </w:r>
          </w:p>
          <w:p w:rsidR="00F97977" w:rsidRDefault="00F97977" w:rsidP="00774424">
            <w:pPr>
              <w:spacing w:after="100" w:afterAutospacing="1"/>
              <w:ind w:firstLine="540"/>
              <w:rPr>
                <w:color w:val="00000A"/>
                <w:sz w:val="26"/>
                <w:szCs w:val="26"/>
              </w:rPr>
            </w:pPr>
            <w:r>
              <w:rPr>
                <w:color w:val="00000A"/>
                <w:sz w:val="26"/>
                <w:szCs w:val="26"/>
              </w:rPr>
              <w:t xml:space="preserve">документов, подтверждающих проведение мероприятий по искусственному осеменению </w:t>
            </w:r>
            <w:proofErr w:type="gramStart"/>
            <w:r>
              <w:rPr>
                <w:color w:val="00000A"/>
                <w:sz w:val="26"/>
                <w:szCs w:val="26"/>
              </w:rPr>
              <w:t>( договоры</w:t>
            </w:r>
            <w:proofErr w:type="gramEnd"/>
            <w:r>
              <w:rPr>
                <w:color w:val="00000A"/>
                <w:sz w:val="26"/>
                <w:szCs w:val="26"/>
              </w:rPr>
              <w:t>, накладные и (или) универсальные передаточные документы, платежные документы) (при наличии);</w:t>
            </w:r>
          </w:p>
          <w:p w:rsidR="00F97977" w:rsidRPr="00774424" w:rsidRDefault="00F97977" w:rsidP="00774424">
            <w:pPr>
              <w:spacing w:after="100" w:afterAutospacing="1"/>
              <w:ind w:firstLine="540"/>
              <w:rPr>
                <w:color w:val="00000A"/>
                <w:sz w:val="26"/>
                <w:szCs w:val="26"/>
              </w:rPr>
            </w:pPr>
            <w:r>
              <w:rPr>
                <w:color w:val="00000A"/>
                <w:sz w:val="26"/>
                <w:szCs w:val="26"/>
              </w:rPr>
              <w:lastRenderedPageBreak/>
              <w:t>документов, указанных в пункте 7 настоящего Перечня, подтверждающих наличие фактических затрат на содержание коров молочного стада (молочных коров), за исключением племенных животных по одному или нескольким из видов расходов, перечень которых утвержден настоящим постановлением;</w:t>
            </w:r>
          </w:p>
          <w:p w:rsidR="00F97977" w:rsidRPr="00774424" w:rsidRDefault="00F97977" w:rsidP="00774424">
            <w:pPr>
              <w:rPr>
                <w:rFonts w:eastAsia="Times New Roman" w:cs="Times New Roman"/>
                <w:bCs/>
                <w:sz w:val="26"/>
                <w:szCs w:val="26"/>
                <w:lang w:eastAsia="ru-RU"/>
              </w:rPr>
            </w:pPr>
            <w:r w:rsidRPr="00774424">
              <w:rPr>
                <w:rFonts w:eastAsia="Times New Roman" w:cs="Times New Roman"/>
                <w:bCs/>
                <w:sz w:val="26"/>
                <w:szCs w:val="26"/>
                <w:lang w:eastAsia="ru-RU"/>
              </w:rPr>
              <w:t>6.Опись документов, входящих в состав заявки, с указанием наименований и реквизитов таких документов, а также количества листов каждого документа и общего количества листов заявки.</w:t>
            </w:r>
          </w:p>
        </w:tc>
      </w:tr>
      <w:tr w:rsidR="00F97977" w:rsidRPr="00136F1D" w:rsidTr="00774424">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jc w:val="center"/>
              <w:rPr>
                <w:rFonts w:eastAsia="Times New Roman" w:cs="Times New Roman"/>
                <w:sz w:val="26"/>
                <w:szCs w:val="26"/>
                <w:lang w:eastAsia="ru-RU"/>
              </w:rPr>
            </w:pPr>
            <w:r w:rsidRPr="00774424">
              <w:rPr>
                <w:rFonts w:eastAsia="Times New Roman" w:cs="Times New Roman"/>
                <w:sz w:val="26"/>
                <w:szCs w:val="26"/>
                <w:lang w:eastAsia="ru-RU"/>
              </w:rPr>
              <w:lastRenderedPageBreak/>
              <w:t>10.</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rPr>
                <w:rFonts w:eastAsia="Times New Roman" w:cs="Times New Roman"/>
                <w:sz w:val="26"/>
                <w:szCs w:val="26"/>
                <w:lang w:eastAsia="ru-RU"/>
              </w:rPr>
            </w:pPr>
            <w:r w:rsidRPr="00774424">
              <w:rPr>
                <w:rFonts w:eastAsia="Times New Roman" w:cs="Times New Roman"/>
                <w:b/>
                <w:bCs/>
                <w:sz w:val="26"/>
                <w:szCs w:val="26"/>
                <w:lang w:eastAsia="ru-RU"/>
              </w:rPr>
              <w:t>Порядок подачи заявки и требования, предъявляемые к форме и содержанию заявки</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ind w:firstLine="709"/>
              <w:jc w:val="both"/>
              <w:rPr>
                <w:rFonts w:eastAsia="Times New Roman" w:cs="Times New Roman"/>
                <w:sz w:val="26"/>
                <w:szCs w:val="26"/>
                <w:lang w:eastAsia="ru-RU"/>
              </w:rPr>
            </w:pPr>
            <w:r w:rsidRPr="00774424">
              <w:rPr>
                <w:rFonts w:eastAsia="Times New Roman" w:cs="Times New Roman"/>
                <w:sz w:val="26"/>
                <w:szCs w:val="26"/>
                <w:lang w:eastAsia="ru-RU"/>
              </w:rPr>
              <w:t xml:space="preserve">В целях участия в отборе и получения субсидии участники отбора подготавливают заявки, включающие документы, входящие в состав </w:t>
            </w:r>
            <w:proofErr w:type="gramStart"/>
            <w:r w:rsidRPr="00774424">
              <w:rPr>
                <w:rFonts w:eastAsia="Times New Roman" w:cs="Times New Roman"/>
                <w:sz w:val="26"/>
                <w:szCs w:val="26"/>
                <w:lang w:eastAsia="ru-RU"/>
              </w:rPr>
              <w:t>заявки,  указанные</w:t>
            </w:r>
            <w:proofErr w:type="gramEnd"/>
            <w:r w:rsidRPr="00774424">
              <w:rPr>
                <w:rFonts w:eastAsia="Times New Roman" w:cs="Times New Roman"/>
                <w:sz w:val="26"/>
                <w:szCs w:val="26"/>
                <w:lang w:eastAsia="ru-RU"/>
              </w:rPr>
              <w:t xml:space="preserve"> в настоящем объявлении:</w:t>
            </w:r>
          </w:p>
          <w:p w:rsidR="00F97977" w:rsidRPr="00774424" w:rsidRDefault="00F97977" w:rsidP="00774424">
            <w:pPr>
              <w:spacing w:after="0" w:line="240" w:lineRule="auto"/>
              <w:ind w:firstLine="709"/>
              <w:jc w:val="both"/>
              <w:rPr>
                <w:rFonts w:eastAsia="Times New Roman" w:cs="Times New Roman"/>
                <w:sz w:val="26"/>
                <w:szCs w:val="26"/>
                <w:lang w:eastAsia="ru-RU"/>
              </w:rPr>
            </w:pPr>
            <w:r w:rsidRPr="00774424">
              <w:rPr>
                <w:rFonts w:eastAsia="Times New Roman" w:cs="Times New Roman"/>
                <w:sz w:val="26"/>
                <w:szCs w:val="26"/>
                <w:lang w:eastAsia="ru-RU"/>
              </w:rPr>
              <w:t xml:space="preserve">Каждый документ, входящий в состав заявки, должен быть пронумерован и подписан (заверен) участником отбора. Входящие в состав заявки оригиналы документов должны иметь все необходимые (установленные для данного вида и формы документов) реквизиты. Все документы, входящие в состав заявки, должны поддаваться прочтению и не должны иметь подчисток, приписок, иных исправлений, а также повреждений, не позволяющих прочесть их или однозначно истолковать их содержание. </w:t>
            </w:r>
          </w:p>
          <w:p w:rsidR="00F97977" w:rsidRPr="00774424" w:rsidRDefault="00F97977" w:rsidP="00774424">
            <w:pPr>
              <w:spacing w:after="0" w:line="240" w:lineRule="auto"/>
              <w:ind w:firstLine="709"/>
              <w:jc w:val="both"/>
              <w:rPr>
                <w:rFonts w:eastAsia="Times New Roman" w:cs="Times New Roman"/>
                <w:sz w:val="26"/>
                <w:szCs w:val="26"/>
                <w:lang w:eastAsia="ru-RU"/>
              </w:rPr>
            </w:pPr>
            <w:r w:rsidRPr="00774424">
              <w:rPr>
                <w:rFonts w:eastAsia="Times New Roman" w:cs="Times New Roman"/>
                <w:sz w:val="26"/>
                <w:szCs w:val="26"/>
                <w:lang w:eastAsia="ru-RU"/>
              </w:rPr>
              <w:t xml:space="preserve">Заявки представляются до даты и времени окончания приема заявок, указанных в настоящем объявлении. Каждый участник отбора вправе подать только одну заявку. Заявки представляются в </w:t>
            </w:r>
            <w:r>
              <w:rPr>
                <w:rFonts w:eastAsia="Times New Roman" w:cs="Times New Roman"/>
                <w:sz w:val="26"/>
                <w:szCs w:val="26"/>
                <w:lang w:eastAsia="ru-RU"/>
              </w:rPr>
              <w:t>у</w:t>
            </w:r>
            <w:r w:rsidRPr="00232272">
              <w:rPr>
                <w:rFonts w:eastAsia="Times New Roman" w:cs="Times New Roman"/>
                <w:sz w:val="26"/>
                <w:szCs w:val="26"/>
                <w:lang w:eastAsia="ru-RU"/>
              </w:rPr>
              <w:t>правление сельского хозяйства администрации муниципального образования «Черноярский муниципальный район Астраханской области»</w:t>
            </w:r>
            <w:r w:rsidRPr="00774424">
              <w:rPr>
                <w:rFonts w:eastAsia="Times New Roman" w:cs="Times New Roman"/>
                <w:sz w:val="26"/>
                <w:szCs w:val="26"/>
                <w:lang w:eastAsia="ru-RU"/>
              </w:rPr>
              <w:t xml:space="preserve">. </w:t>
            </w:r>
          </w:p>
          <w:p w:rsidR="00F97977" w:rsidRPr="00774424" w:rsidRDefault="00F97977" w:rsidP="00774424">
            <w:pPr>
              <w:spacing w:after="0" w:line="240" w:lineRule="auto"/>
              <w:ind w:firstLine="709"/>
              <w:jc w:val="both"/>
              <w:rPr>
                <w:rFonts w:eastAsia="Times New Roman" w:cs="Times New Roman"/>
                <w:sz w:val="26"/>
                <w:szCs w:val="26"/>
                <w:lang w:eastAsia="ru-RU"/>
              </w:rPr>
            </w:pPr>
            <w:r w:rsidRPr="00774424">
              <w:rPr>
                <w:rFonts w:eastAsia="Times New Roman" w:cs="Times New Roman"/>
                <w:sz w:val="26"/>
                <w:szCs w:val="26"/>
                <w:lang w:eastAsia="ru-RU"/>
              </w:rPr>
              <w:t>Заявки</w:t>
            </w:r>
            <w:r>
              <w:rPr>
                <w:rFonts w:eastAsia="Times New Roman" w:cs="Times New Roman"/>
                <w:sz w:val="26"/>
                <w:szCs w:val="26"/>
                <w:lang w:eastAsia="ru-RU"/>
              </w:rPr>
              <w:t xml:space="preserve"> </w:t>
            </w:r>
            <w:r w:rsidRPr="00774424">
              <w:rPr>
                <w:rFonts w:eastAsia="Times New Roman" w:cs="Times New Roman"/>
                <w:sz w:val="26"/>
                <w:szCs w:val="26"/>
                <w:lang w:eastAsia="ru-RU"/>
              </w:rPr>
              <w:t xml:space="preserve">регистрируются управлением сельского хозяйства в день их поступления.        </w:t>
            </w:r>
          </w:p>
          <w:p w:rsidR="00F97977" w:rsidRPr="00774424" w:rsidRDefault="00F97977" w:rsidP="00774424">
            <w:pPr>
              <w:spacing w:after="0" w:line="240" w:lineRule="auto"/>
              <w:ind w:firstLine="709"/>
              <w:jc w:val="both"/>
              <w:rPr>
                <w:rFonts w:eastAsia="Times New Roman" w:cs="Times New Roman"/>
                <w:sz w:val="26"/>
                <w:szCs w:val="26"/>
                <w:lang w:eastAsia="ru-RU"/>
              </w:rPr>
            </w:pPr>
            <w:r w:rsidRPr="00774424">
              <w:rPr>
                <w:rFonts w:eastAsia="Times New Roman" w:cs="Times New Roman"/>
                <w:sz w:val="26"/>
                <w:szCs w:val="26"/>
                <w:lang w:eastAsia="ru-RU"/>
              </w:rPr>
              <w:t xml:space="preserve">Регистрация заявок осуществляется управлением сельского хозяйства в журнале регистрации в порядке очередности поступления с указанием даты и времени их поступления. На каждой заявке делается отметка о принятии с указанием даты и времени ее </w:t>
            </w:r>
            <w:proofErr w:type="gramStart"/>
            <w:r w:rsidRPr="00774424">
              <w:rPr>
                <w:rFonts w:eastAsia="Times New Roman" w:cs="Times New Roman"/>
                <w:sz w:val="26"/>
                <w:szCs w:val="26"/>
                <w:lang w:eastAsia="ru-RU"/>
              </w:rPr>
              <w:t xml:space="preserve">поступления. </w:t>
            </w:r>
            <w:r w:rsidRPr="00774424">
              <w:rPr>
                <w:rFonts w:eastAsia="Times New Roman" w:cs="Times New Roman"/>
                <w:bCs/>
                <w:sz w:val="26"/>
                <w:szCs w:val="26"/>
                <w:lang w:eastAsia="ru-RU"/>
              </w:rPr>
              <w:t xml:space="preserve"> </w:t>
            </w:r>
            <w:proofErr w:type="gramEnd"/>
          </w:p>
        </w:tc>
      </w:tr>
      <w:tr w:rsidR="00F97977" w:rsidRPr="00136F1D" w:rsidTr="00774424">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jc w:val="center"/>
              <w:rPr>
                <w:rFonts w:eastAsia="Times New Roman" w:cs="Times New Roman"/>
                <w:sz w:val="26"/>
                <w:szCs w:val="26"/>
                <w:lang w:eastAsia="ru-RU"/>
              </w:rPr>
            </w:pPr>
            <w:r w:rsidRPr="00774424">
              <w:rPr>
                <w:rFonts w:eastAsia="Times New Roman" w:cs="Times New Roman"/>
                <w:sz w:val="26"/>
                <w:szCs w:val="26"/>
                <w:lang w:eastAsia="ru-RU"/>
              </w:rPr>
              <w:t>11.</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rPr>
                <w:rFonts w:eastAsia="Times New Roman" w:cs="Times New Roman"/>
                <w:sz w:val="26"/>
                <w:szCs w:val="26"/>
                <w:lang w:eastAsia="ru-RU"/>
              </w:rPr>
            </w:pPr>
            <w:r w:rsidRPr="00774424">
              <w:rPr>
                <w:rFonts w:eastAsia="Times New Roman" w:cs="Times New Roman"/>
                <w:b/>
                <w:bCs/>
                <w:sz w:val="26"/>
                <w:szCs w:val="26"/>
                <w:lang w:eastAsia="ru-RU"/>
              </w:rPr>
              <w:t>Порядок отклонения заявок, в том числе основания для отклонения заявок</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F97977" w:rsidP="00774424">
            <w:pPr>
              <w:jc w:val="both"/>
              <w:rPr>
                <w:rFonts w:cs="Times New Roman"/>
                <w:sz w:val="26"/>
                <w:szCs w:val="26"/>
              </w:rPr>
            </w:pPr>
            <w:r>
              <w:rPr>
                <w:rFonts w:cs="Times New Roman"/>
                <w:sz w:val="26"/>
                <w:szCs w:val="26"/>
              </w:rPr>
              <w:t xml:space="preserve">           </w:t>
            </w:r>
            <w:r w:rsidRPr="00774424">
              <w:rPr>
                <w:rFonts w:cs="Times New Roman"/>
                <w:sz w:val="26"/>
                <w:szCs w:val="26"/>
              </w:rPr>
              <w:t xml:space="preserve">По результатам рассмотрения заявок и отбора получателей субсидии комиссией принимаются решения о наличии оснований для отклонения заявок или признания участников отбора победителями отбора. </w:t>
            </w:r>
          </w:p>
          <w:p w:rsidR="00F97977" w:rsidRPr="00774424" w:rsidRDefault="00F97977" w:rsidP="00774424">
            <w:pPr>
              <w:jc w:val="both"/>
              <w:rPr>
                <w:rFonts w:cs="Times New Roman"/>
                <w:sz w:val="26"/>
                <w:szCs w:val="26"/>
              </w:rPr>
            </w:pPr>
            <w:r>
              <w:rPr>
                <w:rFonts w:cs="Times New Roman"/>
                <w:sz w:val="26"/>
                <w:szCs w:val="26"/>
              </w:rPr>
              <w:t xml:space="preserve">           </w:t>
            </w:r>
            <w:r w:rsidRPr="00774424">
              <w:rPr>
                <w:rFonts w:cs="Times New Roman"/>
                <w:sz w:val="26"/>
                <w:szCs w:val="26"/>
              </w:rPr>
              <w:t>Решение о наличии оснований для отклонения заявок принимается комиссией при наличии одного из оснований, установленных настоящим пунктом. Решение о наличии оснований для признания участников отбора победителями отбора принимается комиссией при отсутствии оснований, установленных настоящим пунктом.</w:t>
            </w:r>
          </w:p>
          <w:p w:rsidR="00F97977" w:rsidRPr="00774424" w:rsidRDefault="00F97977" w:rsidP="00774424">
            <w:pPr>
              <w:spacing w:after="0"/>
              <w:jc w:val="both"/>
              <w:rPr>
                <w:rFonts w:cs="Times New Roman"/>
                <w:sz w:val="26"/>
                <w:szCs w:val="26"/>
              </w:rPr>
            </w:pPr>
            <w:r w:rsidRPr="00774424">
              <w:rPr>
                <w:rFonts w:cs="Times New Roman"/>
                <w:sz w:val="26"/>
                <w:szCs w:val="26"/>
              </w:rPr>
              <w:lastRenderedPageBreak/>
              <w:t xml:space="preserve">Основаниями для отклонения заявок являются: </w:t>
            </w:r>
          </w:p>
          <w:p w:rsidR="00F97977" w:rsidRPr="00774424" w:rsidRDefault="00F97977" w:rsidP="00774424">
            <w:pPr>
              <w:spacing w:after="0"/>
              <w:jc w:val="both"/>
              <w:rPr>
                <w:rFonts w:cs="Times New Roman"/>
                <w:sz w:val="26"/>
                <w:szCs w:val="26"/>
              </w:rPr>
            </w:pPr>
            <w:r w:rsidRPr="00774424">
              <w:rPr>
                <w:rFonts w:cs="Times New Roman"/>
                <w:sz w:val="26"/>
                <w:szCs w:val="26"/>
              </w:rPr>
              <w:t>- несоответствие участника отбора категории, установленной в пункте 1.7 раздела 1 настоящего Порядка;</w:t>
            </w:r>
          </w:p>
          <w:p w:rsidR="00F97977" w:rsidRPr="00774424" w:rsidRDefault="00F97977" w:rsidP="00774424">
            <w:pPr>
              <w:spacing w:after="0"/>
              <w:jc w:val="both"/>
              <w:rPr>
                <w:rFonts w:cs="Times New Roman"/>
                <w:sz w:val="26"/>
                <w:szCs w:val="26"/>
              </w:rPr>
            </w:pPr>
            <w:r w:rsidRPr="00774424">
              <w:rPr>
                <w:rFonts w:cs="Times New Roman"/>
                <w:sz w:val="26"/>
                <w:szCs w:val="26"/>
              </w:rPr>
              <w:t>- несоответствие участника отбора требованиям, установленным пунктом 2.5 настоящего раздела;</w:t>
            </w:r>
          </w:p>
          <w:p w:rsidR="00F97977" w:rsidRPr="00774424" w:rsidRDefault="00F97977" w:rsidP="00774424">
            <w:pPr>
              <w:spacing w:after="0"/>
              <w:jc w:val="both"/>
              <w:rPr>
                <w:rFonts w:cs="Times New Roman"/>
                <w:sz w:val="26"/>
                <w:szCs w:val="26"/>
              </w:rPr>
            </w:pPr>
            <w:r w:rsidRPr="00774424">
              <w:rPr>
                <w:rFonts w:cs="Times New Roman"/>
                <w:sz w:val="26"/>
                <w:szCs w:val="26"/>
              </w:rPr>
              <w:t>- несоответствие представленных участником отбора заявок требованиям, установленным пунктом 2.6 настоящего раздела;</w:t>
            </w:r>
          </w:p>
          <w:p w:rsidR="00F97977" w:rsidRPr="00774424" w:rsidRDefault="00F97977" w:rsidP="00774424">
            <w:pPr>
              <w:spacing w:after="0"/>
              <w:jc w:val="both"/>
              <w:rPr>
                <w:rFonts w:cs="Times New Roman"/>
                <w:sz w:val="26"/>
                <w:szCs w:val="26"/>
              </w:rPr>
            </w:pPr>
            <w:r w:rsidRPr="00774424">
              <w:rPr>
                <w:rFonts w:cs="Times New Roman"/>
                <w:sz w:val="26"/>
                <w:szCs w:val="26"/>
              </w:rPr>
              <w:t>- 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F97977" w:rsidRPr="00774424" w:rsidRDefault="00F97977" w:rsidP="00774424">
            <w:pPr>
              <w:spacing w:after="0"/>
              <w:jc w:val="both"/>
              <w:rPr>
                <w:rFonts w:cs="Times New Roman"/>
                <w:sz w:val="26"/>
                <w:szCs w:val="26"/>
              </w:rPr>
            </w:pPr>
            <w:r w:rsidRPr="00774424">
              <w:rPr>
                <w:rFonts w:cs="Times New Roman"/>
                <w:sz w:val="26"/>
                <w:szCs w:val="26"/>
              </w:rPr>
              <w:t>- подача участником отбора заявки после даты, определенной для подачи заявок в объявлении;</w:t>
            </w:r>
          </w:p>
          <w:p w:rsidR="00F97977" w:rsidRPr="00774424" w:rsidRDefault="00F97977" w:rsidP="00774424">
            <w:pPr>
              <w:spacing w:after="0"/>
              <w:jc w:val="both"/>
              <w:rPr>
                <w:rFonts w:cs="Times New Roman"/>
                <w:sz w:val="26"/>
                <w:szCs w:val="26"/>
              </w:rPr>
            </w:pPr>
            <w:r w:rsidRPr="00774424">
              <w:rPr>
                <w:rFonts w:cs="Times New Roman"/>
                <w:sz w:val="26"/>
                <w:szCs w:val="26"/>
              </w:rPr>
              <w:t>- распределение в полном объеме бюджетных ассигнований, предусмотренных законом Астраханской области о бюджете Астраханской области по целевой статье расходов, соответствующей направлению государственной поддержки и лимитов бюджетных обязательств, доведенных в установленном порядке на предоставление субсидии и (или) распределение всего объема средств по соответствующему направлению государственной поддержки, утвержденного министерством на текущий финансовый год, между участниками отбора, заявки которых в порядке очередности поступления заявок поступили ранее и в отношении которых отсутствуют иные основания для их отклонения, установленные настоящим пунктом.</w:t>
            </w:r>
          </w:p>
          <w:p w:rsidR="00F97977" w:rsidRPr="00774424" w:rsidRDefault="00F97977" w:rsidP="00774424">
            <w:pPr>
              <w:spacing w:after="0"/>
              <w:jc w:val="both"/>
              <w:rPr>
                <w:rFonts w:cs="Times New Roman"/>
                <w:sz w:val="26"/>
                <w:szCs w:val="26"/>
              </w:rPr>
            </w:pPr>
            <w:r w:rsidRPr="00774424">
              <w:rPr>
                <w:rFonts w:cs="Times New Roman"/>
                <w:sz w:val="26"/>
                <w:szCs w:val="26"/>
              </w:rPr>
              <w:t>Управление сельского хозяйства на основании решений комиссии в течение трех рабочих дней со дня их принятия принимает решения:</w:t>
            </w:r>
          </w:p>
          <w:p w:rsidR="00F97977" w:rsidRPr="00774424" w:rsidRDefault="00F97977" w:rsidP="00774424">
            <w:pPr>
              <w:spacing w:after="0"/>
              <w:jc w:val="both"/>
              <w:rPr>
                <w:rFonts w:cs="Times New Roman"/>
                <w:sz w:val="26"/>
                <w:szCs w:val="26"/>
              </w:rPr>
            </w:pPr>
            <w:r w:rsidRPr="00774424">
              <w:rPr>
                <w:rFonts w:cs="Times New Roman"/>
                <w:sz w:val="26"/>
                <w:szCs w:val="26"/>
              </w:rPr>
              <w:t xml:space="preserve">- об отклонении заявок и отказе в предоставлении субсидии в отношении участников отбора, по которым комиссией принято решение о наличии оснований для отклонения заявки; </w:t>
            </w:r>
          </w:p>
          <w:p w:rsidR="00F97977" w:rsidRPr="00774424" w:rsidRDefault="00F97977" w:rsidP="00774424">
            <w:pPr>
              <w:spacing w:after="0"/>
              <w:jc w:val="both"/>
              <w:rPr>
                <w:rFonts w:cs="Times New Roman"/>
                <w:sz w:val="26"/>
                <w:szCs w:val="26"/>
              </w:rPr>
            </w:pPr>
            <w:r w:rsidRPr="00774424">
              <w:rPr>
                <w:rFonts w:cs="Times New Roman"/>
                <w:sz w:val="26"/>
                <w:szCs w:val="26"/>
              </w:rPr>
              <w:t xml:space="preserve">Решения управления сельского хозяйства оформляются приказом. </w:t>
            </w:r>
          </w:p>
          <w:p w:rsidR="00F97977" w:rsidRPr="00774424" w:rsidRDefault="00F97977" w:rsidP="00774424">
            <w:pPr>
              <w:spacing w:after="0"/>
              <w:jc w:val="both"/>
              <w:rPr>
                <w:rFonts w:cs="Times New Roman"/>
                <w:sz w:val="26"/>
                <w:szCs w:val="26"/>
              </w:rPr>
            </w:pPr>
            <w:r w:rsidRPr="00774424">
              <w:rPr>
                <w:rFonts w:cs="Times New Roman"/>
                <w:sz w:val="26"/>
                <w:szCs w:val="26"/>
              </w:rPr>
              <w:t>В течение одного рабочего дня со дня принятия управлением сельского хозяйства решений, указанных в пункте 2.14 настоящего раздела, секретарем комиссии подготавливается и размещается на едином портале и на официальном сайте информация о результатах отбора, включающая следующие сведения:</w:t>
            </w:r>
          </w:p>
          <w:p w:rsidR="00F97977" w:rsidRPr="00774424" w:rsidRDefault="00F97977" w:rsidP="00774424">
            <w:pPr>
              <w:spacing w:after="0"/>
              <w:jc w:val="both"/>
              <w:rPr>
                <w:rFonts w:cs="Times New Roman"/>
                <w:sz w:val="26"/>
                <w:szCs w:val="26"/>
              </w:rPr>
            </w:pPr>
            <w:r w:rsidRPr="00774424">
              <w:rPr>
                <w:rFonts w:cs="Times New Roman"/>
                <w:sz w:val="26"/>
                <w:szCs w:val="26"/>
              </w:rPr>
              <w:t>- дата, время и место проведения рассмотрения заявок;</w:t>
            </w:r>
          </w:p>
          <w:p w:rsidR="00F97977" w:rsidRPr="00774424" w:rsidRDefault="00F97977" w:rsidP="00774424">
            <w:pPr>
              <w:spacing w:after="0"/>
              <w:jc w:val="both"/>
              <w:rPr>
                <w:rFonts w:cs="Times New Roman"/>
                <w:sz w:val="26"/>
                <w:szCs w:val="26"/>
              </w:rPr>
            </w:pPr>
            <w:r w:rsidRPr="00774424">
              <w:rPr>
                <w:rFonts w:cs="Times New Roman"/>
                <w:sz w:val="26"/>
                <w:szCs w:val="26"/>
              </w:rPr>
              <w:t>- информация об участниках отбора, заявки которых были рассмотрены;</w:t>
            </w:r>
          </w:p>
          <w:p w:rsidR="00F97977" w:rsidRPr="00774424" w:rsidRDefault="00F97977" w:rsidP="00774424">
            <w:pPr>
              <w:spacing w:after="0"/>
              <w:jc w:val="both"/>
              <w:rPr>
                <w:rFonts w:cs="Times New Roman"/>
                <w:sz w:val="26"/>
                <w:szCs w:val="26"/>
              </w:rPr>
            </w:pPr>
            <w:r w:rsidRPr="00774424">
              <w:rPr>
                <w:rFonts w:cs="Times New Roman"/>
                <w:sz w:val="26"/>
                <w:szCs w:val="26"/>
              </w:rPr>
              <w:lastRenderedPageBreak/>
              <w:t>- информация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rsidR="00F97977" w:rsidRPr="00774424" w:rsidRDefault="00F97977" w:rsidP="00774424">
            <w:pPr>
              <w:autoSpaceDE w:val="0"/>
              <w:autoSpaceDN w:val="0"/>
              <w:adjustRightInd w:val="0"/>
              <w:spacing w:after="0" w:line="240" w:lineRule="auto"/>
              <w:ind w:firstLine="709"/>
              <w:jc w:val="both"/>
              <w:rPr>
                <w:rFonts w:eastAsia="Times New Roman" w:cs="Times New Roman"/>
                <w:sz w:val="26"/>
                <w:szCs w:val="26"/>
                <w:lang w:eastAsia="ru-RU"/>
              </w:rPr>
            </w:pPr>
            <w:r w:rsidRPr="00774424">
              <w:rPr>
                <w:rFonts w:eastAsia="Times New Roman" w:cs="Times New Roman"/>
                <w:bCs/>
                <w:sz w:val="26"/>
                <w:szCs w:val="26"/>
                <w:lang w:eastAsia="ru-RU"/>
              </w:rPr>
              <w:t xml:space="preserve">Участник отбора, которому заявка возвращена по основаниям, указанным настоящем объявлении, вправе после устранения замечаний, послуживших основанием для возврата заявки, </w:t>
            </w:r>
            <w:r w:rsidRPr="00774424">
              <w:rPr>
                <w:rFonts w:eastAsia="Times New Roman" w:cs="Times New Roman"/>
                <w:sz w:val="26"/>
                <w:szCs w:val="26"/>
                <w:lang w:eastAsia="ru-RU"/>
              </w:rPr>
              <w:t xml:space="preserve">в пределах срока, установленного объявлением для подачи заявок, </w:t>
            </w:r>
            <w:r w:rsidRPr="00774424">
              <w:rPr>
                <w:rFonts w:eastAsia="Times New Roman" w:cs="Times New Roman"/>
                <w:bCs/>
                <w:sz w:val="26"/>
                <w:szCs w:val="26"/>
                <w:lang w:eastAsia="ru-RU"/>
              </w:rPr>
              <w:t>повторно подать заявку в порядке, установленном настоящим разделом.</w:t>
            </w:r>
          </w:p>
        </w:tc>
      </w:tr>
      <w:tr w:rsidR="00F97977" w:rsidRPr="00136F1D" w:rsidTr="00774424">
        <w:trPr>
          <w:trHeight w:val="1903"/>
        </w:trPr>
        <w:tc>
          <w:tcPr>
            <w:tcW w:w="439" w:type="dxa"/>
            <w:tcBorders>
              <w:top w:val="single" w:sz="6" w:space="0" w:color="000000"/>
              <w:left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F97977" w:rsidP="00774424">
            <w:pPr>
              <w:spacing w:after="0" w:line="240" w:lineRule="auto"/>
              <w:jc w:val="center"/>
              <w:rPr>
                <w:rFonts w:eastAsia="Times New Roman" w:cs="Times New Roman"/>
                <w:sz w:val="26"/>
                <w:szCs w:val="26"/>
                <w:lang w:eastAsia="ru-RU"/>
              </w:rPr>
            </w:pPr>
            <w:r w:rsidRPr="00774424">
              <w:rPr>
                <w:rFonts w:eastAsia="Times New Roman" w:cs="Times New Roman"/>
                <w:sz w:val="26"/>
                <w:szCs w:val="26"/>
                <w:lang w:eastAsia="ru-RU"/>
              </w:rPr>
              <w:lastRenderedPageBreak/>
              <w:t>12.</w:t>
            </w:r>
          </w:p>
        </w:tc>
        <w:tc>
          <w:tcPr>
            <w:tcW w:w="3707" w:type="dxa"/>
            <w:tcBorders>
              <w:top w:val="single" w:sz="6" w:space="0" w:color="000000"/>
              <w:left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F97977" w:rsidP="00774424">
            <w:pPr>
              <w:spacing w:after="0" w:line="240" w:lineRule="auto"/>
              <w:rPr>
                <w:rFonts w:eastAsia="Times New Roman" w:cs="Times New Roman"/>
                <w:sz w:val="26"/>
                <w:szCs w:val="26"/>
                <w:lang w:eastAsia="ru-RU"/>
              </w:rPr>
            </w:pPr>
            <w:r w:rsidRPr="00774424">
              <w:rPr>
                <w:rFonts w:eastAsia="Times New Roman" w:cs="Times New Roman"/>
                <w:b/>
                <w:bCs/>
                <w:sz w:val="26"/>
                <w:szCs w:val="26"/>
                <w:lang w:eastAsia="ru-RU"/>
              </w:rPr>
              <w:t>Порядок отзыва заявок, порядок внесения изменений в заявки</w:t>
            </w:r>
          </w:p>
        </w:tc>
        <w:tc>
          <w:tcPr>
            <w:tcW w:w="11158" w:type="dxa"/>
            <w:tcBorders>
              <w:top w:val="single" w:sz="6" w:space="0" w:color="000000"/>
              <w:left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F97977" w:rsidP="00774424">
            <w:pPr>
              <w:spacing w:after="0"/>
              <w:jc w:val="both"/>
              <w:rPr>
                <w:rFonts w:cs="Times New Roman"/>
                <w:sz w:val="26"/>
                <w:szCs w:val="26"/>
              </w:rPr>
            </w:pPr>
            <w:r>
              <w:rPr>
                <w:rFonts w:eastAsia="Times New Roman" w:cs="Times New Roman"/>
                <w:bCs/>
                <w:sz w:val="26"/>
                <w:szCs w:val="26"/>
                <w:lang w:eastAsia="ru-RU"/>
              </w:rPr>
              <w:t xml:space="preserve">           </w:t>
            </w:r>
            <w:r w:rsidRPr="00774424">
              <w:rPr>
                <w:rFonts w:cs="Times New Roman"/>
                <w:sz w:val="26"/>
                <w:szCs w:val="26"/>
              </w:rPr>
              <w:t>Со дня поступления заявок в управление сельского хозяйства участники отбора вправе в любое время отозвать представленные ими заявки. Заявки отзываются участниками отбора путем представления в управление сельского хозяйства письменного заявления об отзыве заявки. Заявления об отзыве заявок регистрируются управлением сельского хозяйства в журнале регистрации с указанием даты их поступления в управление сельского хозяйства и в течение одного рабочего дня со дня их поступления в управление сельского хозяйства передаются в комиссию. Заявка возвращается секретарем комиссии участнику отбора, подавшему в управление сельского хозяйства заявление об отзыве заявки, в течение 5 рабочих дней со дня поступления в комиссию указанного заявления.</w:t>
            </w:r>
          </w:p>
          <w:p w:rsidR="00F97977" w:rsidRPr="00774424" w:rsidRDefault="00F97977" w:rsidP="00774424">
            <w:pPr>
              <w:spacing w:after="0"/>
              <w:jc w:val="both"/>
              <w:rPr>
                <w:rFonts w:cs="Times New Roman"/>
                <w:sz w:val="26"/>
                <w:szCs w:val="26"/>
              </w:rPr>
            </w:pPr>
            <w:r>
              <w:rPr>
                <w:rFonts w:cs="Times New Roman"/>
                <w:sz w:val="26"/>
                <w:szCs w:val="26"/>
              </w:rPr>
              <w:t xml:space="preserve">           </w:t>
            </w:r>
            <w:r w:rsidRPr="00774424">
              <w:rPr>
                <w:rFonts w:cs="Times New Roman"/>
                <w:sz w:val="26"/>
                <w:szCs w:val="26"/>
              </w:rPr>
              <w:t xml:space="preserve">В течение пяти рабочих дней со дня поступления заявок в управление сельского хозяйства участники отбора вправе внести в них изменения. </w:t>
            </w:r>
          </w:p>
          <w:p w:rsidR="00F97977" w:rsidRPr="00774424" w:rsidRDefault="00F97977" w:rsidP="00774424">
            <w:pPr>
              <w:spacing w:after="0"/>
              <w:jc w:val="both"/>
              <w:rPr>
                <w:rFonts w:cs="Times New Roman"/>
                <w:sz w:val="26"/>
                <w:szCs w:val="26"/>
              </w:rPr>
            </w:pPr>
            <w:r>
              <w:rPr>
                <w:rFonts w:cs="Times New Roman"/>
                <w:sz w:val="26"/>
                <w:szCs w:val="26"/>
              </w:rPr>
              <w:t xml:space="preserve">           </w:t>
            </w:r>
            <w:r w:rsidRPr="00774424">
              <w:rPr>
                <w:rFonts w:cs="Times New Roman"/>
                <w:sz w:val="26"/>
                <w:szCs w:val="26"/>
              </w:rPr>
              <w:t>Изменение заявки осуществляется путем внесения изменений в заявление о предоставлении субсидии или дополнения документов, входящих в состав заявки. В целях изменения заявки участник отбора в срок, установленный в абзаце первом настоящего пункта, представляет в управление сельского хозяйства письменное заявление об изменении заявки с приложением заявления о предоставлении субсидии с учетом внесенных изменений и (или) дополнительных документов, которые участник отбора считает необходимым включить в состав заявки, а также описи представленных документов. Документы, представляемые в управление сельского хозяйства участником отбора в целях внесения изменений в заявку, должны отвечать требованиям, установленным пунктом 2.6 раздела Порядка.</w:t>
            </w:r>
          </w:p>
          <w:p w:rsidR="00F97977" w:rsidRPr="00774424" w:rsidRDefault="00F97977" w:rsidP="00774424">
            <w:pPr>
              <w:spacing w:after="0"/>
              <w:jc w:val="both"/>
              <w:rPr>
                <w:rFonts w:cs="Times New Roman"/>
                <w:sz w:val="26"/>
                <w:szCs w:val="26"/>
              </w:rPr>
            </w:pPr>
            <w:r>
              <w:rPr>
                <w:rFonts w:cs="Times New Roman"/>
                <w:sz w:val="26"/>
                <w:szCs w:val="26"/>
              </w:rPr>
              <w:t xml:space="preserve">            </w:t>
            </w:r>
            <w:r w:rsidRPr="00774424">
              <w:rPr>
                <w:rFonts w:cs="Times New Roman"/>
                <w:sz w:val="26"/>
                <w:szCs w:val="26"/>
              </w:rPr>
              <w:t xml:space="preserve">Заявления участников отбора об изменении заявок с прилагаемыми к ним документами регистрируются управлением сельского хозяйства в журнале регистрации с указанием даты их поступления в управление сельского хозяйства и в течение одного рабочего дня со дня их поступления в управление сельского хозяйства передаются в комиссию. Секретарь комиссии в день </w:t>
            </w:r>
            <w:r w:rsidRPr="00774424">
              <w:rPr>
                <w:rFonts w:cs="Times New Roman"/>
                <w:sz w:val="26"/>
                <w:szCs w:val="26"/>
              </w:rPr>
              <w:lastRenderedPageBreak/>
              <w:t>поступления в комиссию заявлений участников отбора об изменении заявок с прилагаемыми к ним документами приобщает их к заявкам, ранее поступившим от соответствующих участников отбора, либо, в случае если такие заявления представлены в управление сельского хозяйства с нарушением срока их представления, в течение 2 рабочих дней со дня их передачи в комиссию возвращает их участникам отбора с письменным разъяснением причин возврата.</w:t>
            </w:r>
          </w:p>
          <w:p w:rsidR="00F97977" w:rsidRPr="00774424" w:rsidRDefault="00F97977" w:rsidP="00774424">
            <w:pPr>
              <w:spacing w:after="0"/>
              <w:jc w:val="both"/>
              <w:rPr>
                <w:rFonts w:eastAsia="Times New Roman" w:cs="Times New Roman"/>
                <w:sz w:val="26"/>
                <w:szCs w:val="26"/>
                <w:lang w:eastAsia="ru-RU"/>
              </w:rPr>
            </w:pPr>
          </w:p>
        </w:tc>
      </w:tr>
      <w:tr w:rsidR="00F97977" w:rsidRPr="00136F1D" w:rsidTr="00774424">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jc w:val="center"/>
              <w:rPr>
                <w:rFonts w:eastAsia="Times New Roman" w:cs="Times New Roman"/>
                <w:sz w:val="26"/>
                <w:szCs w:val="26"/>
                <w:lang w:eastAsia="ru-RU"/>
              </w:rPr>
            </w:pPr>
            <w:r w:rsidRPr="00774424">
              <w:rPr>
                <w:rFonts w:eastAsia="Times New Roman" w:cs="Times New Roman"/>
                <w:sz w:val="26"/>
                <w:szCs w:val="26"/>
                <w:lang w:eastAsia="ru-RU"/>
              </w:rPr>
              <w:lastRenderedPageBreak/>
              <w:t>13.</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rPr>
                <w:rFonts w:eastAsia="Times New Roman" w:cs="Times New Roman"/>
                <w:sz w:val="26"/>
                <w:szCs w:val="26"/>
                <w:lang w:eastAsia="ru-RU"/>
              </w:rPr>
            </w:pPr>
            <w:r w:rsidRPr="00774424">
              <w:rPr>
                <w:rFonts w:eastAsia="Times New Roman" w:cs="Times New Roman"/>
                <w:b/>
                <w:bCs/>
                <w:sz w:val="26"/>
                <w:szCs w:val="26"/>
                <w:lang w:eastAsia="ru-RU"/>
              </w:rPr>
              <w:t>Правила рассмотрения заявок</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jc w:val="both"/>
              <w:rPr>
                <w:rFonts w:cs="Times New Roman"/>
                <w:sz w:val="26"/>
                <w:szCs w:val="26"/>
              </w:rPr>
            </w:pPr>
            <w:r>
              <w:rPr>
                <w:rFonts w:eastAsia="Times New Roman" w:cs="Times New Roman"/>
                <w:sz w:val="26"/>
                <w:szCs w:val="26"/>
                <w:lang w:eastAsia="ru-RU"/>
              </w:rPr>
              <w:t xml:space="preserve">           </w:t>
            </w:r>
            <w:r w:rsidRPr="00774424">
              <w:rPr>
                <w:rFonts w:cs="Times New Roman"/>
                <w:sz w:val="26"/>
                <w:szCs w:val="26"/>
              </w:rPr>
              <w:t>В течение одного рабочего дня со дня поступления в управление сельского хозяйства заявки направляются на рассмотрение комиссии.</w:t>
            </w:r>
          </w:p>
          <w:p w:rsidR="00F97977" w:rsidRPr="00774424" w:rsidRDefault="00F97977" w:rsidP="00774424">
            <w:pPr>
              <w:spacing w:after="0"/>
              <w:jc w:val="both"/>
              <w:rPr>
                <w:rFonts w:cs="Times New Roman"/>
                <w:sz w:val="26"/>
                <w:szCs w:val="26"/>
              </w:rPr>
            </w:pPr>
            <w:r w:rsidRPr="00774424">
              <w:rPr>
                <w:rFonts w:cs="Times New Roman"/>
                <w:sz w:val="26"/>
                <w:szCs w:val="26"/>
              </w:rPr>
              <w:t>Комиссия не ранее чем через пять рабочих дней со дня поступления заявок на рассмотрение комиссии рассматривает поступившие заявки на предмет их соответствия требованиям, установленным в объявлении и осуществляет отбор получателей субсидии исходя из соответствия участников отбора категории, установленной в пункте 1.7 раздела 1 настоящего Порядка, требованиям, установленным в пункте 2.5 раздела Порядка, а также исходя из очередности поступления заявок.</w:t>
            </w:r>
          </w:p>
          <w:p w:rsidR="00F97977" w:rsidRPr="00774424" w:rsidRDefault="00F97977" w:rsidP="00774424">
            <w:pPr>
              <w:spacing w:after="0"/>
              <w:jc w:val="both"/>
              <w:rPr>
                <w:rFonts w:cs="Times New Roman"/>
                <w:sz w:val="26"/>
                <w:szCs w:val="26"/>
              </w:rPr>
            </w:pPr>
            <w:r>
              <w:rPr>
                <w:rFonts w:cs="Times New Roman"/>
                <w:sz w:val="26"/>
                <w:szCs w:val="26"/>
              </w:rPr>
              <w:t xml:space="preserve">           </w:t>
            </w:r>
            <w:r w:rsidRPr="00774424">
              <w:rPr>
                <w:rFonts w:cs="Times New Roman"/>
                <w:sz w:val="26"/>
                <w:szCs w:val="26"/>
              </w:rPr>
              <w:t xml:space="preserve">Очередность поступления заявок при осуществлении отбора получателей субсидии определяется комиссией исходя из даты и времени поступления заявок в управление сельского хозяйства. Приоритетом пользуются участники отбора, чьи заявки поступили ранее остальных.  </w:t>
            </w:r>
          </w:p>
          <w:p w:rsidR="00F97977" w:rsidRPr="00774424" w:rsidRDefault="00F97977" w:rsidP="00774424">
            <w:pPr>
              <w:spacing w:after="0"/>
              <w:jc w:val="both"/>
              <w:rPr>
                <w:rFonts w:cs="Times New Roman"/>
                <w:sz w:val="26"/>
                <w:szCs w:val="26"/>
              </w:rPr>
            </w:pPr>
            <w:r>
              <w:rPr>
                <w:rFonts w:cs="Times New Roman"/>
                <w:sz w:val="26"/>
                <w:szCs w:val="26"/>
              </w:rPr>
              <w:t xml:space="preserve">           </w:t>
            </w:r>
            <w:r w:rsidRPr="00774424">
              <w:rPr>
                <w:rFonts w:cs="Times New Roman"/>
                <w:sz w:val="26"/>
                <w:szCs w:val="26"/>
              </w:rPr>
              <w:t xml:space="preserve">Рассмотрение заявок и отбор получателей субсидии осуществляется комиссией не позднее чем в течение 10 рабочих дней со дня поступления заявок на рассмотрение комиссии. Заявки участников отбора, в которые в соответствии с пунктом 2.9 настоящего раздела внесены изменения, рассматриваются комиссией с учетом внесенных изменений, внесение изменений в заявки не учитывается при определении очередности их поступления. Заявки, в отношении которых в соответствии с пунктом 2.10 настоящего раздела поступили заявления об отзыве заявок, комиссией не рассматриваются. </w:t>
            </w:r>
          </w:p>
          <w:p w:rsidR="00F97977" w:rsidRPr="00774424" w:rsidRDefault="00F97977" w:rsidP="00774424">
            <w:pPr>
              <w:jc w:val="both"/>
              <w:rPr>
                <w:rFonts w:cs="Times New Roman"/>
                <w:sz w:val="26"/>
                <w:szCs w:val="26"/>
              </w:rPr>
            </w:pPr>
            <w:r w:rsidRPr="00774424">
              <w:rPr>
                <w:rFonts w:cs="Times New Roman"/>
                <w:sz w:val="26"/>
                <w:szCs w:val="26"/>
              </w:rPr>
              <w:t xml:space="preserve">По результатам рассмотрения заявок и отбора получателей субсидии комиссией принимаются решения о наличии оснований для отклонения заявок или признания участников отбора победителями отбора. </w:t>
            </w:r>
          </w:p>
          <w:p w:rsidR="00F97977" w:rsidRPr="00774424" w:rsidRDefault="00F97977" w:rsidP="00774424">
            <w:pPr>
              <w:spacing w:after="0"/>
              <w:jc w:val="both"/>
              <w:rPr>
                <w:rFonts w:cs="Times New Roman"/>
                <w:sz w:val="26"/>
                <w:szCs w:val="26"/>
              </w:rPr>
            </w:pPr>
            <w:r>
              <w:rPr>
                <w:rFonts w:cs="Times New Roman"/>
                <w:sz w:val="26"/>
                <w:szCs w:val="26"/>
              </w:rPr>
              <w:t xml:space="preserve">             </w:t>
            </w:r>
            <w:r w:rsidRPr="00774424">
              <w:rPr>
                <w:rFonts w:cs="Times New Roman"/>
                <w:sz w:val="26"/>
                <w:szCs w:val="26"/>
              </w:rPr>
              <w:t>Решения комиссии принятые по результатам рассмотрения заявок и отбора получателей субсидии оформляются протоколом комиссии, который должен содержать:</w:t>
            </w:r>
          </w:p>
          <w:p w:rsidR="00F97977" w:rsidRPr="00774424" w:rsidRDefault="00F97977" w:rsidP="00774424">
            <w:pPr>
              <w:spacing w:after="0"/>
              <w:jc w:val="both"/>
              <w:rPr>
                <w:rFonts w:cs="Times New Roman"/>
                <w:sz w:val="26"/>
                <w:szCs w:val="26"/>
              </w:rPr>
            </w:pPr>
            <w:r w:rsidRPr="00774424">
              <w:rPr>
                <w:rFonts w:cs="Times New Roman"/>
                <w:sz w:val="26"/>
                <w:szCs w:val="26"/>
              </w:rPr>
              <w:lastRenderedPageBreak/>
              <w:t xml:space="preserve">- перечень участников отбора, в отношении которых комиссией принято решение о наличии оснований для отклонения заявок с указанием оснований отклонения каждой заявки; </w:t>
            </w:r>
          </w:p>
          <w:p w:rsidR="00F97977" w:rsidRPr="00774424" w:rsidRDefault="00F97977" w:rsidP="00774424">
            <w:pPr>
              <w:spacing w:after="0"/>
              <w:jc w:val="both"/>
              <w:rPr>
                <w:rFonts w:cs="Times New Roman"/>
                <w:sz w:val="26"/>
                <w:szCs w:val="26"/>
              </w:rPr>
            </w:pPr>
            <w:r w:rsidRPr="00774424">
              <w:rPr>
                <w:rFonts w:cs="Times New Roman"/>
                <w:sz w:val="26"/>
                <w:szCs w:val="26"/>
              </w:rPr>
              <w:t xml:space="preserve">- перечень участников отбора, в отношении которых комиссией принято решение о наличии оснований для признания их победителями отбора с указанием очередности представления ими заявок и размеров запрашиваемых субсидий. </w:t>
            </w:r>
          </w:p>
          <w:p w:rsidR="00F97977" w:rsidRPr="00774424" w:rsidRDefault="00F97977" w:rsidP="00774424">
            <w:pPr>
              <w:spacing w:after="0"/>
              <w:jc w:val="both"/>
              <w:rPr>
                <w:rFonts w:cs="Times New Roman"/>
                <w:sz w:val="26"/>
                <w:szCs w:val="26"/>
              </w:rPr>
            </w:pPr>
            <w:r w:rsidRPr="00774424">
              <w:rPr>
                <w:rFonts w:cs="Times New Roman"/>
                <w:sz w:val="26"/>
                <w:szCs w:val="26"/>
              </w:rPr>
              <w:t>Управление сельского хозяйства на основании решений комиссии в течение трех рабочих дней со дня их принятия принимает решения:</w:t>
            </w:r>
          </w:p>
          <w:p w:rsidR="00F97977" w:rsidRPr="00774424" w:rsidRDefault="00F97977" w:rsidP="00774424">
            <w:pPr>
              <w:spacing w:after="0"/>
              <w:jc w:val="both"/>
              <w:rPr>
                <w:rFonts w:cs="Times New Roman"/>
                <w:sz w:val="26"/>
                <w:szCs w:val="26"/>
              </w:rPr>
            </w:pPr>
            <w:r w:rsidRPr="00774424">
              <w:rPr>
                <w:rFonts w:cs="Times New Roman"/>
                <w:sz w:val="26"/>
                <w:szCs w:val="26"/>
              </w:rPr>
              <w:t xml:space="preserve">- об отклонении заявок и отказе в предоставлении субсидии в отношении участников отбора, по которым комиссией принято решение о наличии оснований для отклонения заявки; </w:t>
            </w:r>
          </w:p>
          <w:p w:rsidR="00F97977" w:rsidRPr="00774424" w:rsidRDefault="00F97977" w:rsidP="00774424">
            <w:pPr>
              <w:spacing w:after="0"/>
              <w:jc w:val="both"/>
              <w:rPr>
                <w:rFonts w:cs="Times New Roman"/>
                <w:sz w:val="26"/>
                <w:szCs w:val="26"/>
              </w:rPr>
            </w:pPr>
            <w:r w:rsidRPr="00774424">
              <w:rPr>
                <w:rFonts w:cs="Times New Roman"/>
                <w:sz w:val="26"/>
                <w:szCs w:val="26"/>
              </w:rPr>
              <w:t xml:space="preserve">- о признании победителями отбора, предоставлении субсидии и заключении соглашения о предоставлении субсидии в отношении участников отбора по которым комиссией принято решение о наличии оснований для признания их победителями отбора. </w:t>
            </w:r>
          </w:p>
          <w:p w:rsidR="00F97977" w:rsidRPr="00774424" w:rsidRDefault="00F97977" w:rsidP="00774424">
            <w:pPr>
              <w:spacing w:after="0"/>
              <w:jc w:val="both"/>
              <w:rPr>
                <w:rFonts w:cs="Times New Roman"/>
                <w:sz w:val="26"/>
                <w:szCs w:val="26"/>
              </w:rPr>
            </w:pPr>
            <w:r w:rsidRPr="00774424">
              <w:rPr>
                <w:rFonts w:cs="Times New Roman"/>
                <w:sz w:val="26"/>
                <w:szCs w:val="26"/>
              </w:rPr>
              <w:t xml:space="preserve">Решения управления сельского хозяйства оформляются приказом. </w:t>
            </w:r>
          </w:p>
          <w:p w:rsidR="00F97977" w:rsidRPr="00774424" w:rsidRDefault="00F97977" w:rsidP="00774424">
            <w:pPr>
              <w:spacing w:after="0" w:line="240" w:lineRule="auto"/>
              <w:ind w:firstLine="756"/>
              <w:jc w:val="both"/>
              <w:rPr>
                <w:rFonts w:eastAsia="Times New Roman" w:cs="Times New Roman"/>
                <w:sz w:val="26"/>
                <w:szCs w:val="26"/>
                <w:lang w:eastAsia="ru-RU"/>
              </w:rPr>
            </w:pPr>
          </w:p>
        </w:tc>
      </w:tr>
      <w:tr w:rsidR="00F97977" w:rsidRPr="00136F1D" w:rsidTr="00774424">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jc w:val="center"/>
              <w:rPr>
                <w:rFonts w:eastAsia="Times New Roman" w:cs="Times New Roman"/>
                <w:sz w:val="26"/>
                <w:szCs w:val="26"/>
                <w:lang w:eastAsia="ru-RU"/>
              </w:rPr>
            </w:pPr>
            <w:r w:rsidRPr="00774424">
              <w:rPr>
                <w:rFonts w:eastAsia="Times New Roman" w:cs="Times New Roman"/>
                <w:sz w:val="26"/>
                <w:szCs w:val="26"/>
                <w:lang w:eastAsia="ru-RU"/>
              </w:rPr>
              <w:lastRenderedPageBreak/>
              <w:t>14.</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rPr>
                <w:rFonts w:eastAsia="Times New Roman" w:cs="Times New Roman"/>
                <w:sz w:val="26"/>
                <w:szCs w:val="26"/>
                <w:lang w:eastAsia="ru-RU"/>
              </w:rPr>
            </w:pPr>
            <w:r w:rsidRPr="00774424">
              <w:rPr>
                <w:rFonts w:eastAsia="Times New Roman" w:cs="Times New Roman"/>
                <w:b/>
                <w:bCs/>
                <w:sz w:val="26"/>
                <w:szCs w:val="26"/>
                <w:lang w:eastAsia="ru-RU"/>
              </w:rPr>
              <w:t>Порядок предоставления участникам отбора разъяснений положений объявления, дата начала и окончания срока их предоставления </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F97977" w:rsidP="00774424">
            <w:pPr>
              <w:jc w:val="both"/>
              <w:rPr>
                <w:rFonts w:eastAsia="Times New Roman" w:cs="Times New Roman"/>
                <w:sz w:val="26"/>
                <w:szCs w:val="26"/>
                <w:lang w:eastAsia="ru-RU"/>
              </w:rPr>
            </w:pPr>
            <w:r>
              <w:rPr>
                <w:rFonts w:cs="Times New Roman"/>
                <w:sz w:val="26"/>
                <w:szCs w:val="26"/>
              </w:rPr>
              <w:t xml:space="preserve">             </w:t>
            </w:r>
            <w:r w:rsidRPr="00774424">
              <w:rPr>
                <w:rFonts w:cs="Times New Roman"/>
                <w:sz w:val="26"/>
                <w:szCs w:val="26"/>
              </w:rPr>
              <w:t>Со дня размещения на едином портале и официальном сайте объявления, но не позднее, чем за пять рабочих дней до дня окончания приема заявок сельскохозяйственные товаропроизводители, планирующие принять участие в отборе, вправе письменно обратиться в управление сельского хозяйства за разъяснением положений объявления. Разъяснение положений объявления в связи с поступлением обращения о разъяснении положений объявления подготавливается секретарем комиссии в течение трех рабочих дней со дня поступления в управление сельского хозяйства обращения о разъяснении положений объявления и размещается на официальном сайте, а также направляется (вручается) лицу, направившему соответствующее обращение. Управление сельского хозяйства не позднее, чем за пять рабочих дней до дня окончания приема заявок вправе разместить на официальном сайте разъяснение положений объявления, подготовленное по инициативе управления сельского хозяйства.</w:t>
            </w:r>
          </w:p>
        </w:tc>
      </w:tr>
      <w:tr w:rsidR="00F97977" w:rsidRPr="00136F1D" w:rsidTr="00774424">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jc w:val="center"/>
              <w:rPr>
                <w:rFonts w:eastAsia="Times New Roman" w:cs="Times New Roman"/>
                <w:sz w:val="26"/>
                <w:szCs w:val="26"/>
                <w:lang w:eastAsia="ru-RU"/>
              </w:rPr>
            </w:pPr>
            <w:r w:rsidRPr="00774424">
              <w:rPr>
                <w:rFonts w:eastAsia="Times New Roman" w:cs="Times New Roman"/>
                <w:sz w:val="26"/>
                <w:szCs w:val="26"/>
                <w:lang w:eastAsia="ru-RU"/>
              </w:rPr>
              <w:t>15.</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rPr>
                <w:rFonts w:eastAsia="Times New Roman" w:cs="Times New Roman"/>
                <w:sz w:val="26"/>
                <w:szCs w:val="26"/>
                <w:lang w:eastAsia="ru-RU"/>
              </w:rPr>
            </w:pPr>
            <w:r w:rsidRPr="00774424">
              <w:rPr>
                <w:rFonts w:eastAsia="Times New Roman" w:cs="Times New Roman"/>
                <w:b/>
                <w:bCs/>
                <w:sz w:val="26"/>
                <w:szCs w:val="26"/>
                <w:lang w:eastAsia="ru-RU"/>
              </w:rPr>
              <w:t>Срок, в течение которого победитель отбора должен подписать соглашение о предоставлении субсидии</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F97977" w:rsidP="00774424">
            <w:pPr>
              <w:jc w:val="both"/>
              <w:rPr>
                <w:rFonts w:cs="Times New Roman"/>
                <w:sz w:val="26"/>
                <w:szCs w:val="26"/>
              </w:rPr>
            </w:pPr>
            <w:r>
              <w:rPr>
                <w:rFonts w:cs="Times New Roman"/>
                <w:sz w:val="26"/>
                <w:szCs w:val="26"/>
              </w:rPr>
              <w:t xml:space="preserve">            </w:t>
            </w:r>
            <w:r w:rsidRPr="00774424">
              <w:rPr>
                <w:rFonts w:cs="Times New Roman"/>
                <w:sz w:val="26"/>
                <w:szCs w:val="26"/>
              </w:rPr>
              <w:t>Соглашение о предоставлении субсидии заключается в течение пяти рабочих дней со дня размещения на едином портале и на официальном сайте информации о результатах отбора в порядке, установленном бюджетным законодательством Российской Федерации.</w:t>
            </w:r>
          </w:p>
          <w:p w:rsidR="00F97977" w:rsidRPr="00774424" w:rsidRDefault="00F97977" w:rsidP="00774424">
            <w:pPr>
              <w:spacing w:after="0" w:line="240" w:lineRule="auto"/>
              <w:ind w:firstLine="614"/>
              <w:jc w:val="both"/>
              <w:rPr>
                <w:rFonts w:eastAsia="Times New Roman" w:cs="Times New Roman"/>
                <w:sz w:val="26"/>
                <w:szCs w:val="26"/>
                <w:lang w:eastAsia="ru-RU"/>
              </w:rPr>
            </w:pPr>
          </w:p>
        </w:tc>
      </w:tr>
      <w:tr w:rsidR="00F97977" w:rsidRPr="00136F1D" w:rsidTr="00774424">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jc w:val="center"/>
              <w:rPr>
                <w:rFonts w:eastAsia="Times New Roman" w:cs="Times New Roman"/>
                <w:sz w:val="26"/>
                <w:szCs w:val="26"/>
                <w:lang w:eastAsia="ru-RU"/>
              </w:rPr>
            </w:pPr>
            <w:r w:rsidRPr="00774424">
              <w:rPr>
                <w:rFonts w:eastAsia="Times New Roman" w:cs="Times New Roman"/>
                <w:sz w:val="26"/>
                <w:szCs w:val="26"/>
                <w:lang w:eastAsia="ru-RU"/>
              </w:rPr>
              <w:lastRenderedPageBreak/>
              <w:t>16.</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rPr>
                <w:rFonts w:eastAsia="Times New Roman" w:cs="Times New Roman"/>
                <w:sz w:val="26"/>
                <w:szCs w:val="26"/>
                <w:lang w:eastAsia="ru-RU"/>
              </w:rPr>
            </w:pPr>
            <w:r w:rsidRPr="00774424">
              <w:rPr>
                <w:rFonts w:eastAsia="Times New Roman" w:cs="Times New Roman"/>
                <w:b/>
                <w:bCs/>
                <w:sz w:val="26"/>
                <w:szCs w:val="26"/>
                <w:lang w:eastAsia="ru-RU"/>
              </w:rPr>
              <w:t>Условия признания победителя отбора уклонившимся от заключения соглашения о предоставлении субсидии </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F97977" w:rsidP="00774424">
            <w:pPr>
              <w:spacing w:after="0"/>
              <w:jc w:val="both"/>
              <w:rPr>
                <w:rFonts w:cs="Times New Roman"/>
                <w:sz w:val="26"/>
                <w:szCs w:val="26"/>
              </w:rPr>
            </w:pPr>
            <w:r w:rsidRPr="00774424">
              <w:rPr>
                <w:rFonts w:cs="Times New Roman"/>
                <w:sz w:val="26"/>
                <w:szCs w:val="26"/>
              </w:rPr>
              <w:t xml:space="preserve">        </w:t>
            </w:r>
            <w:r>
              <w:rPr>
                <w:rFonts w:cs="Times New Roman"/>
                <w:sz w:val="26"/>
                <w:szCs w:val="26"/>
              </w:rPr>
              <w:t xml:space="preserve">    </w:t>
            </w:r>
            <w:r w:rsidRPr="00774424">
              <w:rPr>
                <w:rFonts w:cs="Times New Roman"/>
                <w:sz w:val="26"/>
                <w:szCs w:val="26"/>
              </w:rPr>
              <w:t>Получатели субсидии, не заключившие соглашение о предоставлении субсидии в течение срока, указанного в абзаце первом настоящего пункта, за исключением случаев, когда невозможность своевременного заключения соглашения о предоставлении субсидии вызвана действием обстоятельств непреодолимой силы или действиями (бездействием) управления сельского хозяйства, признаются уклонившимися от заключения соглашения о предоставлении субсидии.</w:t>
            </w:r>
          </w:p>
          <w:p w:rsidR="00F97977" w:rsidRPr="00774424" w:rsidRDefault="00F97977" w:rsidP="00774424">
            <w:pPr>
              <w:spacing w:after="0"/>
              <w:jc w:val="both"/>
              <w:rPr>
                <w:rFonts w:cs="Times New Roman"/>
                <w:sz w:val="26"/>
                <w:szCs w:val="26"/>
              </w:rPr>
            </w:pPr>
            <w:r>
              <w:rPr>
                <w:rFonts w:eastAsia="Times New Roman" w:cs="Times New Roman"/>
                <w:sz w:val="26"/>
                <w:szCs w:val="26"/>
                <w:lang w:eastAsia="ru-RU"/>
              </w:rPr>
              <w:t xml:space="preserve">             </w:t>
            </w:r>
            <w:r w:rsidRPr="00774424">
              <w:rPr>
                <w:rFonts w:cs="Times New Roman"/>
                <w:sz w:val="26"/>
                <w:szCs w:val="26"/>
              </w:rPr>
              <w:t>Решение о признании получателя субсидии уклонившимися от заключения соглашения о предоставлении субсидии принимается управлением сельского хозяйства в течение трех рабочих дней со дня истечения срока, указанного в абзаце первом настоящего пункта, и оформляется правовым актом Управления.</w:t>
            </w:r>
          </w:p>
          <w:p w:rsidR="00F97977" w:rsidRPr="00774424" w:rsidRDefault="00F97977" w:rsidP="00774424">
            <w:pPr>
              <w:spacing w:after="0"/>
              <w:jc w:val="both"/>
              <w:rPr>
                <w:rFonts w:cs="Times New Roman"/>
                <w:sz w:val="26"/>
                <w:szCs w:val="26"/>
              </w:rPr>
            </w:pPr>
            <w:r w:rsidRPr="00774424">
              <w:rPr>
                <w:rFonts w:cs="Times New Roman"/>
                <w:sz w:val="26"/>
                <w:szCs w:val="26"/>
              </w:rPr>
              <w:t>О принятом решении управление сельского хозяйства в течение двух рабочих дней со дня его принятия уведомляет получателя субсидии в письменной форме.</w:t>
            </w:r>
          </w:p>
          <w:p w:rsidR="00F97977" w:rsidRPr="00774424" w:rsidRDefault="00F97977" w:rsidP="00774424">
            <w:pPr>
              <w:spacing w:after="0"/>
              <w:jc w:val="both"/>
              <w:rPr>
                <w:rFonts w:cs="Times New Roman"/>
                <w:sz w:val="26"/>
                <w:szCs w:val="26"/>
              </w:rPr>
            </w:pPr>
            <w:r w:rsidRPr="00774424">
              <w:rPr>
                <w:rFonts w:cs="Times New Roman"/>
                <w:sz w:val="26"/>
                <w:szCs w:val="26"/>
              </w:rPr>
              <w:t>Получатели субсидии, признанные уклонившимися от заключения соглашения о предоставлении субсидии, лишаются права на получение субсидии по соответствующему направлению в текущем финансовом году.</w:t>
            </w:r>
          </w:p>
          <w:p w:rsidR="00F97977" w:rsidRPr="00774424" w:rsidRDefault="00F97977" w:rsidP="00774424">
            <w:pPr>
              <w:spacing w:after="0" w:line="240" w:lineRule="auto"/>
              <w:jc w:val="both"/>
              <w:rPr>
                <w:rFonts w:eastAsia="Times New Roman" w:cs="Times New Roman"/>
                <w:sz w:val="26"/>
                <w:szCs w:val="26"/>
                <w:lang w:eastAsia="ru-RU"/>
              </w:rPr>
            </w:pPr>
          </w:p>
        </w:tc>
      </w:tr>
      <w:tr w:rsidR="00F97977" w:rsidRPr="00136F1D" w:rsidTr="00774424">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jc w:val="center"/>
              <w:rPr>
                <w:rFonts w:eastAsia="Times New Roman" w:cs="Times New Roman"/>
                <w:sz w:val="26"/>
                <w:szCs w:val="26"/>
                <w:lang w:eastAsia="ru-RU"/>
              </w:rPr>
            </w:pPr>
            <w:r w:rsidRPr="00774424">
              <w:rPr>
                <w:rFonts w:eastAsia="Times New Roman" w:cs="Times New Roman"/>
                <w:sz w:val="26"/>
                <w:szCs w:val="26"/>
                <w:lang w:eastAsia="ru-RU"/>
              </w:rPr>
              <w:t>17.</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rPr>
                <w:rFonts w:eastAsia="Times New Roman" w:cs="Times New Roman"/>
                <w:sz w:val="26"/>
                <w:szCs w:val="26"/>
                <w:lang w:eastAsia="ru-RU"/>
              </w:rPr>
            </w:pPr>
            <w:r w:rsidRPr="00774424">
              <w:rPr>
                <w:rFonts w:eastAsia="Times New Roman" w:cs="Times New Roman"/>
                <w:b/>
                <w:bCs/>
                <w:sz w:val="26"/>
                <w:szCs w:val="26"/>
                <w:lang w:eastAsia="ru-RU"/>
              </w:rPr>
              <w:t>Дата размещения результатов отбора на едином портале, а также на официальном сайте органа местного самоуправления</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295BFF" w:rsidP="00774424">
            <w:pPr>
              <w:spacing w:after="0" w:line="240" w:lineRule="auto"/>
              <w:jc w:val="both"/>
              <w:rPr>
                <w:rFonts w:eastAsia="Times New Roman" w:cs="Times New Roman"/>
                <w:sz w:val="26"/>
                <w:szCs w:val="26"/>
                <w:lang w:eastAsia="ru-RU"/>
              </w:rPr>
            </w:pPr>
            <w:r w:rsidRPr="00295BFF">
              <w:rPr>
                <w:rFonts w:eastAsia="Times New Roman" w:cs="Times New Roman"/>
                <w:sz w:val="26"/>
                <w:szCs w:val="26"/>
                <w:lang w:val="en-US" w:eastAsia="ru-RU"/>
              </w:rPr>
              <w:t xml:space="preserve">15 </w:t>
            </w:r>
            <w:proofErr w:type="spellStart"/>
            <w:r w:rsidRPr="00295BFF">
              <w:rPr>
                <w:rFonts w:eastAsia="Times New Roman" w:cs="Times New Roman"/>
                <w:sz w:val="26"/>
                <w:szCs w:val="26"/>
                <w:lang w:val="en-US" w:eastAsia="ru-RU"/>
              </w:rPr>
              <w:t>сентября</w:t>
            </w:r>
            <w:proofErr w:type="spellEnd"/>
            <w:r w:rsidR="00F97977" w:rsidRPr="00295BFF">
              <w:rPr>
                <w:rFonts w:eastAsia="Times New Roman" w:cs="Times New Roman"/>
                <w:sz w:val="26"/>
                <w:szCs w:val="26"/>
                <w:lang w:eastAsia="ru-RU"/>
              </w:rPr>
              <w:t xml:space="preserve"> 2023 года</w:t>
            </w:r>
          </w:p>
        </w:tc>
      </w:tr>
      <w:tr w:rsidR="00F97977" w:rsidRPr="00136F1D" w:rsidTr="00774424">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F97977" w:rsidP="00774424">
            <w:pPr>
              <w:spacing w:after="0" w:line="240" w:lineRule="auto"/>
              <w:jc w:val="center"/>
              <w:rPr>
                <w:rFonts w:eastAsia="Times New Roman" w:cs="Times New Roman"/>
                <w:sz w:val="26"/>
                <w:szCs w:val="26"/>
                <w:lang w:eastAsia="ru-RU"/>
              </w:rPr>
            </w:pPr>
            <w:r w:rsidRPr="00774424">
              <w:rPr>
                <w:rFonts w:eastAsia="Times New Roman" w:cs="Times New Roman"/>
                <w:sz w:val="26"/>
                <w:szCs w:val="26"/>
                <w:lang w:eastAsia="ru-RU"/>
              </w:rPr>
              <w:t>18.</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F97977" w:rsidP="00774424">
            <w:pPr>
              <w:spacing w:after="0" w:line="240" w:lineRule="auto"/>
              <w:rPr>
                <w:rFonts w:eastAsia="Times New Roman" w:cs="Times New Roman"/>
                <w:b/>
                <w:bCs/>
                <w:sz w:val="26"/>
                <w:szCs w:val="26"/>
                <w:lang w:eastAsia="ru-RU"/>
              </w:rPr>
            </w:pPr>
            <w:r w:rsidRPr="00774424">
              <w:rPr>
                <w:rFonts w:eastAsia="Times New Roman" w:cs="Times New Roman"/>
                <w:b/>
                <w:bCs/>
                <w:sz w:val="26"/>
                <w:szCs w:val="26"/>
                <w:lang w:eastAsia="ru-RU"/>
              </w:rPr>
              <w:t>Ставки субсидий</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F97977" w:rsidRDefault="00F97977" w:rsidP="00774424">
            <w:pPr>
              <w:shd w:val="clear" w:color="auto" w:fill="FFFFFF"/>
              <w:spacing w:after="0" w:line="240" w:lineRule="auto"/>
              <w:jc w:val="both"/>
              <w:rPr>
                <w:rFonts w:cs="Times New Roman"/>
                <w:sz w:val="26"/>
                <w:szCs w:val="26"/>
              </w:rPr>
            </w:pPr>
            <w:r w:rsidRPr="00774424">
              <w:rPr>
                <w:rFonts w:cs="Times New Roman"/>
                <w:sz w:val="26"/>
                <w:szCs w:val="26"/>
              </w:rPr>
              <w:t xml:space="preserve">         Субсидии на поддержку сельскохозяйственного производства </w:t>
            </w:r>
            <w:r>
              <w:rPr>
                <w:rFonts w:cs="Times New Roman"/>
                <w:b/>
                <w:sz w:val="26"/>
                <w:szCs w:val="26"/>
              </w:rPr>
              <w:t>по отдельным подотраслям животноводства</w:t>
            </w:r>
            <w:r w:rsidRPr="00774424">
              <w:rPr>
                <w:rFonts w:cs="Times New Roman"/>
                <w:sz w:val="26"/>
                <w:szCs w:val="26"/>
              </w:rPr>
              <w:t xml:space="preserve"> предоставляются по </w:t>
            </w:r>
            <w:r>
              <w:rPr>
                <w:rFonts w:cs="Times New Roman"/>
                <w:sz w:val="26"/>
                <w:szCs w:val="26"/>
              </w:rPr>
              <w:t xml:space="preserve">следующим </w:t>
            </w:r>
            <w:r w:rsidRPr="00774424">
              <w:rPr>
                <w:rFonts w:cs="Times New Roman"/>
                <w:sz w:val="26"/>
                <w:szCs w:val="26"/>
              </w:rPr>
              <w:t>ставкам, но не более 95 процентов фактических затрат по соответствующему направлению государственной поддержки, произведенных в году, предшествующем году проведения отбора получателей указанных субсидий</w:t>
            </w:r>
            <w:r>
              <w:rPr>
                <w:rFonts w:cs="Times New Roman"/>
                <w:sz w:val="26"/>
                <w:szCs w:val="26"/>
              </w:rPr>
              <w:t>:</w:t>
            </w:r>
          </w:p>
          <w:p w:rsidR="00F97977" w:rsidRDefault="00F97977" w:rsidP="00774424">
            <w:pPr>
              <w:shd w:val="clear" w:color="auto" w:fill="FFFFFF"/>
              <w:spacing w:after="0" w:line="240" w:lineRule="auto"/>
              <w:jc w:val="both"/>
              <w:rPr>
                <w:rFonts w:cs="Times New Roman"/>
                <w:sz w:val="26"/>
                <w:szCs w:val="26"/>
              </w:rPr>
            </w:pPr>
            <w:r>
              <w:rPr>
                <w:rFonts w:cs="Times New Roman"/>
                <w:sz w:val="26"/>
                <w:szCs w:val="26"/>
              </w:rPr>
              <w:t xml:space="preserve">- по направлению на возмещение </w:t>
            </w:r>
            <w:proofErr w:type="gramStart"/>
            <w:r>
              <w:rPr>
                <w:rFonts w:cs="Times New Roman"/>
                <w:sz w:val="26"/>
                <w:szCs w:val="26"/>
              </w:rPr>
              <w:t>части  затрат</w:t>
            </w:r>
            <w:proofErr w:type="gramEnd"/>
            <w:r>
              <w:rPr>
                <w:rFonts w:cs="Times New Roman"/>
                <w:sz w:val="26"/>
                <w:szCs w:val="26"/>
              </w:rPr>
              <w:t xml:space="preserve"> на развитие животноводства-по ставке на 1 голову маточного товарного поголовья овец и коз, в том числе ярок и козочек от года и старше, за исключением племенных животных, исходя из маточного товарного поголовья указанных животных на начало года проведения отбора получателей указанных субсидий-170 рублей, а заявителям, обеспечившим выход молодняка:</w:t>
            </w:r>
          </w:p>
          <w:p w:rsidR="00F97977" w:rsidRDefault="00F97977" w:rsidP="00774424">
            <w:pPr>
              <w:shd w:val="clear" w:color="auto" w:fill="FFFFFF"/>
              <w:spacing w:after="0" w:line="240" w:lineRule="auto"/>
              <w:jc w:val="both"/>
              <w:rPr>
                <w:rFonts w:cs="Times New Roman"/>
                <w:sz w:val="26"/>
                <w:szCs w:val="26"/>
              </w:rPr>
            </w:pPr>
            <w:r>
              <w:rPr>
                <w:rFonts w:cs="Times New Roman"/>
                <w:sz w:val="26"/>
                <w:szCs w:val="26"/>
              </w:rPr>
              <w:lastRenderedPageBreak/>
              <w:t>не менее 100 живых ягнят (козлят) на 100 овцематок (</w:t>
            </w:r>
            <w:proofErr w:type="spellStart"/>
            <w:r>
              <w:rPr>
                <w:rFonts w:cs="Times New Roman"/>
                <w:sz w:val="26"/>
                <w:szCs w:val="26"/>
              </w:rPr>
              <w:t>козоматок</w:t>
            </w:r>
            <w:proofErr w:type="spellEnd"/>
            <w:r>
              <w:rPr>
                <w:rFonts w:cs="Times New Roman"/>
                <w:sz w:val="26"/>
                <w:szCs w:val="26"/>
              </w:rPr>
              <w:t>) в году, предшествующем году проведения отбора получателей указанных субсидий - 180 рублей</w:t>
            </w:r>
          </w:p>
          <w:p w:rsidR="00F97977" w:rsidRDefault="00F97977" w:rsidP="00774424">
            <w:pPr>
              <w:shd w:val="clear" w:color="auto" w:fill="FFFFFF"/>
              <w:spacing w:after="0" w:line="240" w:lineRule="auto"/>
              <w:jc w:val="both"/>
              <w:rPr>
                <w:rFonts w:cs="Times New Roman"/>
                <w:sz w:val="26"/>
                <w:szCs w:val="26"/>
              </w:rPr>
            </w:pPr>
            <w:r>
              <w:rPr>
                <w:rFonts w:cs="Times New Roman"/>
                <w:sz w:val="26"/>
                <w:szCs w:val="26"/>
              </w:rPr>
              <w:t>не менее не менее 105 живых ягнят (козлят) на 100 овцематок (</w:t>
            </w:r>
            <w:proofErr w:type="spellStart"/>
            <w:r>
              <w:rPr>
                <w:rFonts w:cs="Times New Roman"/>
                <w:sz w:val="26"/>
                <w:szCs w:val="26"/>
              </w:rPr>
              <w:t>козоматок</w:t>
            </w:r>
            <w:proofErr w:type="spellEnd"/>
            <w:r>
              <w:rPr>
                <w:rFonts w:cs="Times New Roman"/>
                <w:sz w:val="26"/>
                <w:szCs w:val="26"/>
              </w:rPr>
              <w:t>) в году, предшествующем году проведения отбора получателей указанных субсидий – 190 рублей;</w:t>
            </w:r>
          </w:p>
          <w:p w:rsidR="00F97977" w:rsidRDefault="00F97977" w:rsidP="00774424">
            <w:pPr>
              <w:shd w:val="clear" w:color="auto" w:fill="FFFFFF"/>
              <w:spacing w:after="0" w:line="240" w:lineRule="auto"/>
              <w:jc w:val="both"/>
              <w:rPr>
                <w:rFonts w:cs="Times New Roman"/>
                <w:sz w:val="26"/>
                <w:szCs w:val="26"/>
              </w:rPr>
            </w:pPr>
            <w:r>
              <w:rPr>
                <w:rFonts w:cs="Times New Roman"/>
                <w:sz w:val="26"/>
                <w:szCs w:val="26"/>
              </w:rPr>
              <w:t>- по направлению на возмещение части затрат на развитие животноводства – по ставке 1600 рублей на 1 голову маточного товарного поголовья крупного рогатого скота (коровы) специализированных мясных пород, за исключением племенных животных, от которой в году, предшествующем году проведения отбора получателей указанных субсидий, получен живой теленок, при осуществлении мероприятий по искусственному осеменению маточного поголовья крупного рогатого скота – 2100 рублей;</w:t>
            </w:r>
          </w:p>
          <w:p w:rsidR="00F97977" w:rsidRDefault="00F97977" w:rsidP="00774424">
            <w:pPr>
              <w:shd w:val="clear" w:color="auto" w:fill="FFFFFF"/>
              <w:spacing w:after="0" w:line="240" w:lineRule="auto"/>
              <w:jc w:val="both"/>
              <w:rPr>
                <w:rFonts w:cs="Times New Roman"/>
                <w:sz w:val="26"/>
                <w:szCs w:val="26"/>
              </w:rPr>
            </w:pPr>
            <w:r>
              <w:rPr>
                <w:rFonts w:cs="Times New Roman"/>
                <w:sz w:val="26"/>
                <w:szCs w:val="26"/>
              </w:rPr>
              <w:t>- по направлению на возмещение части затрат на содержание коров молочного стада, за исключением племенных животных- за счет средств бюджета Астраханской области, за исключением средств межбюджетного трансферта, полученного из федерального бюджета, по ставкам:</w:t>
            </w:r>
          </w:p>
          <w:p w:rsidR="00F97977" w:rsidRDefault="00F97977" w:rsidP="00774424">
            <w:pPr>
              <w:shd w:val="clear" w:color="auto" w:fill="FFFFFF"/>
              <w:spacing w:after="0" w:line="240" w:lineRule="auto"/>
              <w:jc w:val="both"/>
              <w:rPr>
                <w:rFonts w:cs="Times New Roman"/>
                <w:sz w:val="26"/>
                <w:szCs w:val="26"/>
              </w:rPr>
            </w:pPr>
            <w:r>
              <w:rPr>
                <w:rFonts w:cs="Times New Roman"/>
                <w:sz w:val="26"/>
                <w:szCs w:val="26"/>
              </w:rPr>
              <w:t>на 1 голову коровы молочного стада (молочных коров), за исключением племенных животных, исходя из поголовья этих животных на начало года проведения отбора получателей указанных субсидий – 2000 рублей, при осуществлении мероприятий по искусственному осеменению маточного поголовья крупного рогатого скота – 2500 рублей;</w:t>
            </w:r>
          </w:p>
          <w:p w:rsidR="00F97977" w:rsidRPr="00774424" w:rsidRDefault="00F97977" w:rsidP="00774424">
            <w:pPr>
              <w:shd w:val="clear" w:color="auto" w:fill="FFFFFF"/>
              <w:spacing w:after="0" w:line="240" w:lineRule="auto"/>
              <w:jc w:val="both"/>
              <w:rPr>
                <w:rFonts w:cs="Times New Roman"/>
                <w:sz w:val="26"/>
                <w:szCs w:val="26"/>
              </w:rPr>
            </w:pPr>
            <w:r>
              <w:rPr>
                <w:rFonts w:cs="Times New Roman"/>
                <w:sz w:val="26"/>
                <w:szCs w:val="26"/>
              </w:rPr>
              <w:t>на 1 голову коровы молочного стада (молочных коров), за исключением племенных животных, исходя из поголовья этих животных на начало года проведения отбора получателей указанных субсидий при подтверждении реализации произведенного молока юридическим лицам и (или)индивидуальным предпринимателям, осуществляющим переработку коровьего молока, расположенным на территории Российской Федерации, и (или) отгрузки его на собственную переработку в объеме не менее 50 тонн за год, предшествующий году проведения отбора получателей указанных субсидий, - 4000 рублей, при осуществлении мероприятий по искусственному осеменению маточного поголовья крупного рогатого скота- 5000 рублей.</w:t>
            </w:r>
          </w:p>
          <w:p w:rsidR="00F97977" w:rsidRPr="00774424" w:rsidRDefault="00F97977" w:rsidP="00774424">
            <w:pPr>
              <w:shd w:val="clear" w:color="auto" w:fill="FFFFFF"/>
              <w:spacing w:after="0" w:line="240" w:lineRule="auto"/>
              <w:jc w:val="both"/>
              <w:rPr>
                <w:rFonts w:cs="Times New Roman"/>
                <w:sz w:val="26"/>
                <w:szCs w:val="26"/>
              </w:rPr>
            </w:pPr>
          </w:p>
          <w:p w:rsidR="00F97977" w:rsidRPr="00774424" w:rsidRDefault="00F97977" w:rsidP="00774424">
            <w:pPr>
              <w:spacing w:after="0" w:line="240" w:lineRule="auto"/>
              <w:jc w:val="both"/>
              <w:rPr>
                <w:rFonts w:eastAsia="Times New Roman" w:cs="Times New Roman"/>
                <w:sz w:val="26"/>
                <w:szCs w:val="26"/>
                <w:lang w:eastAsia="ru-RU"/>
              </w:rPr>
            </w:pPr>
          </w:p>
        </w:tc>
      </w:tr>
      <w:tr w:rsidR="00F97977" w:rsidRPr="00136F1D" w:rsidTr="00774424">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F97977" w:rsidP="00774424">
            <w:pPr>
              <w:spacing w:after="0" w:line="240" w:lineRule="auto"/>
              <w:jc w:val="center"/>
              <w:rPr>
                <w:rFonts w:eastAsia="Times New Roman" w:cs="Times New Roman"/>
                <w:sz w:val="26"/>
                <w:szCs w:val="26"/>
                <w:lang w:eastAsia="ru-RU"/>
              </w:rPr>
            </w:pPr>
            <w:r w:rsidRPr="00774424">
              <w:rPr>
                <w:rFonts w:eastAsia="Times New Roman" w:cs="Times New Roman"/>
                <w:sz w:val="26"/>
                <w:szCs w:val="26"/>
                <w:lang w:eastAsia="ru-RU"/>
              </w:rPr>
              <w:lastRenderedPageBreak/>
              <w:t xml:space="preserve">19. </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F97977" w:rsidP="00774424">
            <w:pPr>
              <w:spacing w:after="0" w:line="240" w:lineRule="auto"/>
              <w:rPr>
                <w:rFonts w:eastAsia="Times New Roman" w:cs="Times New Roman"/>
                <w:b/>
                <w:bCs/>
                <w:sz w:val="26"/>
                <w:szCs w:val="26"/>
                <w:lang w:eastAsia="ru-RU"/>
              </w:rPr>
            </w:pPr>
            <w:r w:rsidRPr="00774424">
              <w:rPr>
                <w:rFonts w:eastAsia="Times New Roman" w:cs="Times New Roman"/>
                <w:b/>
                <w:bCs/>
                <w:sz w:val="26"/>
                <w:szCs w:val="26"/>
                <w:lang w:eastAsia="ru-RU"/>
              </w:rPr>
              <w:t xml:space="preserve">Перечень правовых актов, которыми на день утверждения объявления регулируются порядок и условия проведения отбора и </w:t>
            </w:r>
            <w:r w:rsidRPr="00774424">
              <w:rPr>
                <w:rFonts w:eastAsia="Times New Roman" w:cs="Times New Roman"/>
                <w:b/>
                <w:bCs/>
                <w:sz w:val="26"/>
                <w:szCs w:val="26"/>
                <w:lang w:eastAsia="ru-RU"/>
              </w:rPr>
              <w:lastRenderedPageBreak/>
              <w:t>порядок предоставления субсидии</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F97977" w:rsidP="00774424">
            <w:pPr>
              <w:spacing w:after="0" w:line="240" w:lineRule="auto"/>
              <w:jc w:val="both"/>
              <w:rPr>
                <w:rFonts w:eastAsia="Times New Roman" w:cs="Times New Roman"/>
                <w:sz w:val="26"/>
                <w:szCs w:val="26"/>
                <w:lang w:eastAsia="ru-RU"/>
              </w:rPr>
            </w:pPr>
            <w:r w:rsidRPr="00774424">
              <w:rPr>
                <w:rFonts w:eastAsia="Times New Roman" w:cs="Times New Roman"/>
                <w:sz w:val="26"/>
                <w:szCs w:val="26"/>
                <w:lang w:eastAsia="ru-RU"/>
              </w:rPr>
              <w:lastRenderedPageBreak/>
              <w:t>-Постановление Правительства Российской Федерации от 18.09.2020 № 1492 «Об общих требованиях к нормативным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F97977" w:rsidRPr="00774424" w:rsidRDefault="00F97977" w:rsidP="00774424">
            <w:pPr>
              <w:spacing w:after="0" w:line="240" w:lineRule="auto"/>
              <w:jc w:val="both"/>
              <w:rPr>
                <w:rFonts w:eastAsia="Times New Roman" w:cs="Times New Roman"/>
                <w:sz w:val="26"/>
                <w:szCs w:val="26"/>
                <w:lang w:eastAsia="ru-RU"/>
              </w:rPr>
            </w:pPr>
            <w:r w:rsidRPr="00774424">
              <w:rPr>
                <w:rFonts w:eastAsia="Times New Roman" w:cs="Times New Roman"/>
                <w:sz w:val="26"/>
                <w:szCs w:val="26"/>
                <w:lang w:eastAsia="ru-RU"/>
              </w:rPr>
              <w:lastRenderedPageBreak/>
              <w:t>-Государственная программа развития сельского хозяйства и регулирования рынков сельскохозяйственной продукции, сырья и продовольствия, утвержденная постановлением Правительства Российской Федерации от 14.07.2012 № 717;</w:t>
            </w:r>
          </w:p>
          <w:p w:rsidR="00F97977" w:rsidRPr="00774424" w:rsidRDefault="00F97977" w:rsidP="00774424">
            <w:pPr>
              <w:spacing w:after="0" w:line="240" w:lineRule="auto"/>
              <w:jc w:val="both"/>
              <w:rPr>
                <w:rFonts w:eastAsia="Times New Roman" w:cs="Times New Roman"/>
                <w:sz w:val="26"/>
                <w:szCs w:val="26"/>
                <w:lang w:eastAsia="ru-RU"/>
              </w:rPr>
            </w:pPr>
            <w:r w:rsidRPr="00774424">
              <w:rPr>
                <w:rFonts w:eastAsia="Times New Roman" w:cs="Times New Roman"/>
                <w:sz w:val="26"/>
                <w:szCs w:val="26"/>
                <w:lang w:eastAsia="ru-RU"/>
              </w:rPr>
              <w:t>-Закон Астраханской области от 03.07.2009 № 49/2009-ОЗ «О наделении органов местного самоуправления муниципальных районов Астраханской области отдельными государственными полномочиями Астраханской области по поддержке сельскохозяйственного производства»;</w:t>
            </w:r>
          </w:p>
          <w:p w:rsidR="00F97977" w:rsidRPr="00774424" w:rsidRDefault="00F97977" w:rsidP="00774424">
            <w:pPr>
              <w:spacing w:after="0" w:line="240" w:lineRule="auto"/>
              <w:jc w:val="both"/>
              <w:rPr>
                <w:rFonts w:eastAsia="Calibri" w:cs="Times New Roman"/>
                <w:sz w:val="26"/>
                <w:szCs w:val="26"/>
              </w:rPr>
            </w:pPr>
            <w:r w:rsidRPr="00774424">
              <w:rPr>
                <w:rFonts w:eastAsia="Times New Roman" w:cs="Times New Roman"/>
                <w:sz w:val="26"/>
                <w:szCs w:val="26"/>
                <w:lang w:eastAsia="ru-RU"/>
              </w:rPr>
              <w:t xml:space="preserve">-постановление Правительства Астраханской области от 10.04.2013 № 120-П </w:t>
            </w:r>
            <w:r w:rsidRPr="00774424">
              <w:rPr>
                <w:rFonts w:eastAsia="Calibri" w:cs="Times New Roman"/>
                <w:sz w:val="26"/>
                <w:szCs w:val="26"/>
              </w:rPr>
              <w:t xml:space="preserve">«О Порядке предоставления и расходования субвенций бюджетам муниципальных образований Астраханской области из бюджета Астраханской области на осуществление государственных полномочий Астраханской области по поддержке сельскохозяйственного </w:t>
            </w:r>
            <w:proofErr w:type="gramStart"/>
            <w:r w:rsidRPr="00774424">
              <w:rPr>
                <w:rFonts w:eastAsia="Calibri" w:cs="Times New Roman"/>
                <w:sz w:val="26"/>
                <w:szCs w:val="26"/>
              </w:rPr>
              <w:t>производства »</w:t>
            </w:r>
            <w:proofErr w:type="gramEnd"/>
            <w:r w:rsidRPr="00774424">
              <w:rPr>
                <w:rFonts w:eastAsia="Calibri" w:cs="Times New Roman"/>
                <w:sz w:val="26"/>
                <w:szCs w:val="26"/>
              </w:rPr>
              <w:t xml:space="preserve">; </w:t>
            </w:r>
          </w:p>
          <w:p w:rsidR="00F97977" w:rsidRPr="00774424" w:rsidRDefault="00F97977" w:rsidP="00774424">
            <w:pPr>
              <w:spacing w:after="0" w:line="240" w:lineRule="auto"/>
              <w:jc w:val="both"/>
              <w:rPr>
                <w:rFonts w:eastAsia="Calibri" w:cs="Times New Roman"/>
                <w:sz w:val="26"/>
                <w:szCs w:val="26"/>
              </w:rPr>
            </w:pPr>
            <w:r w:rsidRPr="00774424">
              <w:rPr>
                <w:rFonts w:eastAsia="Calibri" w:cs="Times New Roman"/>
                <w:sz w:val="26"/>
                <w:szCs w:val="26"/>
              </w:rPr>
              <w:t>-постановление министерства сельского хозяйства и рыбной промышленности Астраханской области от 28.04.2023 № 6 «О реализации постановления правительства Астраханской области от 10.04.2013 № 120-П»;</w:t>
            </w:r>
          </w:p>
          <w:p w:rsidR="00F97977" w:rsidRPr="00774424" w:rsidRDefault="00F97977" w:rsidP="00774424">
            <w:pPr>
              <w:spacing w:after="0" w:line="240" w:lineRule="auto"/>
              <w:jc w:val="both"/>
              <w:rPr>
                <w:rFonts w:eastAsia="Times New Roman" w:cs="Times New Roman"/>
                <w:sz w:val="26"/>
                <w:szCs w:val="26"/>
                <w:lang w:eastAsia="ru-RU"/>
              </w:rPr>
            </w:pPr>
            <w:r w:rsidRPr="00774424">
              <w:rPr>
                <w:rFonts w:eastAsia="Times New Roman" w:cs="Times New Roman"/>
                <w:sz w:val="26"/>
                <w:szCs w:val="26"/>
                <w:lang w:eastAsia="ru-RU"/>
              </w:rPr>
              <w:t>-Постановление администрации муниципального образования «Черноярский муниципальный район» от 15.05.2023 № 125 «Об утверждении Порядка определения объема и предоставления субсидий из бюджета муниципального образования «Черноярский муниципальный район Астраханской области» на поддержку сельскохозяйственного производства на территории муниципального образования «Черноярский муниципальный район Астраханской области»;</w:t>
            </w:r>
          </w:p>
          <w:p w:rsidR="00F97977" w:rsidRPr="00774424" w:rsidRDefault="00F97977" w:rsidP="00774424">
            <w:pPr>
              <w:spacing w:after="0" w:line="240" w:lineRule="auto"/>
              <w:jc w:val="both"/>
              <w:rPr>
                <w:rFonts w:eastAsia="Times New Roman" w:cs="Times New Roman"/>
                <w:sz w:val="26"/>
                <w:szCs w:val="26"/>
                <w:lang w:eastAsia="ru-RU"/>
              </w:rPr>
            </w:pPr>
          </w:p>
        </w:tc>
      </w:tr>
    </w:tbl>
    <w:p w:rsidR="00F97977" w:rsidRPr="00512ACF" w:rsidRDefault="00F97977" w:rsidP="00F97977">
      <w:pPr>
        <w:rPr>
          <w:rFonts w:cs="Times New Roman"/>
          <w:szCs w:val="28"/>
        </w:rPr>
      </w:pPr>
    </w:p>
    <w:p w:rsidR="00F97977" w:rsidRPr="00512ACF" w:rsidRDefault="00F97977" w:rsidP="00F97977">
      <w:pPr>
        <w:rPr>
          <w:rFonts w:cs="Times New Roman"/>
          <w:szCs w:val="28"/>
        </w:rPr>
      </w:pPr>
      <w:r w:rsidRPr="00512ACF">
        <w:rPr>
          <w:rFonts w:cs="Times New Roman"/>
          <w:szCs w:val="28"/>
        </w:rPr>
        <w:t xml:space="preserve"> Секретарь комиссии       ________________   / </w:t>
      </w:r>
      <w:r>
        <w:rPr>
          <w:rFonts w:cs="Times New Roman"/>
          <w:szCs w:val="28"/>
        </w:rPr>
        <w:t>Е.В. Андрианова</w:t>
      </w:r>
      <w:r w:rsidRPr="00512ACF">
        <w:rPr>
          <w:rFonts w:cs="Times New Roman"/>
          <w:szCs w:val="28"/>
        </w:rPr>
        <w:t>/</w:t>
      </w:r>
    </w:p>
    <w:p w:rsidR="00460229" w:rsidRDefault="00460229"/>
    <w:sectPr w:rsidR="00460229" w:rsidSect="00BC3168">
      <w:headerReference w:type="default" r:id="rId11"/>
      <w:pgSz w:w="16838" w:h="11906" w:orient="landscape"/>
      <w:pgMar w:top="993" w:right="820" w:bottom="284"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41E" w:rsidRDefault="0005041E">
      <w:pPr>
        <w:spacing w:after="0" w:line="240" w:lineRule="auto"/>
      </w:pPr>
      <w:r>
        <w:separator/>
      </w:r>
    </w:p>
  </w:endnote>
  <w:endnote w:type="continuationSeparator" w:id="0">
    <w:p w:rsidR="0005041E" w:rsidRDefault="0005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41E" w:rsidRDefault="0005041E">
      <w:pPr>
        <w:spacing w:after="0" w:line="240" w:lineRule="auto"/>
      </w:pPr>
      <w:r>
        <w:separator/>
      </w:r>
    </w:p>
  </w:footnote>
  <w:footnote w:type="continuationSeparator" w:id="0">
    <w:p w:rsidR="0005041E" w:rsidRDefault="00050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88805"/>
      <w:docPartObj>
        <w:docPartGallery w:val="Page Numbers (Top of Page)"/>
        <w:docPartUnique/>
      </w:docPartObj>
    </w:sdtPr>
    <w:sdtEndPr/>
    <w:sdtContent>
      <w:p w:rsidR="00736B03" w:rsidRDefault="00F97977">
        <w:pPr>
          <w:pStyle w:val="a5"/>
          <w:jc w:val="center"/>
        </w:pPr>
        <w:r>
          <w:fldChar w:fldCharType="begin"/>
        </w:r>
        <w:r>
          <w:instrText>PAGE   \* MERGEFORMAT</w:instrText>
        </w:r>
        <w:r>
          <w:fldChar w:fldCharType="separate"/>
        </w:r>
        <w:r w:rsidR="000E0AB4">
          <w:rPr>
            <w:noProof/>
          </w:rPr>
          <w:t>21</w:t>
        </w:r>
        <w:r>
          <w:fldChar w:fldCharType="end"/>
        </w:r>
      </w:p>
    </w:sdtContent>
  </w:sdt>
  <w:p w:rsidR="00736B03" w:rsidRDefault="0005041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96760"/>
    <w:multiLevelType w:val="hybridMultilevel"/>
    <w:tmpl w:val="AAAAD482"/>
    <w:lvl w:ilvl="0" w:tplc="F0382436">
      <w:start w:val="1"/>
      <w:numFmt w:val="decimal"/>
      <w:suff w:val="space"/>
      <w:lvlText w:val="%1."/>
      <w:lvlJc w:val="left"/>
      <w:pPr>
        <w:ind w:left="767" w:hanging="360"/>
      </w:pPr>
      <w:rPr>
        <w:rFonts w:hint="default"/>
      </w:r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3DF"/>
    <w:rsid w:val="0005041E"/>
    <w:rsid w:val="000E0AB4"/>
    <w:rsid w:val="00295BFF"/>
    <w:rsid w:val="00460229"/>
    <w:rsid w:val="004648C8"/>
    <w:rsid w:val="009D4565"/>
    <w:rsid w:val="00C24AA7"/>
    <w:rsid w:val="00F823DF"/>
    <w:rsid w:val="00F97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B9086-3AE4-4B9F-A659-22EB3391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97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7977"/>
    <w:rPr>
      <w:color w:val="0000FF"/>
      <w:u w:val="single"/>
    </w:rPr>
  </w:style>
  <w:style w:type="paragraph" w:styleId="a4">
    <w:name w:val="List Paragraph"/>
    <w:basedOn w:val="a"/>
    <w:uiPriority w:val="34"/>
    <w:qFormat/>
    <w:rsid w:val="00F97977"/>
    <w:pPr>
      <w:ind w:left="720"/>
      <w:contextualSpacing/>
    </w:pPr>
  </w:style>
  <w:style w:type="paragraph" w:styleId="a5">
    <w:name w:val="header"/>
    <w:basedOn w:val="a"/>
    <w:link w:val="a6"/>
    <w:uiPriority w:val="99"/>
    <w:unhideWhenUsed/>
    <w:rsid w:val="00F979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97977"/>
  </w:style>
  <w:style w:type="paragraph" w:styleId="a7">
    <w:name w:val="Balloon Text"/>
    <w:basedOn w:val="a"/>
    <w:link w:val="a8"/>
    <w:uiPriority w:val="99"/>
    <w:semiHidden/>
    <w:unhideWhenUsed/>
    <w:rsid w:val="00295BF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95B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2FD6EAC8E2F4DFBACA0DD9477434BB3D25FC882F962AC796F0AEBCC2AC41FDC24932571897123F554BDD0D1725C70FF71107586519DA150A8D7A9MAx1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grari@ramble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C902FD6EAC8E2F4DFBACA0DD9477434BB3D25FC882F962AC796F0AEBCC2AC41FDC24932571897123F554BDD4DE725C70FF71107586519DA150A8D7A9MAx1G" TargetMode="External"/><Relationship Id="rId4" Type="http://schemas.openxmlformats.org/officeDocument/2006/relationships/webSettings" Target="webSettings.xml"/><Relationship Id="rId9" Type="http://schemas.openxmlformats.org/officeDocument/2006/relationships/hyperlink" Target="consultantplus://offline/ref=C902FD6EAC8E2F4DFBACA0DD9477434BB3D25FC882F962AC796F0AEBCC2AC41FDC24932571897123F554BDD3D5725C70FF71107586519DA150A8D7A9MAx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6610</Words>
  <Characters>37683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6</cp:revision>
  <cp:lastPrinted>2023-09-26T07:44:00Z</cp:lastPrinted>
  <dcterms:created xsi:type="dcterms:W3CDTF">2023-08-28T08:42:00Z</dcterms:created>
  <dcterms:modified xsi:type="dcterms:W3CDTF">2023-09-26T07:46:00Z</dcterms:modified>
</cp:coreProperties>
</file>