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168" w:rsidRDefault="006B3168" w:rsidP="008D6418">
      <w:pPr>
        <w:spacing w:line="240" w:lineRule="auto"/>
        <w:jc w:val="center"/>
        <w:rPr>
          <w:rFonts w:ascii="Times New Roman" w:hAnsi="Times New Roman" w:cs="Times New Roman"/>
          <w:sz w:val="28"/>
          <w:szCs w:val="28"/>
        </w:rPr>
      </w:pPr>
    </w:p>
    <w:p w:rsidR="002F214D" w:rsidRDefault="002F214D" w:rsidP="008D6418">
      <w:pPr>
        <w:spacing w:line="240" w:lineRule="auto"/>
        <w:jc w:val="center"/>
        <w:rPr>
          <w:rFonts w:ascii="Times New Roman" w:hAnsi="Times New Roman" w:cs="Times New Roman"/>
          <w:sz w:val="28"/>
          <w:szCs w:val="28"/>
        </w:rPr>
      </w:pPr>
    </w:p>
    <w:p w:rsidR="00BC7F33" w:rsidRDefault="00BC7F33" w:rsidP="008D6418">
      <w:pPr>
        <w:spacing w:line="240" w:lineRule="auto"/>
        <w:jc w:val="center"/>
        <w:rPr>
          <w:rFonts w:ascii="Times New Roman" w:hAnsi="Times New Roman" w:cs="Times New Roman"/>
          <w:sz w:val="28"/>
          <w:szCs w:val="28"/>
        </w:rPr>
      </w:pPr>
    </w:p>
    <w:p w:rsidR="0034556D" w:rsidRDefault="0034556D" w:rsidP="008D6418">
      <w:pPr>
        <w:spacing w:line="240" w:lineRule="auto"/>
        <w:jc w:val="center"/>
        <w:rPr>
          <w:rFonts w:ascii="Times New Roman" w:hAnsi="Times New Roman" w:cs="Times New Roman"/>
          <w:sz w:val="28"/>
          <w:szCs w:val="28"/>
        </w:rPr>
      </w:pPr>
    </w:p>
    <w:p w:rsidR="009660B7" w:rsidRDefault="009660B7" w:rsidP="008D6418">
      <w:pPr>
        <w:spacing w:line="240" w:lineRule="auto"/>
        <w:jc w:val="center"/>
        <w:rPr>
          <w:rFonts w:ascii="Times New Roman" w:hAnsi="Times New Roman" w:cs="Times New Roman"/>
          <w:sz w:val="28"/>
          <w:szCs w:val="28"/>
        </w:rPr>
      </w:pPr>
    </w:p>
    <w:p w:rsidR="00930C6A" w:rsidRDefault="00930C6A" w:rsidP="008D6418">
      <w:pPr>
        <w:spacing w:line="240" w:lineRule="auto"/>
        <w:jc w:val="center"/>
        <w:rPr>
          <w:rFonts w:ascii="Times New Roman" w:hAnsi="Times New Roman" w:cs="Times New Roman"/>
          <w:sz w:val="28"/>
          <w:szCs w:val="28"/>
        </w:rPr>
      </w:pPr>
    </w:p>
    <w:p w:rsidR="00446426" w:rsidRDefault="00446426" w:rsidP="008D6418">
      <w:pPr>
        <w:spacing w:line="240" w:lineRule="auto"/>
        <w:jc w:val="center"/>
        <w:rPr>
          <w:rFonts w:ascii="Times New Roman" w:hAnsi="Times New Roman" w:cs="Times New Roman"/>
          <w:sz w:val="28"/>
          <w:szCs w:val="28"/>
        </w:rPr>
      </w:pPr>
    </w:p>
    <w:p w:rsidR="00FA4DBE" w:rsidRDefault="00FA4DBE" w:rsidP="008D641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FEDCC99" wp14:editId="70CEFB3F">
            <wp:simplePos x="0" y="0"/>
            <wp:positionH relativeFrom="column">
              <wp:posOffset>2444115</wp:posOffset>
            </wp:positionH>
            <wp:positionV relativeFrom="paragraph">
              <wp:posOffset>-296545</wp:posOffset>
            </wp:positionV>
            <wp:extent cx="981075" cy="1190625"/>
            <wp:effectExtent l="0" t="0" r="9525" b="9525"/>
            <wp:wrapSquare wrapText="bothSides"/>
            <wp:docPr id="12" name="Рисунок 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810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DBE" w:rsidRDefault="00FA4DBE" w:rsidP="008D6418">
      <w:pPr>
        <w:spacing w:after="0" w:line="240" w:lineRule="auto"/>
        <w:jc w:val="center"/>
        <w:rPr>
          <w:rFonts w:ascii="Times New Roman" w:hAnsi="Times New Roman" w:cs="Times New Roman"/>
          <w:b/>
          <w:sz w:val="28"/>
          <w:szCs w:val="28"/>
        </w:rPr>
      </w:pPr>
    </w:p>
    <w:p w:rsidR="00F84FE4" w:rsidRDefault="00F84FE4" w:rsidP="008D6418">
      <w:pPr>
        <w:spacing w:after="0" w:line="240" w:lineRule="auto"/>
        <w:jc w:val="center"/>
        <w:rPr>
          <w:rFonts w:ascii="Times New Roman" w:hAnsi="Times New Roman" w:cs="Times New Roman"/>
          <w:b/>
          <w:sz w:val="28"/>
          <w:szCs w:val="28"/>
        </w:rPr>
      </w:pPr>
    </w:p>
    <w:p w:rsidR="00F84FE4" w:rsidRDefault="00F84FE4" w:rsidP="008D6418">
      <w:pPr>
        <w:spacing w:after="0" w:line="240" w:lineRule="auto"/>
        <w:jc w:val="center"/>
        <w:rPr>
          <w:rFonts w:ascii="Times New Roman" w:hAnsi="Times New Roman" w:cs="Times New Roman"/>
          <w:b/>
          <w:sz w:val="28"/>
          <w:szCs w:val="28"/>
        </w:rPr>
      </w:pPr>
    </w:p>
    <w:p w:rsidR="008D6418" w:rsidRPr="008D6418" w:rsidRDefault="008D6418" w:rsidP="008D6418">
      <w:pPr>
        <w:spacing w:after="0" w:line="240" w:lineRule="auto"/>
        <w:jc w:val="center"/>
        <w:rPr>
          <w:rFonts w:ascii="Times New Roman" w:hAnsi="Times New Roman" w:cs="Times New Roman"/>
          <w:b/>
          <w:sz w:val="28"/>
          <w:szCs w:val="28"/>
        </w:rPr>
      </w:pPr>
      <w:r w:rsidRPr="008D6418">
        <w:rPr>
          <w:rFonts w:ascii="Times New Roman" w:hAnsi="Times New Roman" w:cs="Times New Roman"/>
          <w:b/>
          <w:sz w:val="28"/>
          <w:szCs w:val="28"/>
        </w:rPr>
        <w:t>Администрация муниципального образования</w:t>
      </w:r>
    </w:p>
    <w:p w:rsidR="003B724E" w:rsidRPr="008D6418" w:rsidRDefault="008D6418" w:rsidP="008D6418">
      <w:pPr>
        <w:spacing w:after="0" w:line="240" w:lineRule="auto"/>
        <w:jc w:val="center"/>
        <w:rPr>
          <w:rFonts w:ascii="Times New Roman" w:hAnsi="Times New Roman" w:cs="Times New Roman"/>
          <w:b/>
          <w:sz w:val="28"/>
          <w:szCs w:val="28"/>
        </w:rPr>
      </w:pPr>
      <w:r w:rsidRPr="008D6418">
        <w:rPr>
          <w:rFonts w:ascii="Times New Roman" w:hAnsi="Times New Roman" w:cs="Times New Roman"/>
          <w:b/>
          <w:sz w:val="28"/>
          <w:szCs w:val="28"/>
        </w:rPr>
        <w:t>«</w:t>
      </w:r>
      <w:r w:rsidR="00FA4DBE">
        <w:rPr>
          <w:rFonts w:ascii="Times New Roman" w:hAnsi="Times New Roman" w:cs="Times New Roman"/>
          <w:b/>
          <w:sz w:val="28"/>
          <w:szCs w:val="28"/>
        </w:rPr>
        <w:t>Черноярский</w:t>
      </w:r>
      <w:r w:rsidR="00274CB2">
        <w:rPr>
          <w:rFonts w:ascii="Times New Roman" w:hAnsi="Times New Roman" w:cs="Times New Roman"/>
          <w:b/>
          <w:sz w:val="28"/>
          <w:szCs w:val="28"/>
        </w:rPr>
        <w:t xml:space="preserve"> муниципальный</w:t>
      </w:r>
      <w:r w:rsidR="00FA4DBE">
        <w:rPr>
          <w:rFonts w:ascii="Times New Roman" w:hAnsi="Times New Roman" w:cs="Times New Roman"/>
          <w:b/>
          <w:sz w:val="28"/>
          <w:szCs w:val="28"/>
        </w:rPr>
        <w:t xml:space="preserve"> район</w:t>
      </w:r>
      <w:r w:rsidR="00274CB2">
        <w:rPr>
          <w:rFonts w:ascii="Times New Roman" w:hAnsi="Times New Roman" w:cs="Times New Roman"/>
          <w:b/>
          <w:sz w:val="28"/>
          <w:szCs w:val="28"/>
        </w:rPr>
        <w:t xml:space="preserve"> Астраханской области</w:t>
      </w:r>
      <w:r w:rsidRPr="008D6418">
        <w:rPr>
          <w:rFonts w:ascii="Times New Roman" w:hAnsi="Times New Roman" w:cs="Times New Roman"/>
          <w:b/>
          <w:sz w:val="28"/>
          <w:szCs w:val="28"/>
        </w:rPr>
        <w:t>»</w:t>
      </w:r>
    </w:p>
    <w:p w:rsidR="008D6418" w:rsidRDefault="008D6418" w:rsidP="008D6418">
      <w:pPr>
        <w:spacing w:line="240" w:lineRule="auto"/>
        <w:jc w:val="both"/>
        <w:rPr>
          <w:rFonts w:ascii="Times New Roman" w:hAnsi="Times New Roman" w:cs="Times New Roman"/>
          <w:sz w:val="28"/>
          <w:szCs w:val="28"/>
        </w:rPr>
      </w:pPr>
    </w:p>
    <w:p w:rsidR="00CB1297" w:rsidRDefault="00CB1297" w:rsidP="008D6418">
      <w:pPr>
        <w:spacing w:line="240" w:lineRule="auto"/>
        <w:jc w:val="both"/>
        <w:rPr>
          <w:rFonts w:ascii="Times New Roman" w:hAnsi="Times New Roman" w:cs="Times New Roman"/>
          <w:sz w:val="28"/>
          <w:szCs w:val="28"/>
        </w:rPr>
      </w:pPr>
    </w:p>
    <w:p w:rsidR="004D46DD" w:rsidRDefault="004D46DD" w:rsidP="008D6418">
      <w:pPr>
        <w:spacing w:line="240" w:lineRule="auto"/>
        <w:jc w:val="both"/>
        <w:rPr>
          <w:rFonts w:ascii="Times New Roman" w:hAnsi="Times New Roman" w:cs="Times New Roman"/>
          <w:sz w:val="28"/>
          <w:szCs w:val="28"/>
        </w:rPr>
      </w:pPr>
    </w:p>
    <w:p w:rsidR="007948EF" w:rsidRDefault="007948EF" w:rsidP="008D6418">
      <w:pPr>
        <w:spacing w:line="240" w:lineRule="auto"/>
        <w:jc w:val="both"/>
        <w:rPr>
          <w:rFonts w:ascii="Times New Roman" w:hAnsi="Times New Roman" w:cs="Times New Roman"/>
          <w:sz w:val="28"/>
          <w:szCs w:val="28"/>
        </w:rPr>
      </w:pPr>
    </w:p>
    <w:p w:rsidR="008D6418" w:rsidRPr="00CB1297" w:rsidRDefault="008D6418" w:rsidP="00CB1297">
      <w:pPr>
        <w:spacing w:after="0" w:line="240" w:lineRule="auto"/>
        <w:jc w:val="center"/>
        <w:rPr>
          <w:rFonts w:ascii="Times New Roman" w:hAnsi="Times New Roman" w:cs="Times New Roman"/>
          <w:b/>
          <w:sz w:val="28"/>
          <w:szCs w:val="28"/>
        </w:rPr>
      </w:pPr>
      <w:r w:rsidRPr="00CB1297">
        <w:rPr>
          <w:rFonts w:ascii="Times New Roman" w:hAnsi="Times New Roman" w:cs="Times New Roman"/>
          <w:b/>
          <w:sz w:val="28"/>
          <w:szCs w:val="28"/>
        </w:rPr>
        <w:t>ПАСПОРТ</w:t>
      </w:r>
    </w:p>
    <w:p w:rsidR="008D6418" w:rsidRPr="00CB1297" w:rsidRDefault="008D6418" w:rsidP="00CB1297">
      <w:pPr>
        <w:spacing w:after="0" w:line="240" w:lineRule="auto"/>
        <w:jc w:val="center"/>
        <w:rPr>
          <w:rFonts w:ascii="Times New Roman" w:hAnsi="Times New Roman" w:cs="Times New Roman"/>
          <w:b/>
          <w:sz w:val="28"/>
          <w:szCs w:val="28"/>
        </w:rPr>
      </w:pPr>
      <w:r w:rsidRPr="00CB1297">
        <w:rPr>
          <w:rFonts w:ascii="Times New Roman" w:hAnsi="Times New Roman" w:cs="Times New Roman"/>
          <w:b/>
          <w:sz w:val="28"/>
          <w:szCs w:val="28"/>
        </w:rPr>
        <w:t>МУНИЦИПАЛЬНОГО ОБРАЗОВАНИЯ</w:t>
      </w:r>
    </w:p>
    <w:p w:rsidR="004E5692" w:rsidRDefault="004E5692" w:rsidP="00CB1297">
      <w:pPr>
        <w:spacing w:after="0" w:line="240" w:lineRule="auto"/>
        <w:jc w:val="center"/>
        <w:rPr>
          <w:rFonts w:ascii="Times New Roman" w:hAnsi="Times New Roman" w:cs="Times New Roman"/>
          <w:b/>
          <w:sz w:val="28"/>
          <w:szCs w:val="28"/>
        </w:rPr>
      </w:pPr>
      <w:r w:rsidRPr="004E5692">
        <w:rPr>
          <w:rFonts w:ascii="Times New Roman" w:hAnsi="Times New Roman" w:cs="Times New Roman"/>
          <w:b/>
          <w:sz w:val="28"/>
          <w:szCs w:val="28"/>
        </w:rPr>
        <w:t>«</w:t>
      </w:r>
      <w:r>
        <w:rPr>
          <w:rFonts w:ascii="Times New Roman" w:hAnsi="Times New Roman" w:cs="Times New Roman"/>
          <w:b/>
          <w:sz w:val="28"/>
          <w:szCs w:val="28"/>
        </w:rPr>
        <w:t>ЧЕРНОЯРСКИЙ МУНИЦИПАЛЬНЫЙ РАЙОН</w:t>
      </w:r>
    </w:p>
    <w:p w:rsidR="00CB1297" w:rsidRDefault="004E5692" w:rsidP="00CB1297">
      <w:pPr>
        <w:spacing w:after="0" w:line="240" w:lineRule="auto"/>
        <w:jc w:val="center"/>
        <w:rPr>
          <w:rFonts w:ascii="Times New Roman" w:hAnsi="Times New Roman" w:cs="Times New Roman"/>
          <w:b/>
          <w:sz w:val="28"/>
          <w:szCs w:val="28"/>
        </w:rPr>
      </w:pPr>
      <w:r w:rsidRPr="004E5692">
        <w:rPr>
          <w:rFonts w:ascii="Times New Roman" w:hAnsi="Times New Roman" w:cs="Times New Roman"/>
          <w:b/>
          <w:sz w:val="28"/>
          <w:szCs w:val="28"/>
        </w:rPr>
        <w:t>АСТРАХАНСКОЙ ОБЛАСТИ»</w:t>
      </w:r>
    </w:p>
    <w:p w:rsidR="00CB1297" w:rsidRDefault="00501FA3" w:rsidP="00CB1297">
      <w:pPr>
        <w:spacing w:after="0" w:line="240" w:lineRule="auto"/>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401F3C0D" wp14:editId="094F9844">
            <wp:simplePos x="0" y="0"/>
            <wp:positionH relativeFrom="column">
              <wp:posOffset>-775335</wp:posOffset>
            </wp:positionH>
            <wp:positionV relativeFrom="paragraph">
              <wp:posOffset>342265</wp:posOffset>
            </wp:positionV>
            <wp:extent cx="7010400" cy="3143250"/>
            <wp:effectExtent l="0" t="0" r="0" b="0"/>
            <wp:wrapSquare wrapText="bothSides"/>
            <wp:docPr id="14" name="Рисунок 14" descr="Чёрный 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ёрный Яр"/>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010400" cy="3143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B1297" w:rsidRDefault="00CB1297" w:rsidP="00CB1297">
      <w:pPr>
        <w:spacing w:after="0" w:line="240" w:lineRule="auto"/>
        <w:jc w:val="center"/>
        <w:rPr>
          <w:rFonts w:ascii="Times New Roman" w:hAnsi="Times New Roman" w:cs="Times New Roman"/>
          <w:b/>
          <w:sz w:val="28"/>
          <w:szCs w:val="28"/>
        </w:rPr>
      </w:pPr>
    </w:p>
    <w:p w:rsidR="00CB1297" w:rsidRDefault="00CB1297" w:rsidP="00CB1297">
      <w:pPr>
        <w:spacing w:after="0" w:line="240" w:lineRule="auto"/>
        <w:jc w:val="center"/>
        <w:rPr>
          <w:rFonts w:ascii="Times New Roman" w:hAnsi="Times New Roman" w:cs="Times New Roman"/>
          <w:b/>
          <w:sz w:val="28"/>
          <w:szCs w:val="28"/>
        </w:rPr>
      </w:pPr>
    </w:p>
    <w:p w:rsidR="00501FA3" w:rsidRDefault="00501FA3" w:rsidP="00CB1297">
      <w:pPr>
        <w:spacing w:after="0" w:line="240" w:lineRule="auto"/>
        <w:jc w:val="center"/>
        <w:rPr>
          <w:rFonts w:ascii="Times New Roman" w:hAnsi="Times New Roman" w:cs="Times New Roman"/>
          <w:b/>
          <w:sz w:val="28"/>
          <w:szCs w:val="28"/>
        </w:rPr>
      </w:pPr>
    </w:p>
    <w:p w:rsidR="00501FA3" w:rsidRDefault="00501FA3" w:rsidP="00CB1297">
      <w:pPr>
        <w:spacing w:after="0" w:line="240" w:lineRule="auto"/>
        <w:jc w:val="center"/>
        <w:rPr>
          <w:rFonts w:ascii="Times New Roman" w:hAnsi="Times New Roman" w:cs="Times New Roman"/>
          <w:b/>
          <w:sz w:val="28"/>
          <w:szCs w:val="28"/>
        </w:rPr>
      </w:pPr>
    </w:p>
    <w:p w:rsidR="00501FA3" w:rsidRDefault="00501FA3" w:rsidP="00CB1297">
      <w:pPr>
        <w:spacing w:after="0" w:line="240" w:lineRule="auto"/>
        <w:jc w:val="center"/>
        <w:rPr>
          <w:rFonts w:ascii="Times New Roman" w:hAnsi="Times New Roman" w:cs="Times New Roman"/>
          <w:b/>
          <w:sz w:val="28"/>
          <w:szCs w:val="28"/>
        </w:rPr>
      </w:pPr>
    </w:p>
    <w:p w:rsidR="007948EF" w:rsidRDefault="007948EF" w:rsidP="00CB1297">
      <w:pPr>
        <w:spacing w:after="0" w:line="240" w:lineRule="auto"/>
        <w:jc w:val="center"/>
        <w:rPr>
          <w:rFonts w:ascii="Times New Roman" w:hAnsi="Times New Roman" w:cs="Times New Roman"/>
          <w:b/>
          <w:sz w:val="28"/>
          <w:szCs w:val="28"/>
        </w:rPr>
      </w:pPr>
    </w:p>
    <w:p w:rsidR="007948EF" w:rsidRDefault="007948EF" w:rsidP="00CB1297">
      <w:pPr>
        <w:spacing w:after="0" w:line="240" w:lineRule="auto"/>
        <w:jc w:val="center"/>
        <w:rPr>
          <w:rFonts w:ascii="Times New Roman" w:hAnsi="Times New Roman" w:cs="Times New Roman"/>
          <w:b/>
          <w:sz w:val="28"/>
          <w:szCs w:val="28"/>
        </w:rPr>
      </w:pPr>
    </w:p>
    <w:p w:rsidR="007948EF" w:rsidRDefault="00FA4DBE" w:rsidP="00CB12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Чёрный Яр</w:t>
      </w:r>
    </w:p>
    <w:p w:rsidR="00CB1297" w:rsidRDefault="00CB1297" w:rsidP="00CB12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r w:rsidR="00141CBF">
        <w:rPr>
          <w:rFonts w:ascii="Times New Roman" w:hAnsi="Times New Roman" w:cs="Times New Roman"/>
          <w:b/>
          <w:sz w:val="28"/>
          <w:szCs w:val="28"/>
        </w:rPr>
        <w:t>21</w:t>
      </w:r>
      <w:r>
        <w:rPr>
          <w:rFonts w:ascii="Times New Roman" w:hAnsi="Times New Roman" w:cs="Times New Roman"/>
          <w:b/>
          <w:sz w:val="28"/>
          <w:szCs w:val="28"/>
        </w:rPr>
        <w:t xml:space="preserve"> г.</w:t>
      </w:r>
    </w:p>
    <w:sdt>
      <w:sdtPr>
        <w:rPr>
          <w:rFonts w:asciiTheme="minorHAnsi" w:eastAsiaTheme="minorHAnsi" w:hAnsiTheme="minorHAnsi" w:cstheme="minorBidi"/>
          <w:b w:val="0"/>
          <w:bCs w:val="0"/>
          <w:noProof/>
          <w:color w:val="auto"/>
          <w:sz w:val="22"/>
          <w:szCs w:val="22"/>
          <w:lang w:eastAsia="en-US"/>
        </w:rPr>
        <w:id w:val="1935095742"/>
        <w:docPartObj>
          <w:docPartGallery w:val="Table of Contents"/>
          <w:docPartUnique/>
        </w:docPartObj>
      </w:sdtPr>
      <w:sdtEndPr>
        <w:rPr>
          <w:rFonts w:ascii="Times New Roman" w:hAnsi="Times New Roman" w:cs="Times New Roman"/>
          <w:sz w:val="28"/>
          <w:szCs w:val="28"/>
        </w:rPr>
      </w:sdtEndPr>
      <w:sdtContent>
        <w:p w:rsidR="00A618A3" w:rsidRDefault="00A618A3" w:rsidP="00A618A3">
          <w:pPr>
            <w:pStyle w:val="a5"/>
            <w:jc w:val="center"/>
            <w:rPr>
              <w:rFonts w:ascii="Times New Roman" w:hAnsi="Times New Roman" w:cs="Times New Roman"/>
              <w:color w:val="000000" w:themeColor="text1"/>
            </w:rPr>
          </w:pPr>
          <w:r w:rsidRPr="009D26F7">
            <w:rPr>
              <w:rFonts w:ascii="Times New Roman" w:hAnsi="Times New Roman" w:cs="Times New Roman"/>
              <w:color w:val="000000" w:themeColor="text1"/>
            </w:rPr>
            <w:t>СОДЕРЖАНИЕ</w:t>
          </w:r>
        </w:p>
        <w:p w:rsidR="007948EF" w:rsidRPr="00587D77" w:rsidRDefault="007948EF" w:rsidP="00606571">
          <w:pPr>
            <w:spacing w:after="0" w:line="240" w:lineRule="auto"/>
            <w:rPr>
              <w:rFonts w:ascii="Times New Roman" w:hAnsi="Times New Roman" w:cs="Times New Roman"/>
              <w:lang w:eastAsia="ru-RU"/>
            </w:rPr>
          </w:pPr>
          <w:r>
            <w:rPr>
              <w:lang w:eastAsia="ru-RU"/>
            </w:rPr>
            <w:t>1.</w:t>
          </w:r>
          <w:r w:rsidRPr="007948EF">
            <w:rPr>
              <w:rFonts w:ascii="Times New Roman" w:hAnsi="Times New Roman" w:cs="Times New Roman"/>
              <w:lang w:eastAsia="ru-RU"/>
            </w:rPr>
            <w:t>Официальные</w:t>
          </w:r>
          <w:r>
            <w:rPr>
              <w:rFonts w:ascii="Times New Roman" w:hAnsi="Times New Roman" w:cs="Times New Roman"/>
              <w:lang w:eastAsia="ru-RU"/>
            </w:rPr>
            <w:t xml:space="preserve"> символы района.......................................................................................................</w:t>
          </w:r>
          <w:r w:rsidR="00C1608F">
            <w:rPr>
              <w:rFonts w:ascii="Times New Roman" w:hAnsi="Times New Roman" w:cs="Times New Roman"/>
              <w:lang w:eastAsia="ru-RU"/>
            </w:rPr>
            <w:t>3</w:t>
          </w:r>
        </w:p>
        <w:p w:rsidR="0044122F" w:rsidRPr="00587D77" w:rsidRDefault="00A618A3" w:rsidP="009F4411">
          <w:pPr>
            <w:pStyle w:val="11"/>
            <w:rPr>
              <w:rFonts w:eastAsiaTheme="minorEastAsia"/>
              <w:lang w:eastAsia="ru-RU"/>
            </w:rPr>
          </w:pPr>
          <w:r w:rsidRPr="00587D77">
            <w:fldChar w:fldCharType="begin"/>
          </w:r>
          <w:r w:rsidRPr="00587D77">
            <w:instrText xml:space="preserve"> TOC \o "1-3" \h \z \u </w:instrText>
          </w:r>
          <w:r w:rsidRPr="00587D77">
            <w:fldChar w:fldCharType="separate"/>
          </w:r>
          <w:hyperlink w:anchor="_Toc22885028" w:history="1">
            <w:r w:rsidR="0044122F" w:rsidRPr="00587D77">
              <w:rPr>
                <w:rStyle w:val="a8"/>
              </w:rPr>
              <w:t>2.Краткая историческая справка……………………………………………………………………</w:t>
            </w:r>
            <w:r w:rsidR="0044122F" w:rsidRPr="00587D77">
              <w:rPr>
                <w:webHidden/>
              </w:rPr>
              <w:fldChar w:fldCharType="begin"/>
            </w:r>
            <w:r w:rsidR="0044122F" w:rsidRPr="00587D77">
              <w:rPr>
                <w:webHidden/>
              </w:rPr>
              <w:instrText xml:space="preserve"> PAGEREF _Toc22885028 \h </w:instrText>
            </w:r>
            <w:r w:rsidR="0044122F" w:rsidRPr="00587D77">
              <w:rPr>
                <w:webHidden/>
              </w:rPr>
            </w:r>
            <w:r w:rsidR="0044122F" w:rsidRPr="00587D77">
              <w:rPr>
                <w:webHidden/>
              </w:rPr>
              <w:fldChar w:fldCharType="separate"/>
            </w:r>
            <w:r w:rsidR="005C420D">
              <w:rPr>
                <w:webHidden/>
              </w:rPr>
              <w:t>4</w:t>
            </w:r>
            <w:r w:rsidR="0044122F" w:rsidRPr="00587D77">
              <w:rPr>
                <w:webHidden/>
              </w:rPr>
              <w:fldChar w:fldCharType="end"/>
            </w:r>
          </w:hyperlink>
        </w:p>
        <w:p w:rsidR="0044122F" w:rsidRPr="00587D77" w:rsidRDefault="005779D3" w:rsidP="00606571">
          <w:pPr>
            <w:pStyle w:val="21"/>
            <w:spacing w:after="0" w:line="240" w:lineRule="auto"/>
            <w:rPr>
              <w:rStyle w:val="a8"/>
              <w:rFonts w:ascii="Times New Roman" w:hAnsi="Times New Roman" w:cs="Times New Roman"/>
              <w:noProof/>
            </w:rPr>
          </w:pPr>
          <w:hyperlink w:anchor="_Toc22885029" w:history="1">
            <w:r w:rsidR="0044122F" w:rsidRPr="00587D77">
              <w:rPr>
                <w:rStyle w:val="a8"/>
                <w:rFonts w:ascii="Times New Roman" w:hAnsi="Times New Roman" w:cs="Times New Roman"/>
                <w:noProof/>
              </w:rPr>
              <w:t>3. Географическое положение………………………………………………………………………</w:t>
            </w:r>
            <w:r w:rsidR="0044122F" w:rsidRPr="00587D77">
              <w:rPr>
                <w:rFonts w:ascii="Times New Roman" w:hAnsi="Times New Roman" w:cs="Times New Roman"/>
                <w:noProof/>
                <w:webHidden/>
              </w:rPr>
              <w:fldChar w:fldCharType="begin"/>
            </w:r>
            <w:r w:rsidR="0044122F" w:rsidRPr="00587D77">
              <w:rPr>
                <w:rFonts w:ascii="Times New Roman" w:hAnsi="Times New Roman" w:cs="Times New Roman"/>
                <w:noProof/>
                <w:webHidden/>
              </w:rPr>
              <w:instrText xml:space="preserve"> PAGEREF _Toc22885029 \h </w:instrText>
            </w:r>
            <w:r w:rsidR="0044122F" w:rsidRPr="00587D77">
              <w:rPr>
                <w:rFonts w:ascii="Times New Roman" w:hAnsi="Times New Roman" w:cs="Times New Roman"/>
                <w:noProof/>
                <w:webHidden/>
              </w:rPr>
            </w:r>
            <w:r w:rsidR="0044122F" w:rsidRPr="00587D77">
              <w:rPr>
                <w:rFonts w:ascii="Times New Roman" w:hAnsi="Times New Roman" w:cs="Times New Roman"/>
                <w:noProof/>
                <w:webHidden/>
              </w:rPr>
              <w:fldChar w:fldCharType="separate"/>
            </w:r>
            <w:r w:rsidR="005C420D">
              <w:rPr>
                <w:rFonts w:ascii="Times New Roman" w:hAnsi="Times New Roman" w:cs="Times New Roman"/>
                <w:noProof/>
                <w:webHidden/>
              </w:rPr>
              <w:t>7</w:t>
            </w:r>
            <w:r w:rsidR="0044122F" w:rsidRPr="00587D77">
              <w:rPr>
                <w:rFonts w:ascii="Times New Roman" w:hAnsi="Times New Roman" w:cs="Times New Roman"/>
                <w:noProof/>
                <w:webHidden/>
              </w:rPr>
              <w:fldChar w:fldCharType="end"/>
            </w:r>
          </w:hyperlink>
        </w:p>
        <w:p w:rsidR="00B10FE9" w:rsidRPr="00587D77" w:rsidRDefault="0044122F" w:rsidP="00606571">
          <w:pPr>
            <w:spacing w:after="0" w:line="240" w:lineRule="auto"/>
            <w:rPr>
              <w:rFonts w:ascii="Times New Roman" w:hAnsi="Times New Roman" w:cs="Times New Roman"/>
              <w:noProof/>
            </w:rPr>
          </w:pPr>
          <w:r w:rsidRPr="00587D77">
            <w:rPr>
              <w:rFonts w:ascii="Times New Roman" w:hAnsi="Times New Roman" w:cs="Times New Roman"/>
              <w:noProof/>
            </w:rPr>
            <w:t>4.Природные ресурсы……………………………………………………………………………</w:t>
          </w:r>
          <w:r w:rsidR="00606571" w:rsidRPr="00587D77">
            <w:rPr>
              <w:rFonts w:ascii="Times New Roman" w:hAnsi="Times New Roman" w:cs="Times New Roman"/>
              <w:noProof/>
            </w:rPr>
            <w:t>.</w:t>
          </w:r>
          <w:r w:rsidRPr="00587D77">
            <w:rPr>
              <w:rFonts w:ascii="Times New Roman" w:hAnsi="Times New Roman" w:cs="Times New Roman"/>
              <w:noProof/>
            </w:rPr>
            <w:t>…</w:t>
          </w:r>
          <w:r w:rsidR="00C1608F">
            <w:rPr>
              <w:rFonts w:ascii="Times New Roman" w:hAnsi="Times New Roman" w:cs="Times New Roman"/>
              <w:noProof/>
            </w:rPr>
            <w:t xml:space="preserve"> 8</w:t>
          </w:r>
        </w:p>
        <w:p w:rsidR="00606571" w:rsidRPr="00587D77" w:rsidRDefault="00B10FE9"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4.1.</w:t>
          </w:r>
          <w:r w:rsidR="00454A69" w:rsidRPr="00587D77">
            <w:rPr>
              <w:rFonts w:ascii="Times New Roman" w:hAnsi="Times New Roman" w:cs="Times New Roman"/>
              <w:noProof/>
            </w:rPr>
            <w:t xml:space="preserve"> З</w:t>
          </w:r>
          <w:r w:rsidRPr="00587D77">
            <w:rPr>
              <w:rFonts w:ascii="Times New Roman" w:hAnsi="Times New Roman" w:cs="Times New Roman"/>
              <w:noProof/>
            </w:rPr>
            <w:t>емля……</w:t>
          </w:r>
          <w:r w:rsidR="00606571" w:rsidRPr="00587D77">
            <w:rPr>
              <w:rFonts w:ascii="Times New Roman" w:hAnsi="Times New Roman" w:cs="Times New Roman"/>
              <w:noProof/>
            </w:rPr>
            <w:t>………………………………………………………………………………………</w:t>
          </w:r>
          <w:r w:rsidR="00454A69" w:rsidRPr="00587D77">
            <w:rPr>
              <w:rFonts w:ascii="Times New Roman" w:hAnsi="Times New Roman" w:cs="Times New Roman"/>
              <w:noProof/>
            </w:rPr>
            <w:t>.</w:t>
          </w:r>
          <w:r w:rsidR="003114D1" w:rsidRPr="00587D77">
            <w:rPr>
              <w:rFonts w:ascii="Times New Roman" w:hAnsi="Times New Roman" w:cs="Times New Roman"/>
              <w:noProof/>
            </w:rPr>
            <w:t xml:space="preserve"> </w:t>
          </w:r>
          <w:r w:rsidR="0018298E">
            <w:rPr>
              <w:rFonts w:ascii="Times New Roman" w:hAnsi="Times New Roman" w:cs="Times New Roman"/>
              <w:noProof/>
            </w:rPr>
            <w:t xml:space="preserve"> 8</w:t>
          </w:r>
        </w:p>
        <w:p w:rsidR="00454A69" w:rsidRPr="00587D77" w:rsidRDefault="00606571" w:rsidP="00606571">
          <w:pPr>
            <w:spacing w:after="0" w:line="240" w:lineRule="auto"/>
            <w:rPr>
              <w:rFonts w:ascii="Times New Roman" w:hAnsi="Times New Roman" w:cs="Times New Roman"/>
              <w:noProof/>
            </w:rPr>
          </w:pPr>
          <w:r w:rsidRPr="00587D77">
            <w:rPr>
              <w:rFonts w:ascii="Times New Roman" w:hAnsi="Times New Roman" w:cs="Times New Roman"/>
              <w:noProof/>
            </w:rPr>
            <w:t>4.2</w:t>
          </w:r>
          <w:r w:rsidR="00454A69" w:rsidRPr="00587D77">
            <w:rPr>
              <w:rFonts w:ascii="Times New Roman" w:hAnsi="Times New Roman" w:cs="Times New Roman"/>
              <w:noProof/>
            </w:rPr>
            <w:t xml:space="preserve">Минеральные ресурсы </w:t>
          </w:r>
          <w:r w:rsidR="00B10FE9" w:rsidRPr="00587D77">
            <w:rPr>
              <w:rFonts w:ascii="Times New Roman" w:hAnsi="Times New Roman" w:cs="Times New Roman"/>
              <w:noProof/>
            </w:rPr>
            <w:t>…………………………………………………………………………</w:t>
          </w:r>
          <w:r w:rsidR="00C658A6">
            <w:rPr>
              <w:rFonts w:ascii="Times New Roman" w:hAnsi="Times New Roman" w:cs="Times New Roman"/>
              <w:noProof/>
            </w:rPr>
            <w:t>...9</w:t>
          </w:r>
          <w:r w:rsidR="0044122F" w:rsidRPr="00587D77">
            <w:rPr>
              <w:rFonts w:ascii="Times New Roman" w:hAnsi="Times New Roman" w:cs="Times New Roman"/>
              <w:noProof/>
            </w:rPr>
            <w:t xml:space="preserve"> </w:t>
          </w:r>
        </w:p>
        <w:p w:rsidR="00454A69" w:rsidRPr="00587D77" w:rsidRDefault="00454A69" w:rsidP="00606571">
          <w:pPr>
            <w:spacing w:after="0" w:line="240" w:lineRule="auto"/>
            <w:rPr>
              <w:rFonts w:ascii="Times New Roman" w:hAnsi="Times New Roman" w:cs="Times New Roman"/>
              <w:noProof/>
            </w:rPr>
          </w:pPr>
          <w:r w:rsidRPr="00587D77">
            <w:rPr>
              <w:rFonts w:ascii="Times New Roman" w:hAnsi="Times New Roman" w:cs="Times New Roman"/>
              <w:noProof/>
            </w:rPr>
            <w:t>4.3.Биологические ресурсы………………………………………………………………………   1</w:t>
          </w:r>
          <w:r w:rsidR="00C658A6">
            <w:rPr>
              <w:rFonts w:ascii="Times New Roman" w:hAnsi="Times New Roman" w:cs="Times New Roman"/>
              <w:noProof/>
            </w:rPr>
            <w:t>0</w:t>
          </w:r>
        </w:p>
        <w:p w:rsidR="003114D1" w:rsidRPr="00587D77" w:rsidRDefault="00454A69"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4.4.</w:t>
          </w:r>
          <w:r w:rsidR="003114D1" w:rsidRPr="00587D77">
            <w:rPr>
              <w:rFonts w:ascii="Times New Roman" w:hAnsi="Times New Roman" w:cs="Times New Roman"/>
              <w:noProof/>
            </w:rPr>
            <w:t>Водные ресурсы………………………………………………………………………………...</w:t>
          </w:r>
          <w:r w:rsidR="00C658A6">
            <w:rPr>
              <w:rFonts w:ascii="Times New Roman" w:hAnsi="Times New Roman" w:cs="Times New Roman"/>
              <w:noProof/>
            </w:rPr>
            <w:t>.</w:t>
          </w:r>
          <w:r w:rsidR="003114D1" w:rsidRPr="00587D77">
            <w:rPr>
              <w:rFonts w:ascii="Times New Roman" w:hAnsi="Times New Roman" w:cs="Times New Roman"/>
              <w:noProof/>
            </w:rPr>
            <w:t>1</w:t>
          </w:r>
          <w:r w:rsidR="00C658A6">
            <w:rPr>
              <w:rFonts w:ascii="Times New Roman" w:hAnsi="Times New Roman" w:cs="Times New Roman"/>
              <w:noProof/>
            </w:rPr>
            <w:t>1</w:t>
          </w:r>
          <w:r w:rsidR="0044122F" w:rsidRPr="00587D77">
            <w:rPr>
              <w:rFonts w:ascii="Times New Roman" w:hAnsi="Times New Roman" w:cs="Times New Roman"/>
              <w:noProof/>
            </w:rPr>
            <w:t xml:space="preserve"> </w:t>
          </w:r>
        </w:p>
        <w:p w:rsidR="003114D1" w:rsidRPr="00587D77" w:rsidRDefault="003114D1"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5.Административно-территориальное устройство……………………………………………….1</w:t>
          </w:r>
          <w:r w:rsidR="00C658A6">
            <w:rPr>
              <w:rFonts w:ascii="Times New Roman" w:hAnsi="Times New Roman" w:cs="Times New Roman"/>
              <w:noProof/>
            </w:rPr>
            <w:t>2</w:t>
          </w:r>
        </w:p>
        <w:p w:rsidR="00BE1952" w:rsidRPr="00587D77" w:rsidRDefault="003114D1"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6.Сведения об органах местного самоуправления………………………………………………. 1</w:t>
          </w:r>
          <w:r w:rsidR="00C658A6">
            <w:rPr>
              <w:rFonts w:ascii="Times New Roman" w:hAnsi="Times New Roman" w:cs="Times New Roman"/>
              <w:noProof/>
            </w:rPr>
            <w:t>3</w:t>
          </w:r>
        </w:p>
        <w:p w:rsidR="00BE1952" w:rsidRPr="00587D77" w:rsidRDefault="00BE1952"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6.1.Сведения о руководителях представительного и исполнительно-распорядительного</w:t>
          </w:r>
        </w:p>
        <w:p w:rsidR="00BE1952" w:rsidRPr="00587D77" w:rsidRDefault="00BE1952" w:rsidP="003114D1">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органа местного самоуправления муниципального района……………………………………   1</w:t>
          </w:r>
          <w:r w:rsidR="00C658A6">
            <w:rPr>
              <w:rFonts w:ascii="Times New Roman" w:hAnsi="Times New Roman" w:cs="Times New Roman"/>
              <w:noProof/>
            </w:rPr>
            <w:t>3</w:t>
          </w:r>
          <w:r w:rsidR="0044122F" w:rsidRPr="00587D77">
            <w:rPr>
              <w:rFonts w:ascii="Times New Roman" w:hAnsi="Times New Roman" w:cs="Times New Roman"/>
              <w:noProof/>
            </w:rPr>
            <w:t xml:space="preserve">  </w:t>
          </w:r>
        </w:p>
        <w:p w:rsidR="00BE1952"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6.2. Сведения о руководителях представительного и исполнительно-распорядительного</w:t>
          </w:r>
        </w:p>
        <w:p w:rsidR="00BE1952"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 xml:space="preserve">органа местного самоуправления поселений……………………………………………………  14 </w:t>
          </w:r>
        </w:p>
        <w:p w:rsidR="00BE1952"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6.3.Сведения о депутатах Думы Астраханской области от Черноярского района……………..1</w:t>
          </w:r>
          <w:r w:rsidR="00C658A6">
            <w:rPr>
              <w:rFonts w:ascii="Times New Roman" w:hAnsi="Times New Roman" w:cs="Times New Roman"/>
              <w:noProof/>
            </w:rPr>
            <w:t>4</w:t>
          </w:r>
        </w:p>
        <w:p w:rsidR="00BE1952"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6.4.Сведения о депутатах МО "Черноярский район"…………………………………………….1</w:t>
          </w:r>
          <w:r w:rsidR="00C658A6">
            <w:rPr>
              <w:rFonts w:ascii="Times New Roman" w:hAnsi="Times New Roman" w:cs="Times New Roman"/>
              <w:noProof/>
            </w:rPr>
            <w:t>5</w:t>
          </w:r>
        </w:p>
        <w:p w:rsidR="00BE1952"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6.5.Сведения о депутатах МО "Черноярский сельсовет"……………………………………</w:t>
          </w:r>
          <w:r w:rsidR="004E7C4E">
            <w:rPr>
              <w:rFonts w:ascii="Times New Roman" w:hAnsi="Times New Roman" w:cs="Times New Roman"/>
              <w:noProof/>
            </w:rPr>
            <w:t xml:space="preserve"> </w:t>
          </w:r>
          <w:r w:rsidRPr="00587D77">
            <w:rPr>
              <w:rFonts w:ascii="Times New Roman" w:hAnsi="Times New Roman" w:cs="Times New Roman"/>
              <w:noProof/>
            </w:rPr>
            <w:t>…..1</w:t>
          </w:r>
          <w:r w:rsidR="00A72E3E">
            <w:rPr>
              <w:rFonts w:ascii="Times New Roman" w:hAnsi="Times New Roman" w:cs="Times New Roman"/>
              <w:noProof/>
            </w:rPr>
            <w:t>6</w:t>
          </w:r>
        </w:p>
        <w:p w:rsidR="009F4411" w:rsidRPr="00587D77" w:rsidRDefault="00BE1952"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6.6. Сведения о депутатах МО "Ушаковский сельсовет"……………………………………… . 1</w:t>
          </w:r>
          <w:r w:rsidR="00A72E3E">
            <w:rPr>
              <w:rFonts w:ascii="Times New Roman" w:hAnsi="Times New Roman" w:cs="Times New Roman"/>
              <w:noProof/>
            </w:rPr>
            <w:t>6</w:t>
          </w:r>
        </w:p>
        <w:p w:rsidR="009F4411" w:rsidRPr="00587D77" w:rsidRDefault="009F4411"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7.Избирательная комиссия…………………………………………………………………………1</w:t>
          </w:r>
          <w:r w:rsidR="00A72E3E">
            <w:rPr>
              <w:rFonts w:ascii="Times New Roman" w:hAnsi="Times New Roman" w:cs="Times New Roman"/>
              <w:noProof/>
            </w:rPr>
            <w:t>7</w:t>
          </w:r>
          <w:r w:rsidR="0044122F" w:rsidRPr="00587D77">
            <w:rPr>
              <w:rFonts w:ascii="Times New Roman" w:hAnsi="Times New Roman" w:cs="Times New Roman"/>
              <w:noProof/>
            </w:rPr>
            <w:t xml:space="preserve"> </w:t>
          </w:r>
        </w:p>
        <w:p w:rsidR="009F4411" w:rsidRPr="00587D77" w:rsidRDefault="009F4411"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7.1.Территориальная избирательная комиссия района…………………………………………..1</w:t>
          </w:r>
          <w:r w:rsidR="00A72E3E">
            <w:rPr>
              <w:rFonts w:ascii="Times New Roman" w:hAnsi="Times New Roman" w:cs="Times New Roman"/>
              <w:noProof/>
            </w:rPr>
            <w:t>7</w:t>
          </w:r>
          <w:r w:rsidR="0044122F" w:rsidRPr="00587D77">
            <w:rPr>
              <w:rFonts w:ascii="Times New Roman" w:hAnsi="Times New Roman" w:cs="Times New Roman"/>
              <w:noProof/>
            </w:rPr>
            <w:t xml:space="preserve">  </w:t>
          </w:r>
        </w:p>
        <w:p w:rsidR="0044122F" w:rsidRPr="00587D77" w:rsidRDefault="009F4411" w:rsidP="00BE1952">
          <w:pPr>
            <w:tabs>
              <w:tab w:val="left" w:pos="8789"/>
            </w:tabs>
            <w:spacing w:after="0" w:line="240" w:lineRule="auto"/>
            <w:rPr>
              <w:rFonts w:ascii="Times New Roman" w:hAnsi="Times New Roman" w:cs="Times New Roman"/>
              <w:noProof/>
            </w:rPr>
          </w:pPr>
          <w:r w:rsidRPr="00587D77">
            <w:rPr>
              <w:rFonts w:ascii="Times New Roman" w:hAnsi="Times New Roman" w:cs="Times New Roman"/>
              <w:noProof/>
            </w:rPr>
            <w:t>8.Контрольно-счётная палата………………………………………………………………………1</w:t>
          </w:r>
          <w:r w:rsidR="00A72E3E">
            <w:rPr>
              <w:rFonts w:ascii="Times New Roman" w:hAnsi="Times New Roman" w:cs="Times New Roman"/>
              <w:noProof/>
            </w:rPr>
            <w:t>8</w:t>
          </w:r>
          <w:r w:rsidR="0044122F" w:rsidRPr="00587D77">
            <w:rPr>
              <w:rFonts w:ascii="Times New Roman" w:hAnsi="Times New Roman" w:cs="Times New Roman"/>
              <w:noProof/>
            </w:rPr>
            <w:t xml:space="preserve">      </w:t>
          </w:r>
        </w:p>
        <w:p w:rsidR="0044122F" w:rsidRPr="00587D77" w:rsidRDefault="005779D3" w:rsidP="009F4411">
          <w:pPr>
            <w:pStyle w:val="11"/>
            <w:rPr>
              <w:rFonts w:eastAsiaTheme="minorEastAsia"/>
              <w:lang w:eastAsia="ru-RU"/>
            </w:rPr>
          </w:pPr>
          <w:hyperlink w:anchor="_Toc22885030" w:history="1">
            <w:r w:rsidR="0044122F" w:rsidRPr="00587D77">
              <w:rPr>
                <w:rStyle w:val="a8"/>
              </w:rPr>
              <w:t>9.Сведения о печатных средствах массовой информации</w:t>
            </w:r>
            <w:r w:rsidR="009F4411" w:rsidRPr="00587D77">
              <w:rPr>
                <w:rStyle w:val="a8"/>
              </w:rPr>
              <w:t>……………………………………….</w:t>
            </w:r>
            <w:r w:rsidR="0044122F" w:rsidRPr="00587D77">
              <w:rPr>
                <w:webHidden/>
              </w:rPr>
              <w:fldChar w:fldCharType="begin"/>
            </w:r>
            <w:r w:rsidR="0044122F" w:rsidRPr="00587D77">
              <w:rPr>
                <w:webHidden/>
              </w:rPr>
              <w:instrText xml:space="preserve"> PAGEREF _Toc22885030 \h </w:instrText>
            </w:r>
            <w:r w:rsidR="0044122F" w:rsidRPr="00587D77">
              <w:rPr>
                <w:webHidden/>
              </w:rPr>
            </w:r>
            <w:r w:rsidR="0044122F" w:rsidRPr="00587D77">
              <w:rPr>
                <w:webHidden/>
              </w:rPr>
              <w:fldChar w:fldCharType="separate"/>
            </w:r>
            <w:r w:rsidR="005C420D">
              <w:rPr>
                <w:webHidden/>
              </w:rPr>
              <w:t>17</w:t>
            </w:r>
            <w:r w:rsidR="0044122F" w:rsidRPr="00587D77">
              <w:rPr>
                <w:webHidden/>
              </w:rPr>
              <w:fldChar w:fldCharType="end"/>
            </w:r>
          </w:hyperlink>
        </w:p>
        <w:p w:rsidR="0044122F" w:rsidRPr="00587D77" w:rsidRDefault="005779D3" w:rsidP="009F4411">
          <w:pPr>
            <w:pStyle w:val="11"/>
            <w:rPr>
              <w:rFonts w:eastAsiaTheme="minorEastAsia"/>
              <w:lang w:eastAsia="ru-RU"/>
            </w:rPr>
          </w:pPr>
          <w:hyperlink w:anchor="_Toc22885031" w:history="1">
            <w:r w:rsidR="0044122F" w:rsidRPr="00587D77">
              <w:rPr>
                <w:rStyle w:val="a8"/>
              </w:rPr>
              <w:t>10. Демографическая ситуация</w:t>
            </w:r>
            <w:r w:rsidR="009F4411" w:rsidRPr="00587D77">
              <w:rPr>
                <w:rStyle w:val="a8"/>
              </w:rPr>
              <w:t>…………………………………………………………………….</w:t>
            </w:r>
            <w:r w:rsidR="0044122F" w:rsidRPr="00587D77">
              <w:rPr>
                <w:webHidden/>
              </w:rPr>
              <w:fldChar w:fldCharType="begin"/>
            </w:r>
            <w:r w:rsidR="0044122F" w:rsidRPr="00587D77">
              <w:rPr>
                <w:webHidden/>
              </w:rPr>
              <w:instrText xml:space="preserve"> PAGEREF _Toc22885031 \h </w:instrText>
            </w:r>
            <w:r w:rsidR="0044122F" w:rsidRPr="00587D77">
              <w:rPr>
                <w:webHidden/>
              </w:rPr>
            </w:r>
            <w:r w:rsidR="0044122F" w:rsidRPr="00587D77">
              <w:rPr>
                <w:webHidden/>
              </w:rPr>
              <w:fldChar w:fldCharType="separate"/>
            </w:r>
            <w:r w:rsidR="005C420D">
              <w:rPr>
                <w:webHidden/>
              </w:rPr>
              <w:t>18</w:t>
            </w:r>
            <w:r w:rsidR="0044122F" w:rsidRPr="00587D77">
              <w:rPr>
                <w:webHidden/>
              </w:rPr>
              <w:fldChar w:fldCharType="end"/>
            </w:r>
          </w:hyperlink>
        </w:p>
        <w:p w:rsidR="0044122F" w:rsidRPr="00587D77" w:rsidRDefault="005779D3" w:rsidP="009F4411">
          <w:pPr>
            <w:pStyle w:val="11"/>
            <w:rPr>
              <w:rStyle w:val="a8"/>
            </w:rPr>
          </w:pPr>
          <w:hyperlink w:anchor="_Toc22885032" w:history="1">
            <w:r w:rsidR="0044122F" w:rsidRPr="00587D77">
              <w:rPr>
                <w:rStyle w:val="a8"/>
              </w:rPr>
              <w:t>11.Уровень жизни населения</w:t>
            </w:r>
            <w:r w:rsidR="009F4411" w:rsidRPr="00587D77">
              <w:rPr>
                <w:rStyle w:val="a8"/>
              </w:rPr>
              <w:t>………………………………………………………………………</w:t>
            </w:r>
            <w:r w:rsidR="0044122F" w:rsidRPr="00587D77">
              <w:rPr>
                <w:webHidden/>
              </w:rPr>
              <w:fldChar w:fldCharType="begin"/>
            </w:r>
            <w:r w:rsidR="0044122F" w:rsidRPr="00587D77">
              <w:rPr>
                <w:webHidden/>
              </w:rPr>
              <w:instrText xml:space="preserve"> PAGEREF _Toc22885032 \h </w:instrText>
            </w:r>
            <w:r w:rsidR="0044122F" w:rsidRPr="00587D77">
              <w:rPr>
                <w:webHidden/>
              </w:rPr>
            </w:r>
            <w:r w:rsidR="0044122F" w:rsidRPr="00587D77">
              <w:rPr>
                <w:webHidden/>
              </w:rPr>
              <w:fldChar w:fldCharType="separate"/>
            </w:r>
            <w:r w:rsidR="005C420D">
              <w:rPr>
                <w:webHidden/>
              </w:rPr>
              <w:t>19</w:t>
            </w:r>
            <w:r w:rsidR="0044122F" w:rsidRPr="00587D77">
              <w:rPr>
                <w:webHidden/>
              </w:rPr>
              <w:fldChar w:fldCharType="end"/>
            </w:r>
          </w:hyperlink>
        </w:p>
        <w:p w:rsidR="00BF7331" w:rsidRPr="00587D77" w:rsidRDefault="009F4411" w:rsidP="00BF7331">
          <w:pPr>
            <w:spacing w:after="0" w:line="240" w:lineRule="auto"/>
            <w:rPr>
              <w:rFonts w:ascii="Times New Roman" w:hAnsi="Times New Roman" w:cs="Times New Roman"/>
              <w:noProof/>
            </w:rPr>
          </w:pPr>
          <w:r w:rsidRPr="00587D77">
            <w:rPr>
              <w:rFonts w:ascii="Times New Roman" w:hAnsi="Times New Roman" w:cs="Times New Roman"/>
              <w:noProof/>
            </w:rPr>
            <w:t>12.Бюджет муниципального образования………………………………………………………</w:t>
          </w:r>
          <w:r w:rsidR="00AA6E20" w:rsidRPr="00587D77">
            <w:rPr>
              <w:rFonts w:ascii="Times New Roman" w:hAnsi="Times New Roman" w:cs="Times New Roman"/>
              <w:noProof/>
            </w:rPr>
            <w:t>...</w:t>
          </w:r>
          <w:r w:rsidRPr="00587D77">
            <w:rPr>
              <w:rFonts w:ascii="Times New Roman" w:hAnsi="Times New Roman" w:cs="Times New Roman"/>
              <w:noProof/>
            </w:rPr>
            <w:t>2</w:t>
          </w:r>
          <w:r w:rsidR="00A72E3E">
            <w:rPr>
              <w:rFonts w:ascii="Times New Roman" w:hAnsi="Times New Roman" w:cs="Times New Roman"/>
              <w:noProof/>
            </w:rPr>
            <w:t>1</w:t>
          </w:r>
        </w:p>
        <w:p w:rsidR="00BF7331" w:rsidRPr="00587D77" w:rsidRDefault="00BF7331" w:rsidP="00A72E3E">
          <w:pPr>
            <w:pStyle w:val="31"/>
            <w:rPr>
              <w:rStyle w:val="a8"/>
              <w:color w:val="auto"/>
              <w:u w:val="none"/>
            </w:rPr>
          </w:pPr>
          <w:r w:rsidRPr="00587D77">
            <w:rPr>
              <w:rStyle w:val="a8"/>
              <w:color w:val="auto"/>
              <w:u w:val="none"/>
            </w:rPr>
            <w:t>12.1.Показатели доходной части бюджета………………………………………………………..2</w:t>
          </w:r>
          <w:r w:rsidR="00A72E3E">
            <w:rPr>
              <w:rStyle w:val="a8"/>
              <w:color w:val="auto"/>
              <w:u w:val="none"/>
            </w:rPr>
            <w:t>1</w:t>
          </w:r>
        </w:p>
        <w:p w:rsidR="0044122F" w:rsidRPr="00587D77" w:rsidRDefault="00BF7331" w:rsidP="00A72E3E">
          <w:pPr>
            <w:pStyle w:val="31"/>
            <w:rPr>
              <w:rFonts w:eastAsiaTheme="minorEastAsia"/>
              <w:lang w:eastAsia="ru-RU"/>
            </w:rPr>
          </w:pPr>
          <w:r w:rsidRPr="00587D77">
            <w:rPr>
              <w:rStyle w:val="a8"/>
              <w:color w:val="auto"/>
              <w:u w:val="none"/>
            </w:rPr>
            <w:t>12.2.Показатели расходной части бюджета……………………………………………………… 2</w:t>
          </w:r>
          <w:r w:rsidR="00A72E3E">
            <w:rPr>
              <w:rStyle w:val="a8"/>
              <w:color w:val="auto"/>
              <w:u w:val="none"/>
            </w:rPr>
            <w:t>2</w:t>
          </w:r>
          <w:r w:rsidRPr="00587D77">
            <w:rPr>
              <w:rStyle w:val="a8"/>
              <w:color w:val="auto"/>
              <w:u w:val="none"/>
            </w:rPr>
            <w:t xml:space="preserve"> </w:t>
          </w:r>
          <w:r w:rsidRPr="00587D77">
            <w:rPr>
              <w:rFonts w:eastAsiaTheme="minorEastAsia"/>
              <w:lang w:eastAsia="ru-RU"/>
            </w:rPr>
            <w:t xml:space="preserve"> </w:t>
          </w:r>
        </w:p>
        <w:p w:rsidR="0044122F" w:rsidRPr="00587D77" w:rsidRDefault="00BF7331" w:rsidP="00A72E3E">
          <w:pPr>
            <w:pStyle w:val="31"/>
            <w:rPr>
              <w:rFonts w:eastAsiaTheme="minorEastAsia"/>
              <w:lang w:eastAsia="ru-RU"/>
            </w:rPr>
          </w:pPr>
          <w:r w:rsidRPr="00587D77">
            <w:rPr>
              <w:rStyle w:val="a8"/>
              <w:color w:val="auto"/>
              <w:u w:val="none"/>
            </w:rPr>
            <w:t>13.Муниципальное имущество…………………………………………………………………… 2</w:t>
          </w:r>
          <w:r w:rsidR="00A72E3E">
            <w:rPr>
              <w:rStyle w:val="a8"/>
              <w:color w:val="auto"/>
              <w:u w:val="none"/>
            </w:rPr>
            <w:t>2</w:t>
          </w:r>
          <w:r w:rsidRPr="00587D77">
            <w:rPr>
              <w:rFonts w:eastAsiaTheme="minorEastAsia"/>
              <w:lang w:eastAsia="ru-RU"/>
            </w:rPr>
            <w:t xml:space="preserve"> </w:t>
          </w:r>
        </w:p>
        <w:p w:rsidR="0044122F" w:rsidRPr="00587D77" w:rsidRDefault="005779D3" w:rsidP="009F4411">
          <w:pPr>
            <w:pStyle w:val="11"/>
            <w:rPr>
              <w:rFonts w:eastAsiaTheme="minorEastAsia"/>
              <w:lang w:eastAsia="ru-RU"/>
            </w:rPr>
          </w:pPr>
          <w:hyperlink w:anchor="_Toc22885037" w:history="1">
            <w:r w:rsidR="0044122F" w:rsidRPr="00587D77">
              <w:rPr>
                <w:rStyle w:val="a8"/>
              </w:rPr>
              <w:t>14. Экономика</w:t>
            </w:r>
            <w:r w:rsidR="00BF7331" w:rsidRPr="00587D77">
              <w:rPr>
                <w:rStyle w:val="a8"/>
              </w:rPr>
              <w:t>……………………………………………………………………………………….</w:t>
            </w:r>
            <w:r w:rsidR="0044122F" w:rsidRPr="00587D77">
              <w:rPr>
                <w:webHidden/>
              </w:rPr>
              <w:fldChar w:fldCharType="begin"/>
            </w:r>
            <w:r w:rsidR="0044122F" w:rsidRPr="00587D77">
              <w:rPr>
                <w:webHidden/>
              </w:rPr>
              <w:instrText xml:space="preserve"> PAGEREF _Toc22885037 \h </w:instrText>
            </w:r>
            <w:r w:rsidR="0044122F" w:rsidRPr="00587D77">
              <w:rPr>
                <w:webHidden/>
              </w:rPr>
            </w:r>
            <w:r w:rsidR="0044122F" w:rsidRPr="00587D77">
              <w:rPr>
                <w:webHidden/>
              </w:rPr>
              <w:fldChar w:fldCharType="separate"/>
            </w:r>
            <w:r w:rsidR="005C420D">
              <w:rPr>
                <w:webHidden/>
              </w:rPr>
              <w:t>24</w:t>
            </w:r>
            <w:r w:rsidR="0044122F" w:rsidRPr="00587D77">
              <w:rPr>
                <w:webHidden/>
              </w:rPr>
              <w:fldChar w:fldCharType="end"/>
            </w:r>
          </w:hyperlink>
        </w:p>
        <w:p w:rsidR="0044122F" w:rsidRPr="00587D77" w:rsidRDefault="005779D3" w:rsidP="00606571">
          <w:pPr>
            <w:pStyle w:val="21"/>
            <w:spacing w:after="0" w:line="240" w:lineRule="auto"/>
            <w:rPr>
              <w:rFonts w:ascii="Times New Roman" w:eastAsiaTheme="minorEastAsia" w:hAnsi="Times New Roman" w:cs="Times New Roman"/>
              <w:noProof/>
              <w:lang w:eastAsia="ru-RU"/>
            </w:rPr>
          </w:pPr>
          <w:hyperlink w:anchor="_Toc22885039" w:history="1">
            <w:r w:rsidR="0044122F" w:rsidRPr="00587D77">
              <w:rPr>
                <w:rStyle w:val="a8"/>
                <w:rFonts w:ascii="Times New Roman" w:eastAsia="Times New Roman" w:hAnsi="Times New Roman" w:cs="Times New Roman"/>
                <w:noProof/>
                <w:u w:val="none"/>
                <w:lang w:eastAsia="ru-RU"/>
              </w:rPr>
              <w:t>14.1. Промышленное производство</w:t>
            </w:r>
            <w:r w:rsidR="00587D77" w:rsidRPr="00587D77">
              <w:rPr>
                <w:rStyle w:val="a8"/>
                <w:rFonts w:ascii="Times New Roman" w:eastAsia="Times New Roman" w:hAnsi="Times New Roman" w:cs="Times New Roman"/>
                <w:noProof/>
                <w:u w:val="none"/>
                <w:lang w:eastAsia="ru-RU"/>
              </w:rPr>
              <w:t>……………………………………………………………… .</w:t>
            </w:r>
            <w:r w:rsidR="0044122F" w:rsidRPr="00587D77">
              <w:rPr>
                <w:rFonts w:ascii="Times New Roman" w:hAnsi="Times New Roman" w:cs="Times New Roman"/>
                <w:noProof/>
                <w:webHidden/>
              </w:rPr>
              <w:fldChar w:fldCharType="begin"/>
            </w:r>
            <w:r w:rsidR="0044122F" w:rsidRPr="00587D77">
              <w:rPr>
                <w:rFonts w:ascii="Times New Roman" w:hAnsi="Times New Roman" w:cs="Times New Roman"/>
                <w:noProof/>
                <w:webHidden/>
              </w:rPr>
              <w:instrText xml:space="preserve"> PAGEREF _Toc22885039 \h </w:instrText>
            </w:r>
            <w:r w:rsidR="0044122F" w:rsidRPr="00587D77">
              <w:rPr>
                <w:rFonts w:ascii="Times New Roman" w:hAnsi="Times New Roman" w:cs="Times New Roman"/>
                <w:noProof/>
                <w:webHidden/>
              </w:rPr>
            </w:r>
            <w:r w:rsidR="0044122F" w:rsidRPr="00587D77">
              <w:rPr>
                <w:rFonts w:ascii="Times New Roman" w:hAnsi="Times New Roman" w:cs="Times New Roman"/>
                <w:noProof/>
                <w:webHidden/>
              </w:rPr>
              <w:fldChar w:fldCharType="separate"/>
            </w:r>
            <w:r w:rsidR="005C420D">
              <w:rPr>
                <w:rFonts w:ascii="Times New Roman" w:hAnsi="Times New Roman" w:cs="Times New Roman"/>
                <w:noProof/>
                <w:webHidden/>
              </w:rPr>
              <w:t>93</w:t>
            </w:r>
            <w:r w:rsidR="0044122F" w:rsidRPr="00587D77">
              <w:rPr>
                <w:rFonts w:ascii="Times New Roman" w:hAnsi="Times New Roman" w:cs="Times New Roman"/>
                <w:noProof/>
                <w:webHidden/>
              </w:rPr>
              <w:fldChar w:fldCharType="end"/>
            </w:r>
          </w:hyperlink>
        </w:p>
        <w:p w:rsidR="0044122F" w:rsidRPr="00587D77" w:rsidRDefault="00587D77" w:rsidP="00A72E3E">
          <w:pPr>
            <w:pStyle w:val="31"/>
            <w:rPr>
              <w:lang w:eastAsia="ru-RU"/>
            </w:rPr>
          </w:pPr>
          <w:r>
            <w:rPr>
              <w:lang w:eastAsia="ru-RU"/>
            </w:rPr>
            <w:t>14.2.Сельское хозяйство……………………………………………………………………………5</w:t>
          </w:r>
          <w:r w:rsidR="00A72E3E">
            <w:rPr>
              <w:lang w:eastAsia="ru-RU"/>
            </w:rPr>
            <w:t>6</w:t>
          </w:r>
        </w:p>
        <w:p w:rsidR="0044122F" w:rsidRPr="00587D77" w:rsidRDefault="00587D77" w:rsidP="00A72E3E">
          <w:pPr>
            <w:pStyle w:val="31"/>
            <w:rPr>
              <w:lang w:eastAsia="ru-RU"/>
            </w:rPr>
          </w:pPr>
          <w:r>
            <w:rPr>
              <w:lang w:eastAsia="ru-RU"/>
            </w:rPr>
            <w:t>14.3.Жилищно-коммунальное хозяйство………………………………………………………….6</w:t>
          </w:r>
          <w:r w:rsidR="00A72E3E">
            <w:rPr>
              <w:lang w:eastAsia="ru-RU"/>
            </w:rPr>
            <w:t>1</w:t>
          </w:r>
        </w:p>
        <w:p w:rsidR="00D42729" w:rsidRDefault="00587D77" w:rsidP="00A72E3E">
          <w:pPr>
            <w:pStyle w:val="31"/>
            <w:rPr>
              <w:lang w:eastAsia="ru-RU"/>
            </w:rPr>
          </w:pPr>
          <w:r>
            <w:rPr>
              <w:lang w:eastAsia="ru-RU"/>
            </w:rPr>
            <w:t>14.4.Жилищный фонд………………………………………………………………………………</w:t>
          </w:r>
          <w:r w:rsidR="00D42729">
            <w:rPr>
              <w:lang w:eastAsia="ru-RU"/>
            </w:rPr>
            <w:t>6</w:t>
          </w:r>
          <w:r w:rsidR="00A72E3E">
            <w:rPr>
              <w:lang w:eastAsia="ru-RU"/>
            </w:rPr>
            <w:t>6</w:t>
          </w:r>
        </w:p>
        <w:p w:rsidR="0044122F" w:rsidRPr="00587D77" w:rsidRDefault="00D42729" w:rsidP="00A72E3E">
          <w:pPr>
            <w:pStyle w:val="31"/>
            <w:rPr>
              <w:lang w:eastAsia="ru-RU"/>
            </w:rPr>
          </w:pPr>
          <w:r>
            <w:rPr>
              <w:lang w:eastAsia="ru-RU"/>
            </w:rPr>
            <w:t>14.5.Инвестиции…………………………………………………………………………………….7</w:t>
          </w:r>
          <w:r w:rsidR="00A72E3E">
            <w:rPr>
              <w:lang w:eastAsia="ru-RU"/>
            </w:rPr>
            <w:t>0</w:t>
          </w:r>
        </w:p>
        <w:p w:rsidR="0044122F" w:rsidRPr="00D42729" w:rsidRDefault="005779D3" w:rsidP="00A72E3E">
          <w:pPr>
            <w:pStyle w:val="31"/>
            <w:rPr>
              <w:rFonts w:eastAsiaTheme="minorEastAsia"/>
              <w:lang w:eastAsia="ru-RU"/>
            </w:rPr>
          </w:pPr>
          <w:hyperlink w:anchor="_Toc22885043" w:history="1">
            <w:r w:rsidR="00D42729">
              <w:rPr>
                <w:rStyle w:val="a8"/>
                <w:bCs/>
              </w:rPr>
              <w:t>14.6.Потребительский</w:t>
            </w:r>
          </w:hyperlink>
          <w:r w:rsidR="00D42729" w:rsidRPr="00D42729">
            <w:rPr>
              <w:rStyle w:val="a8"/>
              <w:color w:val="auto"/>
              <w:u w:val="none"/>
            </w:rPr>
            <w:t xml:space="preserve"> рынок</w:t>
          </w:r>
          <w:r w:rsidR="00D42729">
            <w:rPr>
              <w:rStyle w:val="a8"/>
              <w:color w:val="auto"/>
              <w:u w:val="none"/>
            </w:rPr>
            <w:t>………………………………………………………………………7</w:t>
          </w:r>
          <w:r w:rsidR="00A72E3E">
            <w:rPr>
              <w:rStyle w:val="a8"/>
              <w:color w:val="auto"/>
              <w:u w:val="none"/>
            </w:rPr>
            <w:t>1</w:t>
          </w:r>
        </w:p>
        <w:p w:rsidR="0044122F" w:rsidRPr="00D42729" w:rsidRDefault="00D42729" w:rsidP="00A72E3E">
          <w:pPr>
            <w:pStyle w:val="31"/>
            <w:rPr>
              <w:rFonts w:eastAsiaTheme="minorEastAsia"/>
              <w:lang w:eastAsia="ru-RU"/>
            </w:rPr>
          </w:pPr>
          <w:r w:rsidRPr="00D42729">
            <w:rPr>
              <w:rStyle w:val="a8"/>
              <w:color w:val="auto"/>
              <w:u w:val="none"/>
            </w:rPr>
            <w:t>15.</w:t>
          </w:r>
          <w:r>
            <w:rPr>
              <w:rStyle w:val="a8"/>
              <w:color w:val="auto"/>
              <w:u w:val="none"/>
            </w:rPr>
            <w:t>Социальная сфера………………………………………………………………………………  7</w:t>
          </w:r>
          <w:r w:rsidR="00A72E3E">
            <w:rPr>
              <w:rStyle w:val="a8"/>
              <w:color w:val="auto"/>
              <w:u w:val="none"/>
            </w:rPr>
            <w:t>2</w:t>
          </w:r>
          <w:r w:rsidRPr="00D42729">
            <w:rPr>
              <w:rFonts w:eastAsiaTheme="minorEastAsia"/>
              <w:lang w:eastAsia="ru-RU"/>
            </w:rPr>
            <w:t xml:space="preserve"> </w:t>
          </w:r>
        </w:p>
        <w:p w:rsidR="0044122F" w:rsidRPr="00A72E3E" w:rsidRDefault="005779D3" w:rsidP="00A72E3E">
          <w:pPr>
            <w:pStyle w:val="31"/>
            <w:rPr>
              <w:rFonts w:eastAsiaTheme="minorEastAsia"/>
              <w:lang w:eastAsia="ru-RU"/>
            </w:rPr>
          </w:pPr>
          <w:hyperlink w:anchor="_Toc22885045" w:history="1">
            <w:r w:rsidR="00D42729" w:rsidRPr="00A72E3E">
              <w:rPr>
                <w:rStyle w:val="a8"/>
                <w:color w:val="auto"/>
                <w:u w:val="none"/>
              </w:rPr>
              <w:t>15.1.Здравоохранение……………………………………………………………………………….7</w:t>
            </w:r>
          </w:hyperlink>
          <w:r w:rsidR="00A72E3E" w:rsidRPr="00A72E3E">
            <w:rPr>
              <w:rStyle w:val="a8"/>
              <w:color w:val="auto"/>
              <w:u w:val="none"/>
            </w:rPr>
            <w:t>4</w:t>
          </w:r>
        </w:p>
        <w:p w:rsidR="0044122F" w:rsidRPr="00587D77" w:rsidRDefault="00D42729" w:rsidP="00A72E3E">
          <w:pPr>
            <w:pStyle w:val="31"/>
            <w:rPr>
              <w:lang w:eastAsia="ru-RU"/>
            </w:rPr>
          </w:pPr>
          <w:r>
            <w:rPr>
              <w:lang w:eastAsia="ru-RU"/>
            </w:rPr>
            <w:t>15.2.Образование……………………………………………………………………………………76</w:t>
          </w:r>
        </w:p>
        <w:p w:rsidR="0044122F" w:rsidRPr="00D42729" w:rsidRDefault="00D42729" w:rsidP="00A72E3E">
          <w:pPr>
            <w:pStyle w:val="31"/>
            <w:rPr>
              <w:rFonts w:eastAsiaTheme="minorEastAsia"/>
              <w:lang w:eastAsia="ru-RU"/>
            </w:rPr>
          </w:pPr>
          <w:r w:rsidRPr="00D42729">
            <w:rPr>
              <w:rStyle w:val="a8"/>
              <w:color w:val="auto"/>
              <w:u w:val="none"/>
            </w:rPr>
            <w:t>15.3.Культура</w:t>
          </w:r>
          <w:r>
            <w:rPr>
              <w:rStyle w:val="a8"/>
              <w:color w:val="auto"/>
              <w:u w:val="none"/>
            </w:rPr>
            <w:t>………………………………………………………………………………………..78</w:t>
          </w:r>
        </w:p>
        <w:p w:rsidR="0044122F" w:rsidRPr="00587D77" w:rsidRDefault="00D42729" w:rsidP="00A72E3E">
          <w:pPr>
            <w:pStyle w:val="31"/>
            <w:rPr>
              <w:lang w:eastAsia="ru-RU"/>
            </w:rPr>
          </w:pPr>
          <w:r>
            <w:rPr>
              <w:lang w:eastAsia="ru-RU"/>
            </w:rPr>
            <w:t>15.4.Спорт……………………………………………………………………………………………8</w:t>
          </w:r>
          <w:r w:rsidR="00A72E3E">
            <w:rPr>
              <w:lang w:eastAsia="ru-RU"/>
            </w:rPr>
            <w:t>6</w:t>
          </w:r>
        </w:p>
        <w:p w:rsidR="002820AB" w:rsidRPr="00587D77" w:rsidRDefault="00D42729" w:rsidP="00A72E3E">
          <w:pPr>
            <w:pStyle w:val="31"/>
            <w:rPr>
              <w:lang w:eastAsia="ru-RU"/>
            </w:rPr>
          </w:pPr>
          <w:r>
            <w:rPr>
              <w:lang w:eastAsia="ru-RU"/>
            </w:rPr>
            <w:t>15.5.Социальная защита……………………………………………………………………………</w:t>
          </w:r>
          <w:r w:rsidR="002820AB">
            <w:rPr>
              <w:lang w:eastAsia="ru-RU"/>
            </w:rPr>
            <w:t xml:space="preserve"> 8</w:t>
          </w:r>
          <w:r w:rsidR="00A72E3E">
            <w:rPr>
              <w:lang w:eastAsia="ru-RU"/>
            </w:rPr>
            <w:t>6</w:t>
          </w:r>
        </w:p>
        <w:p w:rsidR="00766F48" w:rsidRDefault="002820AB" w:rsidP="00A72E3E">
          <w:pPr>
            <w:pStyle w:val="31"/>
            <w:rPr>
              <w:lang w:eastAsia="ru-RU"/>
            </w:rPr>
          </w:pPr>
          <w:r>
            <w:rPr>
              <w:lang w:eastAsia="ru-RU"/>
            </w:rPr>
            <w:t xml:space="preserve">6.Туризм……………………………………………………………………………………………...89 </w:t>
          </w:r>
        </w:p>
        <w:p w:rsidR="00A618A3" w:rsidRPr="00790E02" w:rsidRDefault="002820AB" w:rsidP="00A72E3E">
          <w:pPr>
            <w:pStyle w:val="31"/>
            <w:rPr>
              <w:sz w:val="28"/>
              <w:szCs w:val="28"/>
            </w:rPr>
          </w:pPr>
          <w:r>
            <w:rPr>
              <w:lang w:eastAsia="ru-RU"/>
            </w:rPr>
            <w:t xml:space="preserve">                                                                                                                                                    </w:t>
          </w:r>
          <w:r w:rsidR="00A618A3" w:rsidRPr="00587D77">
            <w:rPr>
              <w:b/>
              <w:bCs/>
            </w:rPr>
            <w:fldChar w:fldCharType="end"/>
          </w:r>
        </w:p>
      </w:sdtContent>
    </w:sdt>
    <w:p w:rsidR="00A618A3" w:rsidRDefault="00A618A3" w:rsidP="00A618A3">
      <w:pPr>
        <w:spacing w:after="0" w:line="240" w:lineRule="auto"/>
        <w:jc w:val="both"/>
        <w:rPr>
          <w:rFonts w:ascii="Times New Roman" w:hAnsi="Times New Roman" w:cs="Times New Roman"/>
          <w:sz w:val="28"/>
          <w:szCs w:val="28"/>
        </w:rPr>
      </w:pPr>
    </w:p>
    <w:p w:rsidR="00A618A3" w:rsidRDefault="00A618A3" w:rsidP="00A618A3">
      <w:pPr>
        <w:spacing w:after="0" w:line="240" w:lineRule="auto"/>
        <w:jc w:val="both"/>
        <w:rPr>
          <w:rFonts w:ascii="Times New Roman" w:hAnsi="Times New Roman" w:cs="Times New Roman"/>
          <w:sz w:val="28"/>
          <w:szCs w:val="28"/>
        </w:rPr>
      </w:pPr>
    </w:p>
    <w:p w:rsidR="00A618A3" w:rsidRDefault="00A618A3" w:rsidP="00A618A3">
      <w:pPr>
        <w:spacing w:after="0" w:line="240" w:lineRule="auto"/>
        <w:jc w:val="both"/>
        <w:rPr>
          <w:rFonts w:ascii="Times New Roman" w:hAnsi="Times New Roman" w:cs="Times New Roman"/>
          <w:sz w:val="28"/>
          <w:szCs w:val="28"/>
        </w:rPr>
      </w:pPr>
    </w:p>
    <w:p w:rsidR="00A618A3" w:rsidRDefault="00A618A3" w:rsidP="00A618A3">
      <w:pPr>
        <w:spacing w:after="0" w:line="240" w:lineRule="auto"/>
        <w:jc w:val="both"/>
        <w:rPr>
          <w:rFonts w:ascii="Times New Roman" w:hAnsi="Times New Roman" w:cs="Times New Roman"/>
          <w:sz w:val="28"/>
          <w:szCs w:val="28"/>
        </w:rPr>
      </w:pPr>
    </w:p>
    <w:p w:rsidR="00A618A3" w:rsidRDefault="00A618A3" w:rsidP="00A618A3">
      <w:pPr>
        <w:spacing w:after="0" w:line="240" w:lineRule="auto"/>
        <w:jc w:val="both"/>
        <w:rPr>
          <w:rFonts w:ascii="Times New Roman" w:hAnsi="Times New Roman" w:cs="Times New Roman"/>
          <w:sz w:val="28"/>
          <w:szCs w:val="28"/>
        </w:rPr>
      </w:pPr>
    </w:p>
    <w:p w:rsidR="00A618A3" w:rsidRDefault="00A618A3" w:rsidP="00A618A3">
      <w:pPr>
        <w:spacing w:after="0" w:line="240" w:lineRule="auto"/>
        <w:jc w:val="both"/>
        <w:rPr>
          <w:rFonts w:ascii="Times New Roman" w:hAnsi="Times New Roman" w:cs="Times New Roman"/>
          <w:sz w:val="28"/>
          <w:szCs w:val="28"/>
        </w:rPr>
      </w:pPr>
    </w:p>
    <w:p w:rsidR="00766336" w:rsidRDefault="00766336" w:rsidP="00766336">
      <w:pPr>
        <w:pStyle w:val="ae"/>
        <w:jc w:val="center"/>
        <w:rPr>
          <w:color w:val="000000"/>
          <w:sz w:val="28"/>
          <w:szCs w:val="28"/>
        </w:rPr>
      </w:pPr>
    </w:p>
    <w:p w:rsidR="00367AAE" w:rsidRDefault="00367AAE" w:rsidP="00766336">
      <w:pPr>
        <w:pStyle w:val="ae"/>
        <w:jc w:val="center"/>
        <w:rPr>
          <w:b/>
          <w:color w:val="000000"/>
          <w:sz w:val="28"/>
          <w:szCs w:val="28"/>
        </w:rPr>
      </w:pPr>
    </w:p>
    <w:p w:rsidR="00BF52CB" w:rsidRDefault="00BF52CB" w:rsidP="00766336">
      <w:pPr>
        <w:pStyle w:val="ae"/>
        <w:jc w:val="center"/>
        <w:rPr>
          <w:b/>
          <w:color w:val="000000"/>
          <w:sz w:val="28"/>
          <w:szCs w:val="28"/>
        </w:rPr>
      </w:pPr>
    </w:p>
    <w:p w:rsidR="00766336" w:rsidRPr="00766336" w:rsidRDefault="00766336" w:rsidP="00766336">
      <w:pPr>
        <w:pStyle w:val="ae"/>
        <w:jc w:val="center"/>
        <w:rPr>
          <w:b/>
          <w:color w:val="000000"/>
          <w:sz w:val="28"/>
          <w:szCs w:val="28"/>
        </w:rPr>
      </w:pPr>
      <w:r w:rsidRPr="00766336">
        <w:rPr>
          <w:b/>
          <w:color w:val="000000"/>
          <w:sz w:val="28"/>
          <w:szCs w:val="28"/>
        </w:rPr>
        <w:t>1.Официальные символы района</w:t>
      </w:r>
    </w:p>
    <w:p w:rsidR="00766336" w:rsidRDefault="00766336" w:rsidP="00766336">
      <w:pPr>
        <w:pStyle w:val="ae"/>
        <w:jc w:val="center"/>
        <w:rPr>
          <w:color w:val="000000"/>
          <w:sz w:val="28"/>
          <w:szCs w:val="28"/>
        </w:rPr>
      </w:pPr>
      <w:r>
        <w:rPr>
          <w:color w:val="000000"/>
          <w:sz w:val="28"/>
          <w:szCs w:val="28"/>
        </w:rPr>
        <w:t>ГЕРБ ЧЕРНОЯРСКОГО РАЙОНА АСТРАХАНСКОЙ ОБЛАСТИ</w:t>
      </w:r>
    </w:p>
    <w:p w:rsidR="00766336" w:rsidRDefault="00766336" w:rsidP="00766336">
      <w:pPr>
        <w:pStyle w:val="ae"/>
        <w:jc w:val="center"/>
        <w:rPr>
          <w:color w:val="000000"/>
          <w:sz w:val="28"/>
          <w:szCs w:val="28"/>
        </w:rPr>
      </w:pPr>
      <w:r>
        <w:rPr>
          <w:noProof/>
        </w:rPr>
        <w:drawing>
          <wp:inline distT="0" distB="0" distL="0" distR="0" wp14:anchorId="583BD7F2" wp14:editId="0AD8498A">
            <wp:extent cx="1657350" cy="2114550"/>
            <wp:effectExtent l="0" t="0" r="0" b="0"/>
            <wp:docPr id="16" name="Рисунок 16" descr="Герб Черн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ерноярского района"/>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57350" cy="2114550"/>
                    </a:xfrm>
                    <a:prstGeom prst="rect">
                      <a:avLst/>
                    </a:prstGeom>
                    <a:noFill/>
                    <a:ln>
                      <a:noFill/>
                    </a:ln>
                  </pic:spPr>
                </pic:pic>
              </a:graphicData>
            </a:graphic>
          </wp:inline>
        </w:drawing>
      </w:r>
    </w:p>
    <w:p w:rsidR="00766336" w:rsidRDefault="00766336" w:rsidP="00766336">
      <w:pPr>
        <w:pStyle w:val="ae"/>
        <w:jc w:val="center"/>
        <w:rPr>
          <w:color w:val="000000"/>
          <w:sz w:val="28"/>
          <w:szCs w:val="28"/>
        </w:rPr>
      </w:pPr>
      <w:r>
        <w:rPr>
          <w:color w:val="000000"/>
          <w:sz w:val="28"/>
          <w:szCs w:val="28"/>
        </w:rPr>
        <w:t>Описание герба</w:t>
      </w:r>
    </w:p>
    <w:p w:rsidR="00766336" w:rsidRDefault="00B33E0F" w:rsidP="00766336">
      <w:pPr>
        <w:pStyle w:val="ae"/>
        <w:jc w:val="both"/>
        <w:rPr>
          <w:color w:val="000000"/>
          <w:sz w:val="28"/>
          <w:szCs w:val="28"/>
        </w:rPr>
      </w:pPr>
      <w:r>
        <w:rPr>
          <w:color w:val="000000"/>
          <w:sz w:val="28"/>
          <w:szCs w:val="28"/>
        </w:rPr>
        <w:tab/>
      </w:r>
      <w:r w:rsidR="00766336">
        <w:rPr>
          <w:color w:val="000000"/>
          <w:sz w:val="28"/>
          <w:szCs w:val="28"/>
        </w:rPr>
        <w:t>«В серебряном поле под лазоревой главой, обремененной золотой древней ( с шестью видимыми остроконечными зубцами и с самоцветами на обруче) короной, — лазоревая, с золотым эфесом сабля (восточный меч) в пояс над черной остроконечной скалистой горой».</w:t>
      </w:r>
    </w:p>
    <w:p w:rsidR="00766336" w:rsidRDefault="00766336" w:rsidP="00766336">
      <w:pPr>
        <w:pStyle w:val="ae"/>
        <w:jc w:val="center"/>
        <w:rPr>
          <w:color w:val="000000"/>
          <w:sz w:val="28"/>
          <w:szCs w:val="28"/>
        </w:rPr>
      </w:pPr>
      <w:r>
        <w:rPr>
          <w:color w:val="000000"/>
          <w:sz w:val="28"/>
          <w:szCs w:val="28"/>
        </w:rPr>
        <w:t>Обоснование символики герба Черноярского района.</w:t>
      </w:r>
    </w:p>
    <w:p w:rsidR="00DB3417" w:rsidRPr="00FC47E5" w:rsidRDefault="00DB3417" w:rsidP="00FC47E5">
      <w:pPr>
        <w:pStyle w:val="ae"/>
        <w:tabs>
          <w:tab w:val="left" w:pos="567"/>
        </w:tabs>
        <w:spacing w:before="0" w:beforeAutospacing="0" w:after="0" w:afterAutospacing="0"/>
        <w:jc w:val="both"/>
        <w:rPr>
          <w:b/>
          <w:i/>
          <w:color w:val="000000"/>
          <w:sz w:val="28"/>
          <w:szCs w:val="28"/>
        </w:rPr>
      </w:pPr>
      <w:r>
        <w:rPr>
          <w:color w:val="000000"/>
          <w:sz w:val="28"/>
          <w:szCs w:val="28"/>
        </w:rPr>
        <w:tab/>
      </w:r>
      <w:r w:rsidR="00766336">
        <w:rPr>
          <w:color w:val="000000"/>
          <w:sz w:val="28"/>
          <w:szCs w:val="28"/>
        </w:rPr>
        <w:t>За основу герба Черноярского района взят исторический герб уездного города Чёрный Яр Астраханской губернии, высочайше утверждённого 31 Июля 1853 года, подлинное описание которого гласит: «</w:t>
      </w:r>
      <w:r w:rsidR="00766336" w:rsidRPr="00FC47E5">
        <w:rPr>
          <w:rStyle w:val="af"/>
          <w:b w:val="0"/>
          <w:i/>
          <w:color w:val="000000"/>
          <w:sz w:val="28"/>
          <w:szCs w:val="28"/>
        </w:rPr>
        <w:t>Щит герба раздълен на двъ равныя части: въ верхней изображенъ гербъ Астраханскiй, а въ нижней, серебряной, черная гора</w:t>
      </w:r>
      <w:r w:rsidRPr="00FC47E5">
        <w:rPr>
          <w:rStyle w:val="af"/>
          <w:b w:val="0"/>
          <w:i/>
          <w:color w:val="000000"/>
          <w:sz w:val="28"/>
          <w:szCs w:val="28"/>
        </w:rPr>
        <w:t>»</w:t>
      </w:r>
      <w:r w:rsidR="00766336" w:rsidRPr="00FC47E5">
        <w:rPr>
          <w:b/>
          <w:i/>
          <w:color w:val="000000"/>
          <w:sz w:val="28"/>
          <w:szCs w:val="28"/>
        </w:rPr>
        <w:t>.</w:t>
      </w:r>
    </w:p>
    <w:p w:rsidR="00DB3417" w:rsidRDefault="00DB3417" w:rsidP="00DB3417">
      <w:pPr>
        <w:pStyle w:val="ae"/>
        <w:spacing w:before="0" w:beforeAutospacing="0" w:after="0" w:afterAutospacing="0"/>
        <w:jc w:val="both"/>
        <w:rPr>
          <w:color w:val="000000"/>
          <w:sz w:val="28"/>
          <w:szCs w:val="28"/>
        </w:rPr>
      </w:pPr>
      <w:r>
        <w:rPr>
          <w:color w:val="000000"/>
          <w:sz w:val="28"/>
          <w:szCs w:val="28"/>
        </w:rPr>
        <w:tab/>
      </w:r>
      <w:r w:rsidR="00766336">
        <w:rPr>
          <w:color w:val="000000"/>
          <w:sz w:val="28"/>
          <w:szCs w:val="28"/>
        </w:rPr>
        <w:t>Центр района — село Чёрный Яр было основано в первой половине XVII столетия как сторожевая крепость в целях защиты Волжского торгового пути. Название района отражено фигурой герба — черной остроконечной скалистой горой, что в геральдике считается классическим способом создания герба. Гора — символ уверенности, устойчивости, нерушимости.</w:t>
      </w:r>
    </w:p>
    <w:p w:rsidR="00DB3417" w:rsidRDefault="00DB3417" w:rsidP="00DB3417">
      <w:pPr>
        <w:pStyle w:val="ae"/>
        <w:spacing w:before="0" w:beforeAutospacing="0" w:after="0" w:afterAutospacing="0"/>
        <w:jc w:val="both"/>
        <w:rPr>
          <w:color w:val="000000"/>
          <w:sz w:val="28"/>
          <w:szCs w:val="28"/>
        </w:rPr>
      </w:pPr>
      <w:r>
        <w:rPr>
          <w:color w:val="000000"/>
          <w:sz w:val="28"/>
          <w:szCs w:val="28"/>
        </w:rPr>
        <w:tab/>
      </w:r>
      <w:r w:rsidR="00766336">
        <w:rPr>
          <w:color w:val="000000"/>
          <w:sz w:val="28"/>
          <w:szCs w:val="28"/>
        </w:rPr>
        <w:t>Золото (жёлтый) в геральдике символизирует прочность, великодушие, богатство.</w:t>
      </w:r>
    </w:p>
    <w:p w:rsidR="00DB3417" w:rsidRDefault="00DB3417" w:rsidP="00DB3417">
      <w:pPr>
        <w:pStyle w:val="ae"/>
        <w:spacing w:before="0" w:beforeAutospacing="0" w:after="0" w:afterAutospacing="0"/>
        <w:jc w:val="both"/>
        <w:rPr>
          <w:color w:val="000000"/>
          <w:sz w:val="28"/>
          <w:szCs w:val="28"/>
        </w:rPr>
      </w:pPr>
      <w:r>
        <w:rPr>
          <w:color w:val="000000"/>
          <w:sz w:val="28"/>
          <w:szCs w:val="28"/>
        </w:rPr>
        <w:lastRenderedPageBreak/>
        <w:tab/>
      </w:r>
      <w:r w:rsidR="00766336">
        <w:rPr>
          <w:color w:val="000000"/>
          <w:sz w:val="28"/>
          <w:szCs w:val="28"/>
        </w:rPr>
        <w:t>Серебро (белый) в геральдике символизирует чистоту, благородство, мир.</w:t>
      </w:r>
    </w:p>
    <w:p w:rsidR="00DB3417" w:rsidRDefault="00DB3417" w:rsidP="00DB3417">
      <w:pPr>
        <w:pStyle w:val="ae"/>
        <w:spacing w:before="0" w:beforeAutospacing="0" w:after="0" w:afterAutospacing="0"/>
        <w:jc w:val="both"/>
        <w:rPr>
          <w:color w:val="000000"/>
          <w:sz w:val="28"/>
          <w:szCs w:val="28"/>
        </w:rPr>
      </w:pPr>
      <w:r>
        <w:rPr>
          <w:color w:val="000000"/>
          <w:sz w:val="28"/>
          <w:szCs w:val="28"/>
        </w:rPr>
        <w:tab/>
      </w:r>
      <w:r w:rsidR="00766336">
        <w:rPr>
          <w:color w:val="000000"/>
          <w:sz w:val="28"/>
          <w:szCs w:val="28"/>
        </w:rPr>
        <w:t>Лазурь (синий, голубой) в геральдике — символ искренности, чести, славы, преданности, истины и добродетели.</w:t>
      </w:r>
    </w:p>
    <w:p w:rsidR="00DB3417" w:rsidRDefault="00DB3417" w:rsidP="00DB3417">
      <w:pPr>
        <w:pStyle w:val="ae"/>
        <w:spacing w:before="0" w:beforeAutospacing="0" w:after="0" w:afterAutospacing="0"/>
        <w:jc w:val="both"/>
      </w:pPr>
      <w:r>
        <w:rPr>
          <w:color w:val="000000"/>
          <w:sz w:val="28"/>
          <w:szCs w:val="28"/>
        </w:rPr>
        <w:tab/>
      </w:r>
      <w:r w:rsidR="00766336">
        <w:rPr>
          <w:color w:val="000000"/>
          <w:sz w:val="28"/>
          <w:szCs w:val="28"/>
        </w:rPr>
        <w:t>Черный цвет в геральдике символизирует благоразумие, мудрость, скромность, честность.</w:t>
      </w:r>
      <w:r w:rsidR="00766336">
        <w:t> </w:t>
      </w:r>
    </w:p>
    <w:p w:rsidR="00766336" w:rsidRDefault="00DB3417" w:rsidP="00DB3417">
      <w:pPr>
        <w:pStyle w:val="ae"/>
        <w:spacing w:before="0" w:beforeAutospacing="0" w:after="0" w:afterAutospacing="0"/>
        <w:jc w:val="both"/>
        <w:rPr>
          <w:color w:val="000000"/>
          <w:sz w:val="28"/>
          <w:szCs w:val="28"/>
        </w:rPr>
      </w:pPr>
      <w:r>
        <w:tab/>
      </w:r>
      <w:r w:rsidR="00766336">
        <w:rPr>
          <w:color w:val="000000"/>
          <w:sz w:val="28"/>
          <w:szCs w:val="28"/>
        </w:rPr>
        <w:t>Таким образом, исторический герб города Чёрный Яр отражает богатую историю района, а Черноярский район является геральдическим правопреемником города и отнесение сохраняющего силу исторического городского герба 1853 г. ко всему району вполне обосновано.</w:t>
      </w:r>
    </w:p>
    <w:p w:rsidR="00E95157" w:rsidRDefault="00E95157" w:rsidP="00766336">
      <w:pPr>
        <w:pStyle w:val="ae"/>
        <w:jc w:val="center"/>
        <w:rPr>
          <w:color w:val="000000"/>
          <w:sz w:val="28"/>
          <w:szCs w:val="28"/>
        </w:rPr>
      </w:pPr>
    </w:p>
    <w:p w:rsidR="00766336" w:rsidRDefault="00766336" w:rsidP="00766336">
      <w:pPr>
        <w:pStyle w:val="ae"/>
        <w:jc w:val="center"/>
        <w:rPr>
          <w:color w:val="000000"/>
          <w:sz w:val="28"/>
          <w:szCs w:val="28"/>
        </w:rPr>
      </w:pPr>
      <w:r>
        <w:rPr>
          <w:color w:val="000000"/>
          <w:sz w:val="28"/>
          <w:szCs w:val="28"/>
        </w:rPr>
        <w:t>Авторская группа:</w:t>
      </w:r>
    </w:p>
    <w:p w:rsidR="00766336" w:rsidRDefault="00766336" w:rsidP="00766336">
      <w:pPr>
        <w:pStyle w:val="ae"/>
        <w:jc w:val="center"/>
        <w:rPr>
          <w:color w:val="000000"/>
          <w:sz w:val="28"/>
          <w:szCs w:val="28"/>
        </w:rPr>
      </w:pPr>
      <w:r>
        <w:rPr>
          <w:color w:val="000000"/>
          <w:sz w:val="28"/>
          <w:szCs w:val="28"/>
        </w:rPr>
        <w:t>Геральдическая реконструкция: Константин Мочёнов (Химки);</w:t>
      </w:r>
      <w:r>
        <w:rPr>
          <w:color w:val="000000"/>
          <w:sz w:val="28"/>
          <w:szCs w:val="28"/>
        </w:rPr>
        <w:br/>
        <w:t>обоснование символики: Кирилл Переходенко (Конаково);</w:t>
      </w:r>
      <w:r>
        <w:rPr>
          <w:color w:val="000000"/>
          <w:sz w:val="28"/>
          <w:szCs w:val="28"/>
        </w:rPr>
        <w:br/>
        <w:t>художник: Роберт Маланичев (Москва);</w:t>
      </w:r>
      <w:r>
        <w:rPr>
          <w:rStyle w:val="apple-converted-space"/>
          <w:color w:val="000000"/>
          <w:sz w:val="28"/>
          <w:szCs w:val="28"/>
        </w:rPr>
        <w:t> </w:t>
      </w:r>
      <w:r>
        <w:rPr>
          <w:color w:val="000000"/>
          <w:sz w:val="28"/>
          <w:szCs w:val="28"/>
        </w:rPr>
        <w:br/>
        <w:t>компьютерный дизайн: Галина Русанова (Москва).</w:t>
      </w:r>
    </w:p>
    <w:p w:rsidR="00DB3417" w:rsidRDefault="00766336" w:rsidP="00B33E0F">
      <w:pPr>
        <w:pStyle w:val="ae"/>
        <w:spacing w:before="0" w:beforeAutospacing="0" w:after="0" w:afterAutospacing="0"/>
        <w:rPr>
          <w:color w:val="000000"/>
          <w:sz w:val="28"/>
          <w:szCs w:val="28"/>
        </w:rPr>
      </w:pPr>
      <w:r>
        <w:t> </w:t>
      </w:r>
      <w:r>
        <w:rPr>
          <w:color w:val="000000"/>
          <w:sz w:val="28"/>
          <w:szCs w:val="28"/>
        </w:rPr>
        <w:t>Утвержден решением Представительного Собрания Черноярского района от 03.06.2004 № 14</w:t>
      </w:r>
      <w:r w:rsidR="00B33E0F">
        <w:rPr>
          <w:color w:val="000000"/>
          <w:sz w:val="28"/>
          <w:szCs w:val="28"/>
        </w:rPr>
        <w:t>.</w:t>
      </w:r>
      <w:r w:rsidR="002E05A4">
        <w:rPr>
          <w:color w:val="000000"/>
          <w:sz w:val="28"/>
          <w:szCs w:val="28"/>
        </w:rPr>
        <w:t xml:space="preserve"> </w:t>
      </w:r>
      <w:r>
        <w:rPr>
          <w:color w:val="000000"/>
          <w:sz w:val="28"/>
          <w:szCs w:val="28"/>
        </w:rPr>
        <w:t xml:space="preserve">Внесен в Государственный геральдический регистр Российской Федерации под </w:t>
      </w:r>
      <w:r w:rsidR="002E05A4">
        <w:rPr>
          <w:color w:val="000000"/>
          <w:sz w:val="28"/>
          <w:szCs w:val="28"/>
        </w:rPr>
        <w:t xml:space="preserve"> </w:t>
      </w:r>
      <w:r>
        <w:rPr>
          <w:color w:val="000000"/>
          <w:sz w:val="28"/>
          <w:szCs w:val="28"/>
        </w:rPr>
        <w:t>№ 1396</w:t>
      </w:r>
      <w:bookmarkStart w:id="1" w:name="_Toc498522102"/>
      <w:r w:rsidR="00367AAE">
        <w:rPr>
          <w:color w:val="000000"/>
          <w:sz w:val="28"/>
          <w:szCs w:val="28"/>
        </w:rPr>
        <w:t>.</w:t>
      </w:r>
    </w:p>
    <w:p w:rsidR="00A618A3" w:rsidRDefault="00DB3417" w:rsidP="002E05A4">
      <w:pPr>
        <w:pStyle w:val="1"/>
        <w:tabs>
          <w:tab w:val="left" w:pos="567"/>
        </w:tabs>
        <w:spacing w:before="200" w:after="120" w:line="240" w:lineRule="auto"/>
        <w:jc w:val="center"/>
        <w:rPr>
          <w:rFonts w:ascii="Times New Roman" w:hAnsi="Times New Roman" w:cs="Times New Roman"/>
          <w:color w:val="000000" w:themeColor="text1"/>
        </w:rPr>
      </w:pPr>
      <w:bookmarkStart w:id="2" w:name="_Toc22885028"/>
      <w:r>
        <w:rPr>
          <w:rFonts w:ascii="Times New Roman" w:hAnsi="Times New Roman" w:cs="Times New Roman"/>
          <w:color w:val="000000" w:themeColor="text1"/>
        </w:rPr>
        <w:t>2.</w:t>
      </w:r>
      <w:r w:rsidR="00A618A3" w:rsidRPr="00A618A3">
        <w:rPr>
          <w:rFonts w:ascii="Times New Roman" w:hAnsi="Times New Roman" w:cs="Times New Roman"/>
          <w:color w:val="000000" w:themeColor="text1"/>
        </w:rPr>
        <w:t>Краткая историческая справка</w:t>
      </w:r>
      <w:bookmarkEnd w:id="1"/>
      <w:bookmarkEnd w:id="2"/>
    </w:p>
    <w:p w:rsidR="00501FA3" w:rsidRPr="00501FA3" w:rsidRDefault="00501FA3" w:rsidP="00501FA3">
      <w:pPr>
        <w:spacing w:line="240" w:lineRule="auto"/>
        <w:ind w:firstLine="708"/>
        <w:jc w:val="both"/>
        <w:rPr>
          <w:rFonts w:ascii="Times New Roman" w:hAnsi="Times New Roman" w:cs="Times New Roman"/>
          <w:sz w:val="28"/>
          <w:szCs w:val="28"/>
        </w:rPr>
      </w:pPr>
      <w:r w:rsidRPr="00501FA3">
        <w:rPr>
          <w:rFonts w:ascii="Times New Roman" w:hAnsi="Times New Roman" w:cs="Times New Roman"/>
          <w:sz w:val="28"/>
          <w:szCs w:val="28"/>
        </w:rPr>
        <w:t>История Черноярского района уходит своими корнями во времена царствования Михаила Фёдоровича Романова.</w:t>
      </w:r>
    </w:p>
    <w:p w:rsidR="00501FA3" w:rsidRPr="007729B2" w:rsidRDefault="00501FA3" w:rsidP="00501FA3">
      <w:pPr>
        <w:ind w:left="-567"/>
        <w:rPr>
          <w:sz w:val="10"/>
          <w:szCs w:val="10"/>
        </w:rPr>
      </w:pPr>
      <w:r>
        <w:rPr>
          <w:noProof/>
          <w:sz w:val="28"/>
          <w:szCs w:val="28"/>
          <w:lang w:eastAsia="ru-RU"/>
        </w:rPr>
        <w:drawing>
          <wp:inline distT="0" distB="0" distL="0" distR="0" wp14:anchorId="2689F8D1" wp14:editId="161B40EC">
            <wp:extent cx="5934075" cy="3515173"/>
            <wp:effectExtent l="38100" t="57150" r="47625" b="47625"/>
            <wp:docPr id="2059" name="Рисунок 2059" descr="C:\Users\Админ\Desktop\Буклет\фото для буклета\1204-6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Буклет\фото для буклета\1204-647-3[1].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4000" contrast="9000"/>
                              </a14:imgEffect>
                            </a14:imgLayer>
                          </a14:imgProps>
                        </a:ext>
                        <a:ext uri="{28A0092B-C50C-407E-A947-70E740481C1C}">
                          <a14:useLocalDpi xmlns:a14="http://schemas.microsoft.com/office/drawing/2010/main"/>
                        </a:ext>
                      </a:extLst>
                    </a:blip>
                    <a:srcRect/>
                    <a:stretch>
                      <a:fillRect/>
                    </a:stretch>
                  </pic:blipFill>
                  <pic:spPr bwMode="auto">
                    <a:xfrm>
                      <a:off x="0" y="0"/>
                      <a:ext cx="5940476" cy="3518965"/>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A70A5A" w:rsidRDefault="00A70A5A" w:rsidP="002E05A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A70A5A">
        <w:rPr>
          <w:rFonts w:ascii="Times New Roman" w:hAnsi="Times New Roman" w:cs="Times New Roman"/>
          <w:sz w:val="28"/>
          <w:szCs w:val="28"/>
        </w:rPr>
        <w:t>До революции 1917 года в Черноярском уезде, который был образован в 1785 году, насчитывалось 38 сёл и 215 хуторов с населением 147 тысяч человек.</w:t>
      </w:r>
    </w:p>
    <w:p w:rsidR="00A70A5A" w:rsidRPr="00A70A5A" w:rsidRDefault="00A70A5A" w:rsidP="002E05A4">
      <w:pPr>
        <w:tabs>
          <w:tab w:val="left" w:pos="567"/>
        </w:tabs>
        <w:spacing w:after="0" w:line="240" w:lineRule="auto"/>
        <w:jc w:val="both"/>
        <w:rPr>
          <w:rFonts w:ascii="Times New Roman" w:hAnsi="Times New Roman" w:cs="Times New Roman"/>
          <w:sz w:val="28"/>
          <w:szCs w:val="28"/>
        </w:rPr>
      </w:pPr>
      <w:r w:rsidRPr="00A70A5A">
        <w:rPr>
          <w:rFonts w:ascii="Times New Roman" w:hAnsi="Times New Roman" w:cs="Times New Roman"/>
          <w:sz w:val="28"/>
          <w:szCs w:val="28"/>
        </w:rPr>
        <w:tab/>
        <w:t xml:space="preserve">Массовое заселение территории нынешнего Черноярского района проходило в </w:t>
      </w:r>
      <w:r w:rsidRPr="00A70A5A">
        <w:rPr>
          <w:rFonts w:ascii="Times New Roman" w:hAnsi="Times New Roman" w:cs="Times New Roman"/>
          <w:sz w:val="28"/>
          <w:szCs w:val="28"/>
          <w:lang w:val="en-US"/>
        </w:rPr>
        <w:t>XVIII</w:t>
      </w:r>
      <w:r w:rsidRPr="00A70A5A">
        <w:rPr>
          <w:rFonts w:ascii="Times New Roman" w:hAnsi="Times New Roman" w:cs="Times New Roman"/>
          <w:sz w:val="28"/>
          <w:szCs w:val="28"/>
        </w:rPr>
        <w:t xml:space="preserve"> веке, когда по указу императрицы Екатерины </w:t>
      </w:r>
      <w:r w:rsidRPr="00A70A5A">
        <w:rPr>
          <w:rFonts w:ascii="Times New Roman" w:hAnsi="Times New Roman" w:cs="Times New Roman"/>
          <w:sz w:val="28"/>
          <w:szCs w:val="28"/>
          <w:lang w:val="en-US"/>
        </w:rPr>
        <w:t>II</w:t>
      </w:r>
      <w:r w:rsidRPr="00A70A5A">
        <w:rPr>
          <w:rFonts w:ascii="Times New Roman" w:hAnsi="Times New Roman" w:cs="Times New Roman"/>
          <w:sz w:val="28"/>
          <w:szCs w:val="28"/>
        </w:rPr>
        <w:t xml:space="preserve"> пустующие земли были пожалованы помещикам и служивому сословию. Так появились помещичьи усадьбы – Ушаковка, Раздольное, Ступино, Поды, Барановка, Зубовка. </w:t>
      </w:r>
    </w:p>
    <w:p w:rsidR="00A70A5A" w:rsidRPr="00A70A5A" w:rsidRDefault="00A70A5A" w:rsidP="002E05A4">
      <w:pPr>
        <w:tabs>
          <w:tab w:val="left" w:pos="567"/>
        </w:tabs>
        <w:spacing w:after="0" w:line="240" w:lineRule="auto"/>
        <w:jc w:val="both"/>
        <w:rPr>
          <w:rFonts w:ascii="Times New Roman" w:hAnsi="Times New Roman" w:cs="Times New Roman"/>
          <w:sz w:val="28"/>
          <w:szCs w:val="28"/>
        </w:rPr>
      </w:pPr>
      <w:r w:rsidRPr="00A70A5A">
        <w:rPr>
          <w:rFonts w:ascii="Times New Roman" w:hAnsi="Times New Roman" w:cs="Times New Roman"/>
          <w:sz w:val="28"/>
          <w:szCs w:val="28"/>
        </w:rPr>
        <w:tab/>
        <w:t xml:space="preserve">Одновременно шло самовольное заселение берегов Волги беглыми крепостными крестьянами, раскольниками – староверами, обнищавшими ремесленниками – выходцами из территорий, на которых расположены современные Московская, Тамбовская, Воронежская, Калужская области. </w:t>
      </w:r>
      <w:r w:rsidR="001D7F4C">
        <w:rPr>
          <w:rFonts w:ascii="Times New Roman" w:hAnsi="Times New Roman" w:cs="Times New Roman"/>
          <w:sz w:val="28"/>
          <w:szCs w:val="28"/>
        </w:rPr>
        <w:tab/>
      </w:r>
      <w:r w:rsidRPr="00A70A5A">
        <w:rPr>
          <w:rFonts w:ascii="Times New Roman" w:hAnsi="Times New Roman" w:cs="Times New Roman"/>
          <w:sz w:val="28"/>
          <w:szCs w:val="28"/>
        </w:rPr>
        <w:t xml:space="preserve">К концу </w:t>
      </w:r>
      <w:r w:rsidRPr="00A70A5A">
        <w:rPr>
          <w:rFonts w:ascii="Times New Roman" w:hAnsi="Times New Roman" w:cs="Times New Roman"/>
          <w:sz w:val="28"/>
          <w:szCs w:val="28"/>
          <w:lang w:val="en-US"/>
        </w:rPr>
        <w:t>XVIII</w:t>
      </w:r>
      <w:r w:rsidRPr="00A70A5A">
        <w:rPr>
          <w:rFonts w:ascii="Times New Roman" w:hAnsi="Times New Roman" w:cs="Times New Roman"/>
          <w:sz w:val="28"/>
          <w:szCs w:val="28"/>
        </w:rPr>
        <w:t xml:space="preserve"> века усилился приток переселенцев из Украины, Чувашии, Мордовии.</w:t>
      </w:r>
    </w:p>
    <w:p w:rsidR="00501FA3" w:rsidRPr="003F46F6" w:rsidRDefault="00A70A5A" w:rsidP="001D7F4C">
      <w:pPr>
        <w:tabs>
          <w:tab w:val="left" w:pos="567"/>
        </w:tabs>
        <w:spacing w:after="0" w:line="240" w:lineRule="auto"/>
        <w:jc w:val="both"/>
        <w:rPr>
          <w:rFonts w:ascii="Times New Roman" w:hAnsi="Times New Roman" w:cs="Times New Roman"/>
          <w:sz w:val="28"/>
          <w:szCs w:val="28"/>
        </w:rPr>
      </w:pPr>
      <w:r w:rsidRPr="00A70A5A">
        <w:rPr>
          <w:rFonts w:ascii="Times New Roman" w:hAnsi="Times New Roman" w:cs="Times New Roman"/>
          <w:sz w:val="28"/>
          <w:szCs w:val="28"/>
        </w:rPr>
        <w:t xml:space="preserve"> </w:t>
      </w:r>
      <w:r w:rsidRPr="00A70A5A">
        <w:rPr>
          <w:rFonts w:ascii="Times New Roman" w:hAnsi="Times New Roman" w:cs="Times New Roman"/>
          <w:sz w:val="28"/>
          <w:szCs w:val="28"/>
        </w:rPr>
        <w:tab/>
      </w:r>
      <w:r w:rsidR="003F46F6" w:rsidRPr="003F46F6">
        <w:rPr>
          <w:rFonts w:ascii="Times New Roman" w:hAnsi="Times New Roman" w:cs="Times New Roman"/>
          <w:sz w:val="28"/>
          <w:szCs w:val="28"/>
        </w:rPr>
        <w:t>В 20 – х годах XX века произошло размежевание земель в уезде, земли и посёлки которого в большинстве своём отошли к Сталинградской и Ростовским губерниям, Калмыкии, а позднее – к Енотаевскому и Ахтубинским районам Астраханской области.</w:t>
      </w:r>
    </w:p>
    <w:p w:rsidR="00F973A3" w:rsidRDefault="00F973A3" w:rsidP="00A70A5A">
      <w:pPr>
        <w:spacing w:after="0" w:line="240" w:lineRule="auto"/>
        <w:rPr>
          <w:rFonts w:ascii="Times New Roman" w:hAnsi="Times New Roman" w:cs="Times New Roman"/>
          <w:color w:val="000000"/>
          <w:sz w:val="28"/>
          <w:szCs w:val="28"/>
        </w:rPr>
      </w:pPr>
    </w:p>
    <w:p w:rsidR="00F973A3" w:rsidRPr="00A70A5A" w:rsidRDefault="00B33E0F" w:rsidP="00A70A5A">
      <w:pPr>
        <w:spacing w:after="0" w:line="240" w:lineRule="auto"/>
        <w:rPr>
          <w:rFonts w:ascii="Times New Roman" w:hAnsi="Times New Roman" w:cs="Times New Roman"/>
        </w:rPr>
      </w:pPr>
      <w:r>
        <w:rPr>
          <w:rFonts w:ascii="Times New Roman" w:hAnsi="Times New Roman" w:cs="Times New Roman"/>
          <w:noProof/>
          <w:lang w:eastAsia="ru-RU"/>
        </w:rPr>
        <w:drawing>
          <wp:inline distT="0" distB="0" distL="0" distR="0">
            <wp:extent cx="5665280" cy="3600450"/>
            <wp:effectExtent l="0" t="0" r="0" b="0"/>
            <wp:docPr id="5" name="Рисунок 5" descr="C:\Users\User\Desktop\история района\Черный Яр 1900 год Собор Вознес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стория района\Черный Яр 1900 год Собор Вознесе1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69915" cy="3603396"/>
                    </a:xfrm>
                    <a:prstGeom prst="rect">
                      <a:avLst/>
                    </a:prstGeom>
                    <a:noFill/>
                    <a:ln>
                      <a:noFill/>
                    </a:ln>
                  </pic:spPr>
                </pic:pic>
              </a:graphicData>
            </a:graphic>
          </wp:inline>
        </w:drawing>
      </w:r>
    </w:p>
    <w:p w:rsidR="001D7F4C" w:rsidRPr="00F973A3" w:rsidRDefault="001D7F4C" w:rsidP="00F973A3">
      <w:pPr>
        <w:tabs>
          <w:tab w:val="left" w:pos="567"/>
        </w:tabs>
        <w:spacing w:after="0" w:line="240" w:lineRule="auto"/>
        <w:ind w:firstLine="567"/>
        <w:jc w:val="both"/>
        <w:rPr>
          <w:rFonts w:ascii="Times New Roman" w:hAnsi="Times New Roman" w:cs="Times New Roman"/>
          <w:sz w:val="28"/>
          <w:szCs w:val="28"/>
        </w:rPr>
      </w:pPr>
    </w:p>
    <w:p w:rsidR="003F46F6" w:rsidRDefault="003F46F6" w:rsidP="007038CF">
      <w:pPr>
        <w:spacing w:after="0" w:line="240" w:lineRule="auto"/>
        <w:ind w:firstLine="567"/>
        <w:jc w:val="both"/>
        <w:rPr>
          <w:rFonts w:ascii="Times New Roman" w:hAnsi="Times New Roman" w:cs="Times New Roman"/>
          <w:sz w:val="28"/>
          <w:szCs w:val="28"/>
        </w:rPr>
      </w:pPr>
      <w:r w:rsidRPr="003F46F6">
        <w:rPr>
          <w:rFonts w:ascii="Times New Roman" w:hAnsi="Times New Roman" w:cs="Times New Roman"/>
          <w:sz w:val="28"/>
          <w:szCs w:val="28"/>
        </w:rPr>
        <w:t xml:space="preserve">В июле 1928 года район был образован из Черноряской, части Каменноярской волостей Сталинградской губернии и трёх сёл Енотаевского района – Никольского, Грачей и Козинки. </w:t>
      </w:r>
    </w:p>
    <w:p w:rsidR="003F46F6" w:rsidRDefault="003F46F6" w:rsidP="007038CF">
      <w:pPr>
        <w:spacing w:after="0" w:line="240" w:lineRule="auto"/>
        <w:ind w:firstLine="567"/>
        <w:jc w:val="both"/>
        <w:rPr>
          <w:rFonts w:ascii="Times New Roman" w:hAnsi="Times New Roman" w:cs="Times New Roman"/>
          <w:sz w:val="28"/>
          <w:szCs w:val="28"/>
        </w:rPr>
      </w:pPr>
      <w:r w:rsidRPr="003F46F6">
        <w:rPr>
          <w:rFonts w:ascii="Times New Roman" w:hAnsi="Times New Roman" w:cs="Times New Roman"/>
          <w:sz w:val="28"/>
          <w:szCs w:val="28"/>
        </w:rPr>
        <w:t xml:space="preserve">В 1931 году район был передан в Нижне-Волжский край, а в октябре 1947 года вновь включён в состав Астраханской области. </w:t>
      </w:r>
    </w:p>
    <w:p w:rsidR="009435C9" w:rsidRDefault="003F46F6" w:rsidP="003F46F6">
      <w:pPr>
        <w:tabs>
          <w:tab w:val="left" w:pos="567"/>
        </w:tabs>
        <w:spacing w:after="0" w:line="240" w:lineRule="auto"/>
        <w:ind w:firstLine="567"/>
        <w:jc w:val="both"/>
        <w:rPr>
          <w:rFonts w:ascii="Times New Roman" w:hAnsi="Times New Roman" w:cs="Times New Roman"/>
          <w:sz w:val="28"/>
          <w:szCs w:val="28"/>
        </w:rPr>
      </w:pPr>
      <w:r w:rsidRPr="003F46F6">
        <w:rPr>
          <w:rFonts w:ascii="Times New Roman" w:hAnsi="Times New Roman" w:cs="Times New Roman"/>
          <w:sz w:val="28"/>
          <w:szCs w:val="28"/>
        </w:rPr>
        <w:t>В декабре 1962 года Черноярский район был упразднён, а его территория передана Енотаевскому району.</w:t>
      </w:r>
      <w:r>
        <w:rPr>
          <w:rFonts w:ascii="Times New Roman" w:hAnsi="Times New Roman" w:cs="Times New Roman"/>
          <w:sz w:val="28"/>
          <w:szCs w:val="28"/>
        </w:rPr>
        <w:tab/>
      </w:r>
      <w:r w:rsidRPr="003F46F6">
        <w:rPr>
          <w:rFonts w:ascii="Times New Roman" w:hAnsi="Times New Roman" w:cs="Times New Roman"/>
          <w:sz w:val="28"/>
          <w:szCs w:val="28"/>
        </w:rPr>
        <w:t>В соответствии с Указом Президиума Верховного Совета РСФСР 2 марта 1964 года Черноярский район вновь получил самостоятельность.</w:t>
      </w:r>
    </w:p>
    <w:p w:rsidR="003F46F6" w:rsidRDefault="003F46F6" w:rsidP="003F46F6">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ab/>
      </w:r>
      <w:r w:rsidRPr="003F46F6">
        <w:rPr>
          <w:rFonts w:ascii="Times New Roman" w:hAnsi="Times New Roman" w:cs="Times New Roman"/>
          <w:sz w:val="28"/>
          <w:szCs w:val="28"/>
        </w:rPr>
        <w:t>В 2005 году решением Совета МО «Черноярский район» район приобрёл статус муниципального, в состав его вошли 10 муниципальных образований — сельских поселений.</w:t>
      </w:r>
    </w:p>
    <w:p w:rsidR="003F46F6" w:rsidRDefault="003F46F6" w:rsidP="002E05A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F46F6">
        <w:rPr>
          <w:rFonts w:ascii="Times New Roman" w:hAnsi="Times New Roman" w:cs="Times New Roman"/>
          <w:sz w:val="28"/>
          <w:szCs w:val="28"/>
        </w:rPr>
        <w:t>В соответствии с Законом Астраханской области от 24.05.2016 в районе проведено преобразование девяти муниципальных образований путём объединения в одно.</w:t>
      </w:r>
    </w:p>
    <w:p w:rsidR="003F46F6" w:rsidRPr="003F46F6" w:rsidRDefault="003F46F6" w:rsidP="002E05A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F46F6">
        <w:rPr>
          <w:rFonts w:ascii="Times New Roman" w:hAnsi="Times New Roman" w:cs="Times New Roman"/>
          <w:sz w:val="28"/>
          <w:szCs w:val="28"/>
        </w:rPr>
        <w:t xml:space="preserve"> Сейчас в районе осуществляют деятельность три муниципальных образования: МО «Черноярский район», МО «Черноярский сельсовет» и МО «Село Ушаковка».</w:t>
      </w:r>
    </w:p>
    <w:p w:rsidR="007038CF" w:rsidRPr="007038CF" w:rsidRDefault="007038CF" w:rsidP="007038CF">
      <w:pPr>
        <w:spacing w:after="0" w:line="240" w:lineRule="auto"/>
        <w:ind w:firstLine="567"/>
        <w:jc w:val="both"/>
        <w:rPr>
          <w:rFonts w:ascii="Times New Roman" w:hAnsi="Times New Roman" w:cs="Times New Roman"/>
          <w:sz w:val="28"/>
          <w:szCs w:val="28"/>
        </w:rPr>
      </w:pPr>
      <w:r w:rsidRPr="007038CF">
        <w:rPr>
          <w:rFonts w:ascii="Times New Roman" w:hAnsi="Times New Roman" w:cs="Times New Roman"/>
          <w:sz w:val="28"/>
          <w:szCs w:val="28"/>
        </w:rPr>
        <w:t>История Чёрно</w:t>
      </w:r>
      <w:r w:rsidR="003F46F6">
        <w:rPr>
          <w:rFonts w:ascii="Times New Roman" w:hAnsi="Times New Roman" w:cs="Times New Roman"/>
          <w:sz w:val="28"/>
          <w:szCs w:val="28"/>
        </w:rPr>
        <w:t>ярского района</w:t>
      </w:r>
      <w:r w:rsidRPr="007038CF">
        <w:rPr>
          <w:rFonts w:ascii="Times New Roman" w:hAnsi="Times New Roman" w:cs="Times New Roman"/>
          <w:sz w:val="28"/>
          <w:szCs w:val="28"/>
        </w:rPr>
        <w:t xml:space="preserve"> связана с такими личностями как, Петр </w:t>
      </w:r>
      <w:r w:rsidRPr="007038CF">
        <w:rPr>
          <w:rFonts w:ascii="Times New Roman" w:hAnsi="Times New Roman" w:cs="Times New Roman"/>
          <w:sz w:val="28"/>
          <w:szCs w:val="28"/>
          <w:lang w:val="en-US"/>
        </w:rPr>
        <w:t>I</w:t>
      </w:r>
      <w:r w:rsidRPr="007038CF">
        <w:rPr>
          <w:rFonts w:ascii="Times New Roman" w:hAnsi="Times New Roman" w:cs="Times New Roman"/>
          <w:sz w:val="28"/>
          <w:szCs w:val="28"/>
        </w:rPr>
        <w:t>, Степан Разин, Емельян Пугачёв, Н.Г. Чернышевский, С.М. Киров, М.В. Фрунзе.</w:t>
      </w:r>
    </w:p>
    <w:p w:rsidR="007038CF" w:rsidRPr="007038CF" w:rsidRDefault="007038CF" w:rsidP="002E05A4">
      <w:pPr>
        <w:tabs>
          <w:tab w:val="left" w:pos="-3402"/>
          <w:tab w:val="left" w:pos="567"/>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7038CF">
        <w:rPr>
          <w:rFonts w:ascii="Times New Roman" w:hAnsi="Times New Roman" w:cs="Times New Roman"/>
          <w:sz w:val="28"/>
          <w:szCs w:val="28"/>
        </w:rPr>
        <w:t>Стойко и мужественно сражались черноярцы в годы Великой Отечественной войны. Из более 5000 ушедших на фронт семеро были удостоены звания Героя Советского Союза, один является полным кавалером Ордена Славы. Их имена навечно останутся в памяти жителей района.</w:t>
      </w:r>
    </w:p>
    <w:p w:rsidR="007038CF" w:rsidRPr="001C54C0" w:rsidRDefault="007038CF" w:rsidP="007038CF">
      <w:pPr>
        <w:tabs>
          <w:tab w:val="left" w:pos="-3402"/>
        </w:tabs>
        <w:jc w:val="both"/>
        <w:rPr>
          <w:sz w:val="10"/>
          <w:szCs w:val="10"/>
        </w:rPr>
      </w:pPr>
    </w:p>
    <w:tbl>
      <w:tblPr>
        <w:tblStyle w:val="a6"/>
        <w:tblW w:w="10065" w:type="dxa"/>
        <w:tblInd w:w="-601" w:type="dxa"/>
        <w:tblBorders>
          <w:top w:val="threeDEmboss" w:sz="18" w:space="0" w:color="548DD4" w:themeColor="text2" w:themeTint="99"/>
          <w:left w:val="threeDEmboss" w:sz="18" w:space="0" w:color="548DD4" w:themeColor="text2" w:themeTint="99"/>
          <w:bottom w:val="threeDEmboss" w:sz="18" w:space="0" w:color="548DD4" w:themeColor="text2" w:themeTint="99"/>
          <w:right w:val="threeDEmboss" w:sz="18" w:space="0" w:color="548DD4" w:themeColor="text2" w:themeTint="99"/>
          <w:insideH w:val="threeDEmboss" w:sz="18" w:space="0" w:color="548DD4" w:themeColor="text2" w:themeTint="99"/>
          <w:insideV w:val="threeDEmboss" w:sz="18" w:space="0" w:color="548DD4" w:themeColor="text2" w:themeTint="99"/>
        </w:tblBorders>
        <w:tblLayout w:type="fixed"/>
        <w:tblLook w:val="04A0" w:firstRow="1" w:lastRow="0" w:firstColumn="1" w:lastColumn="0" w:noHBand="0" w:noVBand="1"/>
      </w:tblPr>
      <w:tblGrid>
        <w:gridCol w:w="2520"/>
        <w:gridCol w:w="2520"/>
        <w:gridCol w:w="2520"/>
        <w:gridCol w:w="2505"/>
      </w:tblGrid>
      <w:tr w:rsidR="007038CF" w:rsidTr="00513BF5">
        <w:tc>
          <w:tcPr>
            <w:tcW w:w="2520" w:type="dxa"/>
          </w:tcPr>
          <w:p w:rsidR="007038CF" w:rsidRDefault="007038CF" w:rsidP="00F328C9">
            <w:pPr>
              <w:tabs>
                <w:tab w:val="left" w:pos="-3402"/>
              </w:tabs>
              <w:jc w:val="center"/>
              <w:rPr>
                <w:sz w:val="28"/>
                <w:szCs w:val="28"/>
              </w:rPr>
            </w:pPr>
            <w:r>
              <w:rPr>
                <w:noProof/>
                <w:lang w:eastAsia="ru-RU"/>
              </w:rPr>
              <w:drawing>
                <wp:inline distT="0" distB="0" distL="0" distR="0" wp14:anchorId="628CB159" wp14:editId="4A7C9526">
                  <wp:extent cx="1566958" cy="2232000"/>
                  <wp:effectExtent l="0" t="0" r="0" b="0"/>
                  <wp:docPr id="2061" name="Рисунок 2061" descr="АБЛЯЗОВ 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БЛЯЗОВ ФР"/>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66958" cy="2232000"/>
                          </a:xfrm>
                          <a:prstGeom prst="rect">
                            <a:avLst/>
                          </a:prstGeom>
                          <a:noFill/>
                          <a:ln>
                            <a:noFill/>
                          </a:ln>
                        </pic:spPr>
                      </pic:pic>
                    </a:graphicData>
                  </a:graphic>
                </wp:inline>
              </w:drawing>
            </w:r>
          </w:p>
        </w:tc>
        <w:tc>
          <w:tcPr>
            <w:tcW w:w="2520" w:type="dxa"/>
          </w:tcPr>
          <w:p w:rsidR="007038CF" w:rsidRDefault="007038CF" w:rsidP="00F328C9">
            <w:pPr>
              <w:tabs>
                <w:tab w:val="left" w:pos="-3402"/>
              </w:tabs>
              <w:jc w:val="center"/>
              <w:rPr>
                <w:sz w:val="28"/>
                <w:szCs w:val="28"/>
              </w:rPr>
            </w:pPr>
            <w:r>
              <w:rPr>
                <w:noProof/>
                <w:lang w:eastAsia="ru-RU"/>
              </w:rPr>
              <w:drawing>
                <wp:inline distT="0" distB="0" distL="0" distR="0" wp14:anchorId="2872A946" wp14:editId="51D4AD6F">
                  <wp:extent cx="1462488" cy="2232000"/>
                  <wp:effectExtent l="0" t="0" r="4445" b="0"/>
                  <wp:docPr id="2063" name="Рисунок 2063" descr="БОЧАРОВ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ЧАРОВ МГ"/>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62488" cy="2232000"/>
                          </a:xfrm>
                          <a:prstGeom prst="rect">
                            <a:avLst/>
                          </a:prstGeom>
                          <a:noFill/>
                          <a:ln>
                            <a:noFill/>
                          </a:ln>
                        </pic:spPr>
                      </pic:pic>
                    </a:graphicData>
                  </a:graphic>
                </wp:inline>
              </w:drawing>
            </w:r>
          </w:p>
        </w:tc>
        <w:tc>
          <w:tcPr>
            <w:tcW w:w="2520" w:type="dxa"/>
          </w:tcPr>
          <w:p w:rsidR="007038CF" w:rsidRDefault="007038CF" w:rsidP="00F328C9">
            <w:pPr>
              <w:tabs>
                <w:tab w:val="left" w:pos="-3402"/>
              </w:tabs>
              <w:jc w:val="center"/>
              <w:rPr>
                <w:sz w:val="28"/>
                <w:szCs w:val="28"/>
              </w:rPr>
            </w:pPr>
            <w:r>
              <w:rPr>
                <w:noProof/>
                <w:lang w:eastAsia="ru-RU"/>
              </w:rPr>
              <w:drawing>
                <wp:inline distT="0" distB="0" distL="0" distR="0" wp14:anchorId="670E4E58" wp14:editId="2AE069B3">
                  <wp:extent cx="1600983" cy="2232000"/>
                  <wp:effectExtent l="0" t="0" r="0" b="0"/>
                  <wp:docPr id="2064" name="Рисунок 2064" descr="ЗАВЬЯЛОВ 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ВЬЯЛОВ СА"/>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00983" cy="2232000"/>
                          </a:xfrm>
                          <a:prstGeom prst="rect">
                            <a:avLst/>
                          </a:prstGeom>
                          <a:noFill/>
                          <a:ln>
                            <a:noFill/>
                          </a:ln>
                        </pic:spPr>
                      </pic:pic>
                    </a:graphicData>
                  </a:graphic>
                </wp:inline>
              </w:drawing>
            </w:r>
          </w:p>
        </w:tc>
        <w:tc>
          <w:tcPr>
            <w:tcW w:w="2505" w:type="dxa"/>
          </w:tcPr>
          <w:p w:rsidR="007038CF" w:rsidRDefault="007038CF" w:rsidP="00F328C9">
            <w:pPr>
              <w:tabs>
                <w:tab w:val="left" w:pos="-3402"/>
              </w:tabs>
              <w:jc w:val="center"/>
              <w:rPr>
                <w:sz w:val="28"/>
                <w:szCs w:val="28"/>
              </w:rPr>
            </w:pPr>
            <w:r>
              <w:rPr>
                <w:noProof/>
                <w:lang w:eastAsia="ru-RU"/>
              </w:rPr>
              <w:drawing>
                <wp:inline distT="0" distB="0" distL="0" distR="0" wp14:anchorId="7E43C8CC" wp14:editId="097B32F9">
                  <wp:extent cx="1477925" cy="2232837"/>
                  <wp:effectExtent l="0" t="0" r="8255" b="0"/>
                  <wp:docPr id="2" name="Рисунок 2" descr="КОНЕВ П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ЕВ ПФ"/>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477371" cy="2232000"/>
                          </a:xfrm>
                          <a:prstGeom prst="rect">
                            <a:avLst/>
                          </a:prstGeom>
                          <a:noFill/>
                          <a:ln>
                            <a:noFill/>
                          </a:ln>
                        </pic:spPr>
                      </pic:pic>
                    </a:graphicData>
                  </a:graphic>
                </wp:inline>
              </w:drawing>
            </w:r>
          </w:p>
        </w:tc>
      </w:tr>
      <w:tr w:rsidR="007038CF" w:rsidTr="00513BF5">
        <w:tc>
          <w:tcPr>
            <w:tcW w:w="2520" w:type="dxa"/>
          </w:tcPr>
          <w:p w:rsidR="007038CF" w:rsidRPr="0069238C" w:rsidRDefault="007038CF" w:rsidP="00F328C9">
            <w:pPr>
              <w:jc w:val="center"/>
              <w:rPr>
                <w:b/>
                <w:color w:val="B00000"/>
                <w:sz w:val="20"/>
                <w:szCs w:val="20"/>
              </w:rPr>
            </w:pPr>
            <w:r w:rsidRPr="0069238C">
              <w:rPr>
                <w:b/>
                <w:color w:val="B00000"/>
                <w:sz w:val="20"/>
                <w:szCs w:val="20"/>
              </w:rPr>
              <w:t>Герой Советского Союза</w:t>
            </w:r>
          </w:p>
          <w:p w:rsidR="007038CF" w:rsidRPr="0069238C" w:rsidRDefault="007038CF" w:rsidP="00F328C9">
            <w:pPr>
              <w:jc w:val="center"/>
              <w:rPr>
                <w:b/>
              </w:rPr>
            </w:pPr>
            <w:r w:rsidRPr="0069238C">
              <w:rPr>
                <w:b/>
              </w:rPr>
              <w:t>Аблязов Фахрутдин Рахматгалиевич</w:t>
            </w:r>
          </w:p>
          <w:p w:rsidR="007038CF" w:rsidRPr="0069238C" w:rsidRDefault="007038CF" w:rsidP="00F328C9">
            <w:pPr>
              <w:tabs>
                <w:tab w:val="left" w:pos="-3402"/>
              </w:tabs>
              <w:ind w:left="-142" w:right="-122"/>
              <w:jc w:val="center"/>
            </w:pPr>
            <w:r w:rsidRPr="0069238C">
              <w:rPr>
                <w:b/>
              </w:rPr>
              <w:t>01.10.1913-29.10.1958</w:t>
            </w:r>
          </w:p>
        </w:tc>
        <w:tc>
          <w:tcPr>
            <w:tcW w:w="2520" w:type="dxa"/>
          </w:tcPr>
          <w:p w:rsidR="007038CF" w:rsidRPr="0069238C" w:rsidRDefault="007038CF" w:rsidP="00F328C9">
            <w:pPr>
              <w:jc w:val="center"/>
              <w:rPr>
                <w:b/>
                <w:color w:val="B00000"/>
                <w:sz w:val="20"/>
                <w:szCs w:val="20"/>
              </w:rPr>
            </w:pPr>
            <w:r w:rsidRPr="0069238C">
              <w:rPr>
                <w:b/>
                <w:color w:val="B00000"/>
                <w:sz w:val="20"/>
                <w:szCs w:val="20"/>
              </w:rPr>
              <w:t>Герой Советского Союза</w:t>
            </w:r>
          </w:p>
          <w:p w:rsidR="007038CF" w:rsidRPr="0069238C" w:rsidRDefault="007038CF" w:rsidP="00F328C9">
            <w:pPr>
              <w:tabs>
                <w:tab w:val="left" w:pos="-3402"/>
              </w:tabs>
              <w:jc w:val="center"/>
              <w:rPr>
                <w:b/>
              </w:rPr>
            </w:pPr>
            <w:r w:rsidRPr="0069238C">
              <w:rPr>
                <w:b/>
              </w:rPr>
              <w:t>Бочаров</w:t>
            </w:r>
          </w:p>
          <w:p w:rsidR="007038CF" w:rsidRPr="0069238C" w:rsidRDefault="007038CF" w:rsidP="00F328C9">
            <w:pPr>
              <w:tabs>
                <w:tab w:val="left" w:pos="-3402"/>
              </w:tabs>
              <w:jc w:val="center"/>
              <w:rPr>
                <w:b/>
              </w:rPr>
            </w:pPr>
            <w:r w:rsidRPr="0069238C">
              <w:rPr>
                <w:b/>
              </w:rPr>
              <w:t>Максим Георгиевич</w:t>
            </w:r>
          </w:p>
          <w:p w:rsidR="007038CF" w:rsidRPr="0069238C" w:rsidRDefault="007038CF" w:rsidP="00F328C9">
            <w:pPr>
              <w:tabs>
                <w:tab w:val="left" w:pos="-3402"/>
              </w:tabs>
              <w:jc w:val="center"/>
            </w:pPr>
            <w:r w:rsidRPr="0069238C">
              <w:rPr>
                <w:b/>
              </w:rPr>
              <w:t>09.06.1916-13.07.1971</w:t>
            </w:r>
          </w:p>
        </w:tc>
        <w:tc>
          <w:tcPr>
            <w:tcW w:w="2520" w:type="dxa"/>
          </w:tcPr>
          <w:p w:rsidR="007038CF" w:rsidRPr="0069238C" w:rsidRDefault="007038CF" w:rsidP="00F328C9">
            <w:pPr>
              <w:jc w:val="center"/>
              <w:rPr>
                <w:b/>
                <w:color w:val="B00000"/>
                <w:sz w:val="20"/>
                <w:szCs w:val="20"/>
              </w:rPr>
            </w:pPr>
            <w:r w:rsidRPr="0069238C">
              <w:rPr>
                <w:b/>
                <w:color w:val="B00000"/>
                <w:sz w:val="20"/>
                <w:szCs w:val="20"/>
              </w:rPr>
              <w:t>Герой Советского Союза</w:t>
            </w:r>
          </w:p>
          <w:p w:rsidR="007038CF" w:rsidRPr="0069238C" w:rsidRDefault="007038CF" w:rsidP="00F328C9">
            <w:pPr>
              <w:tabs>
                <w:tab w:val="left" w:pos="-3402"/>
              </w:tabs>
              <w:jc w:val="center"/>
              <w:rPr>
                <w:b/>
              </w:rPr>
            </w:pPr>
            <w:r w:rsidRPr="0069238C">
              <w:rPr>
                <w:b/>
              </w:rPr>
              <w:t>Завьялов</w:t>
            </w:r>
          </w:p>
          <w:p w:rsidR="007038CF" w:rsidRPr="0069238C" w:rsidRDefault="007038CF" w:rsidP="00F328C9">
            <w:pPr>
              <w:tabs>
                <w:tab w:val="left" w:pos="-3402"/>
              </w:tabs>
              <w:jc w:val="center"/>
              <w:rPr>
                <w:b/>
              </w:rPr>
            </w:pPr>
            <w:r w:rsidRPr="0069238C">
              <w:rPr>
                <w:b/>
              </w:rPr>
              <w:t>Сергей Алексеевич</w:t>
            </w:r>
          </w:p>
          <w:p w:rsidR="007038CF" w:rsidRPr="0069238C" w:rsidRDefault="007038CF" w:rsidP="00F328C9">
            <w:pPr>
              <w:tabs>
                <w:tab w:val="left" w:pos="-3402"/>
              </w:tabs>
              <w:jc w:val="center"/>
            </w:pPr>
            <w:r w:rsidRPr="0069238C">
              <w:rPr>
                <w:b/>
              </w:rPr>
              <w:t>08.09.1912-29.09.1998</w:t>
            </w:r>
          </w:p>
        </w:tc>
        <w:tc>
          <w:tcPr>
            <w:tcW w:w="2505" w:type="dxa"/>
          </w:tcPr>
          <w:p w:rsidR="007038CF" w:rsidRPr="0069238C" w:rsidRDefault="007038CF" w:rsidP="00F328C9">
            <w:pPr>
              <w:jc w:val="center"/>
              <w:rPr>
                <w:b/>
                <w:color w:val="B00000"/>
                <w:sz w:val="20"/>
                <w:szCs w:val="20"/>
              </w:rPr>
            </w:pPr>
            <w:r w:rsidRPr="0069238C">
              <w:rPr>
                <w:b/>
                <w:color w:val="B00000"/>
                <w:sz w:val="20"/>
                <w:szCs w:val="20"/>
              </w:rPr>
              <w:t>Герой Советского Союза</w:t>
            </w:r>
          </w:p>
          <w:p w:rsidR="007038CF" w:rsidRPr="0069238C" w:rsidRDefault="007038CF" w:rsidP="00F328C9">
            <w:pPr>
              <w:jc w:val="center"/>
              <w:rPr>
                <w:b/>
              </w:rPr>
            </w:pPr>
            <w:r w:rsidRPr="0069238C">
              <w:rPr>
                <w:b/>
              </w:rPr>
              <w:t>Конев</w:t>
            </w:r>
          </w:p>
          <w:p w:rsidR="007038CF" w:rsidRPr="0069238C" w:rsidRDefault="007038CF" w:rsidP="00F328C9">
            <w:pPr>
              <w:jc w:val="center"/>
              <w:rPr>
                <w:b/>
              </w:rPr>
            </w:pPr>
            <w:r w:rsidRPr="0069238C">
              <w:rPr>
                <w:b/>
              </w:rPr>
              <w:t>Павел Федорович</w:t>
            </w:r>
          </w:p>
          <w:p w:rsidR="007038CF" w:rsidRPr="0069238C" w:rsidRDefault="007038CF" w:rsidP="00F328C9">
            <w:pPr>
              <w:tabs>
                <w:tab w:val="left" w:pos="-3402"/>
              </w:tabs>
              <w:jc w:val="center"/>
            </w:pPr>
            <w:r w:rsidRPr="0069238C">
              <w:rPr>
                <w:b/>
              </w:rPr>
              <w:t>05.07.1925-05.03.1945</w:t>
            </w:r>
          </w:p>
        </w:tc>
      </w:tr>
    </w:tbl>
    <w:p w:rsidR="00F973A3" w:rsidRDefault="00F973A3" w:rsidP="007038CF">
      <w:pPr>
        <w:spacing w:after="0" w:line="240" w:lineRule="auto"/>
        <w:ind w:firstLine="708"/>
        <w:contextualSpacing/>
        <w:jc w:val="both"/>
        <w:rPr>
          <w:rFonts w:ascii="Times New Roman" w:hAnsi="Times New Roman" w:cs="Times New Roman"/>
          <w:sz w:val="28"/>
          <w:szCs w:val="28"/>
        </w:rPr>
      </w:pPr>
    </w:p>
    <w:tbl>
      <w:tblPr>
        <w:tblStyle w:val="a6"/>
        <w:tblW w:w="10065" w:type="dxa"/>
        <w:tblInd w:w="-601" w:type="dxa"/>
        <w:tblBorders>
          <w:top w:val="threeDEmboss" w:sz="18" w:space="0" w:color="548DD4" w:themeColor="text2" w:themeTint="99"/>
          <w:left w:val="threeDEmboss" w:sz="18" w:space="0" w:color="548DD4" w:themeColor="text2" w:themeTint="99"/>
          <w:bottom w:val="threeDEmboss" w:sz="18" w:space="0" w:color="548DD4" w:themeColor="text2" w:themeTint="99"/>
          <w:right w:val="threeDEmboss" w:sz="18" w:space="0" w:color="548DD4" w:themeColor="text2" w:themeTint="99"/>
          <w:insideH w:val="threeDEmboss" w:sz="18" w:space="0" w:color="548DD4" w:themeColor="text2" w:themeTint="99"/>
          <w:insideV w:val="threeDEmboss" w:sz="18" w:space="0" w:color="548DD4" w:themeColor="text2" w:themeTint="99"/>
        </w:tblBorders>
        <w:tblLayout w:type="fixed"/>
        <w:tblLook w:val="04A0" w:firstRow="1" w:lastRow="0" w:firstColumn="1" w:lastColumn="0" w:noHBand="0" w:noVBand="1"/>
      </w:tblPr>
      <w:tblGrid>
        <w:gridCol w:w="2520"/>
        <w:gridCol w:w="32"/>
        <w:gridCol w:w="2552"/>
        <w:gridCol w:w="2409"/>
        <w:gridCol w:w="47"/>
        <w:gridCol w:w="2505"/>
      </w:tblGrid>
      <w:tr w:rsidR="007038CF" w:rsidTr="00313683">
        <w:tc>
          <w:tcPr>
            <w:tcW w:w="2520" w:type="dxa"/>
          </w:tcPr>
          <w:p w:rsidR="007038CF" w:rsidRDefault="007038CF" w:rsidP="00F328C9">
            <w:pPr>
              <w:tabs>
                <w:tab w:val="left" w:pos="-3402"/>
              </w:tabs>
              <w:jc w:val="center"/>
              <w:rPr>
                <w:sz w:val="28"/>
                <w:szCs w:val="28"/>
              </w:rPr>
            </w:pPr>
            <w:r>
              <w:rPr>
                <w:noProof/>
                <w:sz w:val="28"/>
                <w:szCs w:val="28"/>
                <w:lang w:eastAsia="ru-RU"/>
              </w:rPr>
              <w:drawing>
                <wp:inline distT="0" distB="0" distL="0" distR="0" wp14:anchorId="2A03E362" wp14:editId="7236F101">
                  <wp:extent cx="1560786" cy="2224569"/>
                  <wp:effectExtent l="0" t="0" r="1905" b="4445"/>
                  <wp:docPr id="1034" name="Рисунок 1034" descr="S:\Молодежка\Герои Советского Союза\Герои Советского Союза1\ПОПОВ 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Молодежка\Герои Советского Союза\Герои Советского Союза1\ПОПОВ ИС.jpg"/>
                          <pic:cNvPicPr>
                            <a:picLocks noChangeAspect="1" noChangeArrowheads="1"/>
                          </pic:cNvPicPr>
                        </pic:nvPicPr>
                        <pic:blipFill>
                          <a:blip r:embed="rId20" cstate="email">
                            <a:extLst>
                              <a:ext uri="{BEBA8EAE-BF5A-486C-A8C5-ECC9F3942E4B}">
                                <a14:imgProps xmlns:a14="http://schemas.microsoft.com/office/drawing/2010/main">
                                  <a14:imgLayer r:embed="rId21">
                                    <a14:imgEffect>
                                      <a14:brightnessContrast bright="7000" contrast="-4000"/>
                                    </a14:imgEffect>
                                  </a14:imgLayer>
                                </a14:imgProps>
                              </a:ext>
                              <a:ext uri="{28A0092B-C50C-407E-A947-70E740481C1C}">
                                <a14:useLocalDpi xmlns:a14="http://schemas.microsoft.com/office/drawing/2010/main"/>
                              </a:ext>
                            </a:extLst>
                          </a:blip>
                          <a:srcRect/>
                          <a:stretch>
                            <a:fillRect/>
                          </a:stretch>
                        </pic:blipFill>
                        <pic:spPr bwMode="auto">
                          <a:xfrm>
                            <a:off x="0" y="0"/>
                            <a:ext cx="1566000" cy="2232000"/>
                          </a:xfrm>
                          <a:prstGeom prst="rect">
                            <a:avLst/>
                          </a:prstGeom>
                          <a:noFill/>
                          <a:ln>
                            <a:noFill/>
                          </a:ln>
                        </pic:spPr>
                      </pic:pic>
                    </a:graphicData>
                  </a:graphic>
                </wp:inline>
              </w:drawing>
            </w:r>
          </w:p>
        </w:tc>
        <w:tc>
          <w:tcPr>
            <w:tcW w:w="2584" w:type="dxa"/>
            <w:gridSpan w:val="2"/>
          </w:tcPr>
          <w:p w:rsidR="007038CF" w:rsidRDefault="007038CF" w:rsidP="00F328C9">
            <w:pPr>
              <w:tabs>
                <w:tab w:val="left" w:pos="-3402"/>
              </w:tabs>
              <w:ind w:left="-250"/>
              <w:jc w:val="center"/>
              <w:rPr>
                <w:sz w:val="28"/>
                <w:szCs w:val="28"/>
              </w:rPr>
            </w:pPr>
            <w:r>
              <w:rPr>
                <w:noProof/>
                <w:lang w:eastAsia="ru-RU"/>
              </w:rPr>
              <w:drawing>
                <wp:inline distT="0" distB="0" distL="0" distR="0" wp14:anchorId="40C89B5D" wp14:editId="6AFD1D1E">
                  <wp:extent cx="1670400" cy="2232000"/>
                  <wp:effectExtent l="0" t="0" r="6350" b="0"/>
                  <wp:docPr id="1041" name="Рисунок 1041" descr="ПОПОВ 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ПОВ НЗ"/>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70400" cy="2232000"/>
                          </a:xfrm>
                          <a:prstGeom prst="rect">
                            <a:avLst/>
                          </a:prstGeom>
                          <a:noFill/>
                          <a:ln>
                            <a:noFill/>
                          </a:ln>
                        </pic:spPr>
                      </pic:pic>
                    </a:graphicData>
                  </a:graphic>
                </wp:inline>
              </w:drawing>
            </w:r>
          </w:p>
        </w:tc>
        <w:tc>
          <w:tcPr>
            <w:tcW w:w="2456" w:type="dxa"/>
            <w:gridSpan w:val="2"/>
            <w:tcBorders>
              <w:right w:val="single" w:sz="4" w:space="0" w:color="auto"/>
            </w:tcBorders>
          </w:tcPr>
          <w:p w:rsidR="007038CF" w:rsidRDefault="007038CF" w:rsidP="00F328C9">
            <w:pPr>
              <w:tabs>
                <w:tab w:val="left" w:pos="-3402"/>
              </w:tabs>
              <w:jc w:val="center"/>
              <w:rPr>
                <w:sz w:val="28"/>
                <w:szCs w:val="28"/>
              </w:rPr>
            </w:pPr>
            <w:r>
              <w:rPr>
                <w:noProof/>
                <w:lang w:eastAsia="ru-RU"/>
              </w:rPr>
              <w:drawing>
                <wp:inline distT="0" distB="0" distL="0" distR="0" wp14:anchorId="0B52FC0A" wp14:editId="099BD418">
                  <wp:extent cx="1555200" cy="2232000"/>
                  <wp:effectExtent l="0" t="0" r="6985" b="0"/>
                  <wp:docPr id="8199" name="Рисунок 8199" descr="tatarchenkov_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tarchenkov_pi"/>
                          <pic:cNvPicPr>
                            <a:picLocks noChangeAspect="1" noChangeArrowheads="1"/>
                          </pic:cNvPicPr>
                        </pic:nvPicPr>
                        <pic:blipFill>
                          <a:blip r:embed="rId23" cstate="email">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555200" cy="2232000"/>
                          </a:xfrm>
                          <a:prstGeom prst="rect">
                            <a:avLst/>
                          </a:prstGeom>
                          <a:noFill/>
                          <a:ln>
                            <a:noFill/>
                          </a:ln>
                        </pic:spPr>
                      </pic:pic>
                    </a:graphicData>
                  </a:graphic>
                </wp:inline>
              </w:drawing>
            </w:r>
          </w:p>
        </w:tc>
        <w:tc>
          <w:tcPr>
            <w:tcW w:w="2505" w:type="dxa"/>
            <w:tcBorders>
              <w:left w:val="single" w:sz="4" w:space="0" w:color="auto"/>
            </w:tcBorders>
          </w:tcPr>
          <w:p w:rsidR="007038CF" w:rsidRDefault="007038CF" w:rsidP="00F328C9">
            <w:pPr>
              <w:tabs>
                <w:tab w:val="left" w:pos="-3402"/>
              </w:tabs>
              <w:ind w:left="-188"/>
              <w:jc w:val="center"/>
              <w:rPr>
                <w:sz w:val="28"/>
                <w:szCs w:val="28"/>
              </w:rPr>
            </w:pPr>
            <w:r>
              <w:rPr>
                <w:noProof/>
                <w:lang w:eastAsia="ru-RU"/>
              </w:rPr>
              <w:drawing>
                <wp:inline distT="0" distB="0" distL="0" distR="0" wp14:anchorId="3A2442A2" wp14:editId="1C1D173F">
                  <wp:extent cx="1603375" cy="2232000"/>
                  <wp:effectExtent l="0" t="0" r="0" b="0"/>
                  <wp:docPr id="8200" name="Рисунок 8200" descr="Bu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ndin"/>
                          <pic:cNvPicPr>
                            <a:picLocks noChangeAspect="1" noChangeArrowheads="1"/>
                          </pic:cNvPicPr>
                        </pic:nvPicPr>
                        <pic:blipFill>
                          <a:blip r:embed="rId25" cstate="email">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603375" cy="2232000"/>
                          </a:xfrm>
                          <a:prstGeom prst="rect">
                            <a:avLst/>
                          </a:prstGeom>
                          <a:noFill/>
                          <a:ln>
                            <a:noFill/>
                          </a:ln>
                        </pic:spPr>
                      </pic:pic>
                    </a:graphicData>
                  </a:graphic>
                </wp:inline>
              </w:drawing>
            </w:r>
          </w:p>
        </w:tc>
      </w:tr>
      <w:tr w:rsidR="007038CF" w:rsidRPr="0069238C" w:rsidTr="00313683">
        <w:tc>
          <w:tcPr>
            <w:tcW w:w="2552" w:type="dxa"/>
            <w:gridSpan w:val="2"/>
          </w:tcPr>
          <w:p w:rsidR="007038CF" w:rsidRPr="0069238C" w:rsidRDefault="007038CF" w:rsidP="00F328C9">
            <w:pPr>
              <w:jc w:val="center"/>
              <w:rPr>
                <w:b/>
                <w:color w:val="B00000"/>
                <w:sz w:val="20"/>
                <w:szCs w:val="20"/>
              </w:rPr>
            </w:pPr>
            <w:r w:rsidRPr="0069238C">
              <w:rPr>
                <w:b/>
                <w:color w:val="B00000"/>
                <w:sz w:val="20"/>
                <w:szCs w:val="20"/>
              </w:rPr>
              <w:t>Герой Советского Союза</w:t>
            </w:r>
          </w:p>
          <w:p w:rsidR="007038CF" w:rsidRPr="0069238C" w:rsidRDefault="007038CF" w:rsidP="00F328C9">
            <w:pPr>
              <w:tabs>
                <w:tab w:val="left" w:pos="-3402"/>
              </w:tabs>
              <w:jc w:val="center"/>
              <w:rPr>
                <w:b/>
              </w:rPr>
            </w:pPr>
            <w:r w:rsidRPr="0069238C">
              <w:rPr>
                <w:b/>
              </w:rPr>
              <w:lastRenderedPageBreak/>
              <w:t>Попов</w:t>
            </w:r>
          </w:p>
          <w:p w:rsidR="007038CF" w:rsidRPr="0069238C" w:rsidRDefault="007038CF" w:rsidP="00F328C9">
            <w:pPr>
              <w:tabs>
                <w:tab w:val="left" w:pos="-3402"/>
              </w:tabs>
              <w:jc w:val="center"/>
              <w:rPr>
                <w:b/>
              </w:rPr>
            </w:pPr>
            <w:r w:rsidRPr="0069238C">
              <w:rPr>
                <w:b/>
              </w:rPr>
              <w:t>Иван Степанович</w:t>
            </w:r>
          </w:p>
          <w:p w:rsidR="007038CF" w:rsidRPr="0069238C" w:rsidRDefault="007038CF" w:rsidP="00F328C9">
            <w:pPr>
              <w:tabs>
                <w:tab w:val="left" w:pos="-3402"/>
              </w:tabs>
              <w:jc w:val="center"/>
              <w:rPr>
                <w:b/>
                <w:color w:val="B00000"/>
              </w:rPr>
            </w:pPr>
            <w:r w:rsidRPr="0069238C">
              <w:rPr>
                <w:b/>
              </w:rPr>
              <w:t>29.03.1914-21.03.1985</w:t>
            </w:r>
          </w:p>
        </w:tc>
        <w:tc>
          <w:tcPr>
            <w:tcW w:w="2552" w:type="dxa"/>
          </w:tcPr>
          <w:p w:rsidR="007038CF" w:rsidRPr="0069238C" w:rsidRDefault="007038CF" w:rsidP="00F328C9">
            <w:pPr>
              <w:jc w:val="center"/>
              <w:rPr>
                <w:b/>
                <w:color w:val="B00000"/>
                <w:sz w:val="20"/>
                <w:szCs w:val="20"/>
              </w:rPr>
            </w:pPr>
            <w:r w:rsidRPr="0069238C">
              <w:rPr>
                <w:b/>
                <w:color w:val="B00000"/>
                <w:sz w:val="20"/>
                <w:szCs w:val="20"/>
              </w:rPr>
              <w:lastRenderedPageBreak/>
              <w:t>Герой Советского Союза</w:t>
            </w:r>
          </w:p>
          <w:p w:rsidR="007038CF" w:rsidRPr="0069238C" w:rsidRDefault="007038CF" w:rsidP="00F328C9">
            <w:pPr>
              <w:tabs>
                <w:tab w:val="left" w:pos="-3402"/>
              </w:tabs>
              <w:jc w:val="center"/>
              <w:rPr>
                <w:b/>
              </w:rPr>
            </w:pPr>
            <w:r w:rsidRPr="0069238C">
              <w:rPr>
                <w:b/>
              </w:rPr>
              <w:lastRenderedPageBreak/>
              <w:t>Попов</w:t>
            </w:r>
          </w:p>
          <w:p w:rsidR="007038CF" w:rsidRPr="0069238C" w:rsidRDefault="007038CF" w:rsidP="00F328C9">
            <w:pPr>
              <w:tabs>
                <w:tab w:val="left" w:pos="-3402"/>
              </w:tabs>
              <w:jc w:val="center"/>
              <w:rPr>
                <w:b/>
              </w:rPr>
            </w:pPr>
            <w:r w:rsidRPr="0069238C">
              <w:rPr>
                <w:b/>
              </w:rPr>
              <w:t>Николай Захарович</w:t>
            </w:r>
          </w:p>
          <w:p w:rsidR="007038CF" w:rsidRPr="0069238C" w:rsidRDefault="007038CF" w:rsidP="00F328C9">
            <w:pPr>
              <w:tabs>
                <w:tab w:val="left" w:pos="-3402"/>
              </w:tabs>
              <w:jc w:val="center"/>
              <w:rPr>
                <w:b/>
                <w:color w:val="B00000"/>
              </w:rPr>
            </w:pPr>
            <w:r w:rsidRPr="0069238C">
              <w:rPr>
                <w:b/>
              </w:rPr>
              <w:t>03.06.1915-08.07.1939</w:t>
            </w:r>
          </w:p>
        </w:tc>
        <w:tc>
          <w:tcPr>
            <w:tcW w:w="2409" w:type="dxa"/>
            <w:tcBorders>
              <w:right w:val="single" w:sz="4" w:space="0" w:color="auto"/>
            </w:tcBorders>
          </w:tcPr>
          <w:p w:rsidR="007038CF" w:rsidRPr="0069238C" w:rsidRDefault="007038CF" w:rsidP="00F328C9">
            <w:pPr>
              <w:jc w:val="center"/>
              <w:rPr>
                <w:b/>
                <w:color w:val="B00000"/>
                <w:sz w:val="20"/>
                <w:szCs w:val="20"/>
              </w:rPr>
            </w:pPr>
            <w:r w:rsidRPr="0069238C">
              <w:rPr>
                <w:b/>
                <w:color w:val="B00000"/>
                <w:sz w:val="20"/>
                <w:szCs w:val="20"/>
              </w:rPr>
              <w:lastRenderedPageBreak/>
              <w:t>Герой Советского Союза</w:t>
            </w:r>
          </w:p>
          <w:p w:rsidR="007038CF" w:rsidRPr="0069238C" w:rsidRDefault="007038CF" w:rsidP="00F328C9">
            <w:pPr>
              <w:tabs>
                <w:tab w:val="left" w:pos="-3402"/>
              </w:tabs>
              <w:jc w:val="center"/>
              <w:rPr>
                <w:b/>
              </w:rPr>
            </w:pPr>
            <w:r w:rsidRPr="0069238C">
              <w:rPr>
                <w:b/>
              </w:rPr>
              <w:lastRenderedPageBreak/>
              <w:t>Татарченков Петр Иванович</w:t>
            </w:r>
          </w:p>
          <w:p w:rsidR="007038CF" w:rsidRPr="0069238C" w:rsidRDefault="007038CF" w:rsidP="00F328C9">
            <w:pPr>
              <w:tabs>
                <w:tab w:val="left" w:pos="-3402"/>
              </w:tabs>
              <w:jc w:val="center"/>
              <w:rPr>
                <w:b/>
                <w:color w:val="B00000"/>
              </w:rPr>
            </w:pPr>
            <w:r w:rsidRPr="0069238C">
              <w:rPr>
                <w:b/>
              </w:rPr>
              <w:t>08.01.1925-24.06.1997</w:t>
            </w:r>
          </w:p>
        </w:tc>
        <w:tc>
          <w:tcPr>
            <w:tcW w:w="2552" w:type="dxa"/>
            <w:gridSpan w:val="2"/>
            <w:tcBorders>
              <w:left w:val="single" w:sz="4" w:space="0" w:color="auto"/>
            </w:tcBorders>
          </w:tcPr>
          <w:p w:rsidR="007038CF" w:rsidRDefault="007038CF" w:rsidP="00F328C9">
            <w:pPr>
              <w:jc w:val="center"/>
              <w:rPr>
                <w:b/>
                <w:color w:val="B00000"/>
                <w:sz w:val="20"/>
                <w:szCs w:val="20"/>
              </w:rPr>
            </w:pPr>
            <w:r w:rsidRPr="0069238C">
              <w:rPr>
                <w:b/>
                <w:color w:val="B00000"/>
                <w:sz w:val="20"/>
                <w:szCs w:val="20"/>
              </w:rPr>
              <w:lastRenderedPageBreak/>
              <w:t>Полный кавалер</w:t>
            </w:r>
          </w:p>
          <w:p w:rsidR="007038CF" w:rsidRPr="0069238C" w:rsidRDefault="007038CF" w:rsidP="00F328C9">
            <w:pPr>
              <w:jc w:val="center"/>
              <w:rPr>
                <w:b/>
                <w:color w:val="B00000"/>
                <w:sz w:val="20"/>
                <w:szCs w:val="20"/>
              </w:rPr>
            </w:pPr>
            <w:r w:rsidRPr="0069238C">
              <w:rPr>
                <w:b/>
                <w:color w:val="B00000"/>
                <w:sz w:val="20"/>
                <w:szCs w:val="20"/>
              </w:rPr>
              <w:lastRenderedPageBreak/>
              <w:t>Ордена Славы</w:t>
            </w:r>
          </w:p>
          <w:p w:rsidR="007038CF" w:rsidRPr="0069238C" w:rsidRDefault="007038CF" w:rsidP="00F328C9">
            <w:pPr>
              <w:tabs>
                <w:tab w:val="left" w:pos="-3402"/>
              </w:tabs>
              <w:jc w:val="center"/>
              <w:rPr>
                <w:b/>
              </w:rPr>
            </w:pPr>
            <w:r w:rsidRPr="0069238C">
              <w:rPr>
                <w:b/>
              </w:rPr>
              <w:t>Бундин Павел Леонтьевич</w:t>
            </w:r>
          </w:p>
          <w:p w:rsidR="007038CF" w:rsidRPr="0069238C" w:rsidRDefault="007038CF" w:rsidP="00F328C9">
            <w:pPr>
              <w:tabs>
                <w:tab w:val="left" w:pos="-3402"/>
              </w:tabs>
              <w:jc w:val="center"/>
              <w:rPr>
                <w:b/>
                <w:color w:val="B00000"/>
              </w:rPr>
            </w:pPr>
            <w:r w:rsidRPr="0069238C">
              <w:rPr>
                <w:b/>
              </w:rPr>
              <w:t>27.06.1923-12.09.2002</w:t>
            </w:r>
          </w:p>
        </w:tc>
      </w:tr>
    </w:tbl>
    <w:p w:rsidR="00BA7343" w:rsidRDefault="00BA7343" w:rsidP="00BA7343">
      <w:pPr>
        <w:spacing w:after="0" w:line="240" w:lineRule="auto"/>
        <w:contextualSpacing/>
        <w:jc w:val="both"/>
        <w:rPr>
          <w:rFonts w:ascii="Times New Roman" w:hAnsi="Times New Roman" w:cs="Times New Roman"/>
          <w:sz w:val="28"/>
          <w:szCs w:val="28"/>
        </w:rPr>
      </w:pPr>
    </w:p>
    <w:p w:rsidR="00077622" w:rsidRDefault="00077622" w:rsidP="004120CB">
      <w:pPr>
        <w:pStyle w:val="2"/>
        <w:tabs>
          <w:tab w:val="left" w:pos="567"/>
        </w:tabs>
        <w:spacing w:after="120" w:line="240" w:lineRule="auto"/>
        <w:jc w:val="center"/>
        <w:rPr>
          <w:rFonts w:ascii="Times New Roman" w:hAnsi="Times New Roman" w:cs="Times New Roman"/>
          <w:color w:val="000000" w:themeColor="text1"/>
          <w:sz w:val="28"/>
          <w:szCs w:val="28"/>
        </w:rPr>
      </w:pPr>
      <w:bookmarkStart w:id="3" w:name="_Toc498522103"/>
    </w:p>
    <w:p w:rsidR="00077622" w:rsidRDefault="00077622" w:rsidP="00077622">
      <w:pPr>
        <w:pStyle w:val="2"/>
        <w:tabs>
          <w:tab w:val="left" w:pos="567"/>
        </w:tabs>
        <w:spacing w:before="0" w:line="240" w:lineRule="auto"/>
        <w:jc w:val="center"/>
        <w:rPr>
          <w:rFonts w:ascii="Times New Roman" w:hAnsi="Times New Roman" w:cs="Times New Roman"/>
          <w:color w:val="000000" w:themeColor="text1"/>
          <w:sz w:val="28"/>
          <w:szCs w:val="28"/>
        </w:rPr>
      </w:pPr>
    </w:p>
    <w:p w:rsidR="00077622" w:rsidRPr="00077622" w:rsidRDefault="00077622" w:rsidP="00077622"/>
    <w:p w:rsidR="00077622" w:rsidRDefault="00077622" w:rsidP="004120CB">
      <w:pPr>
        <w:pStyle w:val="2"/>
        <w:tabs>
          <w:tab w:val="left" w:pos="567"/>
        </w:tabs>
        <w:spacing w:after="120" w:line="240" w:lineRule="auto"/>
        <w:jc w:val="center"/>
        <w:rPr>
          <w:rFonts w:ascii="Times New Roman" w:hAnsi="Times New Roman" w:cs="Times New Roman"/>
          <w:color w:val="000000" w:themeColor="text1"/>
          <w:sz w:val="28"/>
          <w:szCs w:val="28"/>
        </w:rPr>
      </w:pPr>
    </w:p>
    <w:p w:rsidR="00077622" w:rsidRPr="00077622" w:rsidRDefault="00077622" w:rsidP="00077622"/>
    <w:p w:rsidR="00077622" w:rsidRDefault="00077622" w:rsidP="004120CB">
      <w:pPr>
        <w:pStyle w:val="2"/>
        <w:tabs>
          <w:tab w:val="left" w:pos="567"/>
        </w:tabs>
        <w:spacing w:after="120" w:line="240" w:lineRule="auto"/>
        <w:jc w:val="center"/>
        <w:rPr>
          <w:rFonts w:ascii="Times New Roman" w:hAnsi="Times New Roman" w:cs="Times New Roman"/>
          <w:color w:val="000000" w:themeColor="text1"/>
          <w:sz w:val="28"/>
          <w:szCs w:val="28"/>
        </w:rPr>
      </w:pPr>
    </w:p>
    <w:p w:rsidR="00A618A3" w:rsidRDefault="00FC47E5" w:rsidP="004120CB">
      <w:pPr>
        <w:pStyle w:val="2"/>
        <w:tabs>
          <w:tab w:val="left" w:pos="567"/>
        </w:tabs>
        <w:spacing w:after="120" w:line="240" w:lineRule="auto"/>
        <w:jc w:val="center"/>
        <w:rPr>
          <w:rFonts w:ascii="Times New Roman" w:hAnsi="Times New Roman" w:cs="Times New Roman"/>
          <w:color w:val="000000" w:themeColor="text1"/>
          <w:sz w:val="28"/>
          <w:szCs w:val="28"/>
        </w:rPr>
      </w:pPr>
      <w:bookmarkStart w:id="4" w:name="_Toc22885029"/>
      <w:r>
        <w:rPr>
          <w:rFonts w:ascii="Times New Roman" w:hAnsi="Times New Roman" w:cs="Times New Roman"/>
          <w:color w:val="000000" w:themeColor="text1"/>
          <w:sz w:val="28"/>
          <w:szCs w:val="28"/>
        </w:rPr>
        <w:t>3</w:t>
      </w:r>
      <w:r w:rsidR="00A618A3" w:rsidRPr="00A76297">
        <w:rPr>
          <w:rFonts w:ascii="Times New Roman" w:hAnsi="Times New Roman" w:cs="Times New Roman"/>
          <w:color w:val="000000" w:themeColor="text1"/>
          <w:sz w:val="28"/>
          <w:szCs w:val="28"/>
        </w:rPr>
        <w:t>. Географическое положение</w:t>
      </w:r>
      <w:bookmarkEnd w:id="3"/>
      <w:bookmarkEnd w:id="4"/>
    </w:p>
    <w:p w:rsidR="00F57CF5" w:rsidRPr="00F57CF5" w:rsidRDefault="00513BF5" w:rsidP="00F57CF5">
      <w:r>
        <w:rPr>
          <w:noProof/>
          <w:lang w:eastAsia="ru-RU"/>
        </w:rPr>
        <w:drawing>
          <wp:inline distT="0" distB="0" distL="0" distR="0">
            <wp:extent cx="5667375" cy="5419725"/>
            <wp:effectExtent l="0" t="0" r="9525" b="9525"/>
            <wp:docPr id="4" name="Рисунок 4" descr="C:\Users\User\AppData\Local\Microsoft\Windows\Temporary Internet Files\Content.IE5\O7SQMXWH\gra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O7SQMXWH\gran.tif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69915" cy="5422154"/>
                    </a:xfrm>
                    <a:prstGeom prst="rect">
                      <a:avLst/>
                    </a:prstGeom>
                    <a:noFill/>
                    <a:ln>
                      <a:noFill/>
                    </a:ln>
                  </pic:spPr>
                </pic:pic>
              </a:graphicData>
            </a:graphic>
          </wp:inline>
        </w:drawing>
      </w:r>
    </w:p>
    <w:p w:rsidR="003F46F6" w:rsidRPr="00CA7DC0" w:rsidRDefault="003F46F6" w:rsidP="003F46F6">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F46F6">
        <w:rPr>
          <w:rFonts w:ascii="Times New Roman" w:hAnsi="Times New Roman" w:cs="Times New Roman"/>
          <w:sz w:val="28"/>
          <w:szCs w:val="28"/>
        </w:rPr>
        <w:t>Черноярский район расположен в  северной части Астраханской области вдоль правого берега  р. Волга. Протяженность с севера на юг – 1</w:t>
      </w:r>
      <w:r w:rsidR="000C6F4D">
        <w:rPr>
          <w:rFonts w:ascii="Times New Roman" w:hAnsi="Times New Roman" w:cs="Times New Roman"/>
          <w:sz w:val="28"/>
          <w:szCs w:val="28"/>
        </w:rPr>
        <w:t>4</w:t>
      </w:r>
      <w:r w:rsidRPr="003F46F6">
        <w:rPr>
          <w:rFonts w:ascii="Times New Roman" w:hAnsi="Times New Roman" w:cs="Times New Roman"/>
          <w:sz w:val="28"/>
          <w:szCs w:val="28"/>
        </w:rPr>
        <w:t xml:space="preserve">0 км, а с запада на восток – </w:t>
      </w:r>
      <w:smartTag w:uri="urn:schemas-microsoft-com:office:smarttags" w:element="metricconverter">
        <w:smartTagPr>
          <w:attr w:name="ProductID" w:val="50 км"/>
        </w:smartTagPr>
        <w:r w:rsidRPr="003F46F6">
          <w:rPr>
            <w:rFonts w:ascii="Times New Roman" w:hAnsi="Times New Roman" w:cs="Times New Roman"/>
            <w:sz w:val="28"/>
            <w:szCs w:val="28"/>
          </w:rPr>
          <w:t>50 км</w:t>
        </w:r>
      </w:smartTag>
      <w:r w:rsidRPr="003F46F6">
        <w:rPr>
          <w:rFonts w:ascii="Times New Roman" w:hAnsi="Times New Roman" w:cs="Times New Roman"/>
          <w:sz w:val="28"/>
          <w:szCs w:val="28"/>
        </w:rPr>
        <w:t xml:space="preserve">, </w:t>
      </w:r>
      <w:r w:rsidRPr="00CA7DC0">
        <w:rPr>
          <w:rFonts w:ascii="Times New Roman" w:hAnsi="Times New Roman" w:cs="Times New Roman"/>
          <w:sz w:val="28"/>
          <w:szCs w:val="28"/>
        </w:rPr>
        <w:t xml:space="preserve">общая площадь земель в административных </w:t>
      </w:r>
      <w:r w:rsidRPr="00CA7DC0">
        <w:rPr>
          <w:rFonts w:ascii="Times New Roman" w:hAnsi="Times New Roman" w:cs="Times New Roman"/>
          <w:sz w:val="28"/>
          <w:szCs w:val="28"/>
        </w:rPr>
        <w:lastRenderedPageBreak/>
        <w:t>границах- 421,79 тыс. га, в том числе земли сельскохозяйственного назначения - 320,752 тыс. га  или 76,0% от всего земельного фонда.</w:t>
      </w:r>
    </w:p>
    <w:p w:rsidR="003F46F6" w:rsidRPr="003F46F6" w:rsidRDefault="003F46F6" w:rsidP="00CA7DC0">
      <w:pPr>
        <w:pStyle w:val="af0"/>
        <w:tabs>
          <w:tab w:val="left" w:pos="426"/>
        </w:tabs>
        <w:spacing w:line="240" w:lineRule="auto"/>
        <w:jc w:val="both"/>
        <w:rPr>
          <w:b w:val="0"/>
          <w:szCs w:val="28"/>
        </w:rPr>
      </w:pPr>
      <w:r w:rsidRPr="003F46F6">
        <w:rPr>
          <w:szCs w:val="28"/>
        </w:rPr>
        <w:t xml:space="preserve">        </w:t>
      </w:r>
      <w:r w:rsidRPr="003F46F6">
        <w:rPr>
          <w:b w:val="0"/>
          <w:szCs w:val="28"/>
        </w:rPr>
        <w:t xml:space="preserve">Граничит на востоке с Ахтубинским районом, на севере с                    Волгоградской областью, на юге – с Енотаевским районом, на западе – с Республикой  Калмыкия. </w:t>
      </w:r>
    </w:p>
    <w:p w:rsidR="003F46F6" w:rsidRPr="003F46F6" w:rsidRDefault="003F46F6" w:rsidP="0050521A">
      <w:pPr>
        <w:pStyle w:val="af0"/>
        <w:tabs>
          <w:tab w:val="left" w:pos="567"/>
        </w:tabs>
        <w:spacing w:line="240" w:lineRule="auto"/>
        <w:jc w:val="both"/>
        <w:rPr>
          <w:b w:val="0"/>
          <w:szCs w:val="28"/>
        </w:rPr>
      </w:pPr>
      <w:r w:rsidRPr="003F46F6">
        <w:rPr>
          <w:b w:val="0"/>
          <w:szCs w:val="28"/>
        </w:rPr>
        <w:tab/>
        <w:t>Районный центр-село Чёрный Яр население которого составляет 7,</w:t>
      </w:r>
      <w:r w:rsidR="009A40AA">
        <w:rPr>
          <w:b w:val="0"/>
          <w:szCs w:val="28"/>
        </w:rPr>
        <w:t>2</w:t>
      </w:r>
      <w:r w:rsidRPr="003F46F6">
        <w:rPr>
          <w:b w:val="0"/>
          <w:szCs w:val="28"/>
        </w:rPr>
        <w:t xml:space="preserve"> тыс.чел</w:t>
      </w:r>
      <w:r>
        <w:rPr>
          <w:b w:val="0"/>
          <w:szCs w:val="28"/>
        </w:rPr>
        <w:t>.</w:t>
      </w:r>
      <w:r w:rsidRPr="003F46F6">
        <w:rPr>
          <w:b w:val="0"/>
          <w:szCs w:val="28"/>
        </w:rPr>
        <w:t>, расположено в 290 км. от областного центра.</w:t>
      </w:r>
    </w:p>
    <w:p w:rsidR="000C6F4D" w:rsidRPr="000C6F4D" w:rsidRDefault="003F46F6" w:rsidP="000C6F4D">
      <w:pPr>
        <w:pStyle w:val="ae"/>
        <w:shd w:val="clear" w:color="auto" w:fill="FFFFFF"/>
        <w:tabs>
          <w:tab w:val="left" w:pos="567"/>
        </w:tabs>
        <w:spacing w:before="0" w:beforeAutospacing="0" w:after="0" w:afterAutospacing="0"/>
        <w:jc w:val="both"/>
        <w:rPr>
          <w:sz w:val="28"/>
          <w:szCs w:val="28"/>
        </w:rPr>
      </w:pPr>
      <w:r w:rsidRPr="003F46F6">
        <w:rPr>
          <w:bCs/>
          <w:color w:val="000000"/>
          <w:sz w:val="28"/>
          <w:szCs w:val="28"/>
        </w:rPr>
        <w:tab/>
        <w:t xml:space="preserve">Транспортно-географическое положение Черноярского района можно охарактеризовать как транзитное. По территории муниципального образования проходит </w:t>
      </w:r>
      <w:r w:rsidRPr="003F46F6">
        <w:rPr>
          <w:color w:val="000000"/>
          <w:sz w:val="28"/>
          <w:szCs w:val="28"/>
        </w:rPr>
        <w:t>участок федеральной трассы Р-22 «Каспий»</w:t>
      </w:r>
      <w:r>
        <w:rPr>
          <w:color w:val="000000"/>
          <w:sz w:val="28"/>
          <w:szCs w:val="28"/>
        </w:rPr>
        <w:t>,</w:t>
      </w:r>
      <w:r w:rsidRPr="003F46F6">
        <w:rPr>
          <w:color w:val="000000"/>
          <w:sz w:val="28"/>
          <w:szCs w:val="28"/>
        </w:rPr>
        <w:t xml:space="preserve"> протяженностью 150 км.</w:t>
      </w:r>
      <w:r w:rsidRPr="003F46F6">
        <w:rPr>
          <w:bCs/>
          <w:color w:val="000000"/>
          <w:sz w:val="28"/>
          <w:szCs w:val="28"/>
        </w:rPr>
        <w:t xml:space="preserve">  Автомобильная магистраль </w:t>
      </w:r>
      <w:r w:rsidRPr="003F46F6">
        <w:rPr>
          <w:sz w:val="28"/>
          <w:szCs w:val="28"/>
        </w:rPr>
        <w:t xml:space="preserve">  проходит через Московскую, Рязанскую, Тульскую, Тамбовскую, Липецкую, Волгоградскую, Астраханскую области и Республику Калмыкия. </w:t>
      </w:r>
      <w:r w:rsidR="000C6F4D">
        <w:rPr>
          <w:sz w:val="28"/>
          <w:szCs w:val="28"/>
        </w:rPr>
        <w:tab/>
      </w:r>
      <w:r w:rsidR="000C6F4D" w:rsidRPr="000C6F4D">
        <w:rPr>
          <w:sz w:val="28"/>
          <w:szCs w:val="28"/>
        </w:rPr>
        <w:t xml:space="preserve">Основная водная артерия района — река </w:t>
      </w:r>
      <w:hyperlink r:id="rId28" w:tooltip="Волга" w:history="1">
        <w:r w:rsidR="000C6F4D" w:rsidRPr="000C6F4D">
          <w:rPr>
            <w:rStyle w:val="a8"/>
            <w:color w:val="auto"/>
            <w:sz w:val="28"/>
            <w:szCs w:val="28"/>
            <w:u w:val="none"/>
          </w:rPr>
          <w:t>Волга</w:t>
        </w:r>
      </w:hyperlink>
      <w:r w:rsidR="000C6F4D" w:rsidRPr="000C6F4D">
        <w:rPr>
          <w:sz w:val="28"/>
          <w:szCs w:val="28"/>
        </w:rPr>
        <w:t xml:space="preserve">, от которой через </w:t>
      </w:r>
      <w:hyperlink r:id="rId29" w:tooltip="Канал Машинный" w:history="1">
        <w:r w:rsidR="000C6F4D" w:rsidRPr="000C6F4D">
          <w:rPr>
            <w:rStyle w:val="a8"/>
            <w:color w:val="auto"/>
            <w:sz w:val="28"/>
            <w:szCs w:val="28"/>
            <w:u w:val="none"/>
          </w:rPr>
          <w:t>канал Машинный</w:t>
        </w:r>
      </w:hyperlink>
      <w:r w:rsidR="000C6F4D" w:rsidRPr="000C6F4D">
        <w:rPr>
          <w:sz w:val="28"/>
          <w:szCs w:val="28"/>
        </w:rPr>
        <w:t xml:space="preserve"> наполняется местное водохранилище </w:t>
      </w:r>
      <w:hyperlink r:id="rId30" w:tooltip="Кривая Лука (водохранилище)" w:history="1">
        <w:r w:rsidR="000C6F4D" w:rsidRPr="000C6F4D">
          <w:rPr>
            <w:rStyle w:val="a8"/>
            <w:color w:val="auto"/>
            <w:sz w:val="28"/>
            <w:szCs w:val="28"/>
            <w:u w:val="none"/>
          </w:rPr>
          <w:t>Кривая Лука</w:t>
        </w:r>
      </w:hyperlink>
      <w:r w:rsidR="000C6F4D" w:rsidRPr="000C6F4D">
        <w:rPr>
          <w:sz w:val="28"/>
          <w:szCs w:val="28"/>
        </w:rPr>
        <w:t xml:space="preserve">. </w:t>
      </w:r>
    </w:p>
    <w:p w:rsidR="003F46F6" w:rsidRDefault="003E5C66" w:rsidP="003E5C66">
      <w:pPr>
        <w:pStyle w:val="ae"/>
        <w:shd w:val="clear" w:color="auto" w:fill="FFFFFF"/>
        <w:tabs>
          <w:tab w:val="left" w:pos="567"/>
        </w:tabs>
        <w:spacing w:before="0" w:beforeAutospacing="0" w:after="0" w:afterAutospacing="0"/>
        <w:jc w:val="both"/>
        <w:rPr>
          <w:color w:val="000000"/>
          <w:sz w:val="28"/>
          <w:szCs w:val="28"/>
        </w:rPr>
      </w:pPr>
      <w:r>
        <w:rPr>
          <w:color w:val="000000"/>
          <w:sz w:val="28"/>
          <w:szCs w:val="28"/>
        </w:rPr>
        <w:tab/>
      </w:r>
      <w:r w:rsidR="003F46F6" w:rsidRPr="003F46F6">
        <w:rPr>
          <w:color w:val="000000"/>
          <w:sz w:val="28"/>
          <w:szCs w:val="28"/>
        </w:rPr>
        <w:t xml:space="preserve">В с.Черный Яр действует  паромная переправа. </w:t>
      </w:r>
    </w:p>
    <w:p w:rsidR="007D76F3" w:rsidRDefault="007D76F3" w:rsidP="002E05A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D76F3">
        <w:rPr>
          <w:rFonts w:ascii="Times New Roman" w:hAnsi="Times New Roman" w:cs="Times New Roman"/>
          <w:sz w:val="28"/>
          <w:szCs w:val="28"/>
        </w:rPr>
        <w:t xml:space="preserve">Территория Черноярского района расположена в зоне, которая характеризуется как очень засушливая, с жарким летом и умеренно холодной зимой. Часть территории расположена в пойме реки Волги. </w:t>
      </w:r>
      <w:r>
        <w:rPr>
          <w:rFonts w:ascii="Times New Roman" w:hAnsi="Times New Roman" w:cs="Times New Roman"/>
          <w:sz w:val="28"/>
          <w:szCs w:val="28"/>
        </w:rPr>
        <w:tab/>
      </w:r>
      <w:r w:rsidRPr="007D76F3">
        <w:rPr>
          <w:rFonts w:ascii="Times New Roman" w:hAnsi="Times New Roman" w:cs="Times New Roman"/>
          <w:sz w:val="28"/>
          <w:szCs w:val="28"/>
        </w:rPr>
        <w:t>Среднегодовая температура воздуха составляет 8,7</w:t>
      </w:r>
      <w:r w:rsidRPr="007D76F3">
        <w:rPr>
          <w:rFonts w:ascii="Times New Roman" w:hAnsi="Times New Roman" w:cs="Times New Roman"/>
          <w:sz w:val="28"/>
          <w:szCs w:val="28"/>
          <w:vertAlign w:val="superscript"/>
        </w:rPr>
        <w:t xml:space="preserve">0 </w:t>
      </w:r>
      <w:r w:rsidRPr="007D76F3">
        <w:rPr>
          <w:rFonts w:ascii="Times New Roman" w:hAnsi="Times New Roman" w:cs="Times New Roman"/>
          <w:sz w:val="28"/>
          <w:szCs w:val="28"/>
        </w:rPr>
        <w:t>С. В годовом  цикле температур воздуха наблюдается три месяца с отрицательной температурой (декабрь-февраль). Для всего района характерно быстрое нарастание температур, что вызывает высыхание почвы в короткий период времени и засыхание растений. При повышении температуры воздуха до +5</w:t>
      </w:r>
      <w:r w:rsidRPr="007D76F3">
        <w:rPr>
          <w:rFonts w:ascii="Times New Roman" w:hAnsi="Times New Roman" w:cs="Times New Roman"/>
          <w:sz w:val="28"/>
          <w:szCs w:val="28"/>
          <w:vertAlign w:val="superscript"/>
        </w:rPr>
        <w:t>0</w:t>
      </w:r>
      <w:r w:rsidRPr="007D76F3">
        <w:rPr>
          <w:rFonts w:ascii="Times New Roman" w:hAnsi="Times New Roman" w:cs="Times New Roman"/>
          <w:sz w:val="28"/>
          <w:szCs w:val="28"/>
        </w:rPr>
        <w:t>С начинается период вегетации растений, наступает он с 20 марта и держится до первых чисел ноября.</w:t>
      </w:r>
    </w:p>
    <w:p w:rsidR="0099565A" w:rsidRDefault="007D76F3" w:rsidP="002E05A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D76F3">
        <w:rPr>
          <w:rFonts w:ascii="Times New Roman" w:hAnsi="Times New Roman" w:cs="Times New Roman"/>
          <w:sz w:val="28"/>
          <w:szCs w:val="28"/>
        </w:rPr>
        <w:t xml:space="preserve">Сумма годовых осадков в климатическом районе составляет 285,75 мм. </w:t>
      </w:r>
    </w:p>
    <w:p w:rsidR="00CF587C" w:rsidRPr="00BD3231" w:rsidRDefault="00FC47E5" w:rsidP="00CF587C">
      <w:pPr>
        <w:spacing w:before="120" w:after="120"/>
        <w:ind w:firstLine="539"/>
        <w:jc w:val="center"/>
        <w:rPr>
          <w:rFonts w:ascii="Times New Roman" w:hAnsi="Times New Roman" w:cs="Times New Roman"/>
          <w:b/>
          <w:sz w:val="28"/>
          <w:szCs w:val="28"/>
        </w:rPr>
      </w:pPr>
      <w:r>
        <w:rPr>
          <w:rFonts w:ascii="Times New Roman" w:hAnsi="Times New Roman" w:cs="Times New Roman"/>
          <w:b/>
          <w:sz w:val="28"/>
          <w:szCs w:val="28"/>
        </w:rPr>
        <w:t>4.</w:t>
      </w:r>
      <w:r w:rsidR="00CF587C">
        <w:rPr>
          <w:rFonts w:ascii="Times New Roman" w:hAnsi="Times New Roman" w:cs="Times New Roman"/>
          <w:b/>
          <w:sz w:val="28"/>
          <w:szCs w:val="28"/>
        </w:rPr>
        <w:t>Природные ресурсы</w:t>
      </w:r>
    </w:p>
    <w:p w:rsidR="00CF587C" w:rsidRPr="008D4BF8" w:rsidRDefault="00CF587C" w:rsidP="00CF587C">
      <w:pPr>
        <w:spacing w:after="0" w:line="240" w:lineRule="auto"/>
        <w:ind w:firstLine="539"/>
        <w:jc w:val="center"/>
        <w:rPr>
          <w:rFonts w:ascii="Times New Roman" w:hAnsi="Times New Roman" w:cs="Times New Roman"/>
          <w:b/>
          <w:i/>
          <w:sz w:val="28"/>
          <w:szCs w:val="28"/>
        </w:rPr>
      </w:pPr>
      <w:r w:rsidRPr="00BD3231">
        <w:rPr>
          <w:rFonts w:ascii="Times New Roman" w:hAnsi="Times New Roman" w:cs="Times New Roman"/>
          <w:b/>
          <w:sz w:val="28"/>
          <w:szCs w:val="28"/>
        </w:rPr>
        <w:t xml:space="preserve"> </w:t>
      </w:r>
      <w:r w:rsidR="004120CB" w:rsidRPr="00077622">
        <w:rPr>
          <w:rFonts w:ascii="Times New Roman" w:hAnsi="Times New Roman" w:cs="Times New Roman"/>
          <w:b/>
          <w:i/>
          <w:sz w:val="28"/>
          <w:szCs w:val="28"/>
        </w:rPr>
        <w:t>4.1.</w:t>
      </w:r>
      <w:r w:rsidRPr="008D4BF8">
        <w:rPr>
          <w:rFonts w:ascii="Times New Roman" w:hAnsi="Times New Roman" w:cs="Times New Roman"/>
          <w:b/>
          <w:i/>
          <w:sz w:val="28"/>
          <w:szCs w:val="28"/>
        </w:rPr>
        <w:t>Земля</w:t>
      </w:r>
    </w:p>
    <w:p w:rsidR="00CF587C" w:rsidRPr="00BD3231" w:rsidRDefault="00CF587C" w:rsidP="00CF587C">
      <w:pPr>
        <w:spacing w:after="0" w:line="240" w:lineRule="auto"/>
        <w:ind w:firstLine="539"/>
        <w:jc w:val="center"/>
        <w:rPr>
          <w:rFonts w:ascii="Times New Roman" w:hAnsi="Times New Roman" w:cs="Times New Roman"/>
          <w:b/>
          <w:sz w:val="28"/>
          <w:szCs w:val="28"/>
        </w:rPr>
      </w:pP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Земли Черноярского района расположены в пойме реки Волги.</w:t>
      </w:r>
    </w:p>
    <w:p w:rsidR="00CF587C" w:rsidRPr="00BD3231" w:rsidRDefault="00CF587C" w:rsidP="002E05A4">
      <w:pPr>
        <w:tabs>
          <w:tab w:val="left" w:pos="567"/>
        </w:tabs>
        <w:spacing w:after="0" w:line="240" w:lineRule="auto"/>
        <w:ind w:firstLine="567"/>
        <w:jc w:val="both"/>
        <w:rPr>
          <w:rFonts w:ascii="Times New Roman" w:hAnsi="Times New Roman" w:cs="Times New Roman"/>
          <w:sz w:val="28"/>
          <w:szCs w:val="28"/>
        </w:rPr>
      </w:pPr>
      <w:r w:rsidRPr="00BD3231">
        <w:rPr>
          <w:rFonts w:ascii="Times New Roman" w:hAnsi="Times New Roman" w:cs="Times New Roman"/>
          <w:sz w:val="28"/>
          <w:szCs w:val="28"/>
        </w:rPr>
        <w:t>На территории района значительное распространение получили солонцы. Для равнинной части характерна растительность, хорошо приспособившаяся к жестким экологическим условиям данной зоны. Как следствие этой приспособленности – большая сезонная изменчивость растительного покрова. Весной наблюдается бурный рост растений, к началу лета, когда устанавливается жара – замедляется. Это характерно для многолетних растений, злаков, полыней.</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Земельный фонд Черноярского района составляет 42</w:t>
      </w:r>
      <w:r w:rsidR="00905160">
        <w:rPr>
          <w:rFonts w:ascii="Times New Roman" w:hAnsi="Times New Roman" w:cs="Times New Roman"/>
          <w:sz w:val="28"/>
          <w:szCs w:val="28"/>
        </w:rPr>
        <w:t>1</w:t>
      </w:r>
      <w:r w:rsidRPr="00BD3231">
        <w:rPr>
          <w:rFonts w:ascii="Times New Roman" w:hAnsi="Times New Roman" w:cs="Times New Roman"/>
          <w:sz w:val="28"/>
          <w:szCs w:val="28"/>
        </w:rPr>
        <w:t>,</w:t>
      </w:r>
      <w:r w:rsidR="00905160">
        <w:rPr>
          <w:rFonts w:ascii="Times New Roman" w:hAnsi="Times New Roman" w:cs="Times New Roman"/>
          <w:sz w:val="28"/>
          <w:szCs w:val="28"/>
        </w:rPr>
        <w:t>79</w:t>
      </w:r>
      <w:r w:rsidRPr="00BD3231">
        <w:rPr>
          <w:rFonts w:ascii="Times New Roman" w:hAnsi="Times New Roman" w:cs="Times New Roman"/>
          <w:sz w:val="28"/>
          <w:szCs w:val="28"/>
        </w:rPr>
        <w:t xml:space="preserve"> тыс. га  из них, земли сельскохозяйственного назначения составляют 7</w:t>
      </w:r>
      <w:r w:rsidR="00905160">
        <w:rPr>
          <w:rFonts w:ascii="Times New Roman" w:hAnsi="Times New Roman" w:cs="Times New Roman"/>
          <w:sz w:val="28"/>
          <w:szCs w:val="28"/>
        </w:rPr>
        <w:t>6</w:t>
      </w:r>
      <w:r w:rsidRPr="00BD3231">
        <w:rPr>
          <w:rFonts w:ascii="Times New Roman" w:hAnsi="Times New Roman" w:cs="Times New Roman"/>
          <w:sz w:val="28"/>
          <w:szCs w:val="28"/>
        </w:rPr>
        <w:t xml:space="preserve"> % к общей площади или </w:t>
      </w:r>
      <w:r w:rsidRPr="00905160">
        <w:rPr>
          <w:rFonts w:ascii="Times New Roman" w:hAnsi="Times New Roman" w:cs="Times New Roman"/>
          <w:sz w:val="28"/>
          <w:szCs w:val="28"/>
        </w:rPr>
        <w:t>3</w:t>
      </w:r>
      <w:r w:rsidR="00905160" w:rsidRPr="00905160">
        <w:rPr>
          <w:rFonts w:ascii="Times New Roman" w:hAnsi="Times New Roman" w:cs="Times New Roman"/>
          <w:sz w:val="28"/>
          <w:szCs w:val="28"/>
        </w:rPr>
        <w:t>2</w:t>
      </w:r>
      <w:r w:rsidRPr="00905160">
        <w:rPr>
          <w:rFonts w:ascii="Times New Roman" w:hAnsi="Times New Roman" w:cs="Times New Roman"/>
          <w:sz w:val="28"/>
          <w:szCs w:val="28"/>
        </w:rPr>
        <w:t>0,</w:t>
      </w:r>
      <w:r w:rsidR="00905160" w:rsidRPr="00905160">
        <w:rPr>
          <w:rFonts w:ascii="Times New Roman" w:hAnsi="Times New Roman" w:cs="Times New Roman"/>
          <w:sz w:val="28"/>
          <w:szCs w:val="28"/>
        </w:rPr>
        <w:t>75</w:t>
      </w:r>
      <w:r w:rsidRPr="00905160">
        <w:rPr>
          <w:rFonts w:ascii="Times New Roman" w:hAnsi="Times New Roman" w:cs="Times New Roman"/>
          <w:sz w:val="28"/>
          <w:szCs w:val="28"/>
        </w:rPr>
        <w:t xml:space="preserve">2 тыс. </w:t>
      </w:r>
      <w:r w:rsidRPr="00BD3231">
        <w:rPr>
          <w:rFonts w:ascii="Times New Roman" w:hAnsi="Times New Roman" w:cs="Times New Roman"/>
          <w:sz w:val="28"/>
          <w:szCs w:val="28"/>
        </w:rPr>
        <w:t xml:space="preserve">га. </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Пашни занимают 81,1 тыс. гектар, из них орошаемые - 24,3 тыс. гектар или 5,8% к общей площади. </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Наибольший удельный вес в структуре земель сельскохозяйственного назначения занимают пастбища – 46,8 % к общей площади или 198,11 тыс. </w:t>
      </w:r>
      <w:r w:rsidRPr="00BD3231">
        <w:rPr>
          <w:rFonts w:ascii="Times New Roman" w:hAnsi="Times New Roman" w:cs="Times New Roman"/>
          <w:sz w:val="28"/>
          <w:szCs w:val="28"/>
        </w:rPr>
        <w:lastRenderedPageBreak/>
        <w:t xml:space="preserve">гектар, а наименьший - земли, занятые многолетними насаждениями - 0,02% или 0,09  тыс. гектар.  </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Земли поселений занимают 2,44 тыс. гектар,  из них земли промышленности и иного специального назначения занимают 0,92 тыс. гектар.</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 Для улучшения использования земельного фонда в районе необходимо ввести в оборот земли </w:t>
      </w:r>
      <w:r w:rsidR="00905160">
        <w:rPr>
          <w:rFonts w:ascii="Times New Roman" w:hAnsi="Times New Roman" w:cs="Times New Roman"/>
          <w:sz w:val="28"/>
          <w:szCs w:val="28"/>
        </w:rPr>
        <w:t>долевой собственности</w:t>
      </w:r>
      <w:r w:rsidRPr="00BD3231">
        <w:rPr>
          <w:rFonts w:ascii="Times New Roman" w:hAnsi="Times New Roman" w:cs="Times New Roman"/>
          <w:sz w:val="28"/>
          <w:szCs w:val="28"/>
        </w:rPr>
        <w:t>. Введение их в сельскохозяйственный оборот будет способствовать развитию крестьянско-фермерских хозяйств, а также позволит увеличить доходы бюджета района.</w:t>
      </w:r>
    </w:p>
    <w:p w:rsidR="00CF587C" w:rsidRPr="00BD3231" w:rsidRDefault="00CF587C" w:rsidP="00CF587C">
      <w:pPr>
        <w:spacing w:after="0" w:line="240" w:lineRule="auto"/>
        <w:ind w:firstLine="540"/>
        <w:jc w:val="both"/>
        <w:rPr>
          <w:rFonts w:ascii="Times New Roman" w:hAnsi="Times New Roman" w:cs="Times New Roman"/>
          <w:sz w:val="28"/>
          <w:szCs w:val="28"/>
        </w:rPr>
      </w:pPr>
    </w:p>
    <w:p w:rsidR="00CF587C" w:rsidRPr="008D4BF8" w:rsidRDefault="004120CB" w:rsidP="00CF587C">
      <w:pPr>
        <w:spacing w:after="0" w:line="240" w:lineRule="auto"/>
        <w:ind w:firstLine="539"/>
        <w:jc w:val="center"/>
        <w:rPr>
          <w:rFonts w:ascii="Times New Roman" w:hAnsi="Times New Roman" w:cs="Times New Roman"/>
          <w:b/>
          <w:i/>
          <w:sz w:val="28"/>
          <w:szCs w:val="28"/>
        </w:rPr>
      </w:pPr>
      <w:r>
        <w:rPr>
          <w:rFonts w:ascii="Times New Roman" w:hAnsi="Times New Roman" w:cs="Times New Roman"/>
          <w:b/>
          <w:i/>
          <w:sz w:val="28"/>
          <w:szCs w:val="28"/>
        </w:rPr>
        <w:t>4.2.</w:t>
      </w:r>
      <w:r w:rsidR="00CF587C" w:rsidRPr="008D4BF8">
        <w:rPr>
          <w:rFonts w:ascii="Times New Roman" w:hAnsi="Times New Roman" w:cs="Times New Roman"/>
          <w:b/>
          <w:i/>
          <w:sz w:val="28"/>
          <w:szCs w:val="28"/>
        </w:rPr>
        <w:t>Минеральные ресурсы</w:t>
      </w:r>
    </w:p>
    <w:p w:rsidR="00CF587C" w:rsidRPr="00BD3231" w:rsidRDefault="00CF587C" w:rsidP="00CF587C">
      <w:pPr>
        <w:spacing w:after="0" w:line="240" w:lineRule="auto"/>
        <w:ind w:firstLine="539"/>
        <w:jc w:val="center"/>
        <w:rPr>
          <w:rFonts w:ascii="Times New Roman" w:hAnsi="Times New Roman" w:cs="Times New Roman"/>
          <w:b/>
          <w:sz w:val="28"/>
          <w:szCs w:val="28"/>
        </w:rPr>
      </w:pP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Общераспространенные полезные ископаемые на территории Черноярского района Астраханской области представлены 8 участками недр местного значения, 6 из которых в распределенном фонде недр и 2 в нераспределенном фонде недр.</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 распределенном фонде недр находятся:</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  - участок недр на воложке Саралевская, предоставленный в пользование </w:t>
      </w:r>
      <w:r w:rsidR="00FF1CA4">
        <w:rPr>
          <w:rFonts w:ascii="Times New Roman" w:hAnsi="Times New Roman" w:cs="Times New Roman"/>
          <w:sz w:val="28"/>
          <w:szCs w:val="28"/>
        </w:rPr>
        <w:t xml:space="preserve"> </w:t>
      </w:r>
      <w:r w:rsidRPr="00BD3231">
        <w:rPr>
          <w:rFonts w:ascii="Times New Roman" w:hAnsi="Times New Roman" w:cs="Times New Roman"/>
          <w:sz w:val="28"/>
          <w:szCs w:val="28"/>
        </w:rPr>
        <w:t>ООО «Ахтубинская судоходная компания» (лицензия АСТ № 30016 ТР выдана 14.06.2006, срок действия лицензии до 31.12.2016). По состоянию на 01.01.2013 балансовые запасы песка составили 95,952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участок недр на о. Воловий, предоставленный в пользование ООО «Ахтубинская судоходная компания» (лицензия АСТ № 30012 ТЭ выдана 24.10.2005, срок действия лицензии до 31.12.2014). По состоянию на 01.01.2013 балансовые запасы песка составили 60,702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месторождение Черноярское-1, предоставленное в пользование ООО «Интерхимгруп» (лицензия АСТ № 80029 ТЭ выдана 08.09.2008, срок действия лицензии до 08.09.2023). По состоянию на 01.01.2013 балансовые запасы глин, суглинков и песков составили 1 994,827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 - участок недр в русле р. Волги на о. Хохлатский, предоставленный в пользование гидротехническим сооружениям и судоходства – филиалу Федерального бюджетного учреждения «Администрация Волжского бассейна внутренних водных путей» (лицензия АСТ № 80056 ТЭ выдана 21.09.2011 и переоформлена 01.07.2013 на АСТ № 80067 ТЭ, срок действия лицензии до 01.04.2015). По состоянию на 01.01.2013 балансовые запасы песка составили 1 379,658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месторождение Каменноярское, предоставленное в пользование ООО «МФ Аквапласт» (лицензия АСТ № 00137 ТЭ выдана 06.09.2001, срок действия лицензии до 31.12.2021). По состоянию на 01.01.2013 балансовые запасы опоки составили 19 974,070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участок недр Верхне-Каменноярский, предоставленный в пользование ООО «Гермес» (лицензия АСТ № 80038 ТР выдана 12.02.2009, срок действия лицензии до 15.02.2024). По состоянию на 01.01.2013 балансовые запасы опоки составили 7 880,280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 нераспределенном фонде недр числятся два участка недр местного значения, которые включены в Перечень участков недр местного значения по Астраханской области, предлагаемых к лицензированию:</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lastRenderedPageBreak/>
        <w:t>- месторождение Черноярское-2. По состоянию на 01.01.2013 балансовые запасы глин, суглинков и песков на месторождении составляют 465,000 тыс. м</w:t>
      </w:r>
      <w:r w:rsidRPr="00BD3231">
        <w:rPr>
          <w:rFonts w:ascii="Times New Roman" w:hAnsi="Times New Roman" w:cs="Times New Roman"/>
          <w:sz w:val="28"/>
          <w:szCs w:val="28"/>
          <w:vertAlign w:val="superscript"/>
        </w:rPr>
        <w:t>3</w:t>
      </w:r>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участок Центрально-Каменноярский. Балансовые запасы опоки не утверждены.</w:t>
      </w:r>
    </w:p>
    <w:p w:rsidR="00CF587C" w:rsidRPr="00BD3231" w:rsidRDefault="00973A06" w:rsidP="00CF587C">
      <w:pPr>
        <w:spacing w:after="0" w:line="240" w:lineRule="auto"/>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0F040FBD" wp14:editId="29DC7278">
            <wp:simplePos x="0" y="0"/>
            <wp:positionH relativeFrom="column">
              <wp:posOffset>2386965</wp:posOffset>
            </wp:positionH>
            <wp:positionV relativeFrom="paragraph">
              <wp:posOffset>592455</wp:posOffset>
            </wp:positionV>
            <wp:extent cx="3695700" cy="2159000"/>
            <wp:effectExtent l="0" t="0" r="0" b="0"/>
            <wp:wrapSquare wrapText="bothSides"/>
            <wp:docPr id="17" name="Рисунок 17" descr="DSCN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158"/>
                    <pic:cNvPicPr>
                      <a:picLocks noChangeAspect="1" noChangeArrowheads="1"/>
                    </pic:cNvPicPr>
                  </pic:nvPicPr>
                  <pic:blipFill>
                    <a:blip r:embed="rId31" cstate="email">
                      <a:extLst>
                        <a:ext uri="{28A0092B-C50C-407E-A947-70E740481C1C}">
                          <a14:useLocalDpi xmlns:a14="http://schemas.microsoft.com/office/drawing/2010/main"/>
                        </a:ext>
                      </a:extLst>
                    </a:blip>
                    <a:srcRect r="-6667"/>
                    <a:stretch>
                      <a:fillRect/>
                    </a:stretch>
                  </pic:blipFill>
                  <pic:spPr bwMode="auto">
                    <a:xfrm>
                      <a:off x="0" y="0"/>
                      <a:ext cx="36957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87C" w:rsidRPr="00BD3231">
        <w:rPr>
          <w:rFonts w:ascii="Times New Roman" w:hAnsi="Times New Roman" w:cs="Times New Roman"/>
          <w:sz w:val="28"/>
          <w:szCs w:val="28"/>
        </w:rPr>
        <w:t xml:space="preserve">На территории Черноярского района расположено два лицензионных участка недр, перспективных в части выявления углеводородов, – Западно-Вязовский и Южно-Вязовский (лицензии АСТ 15048 НП, срок действия: 06.12.2010 – 06.09.2014; АСТ 15049 НП, срок действия: 06.12.2010 – 15.08.2016), и Юртовское нефтяное месторождение (лицензия АСТ 00275 НЭ, срок действия: 19.11.2010 – 31.12.2031), предоставленные в пользование ООО «Вязовское». </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Юртовское нефтяное месторождение открыто в 2008 году на Южно-Вязовском участке в 30 км северо-западнее с. Черный Яр, запасы по состоянию на 01.01.2013 составили 469 тыс. тонн нефти. Продуктивными отложениями залежи являются песчано-алевролитовые породы индского яруса нижнего триаса. Месторождение находится в разведке.</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Организация карьеров по добыче  общераспространенных полезных ископаемых для своих нужд не планируется.</w:t>
      </w:r>
    </w:p>
    <w:p w:rsidR="00CF587C"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Для содержания автомобильной дороги федерального значения  Р-22 «Каспий» М-4 «Дон» Тамбов. Волгоград. Астрахань  ГП АО «Черноярское ДРСП» закупает щебень в Волгоградской области у индивидуального предпринимателя Н.П. Щуровской. Песок закупается у ООО «Ахтубинская судоходная компания».</w:t>
      </w:r>
    </w:p>
    <w:p w:rsidR="00CF587C" w:rsidRPr="00BD3231" w:rsidRDefault="00CF587C" w:rsidP="00CF587C">
      <w:pPr>
        <w:spacing w:after="0" w:line="240" w:lineRule="auto"/>
        <w:ind w:firstLine="540"/>
        <w:jc w:val="both"/>
        <w:rPr>
          <w:rFonts w:ascii="Times New Roman" w:hAnsi="Times New Roman" w:cs="Times New Roman"/>
          <w:sz w:val="28"/>
          <w:szCs w:val="28"/>
        </w:rPr>
      </w:pPr>
    </w:p>
    <w:p w:rsidR="00CF587C" w:rsidRDefault="004120CB" w:rsidP="00CF587C">
      <w:pPr>
        <w:spacing w:after="0" w:line="240" w:lineRule="auto"/>
        <w:ind w:firstLine="539"/>
        <w:jc w:val="center"/>
        <w:rPr>
          <w:rFonts w:ascii="Times New Roman" w:hAnsi="Times New Roman" w:cs="Times New Roman"/>
          <w:b/>
          <w:i/>
          <w:sz w:val="28"/>
          <w:szCs w:val="28"/>
        </w:rPr>
      </w:pPr>
      <w:r>
        <w:rPr>
          <w:rFonts w:ascii="Times New Roman" w:hAnsi="Times New Roman" w:cs="Times New Roman"/>
          <w:b/>
          <w:i/>
          <w:sz w:val="28"/>
          <w:szCs w:val="28"/>
        </w:rPr>
        <w:t>4.3.</w:t>
      </w:r>
      <w:r w:rsidR="00CF587C" w:rsidRPr="008D4BF8">
        <w:rPr>
          <w:rFonts w:ascii="Times New Roman" w:hAnsi="Times New Roman" w:cs="Times New Roman"/>
          <w:b/>
          <w:i/>
          <w:sz w:val="28"/>
          <w:szCs w:val="28"/>
        </w:rPr>
        <w:t>Биологические ресурсы</w:t>
      </w:r>
    </w:p>
    <w:p w:rsidR="00077622" w:rsidRDefault="00077622" w:rsidP="00CF587C">
      <w:pPr>
        <w:spacing w:after="0" w:line="240" w:lineRule="auto"/>
        <w:ind w:firstLine="539"/>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763712" behindDoc="0" locked="0" layoutInCell="1" allowOverlap="1" wp14:anchorId="0C769576" wp14:editId="3C50994C">
            <wp:simplePos x="0" y="0"/>
            <wp:positionH relativeFrom="column">
              <wp:posOffset>185420</wp:posOffset>
            </wp:positionH>
            <wp:positionV relativeFrom="paragraph">
              <wp:posOffset>78104</wp:posOffset>
            </wp:positionV>
            <wp:extent cx="5724525" cy="2066925"/>
            <wp:effectExtent l="0" t="0" r="9525" b="9525"/>
            <wp:wrapNone/>
            <wp:docPr id="15" name="Рисунок 15" descr="P102097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975_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245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622" w:rsidRDefault="00077622" w:rsidP="00CF587C">
      <w:pPr>
        <w:spacing w:after="0" w:line="240" w:lineRule="auto"/>
        <w:ind w:firstLine="539"/>
        <w:jc w:val="center"/>
        <w:rPr>
          <w:rFonts w:ascii="Times New Roman" w:hAnsi="Times New Roman" w:cs="Times New Roman"/>
          <w:b/>
          <w:i/>
          <w:sz w:val="28"/>
          <w:szCs w:val="28"/>
        </w:rPr>
      </w:pPr>
    </w:p>
    <w:p w:rsidR="00077622" w:rsidRDefault="00077622" w:rsidP="00CF587C">
      <w:pPr>
        <w:spacing w:after="0" w:line="240" w:lineRule="auto"/>
        <w:ind w:firstLine="539"/>
        <w:jc w:val="center"/>
        <w:rPr>
          <w:rFonts w:ascii="Times New Roman" w:hAnsi="Times New Roman" w:cs="Times New Roman"/>
          <w:b/>
          <w:i/>
          <w:sz w:val="28"/>
          <w:szCs w:val="28"/>
        </w:rPr>
      </w:pPr>
    </w:p>
    <w:p w:rsidR="00077622" w:rsidRDefault="00077622" w:rsidP="00CF587C">
      <w:pPr>
        <w:spacing w:after="0" w:line="240" w:lineRule="auto"/>
        <w:ind w:firstLine="539"/>
        <w:jc w:val="center"/>
        <w:rPr>
          <w:rFonts w:ascii="Times New Roman" w:hAnsi="Times New Roman" w:cs="Times New Roman"/>
          <w:b/>
          <w:i/>
          <w:sz w:val="28"/>
          <w:szCs w:val="28"/>
        </w:rPr>
      </w:pPr>
    </w:p>
    <w:p w:rsidR="00077622" w:rsidRPr="008D4BF8" w:rsidRDefault="00077622" w:rsidP="00CF587C">
      <w:pPr>
        <w:spacing w:after="0" w:line="240" w:lineRule="auto"/>
        <w:ind w:firstLine="539"/>
        <w:jc w:val="center"/>
        <w:rPr>
          <w:rFonts w:ascii="Times New Roman" w:hAnsi="Times New Roman" w:cs="Times New Roman"/>
          <w:b/>
          <w:i/>
          <w:sz w:val="28"/>
          <w:szCs w:val="28"/>
        </w:rPr>
      </w:pPr>
    </w:p>
    <w:p w:rsidR="00CF587C" w:rsidRPr="00BD3231" w:rsidRDefault="00CF587C" w:rsidP="00CF587C">
      <w:pPr>
        <w:spacing w:after="0" w:line="240" w:lineRule="auto"/>
        <w:ind w:firstLine="539"/>
        <w:jc w:val="center"/>
        <w:rPr>
          <w:rFonts w:ascii="Times New Roman" w:hAnsi="Times New Roman" w:cs="Times New Roman"/>
          <w:b/>
          <w:sz w:val="28"/>
          <w:szCs w:val="28"/>
        </w:rPr>
      </w:pPr>
    </w:p>
    <w:p w:rsidR="00077622" w:rsidRDefault="00077622" w:rsidP="00CF587C">
      <w:pPr>
        <w:spacing w:after="0" w:line="240" w:lineRule="auto"/>
        <w:ind w:firstLine="540"/>
        <w:jc w:val="both"/>
        <w:rPr>
          <w:rFonts w:ascii="Times New Roman" w:hAnsi="Times New Roman" w:cs="Times New Roman"/>
          <w:sz w:val="28"/>
          <w:szCs w:val="28"/>
        </w:rPr>
      </w:pPr>
    </w:p>
    <w:p w:rsidR="00077622" w:rsidRDefault="00077622" w:rsidP="00CF587C">
      <w:pPr>
        <w:spacing w:after="0" w:line="240" w:lineRule="auto"/>
        <w:ind w:firstLine="540"/>
        <w:jc w:val="both"/>
        <w:rPr>
          <w:rFonts w:ascii="Times New Roman" w:hAnsi="Times New Roman" w:cs="Times New Roman"/>
          <w:sz w:val="28"/>
          <w:szCs w:val="28"/>
        </w:rPr>
      </w:pPr>
    </w:p>
    <w:p w:rsidR="00077622" w:rsidRDefault="00077622" w:rsidP="00CF587C">
      <w:pPr>
        <w:spacing w:after="0" w:line="240" w:lineRule="auto"/>
        <w:ind w:firstLine="540"/>
        <w:jc w:val="both"/>
        <w:rPr>
          <w:rFonts w:ascii="Times New Roman" w:hAnsi="Times New Roman" w:cs="Times New Roman"/>
          <w:sz w:val="28"/>
          <w:szCs w:val="28"/>
        </w:rPr>
      </w:pPr>
    </w:p>
    <w:p w:rsidR="005C42A2" w:rsidRDefault="005C42A2" w:rsidP="00CF587C">
      <w:pPr>
        <w:spacing w:after="0" w:line="240" w:lineRule="auto"/>
        <w:ind w:firstLine="540"/>
        <w:jc w:val="both"/>
        <w:rPr>
          <w:rFonts w:ascii="Times New Roman" w:hAnsi="Times New Roman" w:cs="Times New Roman"/>
          <w:sz w:val="28"/>
          <w:szCs w:val="28"/>
        </w:rPr>
      </w:pPr>
    </w:p>
    <w:p w:rsidR="005C42A2" w:rsidRDefault="005C42A2" w:rsidP="00CF587C">
      <w:pPr>
        <w:spacing w:after="0" w:line="240" w:lineRule="auto"/>
        <w:ind w:firstLine="540"/>
        <w:jc w:val="both"/>
        <w:rPr>
          <w:rFonts w:ascii="Times New Roman" w:hAnsi="Times New Roman" w:cs="Times New Roman"/>
          <w:sz w:val="28"/>
          <w:szCs w:val="28"/>
        </w:rPr>
      </w:pP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В Черноярском районе покрытая лесом площадь составляет 14,4 тыс. гектара. Леса расположены в северо-западной части района. На севере </w:t>
      </w:r>
      <w:r w:rsidRPr="00BD3231">
        <w:rPr>
          <w:rFonts w:ascii="Times New Roman" w:hAnsi="Times New Roman" w:cs="Times New Roman"/>
          <w:sz w:val="28"/>
          <w:szCs w:val="28"/>
        </w:rPr>
        <w:lastRenderedPageBreak/>
        <w:t xml:space="preserve">района имеется </w:t>
      </w:r>
      <w:smartTag w:uri="urn:schemas-microsoft-com:office:smarttags" w:element="metricconverter">
        <w:smartTagPr>
          <w:attr w:name="ProductID" w:val="1220 гектар"/>
        </w:smartTagPr>
        <w:r w:rsidRPr="00BD3231">
          <w:rPr>
            <w:rFonts w:ascii="Times New Roman" w:hAnsi="Times New Roman" w:cs="Times New Roman"/>
            <w:sz w:val="28"/>
            <w:szCs w:val="28"/>
          </w:rPr>
          <w:t>1220 гектар</w:t>
        </w:r>
      </w:smartTag>
      <w:r w:rsidRPr="00BD3231">
        <w:rPr>
          <w:rFonts w:ascii="Times New Roman" w:hAnsi="Times New Roman" w:cs="Times New Roman"/>
          <w:sz w:val="28"/>
          <w:szCs w:val="28"/>
        </w:rPr>
        <w:t xml:space="preserve"> насаждений дуба, расположенных по гривам в пойме реки Волги. Дубравы – это ценная лесосеменная база области. На территории Черноярского района находятся два памятника природы областного значения «Бундинская дача» и участок «Ступинский».</w:t>
      </w:r>
    </w:p>
    <w:p w:rsidR="00642B7E"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Леса района представляют собой ценный лесной массив, имеющий водоохранное, берегозащитное, водорегулируемое значение. В лесах произрастают такие деревья, как вяз, тополь, ива белая, ясень. Вяз – широко используется также в озеленении, в степном лесоразведении. Ясень – отличается высокой устойчивостью к затоплению. Встречаются в нашем районе единичные деревья  и мелкие куртины лоха, в лесах - травянистое растение спаржа, которая занесена в красную книгу.</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 лесах обитают дикие животные: волки, лисы, зайцы, кабаны. Нередки встречи с такими парнокопытными как  пятнистые олени, косули, лоси. Они забредают к нам с территории Волгоградской области. На территории района  встречаются также куница, сайгак, енотовидная собака, корсак, горностай, ондатра, камышовый кот. Обитают в нашем районе такие птицы как: гуси, фазаны, утки, лебеди, куропатки, кулики, голуби.</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На некоторых диких животных и птиц ежегодно бывает разрешен охотничий отстрел: кабаны, волки, зайцы, лисицы, хорьки, корсаки, гуси, утки, кулики, голуби.</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На территории района обитают животные и птицы, занесенные в «Красную книгу», это: лось, выдра, бобр, орлан белохвостый, дрофа, султанка, хорь – перевязка.</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 водных просторах района обитают разнообразные виды рыб: сазан, судак, щука, лещ, серебряный карась, окунь, сом, жерех, толстолобик, стерлядь и другие. Некоторые виды рыб – проходные, к ним относятся особо ценные виды осетровых  (белуга, осетр, севрюга), белорыбица</w:t>
      </w:r>
      <w:r w:rsidRPr="00BD3231">
        <w:rPr>
          <w:rFonts w:ascii="Times New Roman" w:hAnsi="Times New Roman" w:cs="Times New Roman"/>
          <w:color w:val="FF0000"/>
          <w:sz w:val="28"/>
          <w:szCs w:val="28"/>
        </w:rPr>
        <w:t>,</w:t>
      </w:r>
      <w:r w:rsidRPr="00BD3231">
        <w:rPr>
          <w:rFonts w:ascii="Times New Roman" w:hAnsi="Times New Roman" w:cs="Times New Roman"/>
          <w:sz w:val="28"/>
          <w:szCs w:val="28"/>
        </w:rPr>
        <w:t xml:space="preserve"> минога, сельдь. Промыслом рыб в районе (кроме любительского лова) не занимаются.</w:t>
      </w:r>
    </w:p>
    <w:p w:rsidR="00CF587C" w:rsidRDefault="004120CB" w:rsidP="00CF587C">
      <w:pPr>
        <w:spacing w:after="0" w:line="240" w:lineRule="auto"/>
        <w:ind w:firstLine="539"/>
        <w:jc w:val="center"/>
        <w:rPr>
          <w:rFonts w:ascii="Times New Roman" w:hAnsi="Times New Roman" w:cs="Times New Roman"/>
          <w:b/>
          <w:i/>
          <w:sz w:val="28"/>
          <w:szCs w:val="28"/>
        </w:rPr>
      </w:pPr>
      <w:r>
        <w:rPr>
          <w:rFonts w:ascii="Times New Roman" w:hAnsi="Times New Roman" w:cs="Times New Roman"/>
          <w:b/>
          <w:i/>
          <w:sz w:val="28"/>
          <w:szCs w:val="28"/>
        </w:rPr>
        <w:t>4.4.</w:t>
      </w:r>
      <w:r w:rsidR="00CF587C" w:rsidRPr="008D4BF8">
        <w:rPr>
          <w:rFonts w:ascii="Times New Roman" w:hAnsi="Times New Roman" w:cs="Times New Roman"/>
          <w:b/>
          <w:i/>
          <w:sz w:val="28"/>
          <w:szCs w:val="28"/>
        </w:rPr>
        <w:t>Водные ресурсы</w:t>
      </w:r>
    </w:p>
    <w:p w:rsidR="00642B7E" w:rsidRPr="008D4BF8" w:rsidRDefault="00642B7E" w:rsidP="00CF587C">
      <w:pPr>
        <w:spacing w:after="0" w:line="240" w:lineRule="auto"/>
        <w:ind w:firstLine="539"/>
        <w:jc w:val="center"/>
        <w:rPr>
          <w:rFonts w:ascii="Times New Roman" w:hAnsi="Times New Roman" w:cs="Times New Roman"/>
          <w:b/>
          <w:i/>
          <w:sz w:val="28"/>
          <w:szCs w:val="28"/>
        </w:rPr>
      </w:pPr>
    </w:p>
    <w:p w:rsidR="00CF587C" w:rsidRDefault="0028528C" w:rsidP="00CF587C">
      <w:pPr>
        <w:spacing w:after="0" w:line="240" w:lineRule="auto"/>
        <w:ind w:right="-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67375" cy="2495550"/>
            <wp:effectExtent l="0" t="0" r="9525" b="0"/>
            <wp:docPr id="1" name="Рисунок 1" descr="\\Pu2003\нужное\НУЖНОЕ\Мы на Волге живем 2011\DSC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2003\нужное\НУЖНОЕ\Мы на Волге живем 2011\DSC0421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69915" cy="2496668"/>
                    </a:xfrm>
                    <a:prstGeom prst="rect">
                      <a:avLst/>
                    </a:prstGeom>
                    <a:noFill/>
                    <a:ln>
                      <a:noFill/>
                    </a:ln>
                  </pic:spPr>
                </pic:pic>
              </a:graphicData>
            </a:graphic>
          </wp:inline>
        </w:drawing>
      </w:r>
    </w:p>
    <w:p w:rsidR="00CF587C" w:rsidRPr="00BD3231" w:rsidRDefault="00CF587C" w:rsidP="00CF587C">
      <w:pPr>
        <w:spacing w:after="0" w:line="240" w:lineRule="auto"/>
        <w:ind w:firstLine="539"/>
        <w:jc w:val="center"/>
        <w:rPr>
          <w:rFonts w:ascii="Times New Roman" w:hAnsi="Times New Roman" w:cs="Times New Roman"/>
          <w:b/>
          <w:sz w:val="28"/>
          <w:szCs w:val="28"/>
        </w:rPr>
      </w:pP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Поверхностные воды в районе представлены рекой Волга, ее многочисленными рукавами, протоками, ериками, озерами. По территории </w:t>
      </w:r>
      <w:r w:rsidRPr="00BD3231">
        <w:rPr>
          <w:rFonts w:ascii="Times New Roman" w:hAnsi="Times New Roman" w:cs="Times New Roman"/>
          <w:sz w:val="28"/>
          <w:szCs w:val="28"/>
        </w:rPr>
        <w:lastRenderedPageBreak/>
        <w:t xml:space="preserve">района  протяженность Волги составляет </w:t>
      </w:r>
      <w:smartTag w:uri="urn:schemas-microsoft-com:office:smarttags" w:element="metricconverter">
        <w:smartTagPr>
          <w:attr w:name="ProductID" w:val="130 км"/>
        </w:smartTagPr>
        <w:r w:rsidRPr="00BD3231">
          <w:rPr>
            <w:rFonts w:ascii="Times New Roman" w:hAnsi="Times New Roman" w:cs="Times New Roman"/>
            <w:sz w:val="28"/>
            <w:szCs w:val="28"/>
          </w:rPr>
          <w:t>130 км</w:t>
        </w:r>
      </w:smartTag>
      <w:r w:rsidRPr="00BD3231">
        <w:rPr>
          <w:rFonts w:ascii="Times New Roman" w:hAnsi="Times New Roman" w:cs="Times New Roman"/>
          <w:sz w:val="28"/>
          <w:szCs w:val="28"/>
        </w:rPr>
        <w:t>. Почти  вся территория района расположена на правобережье реки</w:t>
      </w:r>
      <w:r>
        <w:rPr>
          <w:rFonts w:ascii="Times New Roman" w:hAnsi="Times New Roman" w:cs="Times New Roman"/>
          <w:sz w:val="28"/>
          <w:szCs w:val="28"/>
        </w:rPr>
        <w:t>,</w:t>
      </w:r>
      <w:r w:rsidRPr="00BD3231">
        <w:rPr>
          <w:rFonts w:ascii="Times New Roman" w:hAnsi="Times New Roman" w:cs="Times New Roman"/>
          <w:sz w:val="28"/>
          <w:szCs w:val="28"/>
        </w:rPr>
        <w:t xml:space="preserve"> и только небольшая часть, междуречье Волго – Ахтубинской поймы, на левом берегу. Ширина поймы от 2 до </w:t>
      </w:r>
      <w:smartTag w:uri="urn:schemas-microsoft-com:office:smarttags" w:element="metricconverter">
        <w:smartTagPr>
          <w:attr w:name="ProductID" w:val="8 км"/>
        </w:smartTagPr>
        <w:r w:rsidRPr="00BD3231">
          <w:rPr>
            <w:rFonts w:ascii="Times New Roman" w:hAnsi="Times New Roman" w:cs="Times New Roman"/>
            <w:sz w:val="28"/>
            <w:szCs w:val="28"/>
          </w:rPr>
          <w:t>8 км</w:t>
        </w:r>
      </w:smartTag>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За последние годы максимальный сток реки составил 332 куб. км., минимальный – 167 куб. км. В этом объеме речной воды содержится до 8 миллионов тонн твердых осадков, которые частично выносятся в море, но в большом количестве откладываются по берегам, образуя множество островов.</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Скорость течения воды в крупных водостоках колеблется в пределах 0,8 – 1,5 м/сек, достигая в половодье – 2 – 2,5 м/сек. Волга в основном русле имеет глубину в среднем 8 </w:t>
      </w:r>
      <w:smartTag w:uri="urn:schemas-microsoft-com:office:smarttags" w:element="metricconverter">
        <w:smartTagPr>
          <w:attr w:name="ProductID" w:val="-11 м"/>
        </w:smartTagPr>
        <w:r w:rsidRPr="00BD3231">
          <w:rPr>
            <w:rFonts w:ascii="Times New Roman" w:hAnsi="Times New Roman" w:cs="Times New Roman"/>
            <w:sz w:val="28"/>
            <w:szCs w:val="28"/>
          </w:rPr>
          <w:t>-11 м</w:t>
        </w:r>
      </w:smartTag>
      <w:r w:rsidRPr="00BD3231">
        <w:rPr>
          <w:rFonts w:ascii="Times New Roman" w:hAnsi="Times New Roman" w:cs="Times New Roman"/>
          <w:sz w:val="28"/>
          <w:szCs w:val="28"/>
        </w:rPr>
        <w:t xml:space="preserve">, на отдельных участках образуются омуты 15 – </w:t>
      </w:r>
      <w:smartTag w:uri="urn:schemas-microsoft-com:office:smarttags" w:element="metricconverter">
        <w:smartTagPr>
          <w:attr w:name="ProductID" w:val="18 м"/>
        </w:smartTagPr>
        <w:r w:rsidRPr="00BD3231">
          <w:rPr>
            <w:rFonts w:ascii="Times New Roman" w:hAnsi="Times New Roman" w:cs="Times New Roman"/>
            <w:sz w:val="28"/>
            <w:szCs w:val="28"/>
          </w:rPr>
          <w:t>18 м</w:t>
        </w:r>
      </w:smartTag>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Вдоль основного участка реки возвышаются приречные валы. Они поднимаются над уровнем р. Волга на 7-</w:t>
      </w:r>
      <w:smartTag w:uri="urn:schemas-microsoft-com:office:smarttags" w:element="metricconverter">
        <w:smartTagPr>
          <w:attr w:name="ProductID" w:val="8 метров"/>
        </w:smartTagPr>
        <w:r w:rsidRPr="00BD3231">
          <w:rPr>
            <w:rFonts w:ascii="Times New Roman" w:hAnsi="Times New Roman" w:cs="Times New Roman"/>
            <w:sz w:val="28"/>
            <w:szCs w:val="28"/>
          </w:rPr>
          <w:t>8 метров</w:t>
        </w:r>
      </w:smartTag>
      <w:r w:rsidRPr="00BD3231">
        <w:rPr>
          <w:rFonts w:ascii="Times New Roman" w:hAnsi="Times New Roman" w:cs="Times New Roman"/>
          <w:sz w:val="28"/>
          <w:szCs w:val="28"/>
        </w:rPr>
        <w:t>. Во время весеннего половодья часть поймы затопляется водой, а летом обсыхает и превращается в превосходные пастбища, сенокосы.</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 xml:space="preserve">Правобережье изрезано короткими, но глубокими оврагами. Высота отдельных участков берега поднимается на </w:t>
      </w:r>
      <w:smartTag w:uri="urn:schemas-microsoft-com:office:smarttags" w:element="metricconverter">
        <w:smartTagPr>
          <w:attr w:name="ProductID" w:val="26 метров"/>
        </w:smartTagPr>
        <w:r w:rsidRPr="00BD3231">
          <w:rPr>
            <w:rFonts w:ascii="Times New Roman" w:hAnsi="Times New Roman" w:cs="Times New Roman"/>
            <w:sz w:val="28"/>
            <w:szCs w:val="28"/>
          </w:rPr>
          <w:t>26 метров</w:t>
        </w:r>
      </w:smartTag>
      <w:r w:rsidRPr="00BD3231">
        <w:rPr>
          <w:rFonts w:ascii="Times New Roman" w:hAnsi="Times New Roman" w:cs="Times New Roman"/>
          <w:sz w:val="28"/>
          <w:szCs w:val="28"/>
        </w:rPr>
        <w:t>.</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Волго – Ахтубинская пойма изрезана протоками и ериками, образуя множество островов: Солодниковский, Каменноярский, Гусиный, Новый, Сенной, Большой.</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Протоки – рукава – Герасимовка, Матвеевка, Старая Волга, Сарма, Сенная.Ерики – Дубовский, Большой, Кривой, Подовский.</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Озера образуются при затоплении низких участков поймы: Крючково, Светлый, Кочкарное и др.</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Соленое озеро (с. Зубовка) образовалось за счет таяния снегов, сброса воды с полей и низкого уровня подземных вод.</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Водохранилище – Черноярское расположено в бывшем древнем русле Волги.</w:t>
      </w:r>
    </w:p>
    <w:p w:rsidR="00CF587C" w:rsidRPr="00BD3231" w:rsidRDefault="00CF587C" w:rsidP="00CF587C">
      <w:pPr>
        <w:spacing w:after="0" w:line="240" w:lineRule="auto"/>
        <w:ind w:firstLine="540"/>
        <w:jc w:val="both"/>
        <w:rPr>
          <w:rFonts w:ascii="Times New Roman" w:hAnsi="Times New Roman" w:cs="Times New Roman"/>
          <w:sz w:val="28"/>
          <w:szCs w:val="28"/>
        </w:rPr>
      </w:pPr>
      <w:r w:rsidRPr="00BD3231">
        <w:rPr>
          <w:rFonts w:ascii="Times New Roman" w:hAnsi="Times New Roman" w:cs="Times New Roman"/>
          <w:sz w:val="28"/>
          <w:szCs w:val="28"/>
        </w:rPr>
        <w:t>Район имеет потенциал по выращиванию прудовой и других аквакультур.</w:t>
      </w:r>
    </w:p>
    <w:p w:rsidR="00CF587C" w:rsidRDefault="00CF587C" w:rsidP="007D76F3">
      <w:pPr>
        <w:spacing w:after="0" w:line="240" w:lineRule="auto"/>
        <w:jc w:val="both"/>
        <w:rPr>
          <w:rFonts w:ascii="Times New Roman" w:hAnsi="Times New Roman" w:cs="Times New Roman"/>
          <w:sz w:val="28"/>
          <w:szCs w:val="28"/>
        </w:rPr>
      </w:pPr>
    </w:p>
    <w:p w:rsidR="0099565A" w:rsidRDefault="00FC47E5" w:rsidP="009956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99565A" w:rsidRPr="0099565A">
        <w:rPr>
          <w:rFonts w:ascii="Times New Roman" w:hAnsi="Times New Roman" w:cs="Times New Roman"/>
          <w:b/>
          <w:sz w:val="28"/>
          <w:szCs w:val="28"/>
        </w:rPr>
        <w:t>.</w:t>
      </w:r>
      <w:r w:rsidR="0099565A">
        <w:rPr>
          <w:rFonts w:ascii="Times New Roman" w:hAnsi="Times New Roman" w:cs="Times New Roman"/>
          <w:b/>
          <w:sz w:val="28"/>
          <w:szCs w:val="28"/>
        </w:rPr>
        <w:t>Административно-территориальное устройство</w:t>
      </w:r>
    </w:p>
    <w:p w:rsidR="00F7650C" w:rsidRDefault="00F7650C" w:rsidP="0099565A">
      <w:pPr>
        <w:spacing w:after="0" w:line="240" w:lineRule="auto"/>
        <w:jc w:val="center"/>
        <w:rPr>
          <w:rFonts w:ascii="Times New Roman" w:hAnsi="Times New Roman" w:cs="Times New Roman"/>
          <w:b/>
          <w:sz w:val="28"/>
          <w:szCs w:val="28"/>
        </w:rPr>
      </w:pPr>
    </w:p>
    <w:p w:rsidR="00F7650C" w:rsidRDefault="000C6F4D" w:rsidP="00F7650C">
      <w:pPr>
        <w:pStyle w:val="ae"/>
        <w:tabs>
          <w:tab w:val="left" w:pos="567"/>
        </w:tabs>
        <w:spacing w:before="0" w:beforeAutospacing="0" w:after="0" w:afterAutospacing="0"/>
        <w:jc w:val="both"/>
        <w:rPr>
          <w:sz w:val="28"/>
          <w:szCs w:val="28"/>
        </w:rPr>
      </w:pPr>
      <w:r>
        <w:rPr>
          <w:sz w:val="28"/>
          <w:szCs w:val="28"/>
        </w:rPr>
        <w:tab/>
      </w:r>
      <w:r w:rsidRPr="000C6F4D">
        <w:rPr>
          <w:sz w:val="28"/>
          <w:szCs w:val="28"/>
        </w:rPr>
        <w:t xml:space="preserve">Черноярский район как </w:t>
      </w:r>
      <w:hyperlink r:id="rId34" w:anchor="Административно-территориальное_устройство" w:history="1">
        <w:r w:rsidRPr="000C6F4D">
          <w:rPr>
            <w:rStyle w:val="a8"/>
            <w:color w:val="auto"/>
            <w:sz w:val="28"/>
            <w:szCs w:val="28"/>
            <w:u w:val="none"/>
          </w:rPr>
          <w:t>административно-территориальная единица</w:t>
        </w:r>
      </w:hyperlink>
      <w:r w:rsidRPr="000C6F4D">
        <w:rPr>
          <w:sz w:val="28"/>
          <w:szCs w:val="28"/>
        </w:rPr>
        <w:t xml:space="preserve"> включает в свой состав 2</w:t>
      </w:r>
      <w:r>
        <w:rPr>
          <w:sz w:val="28"/>
          <w:szCs w:val="28"/>
        </w:rPr>
        <w:t xml:space="preserve"> сельсовета.</w:t>
      </w:r>
    </w:p>
    <w:p w:rsidR="000C6F4D" w:rsidRDefault="000C6F4D" w:rsidP="00F7650C">
      <w:pPr>
        <w:pStyle w:val="ae"/>
        <w:tabs>
          <w:tab w:val="left" w:pos="567"/>
        </w:tabs>
        <w:spacing w:before="0" w:beforeAutospacing="0" w:after="0" w:afterAutospacing="0"/>
        <w:jc w:val="both"/>
        <w:rPr>
          <w:sz w:val="28"/>
          <w:szCs w:val="28"/>
        </w:rPr>
      </w:pPr>
      <w:r>
        <w:rPr>
          <w:sz w:val="28"/>
          <w:szCs w:val="28"/>
        </w:rPr>
        <w:tab/>
      </w:r>
      <w:r w:rsidRPr="000C6F4D">
        <w:rPr>
          <w:sz w:val="28"/>
          <w:szCs w:val="28"/>
        </w:rPr>
        <w:t xml:space="preserve">В Черноярский район как </w:t>
      </w:r>
      <w:hyperlink r:id="rId35" w:tooltip="Муниципальное образование" w:history="1">
        <w:r w:rsidRPr="000C6F4D">
          <w:rPr>
            <w:rStyle w:val="a8"/>
            <w:color w:val="auto"/>
            <w:sz w:val="28"/>
            <w:szCs w:val="28"/>
            <w:u w:val="none"/>
          </w:rPr>
          <w:t>муниципальное образование</w:t>
        </w:r>
      </w:hyperlink>
      <w:r w:rsidRPr="000C6F4D">
        <w:rPr>
          <w:sz w:val="28"/>
          <w:szCs w:val="28"/>
        </w:rPr>
        <w:t xml:space="preserve"> со статусом </w:t>
      </w:r>
      <w:hyperlink r:id="rId36" w:tooltip="Муниципальный район" w:history="1">
        <w:r w:rsidRPr="000C6F4D">
          <w:rPr>
            <w:rStyle w:val="a8"/>
            <w:color w:val="auto"/>
            <w:sz w:val="28"/>
            <w:szCs w:val="28"/>
            <w:u w:val="none"/>
          </w:rPr>
          <w:t>муниципального района</w:t>
        </w:r>
      </w:hyperlink>
      <w:r w:rsidRPr="000C6F4D">
        <w:rPr>
          <w:sz w:val="28"/>
          <w:szCs w:val="28"/>
        </w:rPr>
        <w:t xml:space="preserve"> входят 2 </w:t>
      </w:r>
      <w:hyperlink r:id="rId37" w:tooltip="Муниципальное образование" w:history="1">
        <w:r w:rsidRPr="000C6F4D">
          <w:rPr>
            <w:rStyle w:val="a8"/>
            <w:color w:val="auto"/>
            <w:sz w:val="28"/>
            <w:szCs w:val="28"/>
            <w:u w:val="none"/>
          </w:rPr>
          <w:t>муниципальных образования</w:t>
        </w:r>
      </w:hyperlink>
      <w:r w:rsidRPr="000C6F4D">
        <w:rPr>
          <w:sz w:val="28"/>
          <w:szCs w:val="28"/>
        </w:rPr>
        <w:t xml:space="preserve"> со статусом </w:t>
      </w:r>
      <w:hyperlink r:id="rId38" w:tooltip="Сельское поселение" w:history="1">
        <w:r w:rsidRPr="000C6F4D">
          <w:rPr>
            <w:rStyle w:val="a8"/>
            <w:color w:val="auto"/>
            <w:sz w:val="28"/>
            <w:szCs w:val="28"/>
            <w:u w:val="none"/>
          </w:rPr>
          <w:t>сельских поселений</w:t>
        </w:r>
      </w:hyperlink>
      <w:r w:rsidRPr="000C6F4D">
        <w:rPr>
          <w:sz w:val="28"/>
          <w:szCs w:val="28"/>
        </w:rPr>
        <w:t xml:space="preserve">: </w:t>
      </w:r>
    </w:p>
    <w:p w:rsidR="000C6F4D" w:rsidRPr="00DB001B" w:rsidRDefault="00F7650C" w:rsidP="00F7650C">
      <w:pPr>
        <w:pStyle w:val="ae"/>
        <w:tabs>
          <w:tab w:val="left" w:pos="567"/>
        </w:tabs>
        <w:spacing w:before="0" w:beforeAutospacing="0" w:after="0" w:afterAutospacing="0"/>
        <w:jc w:val="both"/>
        <w:rPr>
          <w:sz w:val="28"/>
          <w:szCs w:val="28"/>
        </w:rPr>
      </w:pPr>
      <w:r>
        <w:rPr>
          <w:sz w:val="28"/>
          <w:szCs w:val="28"/>
        </w:rPr>
        <w:t xml:space="preserve">       </w:t>
      </w:r>
      <w:r w:rsidR="000C6F4D">
        <w:rPr>
          <w:sz w:val="28"/>
          <w:szCs w:val="28"/>
        </w:rPr>
        <w:t>1.Село Ушаковка, с административным центром с.Ушаковка, количество населённых пунктов 1, численность населения на 01.01.20</w:t>
      </w:r>
      <w:r w:rsidR="005043A2">
        <w:rPr>
          <w:sz w:val="28"/>
          <w:szCs w:val="28"/>
        </w:rPr>
        <w:t>2</w:t>
      </w:r>
      <w:r w:rsidR="0047211E">
        <w:rPr>
          <w:sz w:val="28"/>
          <w:szCs w:val="28"/>
        </w:rPr>
        <w:t>1</w:t>
      </w:r>
      <w:r w:rsidR="000C6F4D">
        <w:rPr>
          <w:sz w:val="28"/>
          <w:szCs w:val="28"/>
        </w:rPr>
        <w:t xml:space="preserve"> </w:t>
      </w:r>
      <w:r w:rsidR="007E4814">
        <w:rPr>
          <w:sz w:val="28"/>
          <w:szCs w:val="28"/>
        </w:rPr>
        <w:t>–</w:t>
      </w:r>
      <w:r w:rsidR="000C6F4D">
        <w:rPr>
          <w:sz w:val="28"/>
          <w:szCs w:val="28"/>
        </w:rPr>
        <w:t xml:space="preserve"> </w:t>
      </w:r>
      <w:r w:rsidR="007E4814">
        <w:rPr>
          <w:sz w:val="28"/>
          <w:szCs w:val="28"/>
        </w:rPr>
        <w:t>13</w:t>
      </w:r>
      <w:r w:rsidR="00AE55FF">
        <w:rPr>
          <w:sz w:val="28"/>
          <w:szCs w:val="28"/>
        </w:rPr>
        <w:t>6</w:t>
      </w:r>
      <w:r w:rsidR="0047211E">
        <w:rPr>
          <w:sz w:val="28"/>
          <w:szCs w:val="28"/>
        </w:rPr>
        <w:t>2</w:t>
      </w:r>
      <w:r w:rsidR="007E4814">
        <w:rPr>
          <w:sz w:val="28"/>
          <w:szCs w:val="28"/>
        </w:rPr>
        <w:t xml:space="preserve"> чел., площадь – </w:t>
      </w:r>
      <w:r w:rsidR="00DB001B" w:rsidRPr="00DB001B">
        <w:rPr>
          <w:sz w:val="28"/>
          <w:szCs w:val="28"/>
        </w:rPr>
        <w:t>1300000</w:t>
      </w:r>
      <w:r w:rsidR="007E4814" w:rsidRPr="00DB001B">
        <w:rPr>
          <w:sz w:val="28"/>
          <w:szCs w:val="28"/>
        </w:rPr>
        <w:t xml:space="preserve"> кв.м.</w:t>
      </w:r>
    </w:p>
    <w:p w:rsidR="007E4814" w:rsidRPr="00DB001B" w:rsidRDefault="00F7650C" w:rsidP="00F7650C">
      <w:pPr>
        <w:pStyle w:val="ae"/>
        <w:tabs>
          <w:tab w:val="left" w:pos="567"/>
        </w:tabs>
        <w:spacing w:before="0" w:beforeAutospacing="0" w:after="0" w:afterAutospacing="0"/>
        <w:jc w:val="both"/>
        <w:rPr>
          <w:sz w:val="28"/>
          <w:szCs w:val="28"/>
        </w:rPr>
      </w:pPr>
      <w:r>
        <w:rPr>
          <w:sz w:val="28"/>
          <w:szCs w:val="28"/>
        </w:rPr>
        <w:t xml:space="preserve">        </w:t>
      </w:r>
      <w:r w:rsidR="007E4814">
        <w:rPr>
          <w:sz w:val="28"/>
          <w:szCs w:val="28"/>
        </w:rPr>
        <w:t>2. Черноярский сельсовет,</w:t>
      </w:r>
      <w:r w:rsidR="00B428E5">
        <w:rPr>
          <w:sz w:val="28"/>
          <w:szCs w:val="28"/>
        </w:rPr>
        <w:t xml:space="preserve"> </w:t>
      </w:r>
      <w:r w:rsidR="007E4814">
        <w:rPr>
          <w:sz w:val="28"/>
          <w:szCs w:val="28"/>
        </w:rPr>
        <w:t>с административным центром село Чёрный Яр,</w:t>
      </w:r>
      <w:r w:rsidR="007E4814" w:rsidRPr="007E4814">
        <w:rPr>
          <w:sz w:val="28"/>
          <w:szCs w:val="28"/>
        </w:rPr>
        <w:t xml:space="preserve"> </w:t>
      </w:r>
      <w:r w:rsidR="007E4814">
        <w:rPr>
          <w:sz w:val="28"/>
          <w:szCs w:val="28"/>
        </w:rPr>
        <w:t xml:space="preserve"> количество населённых пунктов 16, численность населения на 01.01.20</w:t>
      </w:r>
      <w:r w:rsidR="00AE55FF">
        <w:rPr>
          <w:sz w:val="28"/>
          <w:szCs w:val="28"/>
        </w:rPr>
        <w:t>2</w:t>
      </w:r>
      <w:r w:rsidR="00CE5A7C">
        <w:rPr>
          <w:sz w:val="28"/>
          <w:szCs w:val="28"/>
        </w:rPr>
        <w:t>1</w:t>
      </w:r>
      <w:r w:rsidR="007E4814">
        <w:rPr>
          <w:sz w:val="28"/>
          <w:szCs w:val="28"/>
        </w:rPr>
        <w:t xml:space="preserve"> – 1</w:t>
      </w:r>
      <w:r w:rsidR="00CE5A7C">
        <w:rPr>
          <w:sz w:val="28"/>
          <w:szCs w:val="28"/>
        </w:rPr>
        <w:t>6969</w:t>
      </w:r>
      <w:r w:rsidR="007E4814">
        <w:rPr>
          <w:sz w:val="28"/>
          <w:szCs w:val="28"/>
        </w:rPr>
        <w:t xml:space="preserve"> чел., площадь – </w:t>
      </w:r>
      <w:r w:rsidR="001A1113" w:rsidRPr="00DB001B">
        <w:rPr>
          <w:sz w:val="28"/>
          <w:szCs w:val="28"/>
        </w:rPr>
        <w:t>2</w:t>
      </w:r>
      <w:r w:rsidR="00DB001B">
        <w:rPr>
          <w:sz w:val="28"/>
          <w:szCs w:val="28"/>
        </w:rPr>
        <w:t>7297216</w:t>
      </w:r>
      <w:r w:rsidR="007E4814" w:rsidRPr="00DB001B">
        <w:rPr>
          <w:sz w:val="28"/>
          <w:szCs w:val="28"/>
        </w:rPr>
        <w:t xml:space="preserve"> кв.м.</w:t>
      </w:r>
    </w:p>
    <w:p w:rsidR="007E4814" w:rsidRPr="00EC7862" w:rsidRDefault="00F6701E" w:rsidP="00F6701E">
      <w:pPr>
        <w:pStyle w:val="ae"/>
        <w:jc w:val="center"/>
        <w:rPr>
          <w:sz w:val="28"/>
          <w:szCs w:val="28"/>
        </w:rPr>
      </w:pPr>
      <w:r w:rsidRPr="00EC7862">
        <w:rPr>
          <w:sz w:val="28"/>
          <w:szCs w:val="28"/>
        </w:rPr>
        <w:lastRenderedPageBreak/>
        <w:t>Список населённых пунктов</w:t>
      </w:r>
    </w:p>
    <w:tbl>
      <w:tblPr>
        <w:tblStyle w:val="a6"/>
        <w:tblW w:w="0" w:type="auto"/>
        <w:tblLook w:val="04A0" w:firstRow="1" w:lastRow="0" w:firstColumn="1" w:lastColumn="0" w:noHBand="0" w:noVBand="1"/>
      </w:tblPr>
      <w:tblGrid>
        <w:gridCol w:w="959"/>
        <w:gridCol w:w="2699"/>
        <w:gridCol w:w="1829"/>
        <w:gridCol w:w="1992"/>
        <w:gridCol w:w="1829"/>
      </w:tblGrid>
      <w:tr w:rsidR="00367AAE" w:rsidRPr="00367AAE" w:rsidTr="001B4616">
        <w:tc>
          <w:tcPr>
            <w:tcW w:w="959" w:type="dxa"/>
          </w:tcPr>
          <w:p w:rsidR="00367AAE" w:rsidRPr="00367AAE" w:rsidRDefault="00367AAE" w:rsidP="00F6701E">
            <w:pPr>
              <w:pStyle w:val="ae"/>
              <w:jc w:val="center"/>
            </w:pPr>
            <w:r w:rsidRPr="00367AAE">
              <w:t>№п/п</w:t>
            </w:r>
          </w:p>
        </w:tc>
        <w:tc>
          <w:tcPr>
            <w:tcW w:w="2699" w:type="dxa"/>
          </w:tcPr>
          <w:p w:rsidR="00367AAE" w:rsidRPr="00367AAE" w:rsidRDefault="00367AAE" w:rsidP="00F6701E">
            <w:pPr>
              <w:pStyle w:val="ae"/>
              <w:jc w:val="center"/>
            </w:pPr>
            <w:r w:rsidRPr="00367AAE">
              <w:t>Наименование поселения</w:t>
            </w:r>
          </w:p>
        </w:tc>
        <w:tc>
          <w:tcPr>
            <w:tcW w:w="1829" w:type="dxa"/>
          </w:tcPr>
          <w:p w:rsidR="00367AAE" w:rsidRPr="00367AAE" w:rsidRDefault="009268FB" w:rsidP="00F6701E">
            <w:pPr>
              <w:pStyle w:val="ae"/>
              <w:jc w:val="center"/>
            </w:pPr>
            <w:r>
              <w:t>Т</w:t>
            </w:r>
            <w:r w:rsidR="00367AAE" w:rsidRPr="00367AAE">
              <w:t>ип</w:t>
            </w:r>
          </w:p>
        </w:tc>
        <w:tc>
          <w:tcPr>
            <w:tcW w:w="1992" w:type="dxa"/>
          </w:tcPr>
          <w:p w:rsidR="00367AAE" w:rsidRPr="00367AAE" w:rsidRDefault="00367AAE" w:rsidP="001B4616">
            <w:pPr>
              <w:pStyle w:val="ae"/>
              <w:jc w:val="center"/>
            </w:pPr>
            <w:r w:rsidRPr="00367AAE">
              <w:t>Численность населения</w:t>
            </w:r>
            <w:r>
              <w:t xml:space="preserve"> на 01.01.20</w:t>
            </w:r>
            <w:r w:rsidR="006F1459">
              <w:t>2</w:t>
            </w:r>
            <w:r w:rsidR="00DA6B41">
              <w:t>1</w:t>
            </w:r>
            <w:r>
              <w:t>, чел.</w:t>
            </w:r>
          </w:p>
        </w:tc>
        <w:tc>
          <w:tcPr>
            <w:tcW w:w="1829" w:type="dxa"/>
          </w:tcPr>
          <w:p w:rsidR="00367AAE" w:rsidRPr="00367AAE" w:rsidRDefault="00367AAE" w:rsidP="00F6701E">
            <w:pPr>
              <w:pStyle w:val="ae"/>
              <w:jc w:val="center"/>
            </w:pPr>
            <w:r>
              <w:t>Площадь</w:t>
            </w:r>
            <w:r w:rsidR="00B428E5">
              <w:t xml:space="preserve"> населённого пункта</w:t>
            </w:r>
            <w:r>
              <w:t>,</w:t>
            </w:r>
            <w:r w:rsidR="009268FB">
              <w:t xml:space="preserve"> </w:t>
            </w:r>
            <w:r>
              <w:t>кв.м.</w:t>
            </w:r>
          </w:p>
        </w:tc>
      </w:tr>
      <w:tr w:rsidR="00E439DA" w:rsidRPr="00367AAE" w:rsidTr="001B4616">
        <w:tc>
          <w:tcPr>
            <w:tcW w:w="959" w:type="dxa"/>
          </w:tcPr>
          <w:p w:rsidR="00E439DA" w:rsidRPr="009268FB" w:rsidRDefault="00E439DA" w:rsidP="00F6701E">
            <w:pPr>
              <w:pStyle w:val="ae"/>
              <w:jc w:val="center"/>
            </w:pPr>
            <w:r w:rsidRPr="009268FB">
              <w:t>1</w:t>
            </w:r>
          </w:p>
        </w:tc>
        <w:tc>
          <w:tcPr>
            <w:tcW w:w="2699" w:type="dxa"/>
          </w:tcPr>
          <w:p w:rsidR="00E439DA" w:rsidRPr="009268FB" w:rsidRDefault="00E439DA" w:rsidP="00F6701E">
            <w:pPr>
              <w:pStyle w:val="ae"/>
              <w:jc w:val="center"/>
            </w:pPr>
            <w:r>
              <w:t>Чёрный Яр</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7A207F">
            <w:pPr>
              <w:pStyle w:val="ae"/>
              <w:jc w:val="center"/>
            </w:pPr>
            <w:r>
              <w:t>7</w:t>
            </w:r>
            <w:r w:rsidR="006F1459">
              <w:t>1</w:t>
            </w:r>
            <w:r w:rsidR="007A207F">
              <w:t>5</w:t>
            </w:r>
            <w:r w:rsidR="006F1459">
              <w:t>2</w:t>
            </w:r>
          </w:p>
        </w:tc>
        <w:tc>
          <w:tcPr>
            <w:tcW w:w="1829" w:type="dxa"/>
          </w:tcPr>
          <w:p w:rsidR="00E439DA" w:rsidRPr="00E439DA" w:rsidRDefault="00E439DA" w:rsidP="00E439DA">
            <w:pPr>
              <w:pStyle w:val="ae"/>
              <w:jc w:val="center"/>
            </w:pPr>
            <w:r w:rsidRPr="00E439DA">
              <w:t>5707089</w:t>
            </w:r>
          </w:p>
        </w:tc>
      </w:tr>
      <w:tr w:rsidR="00E439DA" w:rsidRPr="00367AAE" w:rsidTr="001B4616">
        <w:tc>
          <w:tcPr>
            <w:tcW w:w="959" w:type="dxa"/>
          </w:tcPr>
          <w:p w:rsidR="00E439DA" w:rsidRPr="009268FB" w:rsidRDefault="00E439DA" w:rsidP="00F6701E">
            <w:pPr>
              <w:pStyle w:val="ae"/>
              <w:jc w:val="center"/>
            </w:pPr>
            <w:r>
              <w:t>2</w:t>
            </w:r>
          </w:p>
        </w:tc>
        <w:tc>
          <w:tcPr>
            <w:tcW w:w="2699" w:type="dxa"/>
          </w:tcPr>
          <w:p w:rsidR="00E439DA" w:rsidRPr="009268FB" w:rsidRDefault="00E439DA" w:rsidP="00F6701E">
            <w:pPr>
              <w:pStyle w:val="ae"/>
              <w:jc w:val="center"/>
            </w:pPr>
            <w:r>
              <w:t xml:space="preserve">Барановка </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F6701E">
            <w:pPr>
              <w:pStyle w:val="ae"/>
              <w:jc w:val="center"/>
            </w:pPr>
            <w:r>
              <w:t>27</w:t>
            </w:r>
          </w:p>
        </w:tc>
        <w:tc>
          <w:tcPr>
            <w:tcW w:w="1829" w:type="dxa"/>
          </w:tcPr>
          <w:p w:rsidR="00E439DA" w:rsidRPr="00E439DA" w:rsidRDefault="00E439DA" w:rsidP="00E439DA">
            <w:pPr>
              <w:pStyle w:val="ae"/>
              <w:jc w:val="center"/>
            </w:pPr>
            <w:r w:rsidRPr="00E439DA">
              <w:t>162320</w:t>
            </w:r>
          </w:p>
        </w:tc>
      </w:tr>
      <w:tr w:rsidR="00E439DA" w:rsidRPr="00367AAE" w:rsidTr="001B4616">
        <w:tc>
          <w:tcPr>
            <w:tcW w:w="959" w:type="dxa"/>
          </w:tcPr>
          <w:p w:rsidR="00E439DA" w:rsidRPr="009268FB" w:rsidRDefault="00E439DA" w:rsidP="00F6701E">
            <w:pPr>
              <w:pStyle w:val="ae"/>
              <w:jc w:val="center"/>
            </w:pPr>
            <w:r>
              <w:t>3</w:t>
            </w:r>
          </w:p>
        </w:tc>
        <w:tc>
          <w:tcPr>
            <w:tcW w:w="2699" w:type="dxa"/>
          </w:tcPr>
          <w:p w:rsidR="00E439DA" w:rsidRPr="009268FB" w:rsidRDefault="00E439DA" w:rsidP="00F6701E">
            <w:pPr>
              <w:pStyle w:val="ae"/>
              <w:jc w:val="center"/>
            </w:pPr>
            <w:r>
              <w:t>Нагольный</w:t>
            </w:r>
          </w:p>
        </w:tc>
        <w:tc>
          <w:tcPr>
            <w:tcW w:w="1829" w:type="dxa"/>
          </w:tcPr>
          <w:p w:rsidR="00E439DA" w:rsidRPr="009268FB" w:rsidRDefault="00E439DA" w:rsidP="00F6701E">
            <w:pPr>
              <w:pStyle w:val="ae"/>
              <w:jc w:val="center"/>
            </w:pPr>
            <w:r>
              <w:t>хутор</w:t>
            </w:r>
          </w:p>
        </w:tc>
        <w:tc>
          <w:tcPr>
            <w:tcW w:w="1992" w:type="dxa"/>
          </w:tcPr>
          <w:p w:rsidR="00E439DA" w:rsidRPr="009268FB" w:rsidRDefault="00E439DA" w:rsidP="00F6701E">
            <w:pPr>
              <w:pStyle w:val="ae"/>
              <w:jc w:val="center"/>
            </w:pPr>
            <w:r>
              <w:t>0</w:t>
            </w:r>
          </w:p>
        </w:tc>
        <w:tc>
          <w:tcPr>
            <w:tcW w:w="1829" w:type="dxa"/>
          </w:tcPr>
          <w:p w:rsidR="00E439DA" w:rsidRPr="00E439DA" w:rsidRDefault="00E439DA" w:rsidP="00E439DA">
            <w:pPr>
              <w:pStyle w:val="ae"/>
              <w:jc w:val="center"/>
            </w:pPr>
            <w:r w:rsidRPr="00E439DA">
              <w:t>180591</w:t>
            </w:r>
          </w:p>
        </w:tc>
      </w:tr>
      <w:tr w:rsidR="00E439DA" w:rsidRPr="00367AAE" w:rsidTr="001B4616">
        <w:tc>
          <w:tcPr>
            <w:tcW w:w="959" w:type="dxa"/>
          </w:tcPr>
          <w:p w:rsidR="00E439DA" w:rsidRPr="009268FB" w:rsidRDefault="00E439DA" w:rsidP="00F6701E">
            <w:pPr>
              <w:pStyle w:val="ae"/>
              <w:jc w:val="center"/>
            </w:pPr>
            <w:r>
              <w:t>4</w:t>
            </w:r>
          </w:p>
        </w:tc>
        <w:tc>
          <w:tcPr>
            <w:tcW w:w="2699" w:type="dxa"/>
          </w:tcPr>
          <w:p w:rsidR="00E439DA" w:rsidRPr="009268FB" w:rsidRDefault="00E439DA" w:rsidP="00F6701E">
            <w:pPr>
              <w:pStyle w:val="ae"/>
              <w:jc w:val="center"/>
            </w:pPr>
            <w:r>
              <w:t>Вязовка</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7A207F">
            <w:pPr>
              <w:pStyle w:val="ae"/>
              <w:jc w:val="center"/>
            </w:pPr>
            <w:r>
              <w:t>8</w:t>
            </w:r>
            <w:r w:rsidR="007A207F">
              <w:t>24</w:t>
            </w:r>
          </w:p>
        </w:tc>
        <w:tc>
          <w:tcPr>
            <w:tcW w:w="1829" w:type="dxa"/>
          </w:tcPr>
          <w:p w:rsidR="00E439DA" w:rsidRPr="00E439DA" w:rsidRDefault="00E439DA" w:rsidP="00E439DA">
            <w:pPr>
              <w:pStyle w:val="ae"/>
              <w:jc w:val="center"/>
            </w:pPr>
            <w:r w:rsidRPr="00E439DA">
              <w:t>1619203</w:t>
            </w:r>
          </w:p>
        </w:tc>
      </w:tr>
      <w:tr w:rsidR="00E439DA" w:rsidRPr="00367AAE" w:rsidTr="001B4616">
        <w:tc>
          <w:tcPr>
            <w:tcW w:w="959" w:type="dxa"/>
          </w:tcPr>
          <w:p w:rsidR="00E439DA" w:rsidRPr="009268FB" w:rsidRDefault="00E439DA" w:rsidP="00F6701E">
            <w:pPr>
              <w:pStyle w:val="ae"/>
              <w:jc w:val="center"/>
            </w:pPr>
            <w:r>
              <w:t>5</w:t>
            </w:r>
          </w:p>
        </w:tc>
        <w:tc>
          <w:tcPr>
            <w:tcW w:w="2699" w:type="dxa"/>
          </w:tcPr>
          <w:p w:rsidR="00E439DA" w:rsidRPr="009268FB" w:rsidRDefault="00E439DA" w:rsidP="00F6701E">
            <w:pPr>
              <w:pStyle w:val="ae"/>
              <w:jc w:val="center"/>
            </w:pPr>
            <w:r>
              <w:t>Кальновка</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7A207F">
            <w:pPr>
              <w:pStyle w:val="ae"/>
              <w:jc w:val="center"/>
            </w:pPr>
            <w:r>
              <w:t>11</w:t>
            </w:r>
            <w:r w:rsidR="007A207F">
              <w:t>4</w:t>
            </w:r>
          </w:p>
        </w:tc>
        <w:tc>
          <w:tcPr>
            <w:tcW w:w="1829" w:type="dxa"/>
          </w:tcPr>
          <w:p w:rsidR="00E439DA" w:rsidRPr="00E439DA" w:rsidRDefault="00E439DA" w:rsidP="00E439DA">
            <w:pPr>
              <w:pStyle w:val="ae"/>
              <w:jc w:val="center"/>
            </w:pPr>
            <w:r w:rsidRPr="00E439DA">
              <w:t>353749</w:t>
            </w:r>
          </w:p>
        </w:tc>
      </w:tr>
      <w:tr w:rsidR="00E439DA" w:rsidRPr="00367AAE" w:rsidTr="001B4616">
        <w:tc>
          <w:tcPr>
            <w:tcW w:w="959" w:type="dxa"/>
          </w:tcPr>
          <w:p w:rsidR="00E439DA" w:rsidRPr="009268FB" w:rsidRDefault="00E439DA" w:rsidP="00F6701E">
            <w:pPr>
              <w:pStyle w:val="ae"/>
              <w:jc w:val="center"/>
            </w:pPr>
            <w:r>
              <w:t>6</w:t>
            </w:r>
          </w:p>
        </w:tc>
        <w:tc>
          <w:tcPr>
            <w:tcW w:w="2699" w:type="dxa"/>
          </w:tcPr>
          <w:p w:rsidR="00E439DA" w:rsidRPr="009268FB" w:rsidRDefault="00E439DA" w:rsidP="00F6701E">
            <w:pPr>
              <w:pStyle w:val="ae"/>
              <w:jc w:val="center"/>
            </w:pPr>
            <w:r>
              <w:t xml:space="preserve">Зубовка </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7A207F">
            <w:pPr>
              <w:pStyle w:val="ae"/>
              <w:jc w:val="center"/>
            </w:pPr>
            <w:r>
              <w:t>1</w:t>
            </w:r>
            <w:r w:rsidR="0041521A">
              <w:t>2</w:t>
            </w:r>
            <w:r w:rsidR="007A207F">
              <w:t>83</w:t>
            </w:r>
          </w:p>
        </w:tc>
        <w:tc>
          <w:tcPr>
            <w:tcW w:w="1829" w:type="dxa"/>
          </w:tcPr>
          <w:p w:rsidR="00E439DA" w:rsidRPr="00E439DA" w:rsidRDefault="00E439DA" w:rsidP="00E439DA">
            <w:pPr>
              <w:pStyle w:val="ae"/>
              <w:jc w:val="center"/>
            </w:pPr>
            <w:r w:rsidRPr="00E439DA">
              <w:t>3151004</w:t>
            </w:r>
          </w:p>
        </w:tc>
      </w:tr>
      <w:tr w:rsidR="00E439DA" w:rsidRPr="00367AAE" w:rsidTr="001B4616">
        <w:tc>
          <w:tcPr>
            <w:tcW w:w="959" w:type="dxa"/>
          </w:tcPr>
          <w:p w:rsidR="00E439DA" w:rsidRPr="009268FB" w:rsidRDefault="00E439DA" w:rsidP="00F6701E">
            <w:pPr>
              <w:pStyle w:val="ae"/>
              <w:jc w:val="center"/>
            </w:pPr>
            <w:r>
              <w:t>7</w:t>
            </w:r>
          </w:p>
        </w:tc>
        <w:tc>
          <w:tcPr>
            <w:tcW w:w="2699" w:type="dxa"/>
          </w:tcPr>
          <w:p w:rsidR="00E439DA" w:rsidRPr="009268FB" w:rsidRDefault="00E439DA" w:rsidP="00F6701E">
            <w:pPr>
              <w:pStyle w:val="ae"/>
              <w:jc w:val="center"/>
            </w:pPr>
            <w:r>
              <w:t>Каменный Яр</w:t>
            </w:r>
          </w:p>
        </w:tc>
        <w:tc>
          <w:tcPr>
            <w:tcW w:w="1829" w:type="dxa"/>
          </w:tcPr>
          <w:p w:rsidR="00E439DA" w:rsidRPr="009268FB" w:rsidRDefault="00E439DA" w:rsidP="00F6701E">
            <w:pPr>
              <w:pStyle w:val="ae"/>
              <w:jc w:val="center"/>
            </w:pPr>
            <w:r>
              <w:t>село</w:t>
            </w:r>
          </w:p>
        </w:tc>
        <w:tc>
          <w:tcPr>
            <w:tcW w:w="1992" w:type="dxa"/>
          </w:tcPr>
          <w:p w:rsidR="00E439DA" w:rsidRPr="009268FB" w:rsidRDefault="00E439DA" w:rsidP="007A207F">
            <w:pPr>
              <w:pStyle w:val="ae"/>
              <w:jc w:val="center"/>
            </w:pPr>
            <w:r>
              <w:t>8</w:t>
            </w:r>
            <w:r w:rsidR="007A207F">
              <w:t>0</w:t>
            </w:r>
            <w:r w:rsidR="0041521A">
              <w:t>1</w:t>
            </w:r>
          </w:p>
        </w:tc>
        <w:tc>
          <w:tcPr>
            <w:tcW w:w="1829" w:type="dxa"/>
          </w:tcPr>
          <w:p w:rsidR="00E439DA" w:rsidRPr="00E439DA" w:rsidRDefault="00E439DA" w:rsidP="00E439DA">
            <w:pPr>
              <w:pStyle w:val="ae"/>
              <w:jc w:val="center"/>
            </w:pPr>
            <w:r w:rsidRPr="00E439DA">
              <w:t>2106076</w:t>
            </w:r>
          </w:p>
        </w:tc>
      </w:tr>
      <w:tr w:rsidR="00E439DA" w:rsidRPr="00367AAE" w:rsidTr="001B4616">
        <w:tc>
          <w:tcPr>
            <w:tcW w:w="959" w:type="dxa"/>
          </w:tcPr>
          <w:p w:rsidR="00E439DA" w:rsidRPr="009268FB" w:rsidRDefault="00E439DA" w:rsidP="004B4D8B">
            <w:pPr>
              <w:pStyle w:val="ae"/>
              <w:jc w:val="center"/>
            </w:pPr>
            <w:r>
              <w:t>8</w:t>
            </w:r>
          </w:p>
        </w:tc>
        <w:tc>
          <w:tcPr>
            <w:tcW w:w="2699" w:type="dxa"/>
          </w:tcPr>
          <w:p w:rsidR="00E439DA" w:rsidRPr="009268FB" w:rsidRDefault="00E439DA" w:rsidP="004B4D8B">
            <w:pPr>
              <w:pStyle w:val="ae"/>
              <w:jc w:val="center"/>
            </w:pPr>
            <w:r>
              <w:t xml:space="preserve">Бундин </w:t>
            </w:r>
          </w:p>
        </w:tc>
        <w:tc>
          <w:tcPr>
            <w:tcW w:w="1829" w:type="dxa"/>
          </w:tcPr>
          <w:p w:rsidR="00E439DA" w:rsidRPr="009268FB" w:rsidRDefault="00E439DA" w:rsidP="004B4D8B">
            <w:pPr>
              <w:pStyle w:val="ae"/>
              <w:jc w:val="center"/>
            </w:pPr>
            <w:r>
              <w:t>хутор</w:t>
            </w:r>
          </w:p>
        </w:tc>
        <w:tc>
          <w:tcPr>
            <w:tcW w:w="1992" w:type="dxa"/>
          </w:tcPr>
          <w:p w:rsidR="00E439DA" w:rsidRPr="009268FB" w:rsidRDefault="00E439DA" w:rsidP="007A207F">
            <w:pPr>
              <w:pStyle w:val="ae"/>
              <w:jc w:val="center"/>
            </w:pPr>
            <w:r>
              <w:t>2</w:t>
            </w:r>
            <w:r w:rsidR="007A207F">
              <w:t>8</w:t>
            </w:r>
          </w:p>
        </w:tc>
        <w:tc>
          <w:tcPr>
            <w:tcW w:w="1829" w:type="dxa"/>
          </w:tcPr>
          <w:p w:rsidR="00E439DA" w:rsidRPr="00E439DA" w:rsidRDefault="00E439DA" w:rsidP="00E439DA">
            <w:pPr>
              <w:pStyle w:val="ae"/>
              <w:jc w:val="center"/>
            </w:pPr>
            <w:r w:rsidRPr="00E439DA">
              <w:t>1576140</w:t>
            </w:r>
          </w:p>
        </w:tc>
      </w:tr>
      <w:tr w:rsidR="00E439DA" w:rsidRPr="00367AAE" w:rsidTr="001B4616">
        <w:tc>
          <w:tcPr>
            <w:tcW w:w="959" w:type="dxa"/>
          </w:tcPr>
          <w:p w:rsidR="00E439DA" w:rsidRPr="009268FB" w:rsidRDefault="00E439DA" w:rsidP="004B4D8B">
            <w:pPr>
              <w:pStyle w:val="ae"/>
              <w:jc w:val="center"/>
            </w:pPr>
            <w:r>
              <w:t>9</w:t>
            </w:r>
          </w:p>
        </w:tc>
        <w:tc>
          <w:tcPr>
            <w:tcW w:w="2699" w:type="dxa"/>
          </w:tcPr>
          <w:p w:rsidR="00E439DA" w:rsidRPr="009268FB" w:rsidRDefault="00E439DA" w:rsidP="004B4D8B">
            <w:pPr>
              <w:pStyle w:val="ae"/>
              <w:jc w:val="center"/>
            </w:pPr>
            <w:r>
              <w:t xml:space="preserve">Раздольный </w:t>
            </w:r>
          </w:p>
        </w:tc>
        <w:tc>
          <w:tcPr>
            <w:tcW w:w="1829" w:type="dxa"/>
          </w:tcPr>
          <w:p w:rsidR="00E439DA" w:rsidRPr="009268FB" w:rsidRDefault="00E439DA" w:rsidP="004B4D8B">
            <w:pPr>
              <w:pStyle w:val="ae"/>
              <w:jc w:val="center"/>
            </w:pPr>
            <w:r>
              <w:t>посёлок</w:t>
            </w:r>
          </w:p>
        </w:tc>
        <w:tc>
          <w:tcPr>
            <w:tcW w:w="1992" w:type="dxa"/>
          </w:tcPr>
          <w:p w:rsidR="00E439DA" w:rsidRPr="009268FB" w:rsidRDefault="00E439DA" w:rsidP="007A207F">
            <w:pPr>
              <w:pStyle w:val="ae"/>
              <w:jc w:val="center"/>
            </w:pPr>
            <w:r>
              <w:t>1</w:t>
            </w:r>
            <w:r w:rsidR="007A207F">
              <w:t>1</w:t>
            </w:r>
          </w:p>
        </w:tc>
        <w:tc>
          <w:tcPr>
            <w:tcW w:w="1829" w:type="dxa"/>
          </w:tcPr>
          <w:p w:rsidR="00E439DA" w:rsidRPr="00E439DA" w:rsidRDefault="00E439DA" w:rsidP="00E439DA">
            <w:pPr>
              <w:pStyle w:val="ae"/>
              <w:jc w:val="center"/>
            </w:pPr>
            <w:r w:rsidRPr="00E439DA">
              <w:t>273842</w:t>
            </w:r>
          </w:p>
        </w:tc>
      </w:tr>
      <w:tr w:rsidR="00E439DA" w:rsidRPr="00367AAE" w:rsidTr="001B4616">
        <w:tc>
          <w:tcPr>
            <w:tcW w:w="959" w:type="dxa"/>
          </w:tcPr>
          <w:p w:rsidR="00E439DA" w:rsidRPr="009268FB" w:rsidRDefault="00E439DA" w:rsidP="004B4D8B">
            <w:pPr>
              <w:pStyle w:val="ae"/>
              <w:jc w:val="center"/>
            </w:pPr>
            <w:r>
              <w:t>10</w:t>
            </w:r>
          </w:p>
        </w:tc>
        <w:tc>
          <w:tcPr>
            <w:tcW w:w="2699" w:type="dxa"/>
          </w:tcPr>
          <w:p w:rsidR="00E439DA" w:rsidRPr="009268FB" w:rsidRDefault="00E439DA" w:rsidP="004B4D8B">
            <w:pPr>
              <w:pStyle w:val="ae"/>
              <w:jc w:val="center"/>
            </w:pPr>
            <w:r>
              <w:t>Поды</w:t>
            </w:r>
          </w:p>
        </w:tc>
        <w:tc>
          <w:tcPr>
            <w:tcW w:w="1829" w:type="dxa"/>
          </w:tcPr>
          <w:p w:rsidR="00E439DA" w:rsidRPr="009268FB" w:rsidRDefault="00E439DA" w:rsidP="004B4D8B">
            <w:pPr>
              <w:pStyle w:val="ae"/>
              <w:jc w:val="center"/>
            </w:pPr>
            <w:r>
              <w:t>село</w:t>
            </w:r>
          </w:p>
        </w:tc>
        <w:tc>
          <w:tcPr>
            <w:tcW w:w="1992" w:type="dxa"/>
          </w:tcPr>
          <w:p w:rsidR="00E439DA" w:rsidRPr="009268FB" w:rsidRDefault="00E439DA" w:rsidP="0064252F">
            <w:pPr>
              <w:pStyle w:val="ae"/>
              <w:jc w:val="center"/>
            </w:pPr>
            <w:r>
              <w:t>7</w:t>
            </w:r>
            <w:r w:rsidR="0064252F">
              <w:t>81</w:t>
            </w:r>
          </w:p>
        </w:tc>
        <w:tc>
          <w:tcPr>
            <w:tcW w:w="1829" w:type="dxa"/>
          </w:tcPr>
          <w:p w:rsidR="00E439DA" w:rsidRPr="00E439DA" w:rsidRDefault="00E439DA" w:rsidP="00E439DA">
            <w:pPr>
              <w:pStyle w:val="ae"/>
              <w:jc w:val="center"/>
            </w:pPr>
            <w:r w:rsidRPr="00E439DA">
              <w:t>1647635</w:t>
            </w:r>
          </w:p>
        </w:tc>
      </w:tr>
      <w:tr w:rsidR="00E439DA" w:rsidRPr="00367AAE" w:rsidTr="001B4616">
        <w:tc>
          <w:tcPr>
            <w:tcW w:w="959" w:type="dxa"/>
          </w:tcPr>
          <w:p w:rsidR="00E439DA" w:rsidRPr="009268FB" w:rsidRDefault="00E439DA" w:rsidP="004B4D8B">
            <w:pPr>
              <w:pStyle w:val="ae"/>
              <w:jc w:val="center"/>
            </w:pPr>
            <w:r>
              <w:t>11</w:t>
            </w:r>
          </w:p>
        </w:tc>
        <w:tc>
          <w:tcPr>
            <w:tcW w:w="2699" w:type="dxa"/>
          </w:tcPr>
          <w:p w:rsidR="00E439DA" w:rsidRPr="009268FB" w:rsidRDefault="00E439DA" w:rsidP="004B4D8B">
            <w:pPr>
              <w:pStyle w:val="ae"/>
              <w:jc w:val="center"/>
            </w:pPr>
            <w:r>
              <w:t>Ступино</w:t>
            </w:r>
          </w:p>
        </w:tc>
        <w:tc>
          <w:tcPr>
            <w:tcW w:w="1829" w:type="dxa"/>
          </w:tcPr>
          <w:p w:rsidR="00E439DA" w:rsidRPr="009268FB" w:rsidRDefault="00E439DA" w:rsidP="004B4D8B">
            <w:pPr>
              <w:pStyle w:val="ae"/>
              <w:jc w:val="center"/>
            </w:pPr>
            <w:r>
              <w:t>село</w:t>
            </w:r>
          </w:p>
        </w:tc>
        <w:tc>
          <w:tcPr>
            <w:tcW w:w="1992" w:type="dxa"/>
          </w:tcPr>
          <w:p w:rsidR="00E439DA" w:rsidRPr="009268FB" w:rsidRDefault="00E439DA" w:rsidP="0064252F">
            <w:pPr>
              <w:pStyle w:val="ae"/>
              <w:jc w:val="center"/>
            </w:pPr>
            <w:r>
              <w:t>5</w:t>
            </w:r>
            <w:r w:rsidR="0064252F">
              <w:t>0</w:t>
            </w:r>
            <w:r>
              <w:t>2</w:t>
            </w:r>
          </w:p>
        </w:tc>
        <w:tc>
          <w:tcPr>
            <w:tcW w:w="1829" w:type="dxa"/>
          </w:tcPr>
          <w:p w:rsidR="00E439DA" w:rsidRPr="00E439DA" w:rsidRDefault="00E439DA" w:rsidP="00E439DA">
            <w:pPr>
              <w:pStyle w:val="ae"/>
              <w:jc w:val="center"/>
            </w:pPr>
            <w:r w:rsidRPr="00E439DA">
              <w:t>812615</w:t>
            </w:r>
          </w:p>
        </w:tc>
      </w:tr>
      <w:tr w:rsidR="00E439DA" w:rsidRPr="00367AAE" w:rsidTr="001B4616">
        <w:tc>
          <w:tcPr>
            <w:tcW w:w="959" w:type="dxa"/>
          </w:tcPr>
          <w:p w:rsidR="00E439DA" w:rsidRPr="009268FB" w:rsidRDefault="00E439DA" w:rsidP="004B4D8B">
            <w:pPr>
              <w:pStyle w:val="ae"/>
              <w:jc w:val="center"/>
            </w:pPr>
            <w:r>
              <w:t>12</w:t>
            </w:r>
          </w:p>
        </w:tc>
        <w:tc>
          <w:tcPr>
            <w:tcW w:w="2699" w:type="dxa"/>
          </w:tcPr>
          <w:p w:rsidR="00E439DA" w:rsidRPr="009268FB" w:rsidRDefault="00E439DA" w:rsidP="004B4D8B">
            <w:pPr>
              <w:pStyle w:val="ae"/>
              <w:jc w:val="center"/>
            </w:pPr>
            <w:r>
              <w:t>Солёное Займище</w:t>
            </w:r>
          </w:p>
        </w:tc>
        <w:tc>
          <w:tcPr>
            <w:tcW w:w="1829" w:type="dxa"/>
          </w:tcPr>
          <w:p w:rsidR="00E439DA" w:rsidRPr="009268FB" w:rsidRDefault="00E439DA" w:rsidP="004B4D8B">
            <w:pPr>
              <w:pStyle w:val="ae"/>
              <w:jc w:val="center"/>
            </w:pPr>
            <w:r>
              <w:t>село</w:t>
            </w:r>
          </w:p>
        </w:tc>
        <w:tc>
          <w:tcPr>
            <w:tcW w:w="1992" w:type="dxa"/>
          </w:tcPr>
          <w:p w:rsidR="00E439DA" w:rsidRPr="009268FB" w:rsidRDefault="00E439DA" w:rsidP="0064252F">
            <w:pPr>
              <w:pStyle w:val="ae"/>
              <w:jc w:val="center"/>
            </w:pPr>
            <w:r>
              <w:t>2</w:t>
            </w:r>
            <w:r w:rsidR="0064252F">
              <w:t>093</w:t>
            </w:r>
          </w:p>
        </w:tc>
        <w:tc>
          <w:tcPr>
            <w:tcW w:w="1829" w:type="dxa"/>
          </w:tcPr>
          <w:p w:rsidR="00E439DA" w:rsidRPr="00E439DA" w:rsidRDefault="00E439DA" w:rsidP="00E439DA">
            <w:pPr>
              <w:pStyle w:val="ae"/>
              <w:jc w:val="center"/>
            </w:pPr>
            <w:r w:rsidRPr="00E439DA">
              <w:t>2956692</w:t>
            </w:r>
          </w:p>
        </w:tc>
      </w:tr>
      <w:tr w:rsidR="00E439DA" w:rsidRPr="00367AAE" w:rsidTr="001B4616">
        <w:tc>
          <w:tcPr>
            <w:tcW w:w="959" w:type="dxa"/>
          </w:tcPr>
          <w:p w:rsidR="00E439DA" w:rsidRPr="009268FB" w:rsidRDefault="00E439DA" w:rsidP="004B4D8B">
            <w:pPr>
              <w:pStyle w:val="ae"/>
              <w:jc w:val="center"/>
            </w:pPr>
            <w:r>
              <w:t>13</w:t>
            </w:r>
          </w:p>
        </w:tc>
        <w:tc>
          <w:tcPr>
            <w:tcW w:w="2699" w:type="dxa"/>
          </w:tcPr>
          <w:p w:rsidR="00E439DA" w:rsidRPr="009268FB" w:rsidRDefault="00E439DA" w:rsidP="004B4D8B">
            <w:pPr>
              <w:pStyle w:val="ae"/>
              <w:jc w:val="center"/>
            </w:pPr>
            <w:r>
              <w:t>Солодники</w:t>
            </w:r>
          </w:p>
        </w:tc>
        <w:tc>
          <w:tcPr>
            <w:tcW w:w="1829" w:type="dxa"/>
          </w:tcPr>
          <w:p w:rsidR="00E439DA" w:rsidRPr="009268FB" w:rsidRDefault="00E439DA" w:rsidP="004B4D8B">
            <w:pPr>
              <w:pStyle w:val="ae"/>
              <w:jc w:val="center"/>
            </w:pPr>
            <w:r>
              <w:t>село</w:t>
            </w:r>
          </w:p>
        </w:tc>
        <w:tc>
          <w:tcPr>
            <w:tcW w:w="1992" w:type="dxa"/>
          </w:tcPr>
          <w:p w:rsidR="00E439DA" w:rsidRPr="009268FB" w:rsidRDefault="00E439DA" w:rsidP="0064252F">
            <w:pPr>
              <w:pStyle w:val="ae"/>
              <w:jc w:val="center"/>
            </w:pPr>
            <w:r>
              <w:t>14</w:t>
            </w:r>
            <w:r w:rsidR="0064252F">
              <w:t>20</w:t>
            </w:r>
          </w:p>
        </w:tc>
        <w:tc>
          <w:tcPr>
            <w:tcW w:w="1829" w:type="dxa"/>
          </w:tcPr>
          <w:p w:rsidR="00E439DA" w:rsidRPr="00E439DA" w:rsidRDefault="00E439DA" w:rsidP="00E439DA">
            <w:pPr>
              <w:pStyle w:val="ae"/>
              <w:jc w:val="center"/>
            </w:pPr>
            <w:r w:rsidRPr="00E439DA">
              <w:t>2956830</w:t>
            </w:r>
          </w:p>
        </w:tc>
      </w:tr>
      <w:tr w:rsidR="00E439DA" w:rsidRPr="00367AAE" w:rsidTr="001B4616">
        <w:tc>
          <w:tcPr>
            <w:tcW w:w="959" w:type="dxa"/>
          </w:tcPr>
          <w:p w:rsidR="00E439DA" w:rsidRPr="009268FB" w:rsidRDefault="00E439DA" w:rsidP="004B4D8B">
            <w:pPr>
              <w:pStyle w:val="ae"/>
              <w:jc w:val="center"/>
            </w:pPr>
            <w:r>
              <w:t>14</w:t>
            </w:r>
          </w:p>
        </w:tc>
        <w:tc>
          <w:tcPr>
            <w:tcW w:w="2699" w:type="dxa"/>
          </w:tcPr>
          <w:p w:rsidR="00E439DA" w:rsidRPr="009268FB" w:rsidRDefault="00E439DA" w:rsidP="004B4D8B">
            <w:pPr>
              <w:pStyle w:val="ae"/>
              <w:jc w:val="center"/>
            </w:pPr>
            <w:r>
              <w:t>Зелёный Сад</w:t>
            </w:r>
          </w:p>
        </w:tc>
        <w:tc>
          <w:tcPr>
            <w:tcW w:w="1829" w:type="dxa"/>
          </w:tcPr>
          <w:p w:rsidR="00E439DA" w:rsidRPr="009268FB" w:rsidRDefault="00E439DA" w:rsidP="004B4D8B">
            <w:pPr>
              <w:pStyle w:val="ae"/>
              <w:jc w:val="center"/>
            </w:pPr>
            <w:r>
              <w:t>посёлок</w:t>
            </w:r>
          </w:p>
        </w:tc>
        <w:tc>
          <w:tcPr>
            <w:tcW w:w="1992" w:type="dxa"/>
          </w:tcPr>
          <w:p w:rsidR="00E439DA" w:rsidRPr="009268FB" w:rsidRDefault="00E439DA" w:rsidP="004B4D8B">
            <w:pPr>
              <w:pStyle w:val="ae"/>
              <w:jc w:val="center"/>
            </w:pPr>
            <w:r>
              <w:t>59</w:t>
            </w:r>
          </w:p>
        </w:tc>
        <w:tc>
          <w:tcPr>
            <w:tcW w:w="1829" w:type="dxa"/>
          </w:tcPr>
          <w:p w:rsidR="00E439DA" w:rsidRPr="00E439DA" w:rsidRDefault="00E439DA" w:rsidP="00E439DA">
            <w:pPr>
              <w:pStyle w:val="ae"/>
              <w:jc w:val="center"/>
            </w:pPr>
            <w:r w:rsidRPr="00E439DA">
              <w:t>43625</w:t>
            </w:r>
          </w:p>
        </w:tc>
      </w:tr>
      <w:tr w:rsidR="00E439DA" w:rsidRPr="00367AAE" w:rsidTr="001B4616">
        <w:tc>
          <w:tcPr>
            <w:tcW w:w="959" w:type="dxa"/>
          </w:tcPr>
          <w:p w:rsidR="00E439DA" w:rsidRPr="009268FB" w:rsidRDefault="00E439DA" w:rsidP="004B4D8B">
            <w:pPr>
              <w:pStyle w:val="ae"/>
              <w:jc w:val="center"/>
            </w:pPr>
            <w:r>
              <w:t>15</w:t>
            </w:r>
          </w:p>
        </w:tc>
        <w:tc>
          <w:tcPr>
            <w:tcW w:w="2699" w:type="dxa"/>
          </w:tcPr>
          <w:p w:rsidR="00E439DA" w:rsidRPr="009268FB" w:rsidRDefault="00E439DA" w:rsidP="004B4D8B">
            <w:pPr>
              <w:pStyle w:val="ae"/>
              <w:jc w:val="center"/>
            </w:pPr>
            <w:r>
              <w:t>Старица</w:t>
            </w:r>
          </w:p>
        </w:tc>
        <w:tc>
          <w:tcPr>
            <w:tcW w:w="1829" w:type="dxa"/>
          </w:tcPr>
          <w:p w:rsidR="00E439DA" w:rsidRPr="009268FB" w:rsidRDefault="00E439DA" w:rsidP="004B4D8B">
            <w:pPr>
              <w:pStyle w:val="ae"/>
              <w:jc w:val="center"/>
            </w:pPr>
            <w:r>
              <w:t>село</w:t>
            </w:r>
          </w:p>
        </w:tc>
        <w:tc>
          <w:tcPr>
            <w:tcW w:w="1992" w:type="dxa"/>
          </w:tcPr>
          <w:p w:rsidR="00E439DA" w:rsidRPr="009268FB" w:rsidRDefault="00E439DA" w:rsidP="0064252F">
            <w:pPr>
              <w:pStyle w:val="ae"/>
              <w:jc w:val="center"/>
            </w:pPr>
            <w:r>
              <w:t>1</w:t>
            </w:r>
            <w:r w:rsidR="0064252F">
              <w:t>862</w:t>
            </w:r>
          </w:p>
        </w:tc>
        <w:tc>
          <w:tcPr>
            <w:tcW w:w="1829" w:type="dxa"/>
          </w:tcPr>
          <w:p w:rsidR="00E439DA" w:rsidRPr="00E439DA" w:rsidRDefault="00E439DA" w:rsidP="00E439DA">
            <w:pPr>
              <w:pStyle w:val="ae"/>
              <w:jc w:val="center"/>
            </w:pPr>
            <w:r w:rsidRPr="00E439DA">
              <w:t>3651392</w:t>
            </w:r>
          </w:p>
        </w:tc>
      </w:tr>
      <w:tr w:rsidR="00E439DA" w:rsidRPr="00367AAE" w:rsidTr="001B4616">
        <w:tc>
          <w:tcPr>
            <w:tcW w:w="959" w:type="dxa"/>
          </w:tcPr>
          <w:p w:rsidR="00E439DA" w:rsidRDefault="00E439DA" w:rsidP="004B4D8B">
            <w:pPr>
              <w:pStyle w:val="ae"/>
              <w:jc w:val="center"/>
            </w:pPr>
            <w:r>
              <w:t>16</w:t>
            </w:r>
          </w:p>
        </w:tc>
        <w:tc>
          <w:tcPr>
            <w:tcW w:w="2699" w:type="dxa"/>
          </w:tcPr>
          <w:p w:rsidR="00E439DA" w:rsidRPr="009268FB" w:rsidRDefault="00E439DA" w:rsidP="004B4D8B">
            <w:pPr>
              <w:pStyle w:val="ae"/>
              <w:jc w:val="center"/>
            </w:pPr>
            <w:r>
              <w:t>МТФ колхоза им.Калинина</w:t>
            </w:r>
          </w:p>
        </w:tc>
        <w:tc>
          <w:tcPr>
            <w:tcW w:w="1829" w:type="dxa"/>
          </w:tcPr>
          <w:p w:rsidR="00E439DA" w:rsidRPr="009268FB" w:rsidRDefault="00E439DA" w:rsidP="004B4D8B">
            <w:pPr>
              <w:pStyle w:val="ae"/>
              <w:jc w:val="center"/>
            </w:pPr>
            <w:r>
              <w:t>посёлок</w:t>
            </w:r>
          </w:p>
        </w:tc>
        <w:tc>
          <w:tcPr>
            <w:tcW w:w="1992" w:type="dxa"/>
          </w:tcPr>
          <w:p w:rsidR="00E439DA" w:rsidRPr="009268FB" w:rsidRDefault="00E439DA" w:rsidP="0064252F">
            <w:pPr>
              <w:pStyle w:val="ae"/>
              <w:jc w:val="center"/>
            </w:pPr>
            <w:r>
              <w:t>1</w:t>
            </w:r>
            <w:r w:rsidR="0064252F">
              <w:t>2</w:t>
            </w:r>
          </w:p>
        </w:tc>
        <w:tc>
          <w:tcPr>
            <w:tcW w:w="1829" w:type="dxa"/>
          </w:tcPr>
          <w:p w:rsidR="00E439DA" w:rsidRPr="00E439DA" w:rsidRDefault="00E439DA" w:rsidP="00E439DA">
            <w:pPr>
              <w:pStyle w:val="ae"/>
              <w:jc w:val="center"/>
            </w:pPr>
            <w:r w:rsidRPr="00E439DA">
              <w:t>98413</w:t>
            </w:r>
          </w:p>
        </w:tc>
      </w:tr>
      <w:tr w:rsidR="00E439DA" w:rsidRPr="00367AAE" w:rsidTr="001B4616">
        <w:tc>
          <w:tcPr>
            <w:tcW w:w="959" w:type="dxa"/>
          </w:tcPr>
          <w:p w:rsidR="00E439DA" w:rsidRDefault="00E439DA" w:rsidP="004B4D8B">
            <w:pPr>
              <w:pStyle w:val="ae"/>
              <w:jc w:val="center"/>
            </w:pPr>
            <w:r>
              <w:t>17</w:t>
            </w:r>
          </w:p>
        </w:tc>
        <w:tc>
          <w:tcPr>
            <w:tcW w:w="2699" w:type="dxa"/>
          </w:tcPr>
          <w:p w:rsidR="00E439DA" w:rsidRPr="009268FB" w:rsidRDefault="00977B1B" w:rsidP="004B4D8B">
            <w:pPr>
              <w:pStyle w:val="ae"/>
              <w:jc w:val="center"/>
            </w:pPr>
            <w:r>
              <w:t>Ушаковка</w:t>
            </w:r>
          </w:p>
        </w:tc>
        <w:tc>
          <w:tcPr>
            <w:tcW w:w="1829" w:type="dxa"/>
          </w:tcPr>
          <w:p w:rsidR="00E439DA" w:rsidRPr="009268FB" w:rsidRDefault="00977B1B" w:rsidP="004B4D8B">
            <w:pPr>
              <w:pStyle w:val="ae"/>
              <w:jc w:val="center"/>
            </w:pPr>
            <w:r>
              <w:t>село</w:t>
            </w:r>
          </w:p>
        </w:tc>
        <w:tc>
          <w:tcPr>
            <w:tcW w:w="1992" w:type="dxa"/>
          </w:tcPr>
          <w:p w:rsidR="00E439DA" w:rsidRPr="009268FB" w:rsidRDefault="00977B1B" w:rsidP="0064252F">
            <w:pPr>
              <w:pStyle w:val="ae"/>
              <w:jc w:val="center"/>
            </w:pPr>
            <w:r>
              <w:t>13</w:t>
            </w:r>
            <w:r w:rsidR="0064252F">
              <w:t>62</w:t>
            </w:r>
          </w:p>
        </w:tc>
        <w:tc>
          <w:tcPr>
            <w:tcW w:w="1829" w:type="dxa"/>
          </w:tcPr>
          <w:p w:rsidR="0039558B" w:rsidRPr="009268FB" w:rsidRDefault="00526F4A" w:rsidP="0039558B">
            <w:pPr>
              <w:pStyle w:val="ae"/>
              <w:jc w:val="center"/>
            </w:pPr>
            <w:r>
              <w:t>1300000</w:t>
            </w:r>
          </w:p>
        </w:tc>
      </w:tr>
      <w:tr w:rsidR="00977B1B" w:rsidRPr="00367AAE" w:rsidTr="001B4616">
        <w:tc>
          <w:tcPr>
            <w:tcW w:w="959" w:type="dxa"/>
          </w:tcPr>
          <w:p w:rsidR="00977B1B" w:rsidRDefault="00977B1B" w:rsidP="004B4D8B">
            <w:pPr>
              <w:pStyle w:val="ae"/>
              <w:jc w:val="center"/>
            </w:pPr>
          </w:p>
        </w:tc>
        <w:tc>
          <w:tcPr>
            <w:tcW w:w="2699" w:type="dxa"/>
          </w:tcPr>
          <w:p w:rsidR="00977B1B" w:rsidRDefault="00977B1B" w:rsidP="004B4D8B">
            <w:pPr>
              <w:pStyle w:val="ae"/>
              <w:jc w:val="center"/>
            </w:pPr>
            <w:r>
              <w:t>район</w:t>
            </w:r>
          </w:p>
        </w:tc>
        <w:tc>
          <w:tcPr>
            <w:tcW w:w="1829" w:type="dxa"/>
          </w:tcPr>
          <w:p w:rsidR="00977B1B" w:rsidRDefault="00977B1B" w:rsidP="004B4D8B">
            <w:pPr>
              <w:pStyle w:val="ae"/>
              <w:jc w:val="center"/>
            </w:pPr>
          </w:p>
        </w:tc>
        <w:tc>
          <w:tcPr>
            <w:tcW w:w="1992" w:type="dxa"/>
          </w:tcPr>
          <w:p w:rsidR="00977B1B" w:rsidRDefault="00977B1B" w:rsidP="0064252F">
            <w:pPr>
              <w:pStyle w:val="ae"/>
              <w:jc w:val="center"/>
            </w:pPr>
            <w:r>
              <w:t>18</w:t>
            </w:r>
            <w:r w:rsidR="0064252F">
              <w:t>3</w:t>
            </w:r>
            <w:r>
              <w:t>3</w:t>
            </w:r>
            <w:r w:rsidR="0064252F">
              <w:t>1</w:t>
            </w:r>
          </w:p>
        </w:tc>
        <w:tc>
          <w:tcPr>
            <w:tcW w:w="1829" w:type="dxa"/>
          </w:tcPr>
          <w:p w:rsidR="00977B1B" w:rsidRPr="009268FB" w:rsidRDefault="00C37162" w:rsidP="004B4D8B">
            <w:pPr>
              <w:pStyle w:val="ae"/>
              <w:jc w:val="center"/>
            </w:pPr>
            <w:r>
              <w:t>28597216</w:t>
            </w:r>
          </w:p>
        </w:tc>
      </w:tr>
    </w:tbl>
    <w:p w:rsidR="00B33E0F" w:rsidRPr="00B33E0F" w:rsidRDefault="00FC47E5" w:rsidP="0043357C">
      <w:pPr>
        <w:pStyle w:val="ae"/>
        <w:jc w:val="center"/>
        <w:rPr>
          <w:b/>
          <w:sz w:val="28"/>
          <w:szCs w:val="28"/>
        </w:rPr>
      </w:pPr>
      <w:r>
        <w:rPr>
          <w:b/>
          <w:sz w:val="28"/>
          <w:szCs w:val="28"/>
        </w:rPr>
        <w:t>6</w:t>
      </w:r>
      <w:r w:rsidR="00B33E0F" w:rsidRPr="00B33E0F">
        <w:rPr>
          <w:b/>
          <w:sz w:val="28"/>
          <w:szCs w:val="28"/>
        </w:rPr>
        <w:t>.</w:t>
      </w:r>
      <w:r w:rsidR="00B33E0F">
        <w:rPr>
          <w:b/>
          <w:sz w:val="28"/>
          <w:szCs w:val="28"/>
        </w:rPr>
        <w:t>Сведения об органах местного самоуправления</w:t>
      </w:r>
    </w:p>
    <w:p w:rsidR="004B4D8B" w:rsidRPr="00F7650C" w:rsidRDefault="004120CB" w:rsidP="00173E30">
      <w:pPr>
        <w:shd w:val="clear" w:color="auto" w:fill="FFFFFF"/>
        <w:tabs>
          <w:tab w:val="left" w:pos="709"/>
        </w:tabs>
        <w:spacing w:line="240" w:lineRule="auto"/>
        <w:ind w:firstLine="709"/>
        <w:jc w:val="both"/>
        <w:rPr>
          <w:rFonts w:ascii="Times New Roman" w:hAnsi="Times New Roman" w:cs="Times New Roman"/>
          <w:b/>
          <w:i/>
          <w:snapToGrid w:val="0"/>
          <w:sz w:val="28"/>
          <w:szCs w:val="28"/>
        </w:rPr>
      </w:pPr>
      <w:bookmarkStart w:id="5" w:name="_Toc271636479"/>
      <w:bookmarkEnd w:id="5"/>
      <w:r w:rsidRPr="00F7650C">
        <w:rPr>
          <w:rFonts w:ascii="Times New Roman" w:hAnsi="Times New Roman" w:cs="Times New Roman"/>
          <w:b/>
          <w:i/>
          <w:snapToGrid w:val="0"/>
          <w:sz w:val="28"/>
          <w:szCs w:val="28"/>
        </w:rPr>
        <w:t>6</w:t>
      </w:r>
      <w:r w:rsidR="004B4D8B" w:rsidRPr="00F7650C">
        <w:rPr>
          <w:rFonts w:ascii="Times New Roman" w:hAnsi="Times New Roman" w:cs="Times New Roman"/>
          <w:b/>
          <w:i/>
          <w:snapToGrid w:val="0"/>
          <w:sz w:val="28"/>
          <w:szCs w:val="28"/>
        </w:rPr>
        <w:t>.1.Руководители представительного и исполнительно-распорядительного органов местного самоуправления муниципального района</w:t>
      </w:r>
    </w:p>
    <w:tbl>
      <w:tblPr>
        <w:tblW w:w="9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2"/>
        <w:gridCol w:w="2694"/>
        <w:gridCol w:w="1440"/>
        <w:gridCol w:w="2529"/>
      </w:tblGrid>
      <w:tr w:rsidR="00E02926" w:rsidRPr="004B4D8B" w:rsidTr="00E02926">
        <w:trPr>
          <w:trHeight w:val="62"/>
        </w:trPr>
        <w:tc>
          <w:tcPr>
            <w:tcW w:w="2582" w:type="dxa"/>
            <w:tcMar>
              <w:top w:w="20" w:type="dxa"/>
              <w:left w:w="20" w:type="dxa"/>
              <w:bottom w:w="0" w:type="dxa"/>
              <w:right w:w="20" w:type="dxa"/>
            </w:tcMar>
            <w:vAlign w:val="center"/>
          </w:tcPr>
          <w:p w:rsidR="00E02926" w:rsidRPr="004B4D8B" w:rsidRDefault="00E02926" w:rsidP="004B4D8B">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Должность</w:t>
            </w:r>
          </w:p>
        </w:tc>
        <w:tc>
          <w:tcPr>
            <w:tcW w:w="2694" w:type="dxa"/>
            <w:tcMar>
              <w:top w:w="20" w:type="dxa"/>
              <w:left w:w="20" w:type="dxa"/>
              <w:bottom w:w="0" w:type="dxa"/>
              <w:right w:w="20" w:type="dxa"/>
            </w:tcMar>
            <w:vAlign w:val="center"/>
          </w:tcPr>
          <w:p w:rsidR="00E02926" w:rsidRPr="004B4D8B" w:rsidRDefault="00E02926" w:rsidP="004B4D8B">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1440" w:type="dxa"/>
          </w:tcPr>
          <w:p w:rsidR="00E02926" w:rsidRPr="004B4D8B" w:rsidRDefault="00E02926" w:rsidP="00E439DA">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Дата рождения</w:t>
            </w:r>
          </w:p>
        </w:tc>
        <w:tc>
          <w:tcPr>
            <w:tcW w:w="2529" w:type="dxa"/>
          </w:tcPr>
          <w:p w:rsidR="00E02926" w:rsidRPr="004B4D8B" w:rsidRDefault="00E02926" w:rsidP="00E439DA">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E02926" w:rsidRPr="004B4D8B" w:rsidTr="00E02926">
        <w:trPr>
          <w:trHeight w:val="565"/>
        </w:trPr>
        <w:tc>
          <w:tcPr>
            <w:tcW w:w="2582" w:type="dxa"/>
            <w:tcMar>
              <w:top w:w="20" w:type="dxa"/>
              <w:left w:w="20" w:type="dxa"/>
              <w:bottom w:w="0" w:type="dxa"/>
              <w:right w:w="20" w:type="dxa"/>
            </w:tcMar>
          </w:tcPr>
          <w:p w:rsidR="00E02926" w:rsidRPr="004B4D8B" w:rsidRDefault="00E02926"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 xml:space="preserve">Глава муниципального образования «Черноярский </w:t>
            </w:r>
            <w:r w:rsidR="00274CB2">
              <w:rPr>
                <w:rFonts w:ascii="Times New Roman" w:hAnsi="Times New Roman" w:cs="Times New Roman"/>
                <w:sz w:val="24"/>
                <w:szCs w:val="24"/>
              </w:rPr>
              <w:t xml:space="preserve">муниципальный </w:t>
            </w:r>
            <w:r>
              <w:rPr>
                <w:rFonts w:ascii="Times New Roman" w:hAnsi="Times New Roman" w:cs="Times New Roman"/>
                <w:sz w:val="24"/>
                <w:szCs w:val="24"/>
              </w:rPr>
              <w:t>район</w:t>
            </w:r>
            <w:r w:rsidR="00274CB2">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w:t>
            </w:r>
          </w:p>
        </w:tc>
        <w:tc>
          <w:tcPr>
            <w:tcW w:w="2694" w:type="dxa"/>
            <w:tcMar>
              <w:top w:w="20" w:type="dxa"/>
              <w:left w:w="20" w:type="dxa"/>
              <w:bottom w:w="0" w:type="dxa"/>
              <w:right w:w="20" w:type="dxa"/>
            </w:tcMar>
          </w:tcPr>
          <w:p w:rsidR="00E02926" w:rsidRPr="004B4D8B" w:rsidRDefault="00274CB2"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Никулин Сергей Иванович</w:t>
            </w:r>
          </w:p>
        </w:tc>
        <w:tc>
          <w:tcPr>
            <w:tcW w:w="1440" w:type="dxa"/>
          </w:tcPr>
          <w:p w:rsidR="00E02926" w:rsidRPr="004B4D8B" w:rsidRDefault="00B82CE2" w:rsidP="00274CB2">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274CB2">
              <w:rPr>
                <w:rFonts w:ascii="Times New Roman" w:hAnsi="Times New Roman" w:cs="Times New Roman"/>
                <w:sz w:val="24"/>
                <w:szCs w:val="24"/>
              </w:rPr>
              <w:t>9</w:t>
            </w:r>
            <w:r>
              <w:rPr>
                <w:rFonts w:ascii="Times New Roman" w:hAnsi="Times New Roman" w:cs="Times New Roman"/>
                <w:sz w:val="24"/>
                <w:szCs w:val="24"/>
              </w:rPr>
              <w:t>.</w:t>
            </w:r>
            <w:r w:rsidR="00274CB2">
              <w:rPr>
                <w:rFonts w:ascii="Times New Roman" w:hAnsi="Times New Roman" w:cs="Times New Roman"/>
                <w:sz w:val="24"/>
                <w:szCs w:val="24"/>
              </w:rPr>
              <w:t>03</w:t>
            </w:r>
            <w:r>
              <w:rPr>
                <w:rFonts w:ascii="Times New Roman" w:hAnsi="Times New Roman" w:cs="Times New Roman"/>
                <w:sz w:val="24"/>
                <w:szCs w:val="24"/>
              </w:rPr>
              <w:t>.1972</w:t>
            </w:r>
          </w:p>
        </w:tc>
        <w:tc>
          <w:tcPr>
            <w:tcW w:w="2529" w:type="dxa"/>
          </w:tcPr>
          <w:p w:rsidR="00E02926" w:rsidRPr="004B4D8B" w:rsidRDefault="00B82CE2"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r w:rsidR="00E02926" w:rsidRPr="004B4D8B" w:rsidTr="00E02926">
        <w:trPr>
          <w:trHeight w:val="565"/>
        </w:trPr>
        <w:tc>
          <w:tcPr>
            <w:tcW w:w="2582" w:type="dxa"/>
            <w:tcMar>
              <w:top w:w="20" w:type="dxa"/>
              <w:left w:w="20" w:type="dxa"/>
              <w:bottom w:w="0" w:type="dxa"/>
              <w:right w:w="20" w:type="dxa"/>
            </w:tcMar>
          </w:tcPr>
          <w:p w:rsidR="00E02926" w:rsidRPr="004B4D8B" w:rsidRDefault="00E02926"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Глава администрации муниципального образования «Черноярский</w:t>
            </w:r>
            <w:r w:rsidR="00274CB2">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w:t>
            </w:r>
            <w:r w:rsidR="00274CB2">
              <w:rPr>
                <w:rFonts w:ascii="Times New Roman" w:hAnsi="Times New Roman" w:cs="Times New Roman"/>
                <w:sz w:val="24"/>
                <w:szCs w:val="24"/>
              </w:rPr>
              <w:t xml:space="preserve"> </w:t>
            </w:r>
            <w:r w:rsidR="00274CB2" w:rsidRPr="00274CB2">
              <w:rPr>
                <w:rFonts w:ascii="Times New Roman" w:hAnsi="Times New Roman" w:cs="Times New Roman"/>
                <w:sz w:val="24"/>
                <w:szCs w:val="24"/>
              </w:rPr>
              <w:t>Астраханской области</w:t>
            </w:r>
            <w:r>
              <w:rPr>
                <w:rFonts w:ascii="Times New Roman" w:hAnsi="Times New Roman" w:cs="Times New Roman"/>
                <w:sz w:val="24"/>
                <w:szCs w:val="24"/>
              </w:rPr>
              <w:t>»</w:t>
            </w:r>
          </w:p>
        </w:tc>
        <w:tc>
          <w:tcPr>
            <w:tcW w:w="2694" w:type="dxa"/>
            <w:tcMar>
              <w:top w:w="20" w:type="dxa"/>
              <w:left w:w="20" w:type="dxa"/>
              <w:bottom w:w="0" w:type="dxa"/>
              <w:right w:w="20" w:type="dxa"/>
            </w:tcMar>
          </w:tcPr>
          <w:p w:rsidR="00E02926" w:rsidRPr="004B4D8B" w:rsidRDefault="00274CB2" w:rsidP="002B764A">
            <w:pPr>
              <w:shd w:val="clear" w:color="auto" w:fill="FFFFFF"/>
              <w:spacing w:line="240" w:lineRule="auto"/>
              <w:rPr>
                <w:rFonts w:ascii="Times New Roman" w:hAnsi="Times New Roman" w:cs="Times New Roman"/>
                <w:sz w:val="24"/>
                <w:szCs w:val="24"/>
              </w:rPr>
            </w:pPr>
            <w:r w:rsidRPr="00274CB2">
              <w:rPr>
                <w:rFonts w:ascii="Times New Roman" w:hAnsi="Times New Roman" w:cs="Times New Roman"/>
                <w:sz w:val="24"/>
                <w:szCs w:val="24"/>
              </w:rPr>
              <w:t>Никулин Сергей Иванович</w:t>
            </w:r>
          </w:p>
        </w:tc>
        <w:tc>
          <w:tcPr>
            <w:tcW w:w="1440" w:type="dxa"/>
          </w:tcPr>
          <w:p w:rsidR="00E02926" w:rsidRPr="004B4D8B" w:rsidRDefault="00B82CE2" w:rsidP="00274CB2">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274CB2">
              <w:rPr>
                <w:rFonts w:ascii="Times New Roman" w:hAnsi="Times New Roman" w:cs="Times New Roman"/>
                <w:sz w:val="24"/>
                <w:szCs w:val="24"/>
              </w:rPr>
              <w:t>9</w:t>
            </w:r>
            <w:r>
              <w:rPr>
                <w:rFonts w:ascii="Times New Roman" w:hAnsi="Times New Roman" w:cs="Times New Roman"/>
                <w:sz w:val="24"/>
                <w:szCs w:val="24"/>
              </w:rPr>
              <w:t>.</w:t>
            </w:r>
            <w:r w:rsidR="00274CB2">
              <w:rPr>
                <w:rFonts w:ascii="Times New Roman" w:hAnsi="Times New Roman" w:cs="Times New Roman"/>
                <w:sz w:val="24"/>
                <w:szCs w:val="24"/>
              </w:rPr>
              <w:t>03</w:t>
            </w:r>
            <w:r>
              <w:rPr>
                <w:rFonts w:ascii="Times New Roman" w:hAnsi="Times New Roman" w:cs="Times New Roman"/>
                <w:sz w:val="24"/>
                <w:szCs w:val="24"/>
              </w:rPr>
              <w:t>.1972</w:t>
            </w:r>
          </w:p>
        </w:tc>
        <w:tc>
          <w:tcPr>
            <w:tcW w:w="2529" w:type="dxa"/>
          </w:tcPr>
          <w:p w:rsidR="00E02926" w:rsidRPr="004B4D8B" w:rsidRDefault="00B82CE2"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r w:rsidR="00E02926" w:rsidRPr="004B4D8B" w:rsidTr="00E02926">
        <w:trPr>
          <w:trHeight w:val="565"/>
        </w:trPr>
        <w:tc>
          <w:tcPr>
            <w:tcW w:w="2582" w:type="dxa"/>
            <w:tcMar>
              <w:top w:w="20" w:type="dxa"/>
              <w:left w:w="20" w:type="dxa"/>
              <w:bottom w:w="0" w:type="dxa"/>
              <w:right w:w="20" w:type="dxa"/>
            </w:tcMar>
          </w:tcPr>
          <w:p w:rsidR="00E02926" w:rsidRPr="004B4D8B" w:rsidRDefault="00E02926"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муниципального образования «Черноярский район»</w:t>
            </w:r>
          </w:p>
        </w:tc>
        <w:tc>
          <w:tcPr>
            <w:tcW w:w="2694" w:type="dxa"/>
            <w:tcMar>
              <w:top w:w="20" w:type="dxa"/>
              <w:left w:w="20" w:type="dxa"/>
              <w:bottom w:w="0" w:type="dxa"/>
              <w:right w:w="20" w:type="dxa"/>
            </w:tcMar>
          </w:tcPr>
          <w:p w:rsidR="00E02926" w:rsidRPr="004B4D8B" w:rsidRDefault="00B82CE2"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Левченко Александр Владимирович</w:t>
            </w:r>
          </w:p>
        </w:tc>
        <w:tc>
          <w:tcPr>
            <w:tcW w:w="1440" w:type="dxa"/>
          </w:tcPr>
          <w:p w:rsidR="00E02926" w:rsidRPr="004B4D8B" w:rsidRDefault="00B82CE2"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04.08.1972</w:t>
            </w:r>
          </w:p>
        </w:tc>
        <w:tc>
          <w:tcPr>
            <w:tcW w:w="2529" w:type="dxa"/>
          </w:tcPr>
          <w:p w:rsidR="00E02926" w:rsidRPr="004B4D8B" w:rsidRDefault="00B82CE2"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bl>
    <w:p w:rsidR="00B82CE2" w:rsidRDefault="00B82CE2" w:rsidP="002B764A">
      <w:pPr>
        <w:shd w:val="clear" w:color="auto" w:fill="FFFFFF"/>
        <w:spacing w:line="240" w:lineRule="auto"/>
        <w:ind w:firstLine="709"/>
        <w:rPr>
          <w:rFonts w:ascii="Times New Roman" w:hAnsi="Times New Roman" w:cs="Times New Roman"/>
          <w:snapToGrid w:val="0"/>
          <w:sz w:val="24"/>
          <w:szCs w:val="24"/>
        </w:rPr>
      </w:pPr>
      <w:bookmarkStart w:id="6" w:name="_Toc271636480"/>
      <w:bookmarkEnd w:id="6"/>
    </w:p>
    <w:p w:rsidR="005C42A2" w:rsidRDefault="005C42A2" w:rsidP="002B764A">
      <w:pPr>
        <w:shd w:val="clear" w:color="auto" w:fill="FFFFFF"/>
        <w:spacing w:line="240" w:lineRule="auto"/>
        <w:ind w:firstLine="709"/>
        <w:jc w:val="both"/>
        <w:rPr>
          <w:rFonts w:ascii="Times New Roman" w:hAnsi="Times New Roman" w:cs="Times New Roman"/>
          <w:b/>
          <w:i/>
          <w:snapToGrid w:val="0"/>
          <w:sz w:val="28"/>
          <w:szCs w:val="28"/>
        </w:rPr>
      </w:pPr>
    </w:p>
    <w:p w:rsidR="004B4D8B" w:rsidRPr="00F7650C" w:rsidRDefault="004120CB" w:rsidP="002B764A">
      <w:pPr>
        <w:shd w:val="clear" w:color="auto" w:fill="FFFFFF"/>
        <w:spacing w:line="240" w:lineRule="auto"/>
        <w:ind w:firstLine="709"/>
        <w:jc w:val="both"/>
        <w:rPr>
          <w:rFonts w:ascii="Times New Roman" w:hAnsi="Times New Roman" w:cs="Times New Roman"/>
          <w:b/>
          <w:i/>
          <w:snapToGrid w:val="0"/>
          <w:sz w:val="28"/>
          <w:szCs w:val="28"/>
        </w:rPr>
      </w:pPr>
      <w:r w:rsidRPr="00F7650C">
        <w:rPr>
          <w:rFonts w:ascii="Times New Roman" w:hAnsi="Times New Roman" w:cs="Times New Roman"/>
          <w:b/>
          <w:i/>
          <w:snapToGrid w:val="0"/>
          <w:sz w:val="28"/>
          <w:szCs w:val="28"/>
        </w:rPr>
        <w:t>6</w:t>
      </w:r>
      <w:r w:rsidR="004B4D8B" w:rsidRPr="00F7650C">
        <w:rPr>
          <w:rFonts w:ascii="Times New Roman" w:hAnsi="Times New Roman" w:cs="Times New Roman"/>
          <w:b/>
          <w:i/>
          <w:snapToGrid w:val="0"/>
          <w:sz w:val="28"/>
          <w:szCs w:val="28"/>
        </w:rPr>
        <w:t>.</w:t>
      </w:r>
      <w:r w:rsidR="00B82CE2" w:rsidRPr="00F7650C">
        <w:rPr>
          <w:rFonts w:ascii="Times New Roman" w:hAnsi="Times New Roman" w:cs="Times New Roman"/>
          <w:b/>
          <w:i/>
          <w:snapToGrid w:val="0"/>
          <w:sz w:val="28"/>
          <w:szCs w:val="28"/>
        </w:rPr>
        <w:t>2</w:t>
      </w:r>
      <w:r w:rsidR="004B4D8B" w:rsidRPr="00F7650C">
        <w:rPr>
          <w:rFonts w:ascii="Times New Roman" w:hAnsi="Times New Roman" w:cs="Times New Roman"/>
          <w:b/>
          <w:i/>
          <w:snapToGrid w:val="0"/>
          <w:sz w:val="28"/>
          <w:szCs w:val="28"/>
        </w:rPr>
        <w:t xml:space="preserve">. Сведения о руководителях представительного и исполнительно-распорядительного органов местного самоуправления </w:t>
      </w:r>
      <w:r w:rsidR="00B82CE2" w:rsidRPr="00F7650C">
        <w:rPr>
          <w:rFonts w:ascii="Times New Roman" w:hAnsi="Times New Roman" w:cs="Times New Roman"/>
          <w:b/>
          <w:i/>
          <w:snapToGrid w:val="0"/>
          <w:sz w:val="28"/>
          <w:szCs w:val="28"/>
        </w:rPr>
        <w:t>поселений</w:t>
      </w:r>
    </w:p>
    <w:tbl>
      <w:tblPr>
        <w:tblW w:w="9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2"/>
        <w:gridCol w:w="2694"/>
        <w:gridCol w:w="1440"/>
        <w:gridCol w:w="2529"/>
      </w:tblGrid>
      <w:tr w:rsidR="00B82CE2" w:rsidRPr="004B4D8B" w:rsidTr="00E439DA">
        <w:trPr>
          <w:trHeight w:val="62"/>
        </w:trPr>
        <w:tc>
          <w:tcPr>
            <w:tcW w:w="2582" w:type="dxa"/>
            <w:tcMar>
              <w:top w:w="20" w:type="dxa"/>
              <w:left w:w="20" w:type="dxa"/>
              <w:bottom w:w="0" w:type="dxa"/>
              <w:right w:w="20" w:type="dxa"/>
            </w:tcMar>
            <w:vAlign w:val="center"/>
          </w:tcPr>
          <w:p w:rsidR="00B82CE2" w:rsidRPr="004B4D8B" w:rsidRDefault="00B82CE2" w:rsidP="002B764A">
            <w:pPr>
              <w:shd w:val="clear" w:color="auto" w:fill="FFFFFF"/>
              <w:spacing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Должность</w:t>
            </w:r>
          </w:p>
        </w:tc>
        <w:tc>
          <w:tcPr>
            <w:tcW w:w="2694" w:type="dxa"/>
            <w:tcMar>
              <w:top w:w="20" w:type="dxa"/>
              <w:left w:w="20" w:type="dxa"/>
              <w:bottom w:w="0" w:type="dxa"/>
              <w:right w:w="20" w:type="dxa"/>
            </w:tcMar>
            <w:vAlign w:val="center"/>
          </w:tcPr>
          <w:p w:rsidR="00B82CE2" w:rsidRPr="004B4D8B" w:rsidRDefault="00B82CE2" w:rsidP="002B764A">
            <w:pPr>
              <w:shd w:val="clear" w:color="auto" w:fill="FFFFFF"/>
              <w:spacing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1440" w:type="dxa"/>
          </w:tcPr>
          <w:p w:rsidR="00B82CE2" w:rsidRPr="004B4D8B" w:rsidRDefault="00B82CE2" w:rsidP="002B764A">
            <w:pPr>
              <w:shd w:val="clear" w:color="auto" w:fill="FFFFFF"/>
              <w:spacing w:line="240" w:lineRule="auto"/>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Дата рождения</w:t>
            </w:r>
          </w:p>
        </w:tc>
        <w:tc>
          <w:tcPr>
            <w:tcW w:w="2529" w:type="dxa"/>
          </w:tcPr>
          <w:p w:rsidR="00B82CE2" w:rsidRPr="004B4D8B" w:rsidRDefault="00B82CE2" w:rsidP="002B764A">
            <w:pPr>
              <w:shd w:val="clear" w:color="auto" w:fill="FFFFFF"/>
              <w:spacing w:line="240" w:lineRule="auto"/>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B82CE2" w:rsidRPr="004B4D8B" w:rsidTr="00E439DA">
        <w:trPr>
          <w:trHeight w:val="565"/>
        </w:trPr>
        <w:tc>
          <w:tcPr>
            <w:tcW w:w="2582" w:type="dxa"/>
            <w:tcMar>
              <w:top w:w="20" w:type="dxa"/>
              <w:left w:w="20" w:type="dxa"/>
              <w:bottom w:w="0" w:type="dxa"/>
              <w:right w:w="20" w:type="dxa"/>
            </w:tcMar>
          </w:tcPr>
          <w:p w:rsidR="00B82CE2" w:rsidRPr="004B4D8B" w:rsidRDefault="00B82CE2" w:rsidP="00563F3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Глава муниципального образования «Черноярский сельсовет»</w:t>
            </w:r>
          </w:p>
        </w:tc>
        <w:tc>
          <w:tcPr>
            <w:tcW w:w="2694" w:type="dxa"/>
            <w:tcMar>
              <w:top w:w="20" w:type="dxa"/>
              <w:left w:w="20" w:type="dxa"/>
              <w:bottom w:w="0" w:type="dxa"/>
              <w:right w:w="20" w:type="dxa"/>
            </w:tcMar>
          </w:tcPr>
          <w:p w:rsidR="00B82CE2" w:rsidRPr="004B4D8B" w:rsidRDefault="00B82CE2" w:rsidP="002B764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Мешков Михаил Александрович</w:t>
            </w:r>
          </w:p>
        </w:tc>
        <w:tc>
          <w:tcPr>
            <w:tcW w:w="1440" w:type="dxa"/>
          </w:tcPr>
          <w:p w:rsidR="00B82CE2" w:rsidRPr="004B4D8B" w:rsidRDefault="002B764A"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19.11.1966</w:t>
            </w:r>
          </w:p>
        </w:tc>
        <w:tc>
          <w:tcPr>
            <w:tcW w:w="2529" w:type="dxa"/>
          </w:tcPr>
          <w:p w:rsidR="00B82CE2" w:rsidRPr="004B4D8B" w:rsidRDefault="00B82CE2" w:rsidP="002B764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r w:rsidR="000D6A43" w:rsidRPr="004B4D8B" w:rsidTr="00E439DA">
        <w:trPr>
          <w:trHeight w:val="565"/>
        </w:trPr>
        <w:tc>
          <w:tcPr>
            <w:tcW w:w="2582" w:type="dxa"/>
            <w:tcMar>
              <w:top w:w="20" w:type="dxa"/>
              <w:left w:w="20" w:type="dxa"/>
              <w:bottom w:w="0" w:type="dxa"/>
              <w:right w:w="20" w:type="dxa"/>
            </w:tcMar>
          </w:tcPr>
          <w:p w:rsidR="000D6A43" w:rsidRPr="004B4D8B" w:rsidRDefault="000D6A43" w:rsidP="00563F3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Глава администрации муниципального образования «Черноярский сельсовет»</w:t>
            </w:r>
          </w:p>
        </w:tc>
        <w:tc>
          <w:tcPr>
            <w:tcW w:w="2694" w:type="dxa"/>
            <w:tcMar>
              <w:top w:w="20" w:type="dxa"/>
              <w:left w:w="20" w:type="dxa"/>
              <w:bottom w:w="0" w:type="dxa"/>
              <w:right w:w="20" w:type="dxa"/>
            </w:tcMar>
          </w:tcPr>
          <w:p w:rsidR="000D6A43" w:rsidRPr="004B4D8B" w:rsidRDefault="000D6A43" w:rsidP="00E439D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Мешков Михаил Александрович</w:t>
            </w:r>
          </w:p>
        </w:tc>
        <w:tc>
          <w:tcPr>
            <w:tcW w:w="1440" w:type="dxa"/>
          </w:tcPr>
          <w:p w:rsidR="000D6A43" w:rsidRPr="004B4D8B" w:rsidRDefault="000D6A43" w:rsidP="00E439D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19.11.1966</w:t>
            </w:r>
          </w:p>
        </w:tc>
        <w:tc>
          <w:tcPr>
            <w:tcW w:w="2529" w:type="dxa"/>
          </w:tcPr>
          <w:p w:rsidR="000D6A43" w:rsidRPr="004B4D8B" w:rsidRDefault="000D6A43"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высшее</w:t>
            </w:r>
          </w:p>
        </w:tc>
      </w:tr>
      <w:tr w:rsidR="00563F3F" w:rsidRPr="004B4D8B" w:rsidTr="00E439DA">
        <w:trPr>
          <w:trHeight w:val="565"/>
        </w:trPr>
        <w:tc>
          <w:tcPr>
            <w:tcW w:w="2582" w:type="dxa"/>
            <w:tcMar>
              <w:top w:w="20" w:type="dxa"/>
              <w:left w:w="20" w:type="dxa"/>
              <w:bottom w:w="0" w:type="dxa"/>
              <w:right w:w="20" w:type="dxa"/>
            </w:tcMar>
          </w:tcPr>
          <w:p w:rsidR="00563F3F" w:rsidRPr="004B4D8B" w:rsidRDefault="00563F3F" w:rsidP="00563F3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муниципального образования «Черноярский сельсовет»</w:t>
            </w:r>
          </w:p>
        </w:tc>
        <w:tc>
          <w:tcPr>
            <w:tcW w:w="2694" w:type="dxa"/>
            <w:tcMar>
              <w:top w:w="20" w:type="dxa"/>
              <w:left w:w="20" w:type="dxa"/>
              <w:bottom w:w="0" w:type="dxa"/>
              <w:right w:w="20" w:type="dxa"/>
            </w:tcMar>
          </w:tcPr>
          <w:p w:rsidR="00563F3F" w:rsidRPr="004B4D8B" w:rsidRDefault="00563F3F" w:rsidP="00E439DA">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Мешков Михаил Александрович</w:t>
            </w:r>
          </w:p>
        </w:tc>
        <w:tc>
          <w:tcPr>
            <w:tcW w:w="1440" w:type="dxa"/>
          </w:tcPr>
          <w:p w:rsidR="00563F3F" w:rsidRPr="004B4D8B" w:rsidRDefault="00563F3F" w:rsidP="00E439DA">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19.11.1966</w:t>
            </w:r>
          </w:p>
        </w:tc>
        <w:tc>
          <w:tcPr>
            <w:tcW w:w="2529" w:type="dxa"/>
          </w:tcPr>
          <w:p w:rsidR="00563F3F" w:rsidRPr="004B4D8B" w:rsidRDefault="00563F3F"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высшее</w:t>
            </w:r>
          </w:p>
        </w:tc>
      </w:tr>
      <w:tr w:rsidR="00563F3F" w:rsidRPr="004B4D8B" w:rsidTr="00E439DA">
        <w:trPr>
          <w:trHeight w:val="565"/>
        </w:trPr>
        <w:tc>
          <w:tcPr>
            <w:tcW w:w="2582" w:type="dxa"/>
            <w:tcMar>
              <w:top w:w="20" w:type="dxa"/>
              <w:left w:w="20" w:type="dxa"/>
              <w:bottom w:w="0" w:type="dxa"/>
              <w:right w:w="20" w:type="dxa"/>
            </w:tcMar>
          </w:tcPr>
          <w:p w:rsidR="00563F3F" w:rsidRDefault="00563F3F" w:rsidP="00B52A24">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Глава муниципального образования «Село Ушаковка»</w:t>
            </w:r>
          </w:p>
        </w:tc>
        <w:tc>
          <w:tcPr>
            <w:tcW w:w="2694" w:type="dxa"/>
            <w:tcMar>
              <w:top w:w="20" w:type="dxa"/>
              <w:left w:w="20" w:type="dxa"/>
              <w:bottom w:w="0" w:type="dxa"/>
              <w:right w:w="20" w:type="dxa"/>
            </w:tcMar>
          </w:tcPr>
          <w:p w:rsidR="00563F3F" w:rsidRPr="004B4D8B" w:rsidRDefault="00456E48" w:rsidP="00E439DA">
            <w:pPr>
              <w:shd w:val="clear" w:color="auto" w:fill="FFFFFF"/>
              <w:rPr>
                <w:rFonts w:ascii="Times New Roman" w:hAnsi="Times New Roman" w:cs="Times New Roman"/>
                <w:sz w:val="24"/>
                <w:szCs w:val="24"/>
              </w:rPr>
            </w:pPr>
            <w:r>
              <w:rPr>
                <w:rFonts w:ascii="Times New Roman" w:hAnsi="Times New Roman" w:cs="Times New Roman"/>
                <w:sz w:val="24"/>
                <w:szCs w:val="24"/>
              </w:rPr>
              <w:t>Шевченко Евгений Васильевич</w:t>
            </w:r>
          </w:p>
        </w:tc>
        <w:tc>
          <w:tcPr>
            <w:tcW w:w="1440" w:type="dxa"/>
          </w:tcPr>
          <w:p w:rsidR="00563F3F" w:rsidRPr="004B4D8B" w:rsidRDefault="0045132C"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07.11.1958</w:t>
            </w:r>
          </w:p>
        </w:tc>
        <w:tc>
          <w:tcPr>
            <w:tcW w:w="2529" w:type="dxa"/>
          </w:tcPr>
          <w:p w:rsidR="00563F3F" w:rsidRPr="004B4D8B" w:rsidRDefault="00456E48"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высшее</w:t>
            </w:r>
          </w:p>
        </w:tc>
      </w:tr>
      <w:tr w:rsidR="00563F3F" w:rsidRPr="004B4D8B" w:rsidTr="00E439DA">
        <w:trPr>
          <w:trHeight w:val="565"/>
        </w:trPr>
        <w:tc>
          <w:tcPr>
            <w:tcW w:w="2582" w:type="dxa"/>
            <w:tcMar>
              <w:top w:w="20" w:type="dxa"/>
              <w:left w:w="20" w:type="dxa"/>
              <w:bottom w:w="0" w:type="dxa"/>
              <w:right w:w="20" w:type="dxa"/>
            </w:tcMar>
          </w:tcPr>
          <w:p w:rsidR="00563F3F" w:rsidRDefault="00563F3F" w:rsidP="00B52A24">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Глава</w:t>
            </w:r>
            <w:r w:rsidR="00375178">
              <w:rPr>
                <w:rFonts w:ascii="Times New Roman" w:hAnsi="Times New Roman" w:cs="Times New Roman"/>
                <w:sz w:val="24"/>
                <w:szCs w:val="24"/>
              </w:rPr>
              <w:t xml:space="preserve"> администрации</w:t>
            </w:r>
            <w:r>
              <w:rPr>
                <w:rFonts w:ascii="Times New Roman" w:hAnsi="Times New Roman" w:cs="Times New Roman"/>
                <w:sz w:val="24"/>
                <w:szCs w:val="24"/>
              </w:rPr>
              <w:t xml:space="preserve"> муниципального образования «Село Ушаковка»</w:t>
            </w:r>
          </w:p>
        </w:tc>
        <w:tc>
          <w:tcPr>
            <w:tcW w:w="2694" w:type="dxa"/>
            <w:tcMar>
              <w:top w:w="20" w:type="dxa"/>
              <w:left w:w="20" w:type="dxa"/>
              <w:bottom w:w="0" w:type="dxa"/>
              <w:right w:w="20" w:type="dxa"/>
            </w:tcMar>
          </w:tcPr>
          <w:p w:rsidR="00563F3F" w:rsidRPr="004B4D8B" w:rsidRDefault="00456E48" w:rsidP="00E439DA">
            <w:pPr>
              <w:shd w:val="clear" w:color="auto" w:fill="FFFFFF"/>
              <w:rPr>
                <w:rFonts w:ascii="Times New Roman" w:hAnsi="Times New Roman" w:cs="Times New Roman"/>
                <w:sz w:val="24"/>
                <w:szCs w:val="24"/>
              </w:rPr>
            </w:pPr>
            <w:r>
              <w:rPr>
                <w:rFonts w:ascii="Times New Roman" w:hAnsi="Times New Roman" w:cs="Times New Roman"/>
                <w:sz w:val="24"/>
                <w:szCs w:val="24"/>
              </w:rPr>
              <w:t>Шевченко Евгений Васильевич</w:t>
            </w:r>
          </w:p>
        </w:tc>
        <w:tc>
          <w:tcPr>
            <w:tcW w:w="1440" w:type="dxa"/>
          </w:tcPr>
          <w:p w:rsidR="00563F3F" w:rsidRPr="004B4D8B" w:rsidRDefault="0045132C"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07.11.1958</w:t>
            </w:r>
          </w:p>
        </w:tc>
        <w:tc>
          <w:tcPr>
            <w:tcW w:w="2529" w:type="dxa"/>
          </w:tcPr>
          <w:p w:rsidR="00563F3F" w:rsidRPr="004B4D8B" w:rsidRDefault="00456E48"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высшее</w:t>
            </w:r>
          </w:p>
        </w:tc>
      </w:tr>
      <w:tr w:rsidR="00563F3F" w:rsidRPr="004B4D8B" w:rsidTr="00E439DA">
        <w:trPr>
          <w:trHeight w:val="565"/>
        </w:trPr>
        <w:tc>
          <w:tcPr>
            <w:tcW w:w="2582" w:type="dxa"/>
            <w:tcMar>
              <w:top w:w="20" w:type="dxa"/>
              <w:left w:w="20" w:type="dxa"/>
              <w:bottom w:w="0" w:type="dxa"/>
              <w:right w:w="20" w:type="dxa"/>
            </w:tcMar>
          </w:tcPr>
          <w:p w:rsidR="00563F3F" w:rsidRDefault="00375178" w:rsidP="00B52A24">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м</w:t>
            </w:r>
            <w:r w:rsidR="00563F3F">
              <w:rPr>
                <w:rFonts w:ascii="Times New Roman" w:hAnsi="Times New Roman" w:cs="Times New Roman"/>
                <w:sz w:val="24"/>
                <w:szCs w:val="24"/>
              </w:rPr>
              <w:t>униципального образования «Село Ушаковка»</w:t>
            </w:r>
          </w:p>
        </w:tc>
        <w:tc>
          <w:tcPr>
            <w:tcW w:w="2694" w:type="dxa"/>
            <w:tcMar>
              <w:top w:w="20" w:type="dxa"/>
              <w:left w:w="20" w:type="dxa"/>
              <w:bottom w:w="0" w:type="dxa"/>
              <w:right w:w="20" w:type="dxa"/>
            </w:tcMar>
          </w:tcPr>
          <w:p w:rsidR="00563F3F" w:rsidRPr="004B4D8B" w:rsidRDefault="00456E48" w:rsidP="00E439DA">
            <w:pPr>
              <w:shd w:val="clear" w:color="auto" w:fill="FFFFFF"/>
              <w:rPr>
                <w:rFonts w:ascii="Times New Roman" w:hAnsi="Times New Roman" w:cs="Times New Roman"/>
                <w:sz w:val="24"/>
                <w:szCs w:val="24"/>
              </w:rPr>
            </w:pPr>
            <w:r>
              <w:rPr>
                <w:rFonts w:ascii="Times New Roman" w:hAnsi="Times New Roman" w:cs="Times New Roman"/>
                <w:sz w:val="24"/>
                <w:szCs w:val="24"/>
              </w:rPr>
              <w:t>Шевченко Евгений Васильевич</w:t>
            </w:r>
          </w:p>
        </w:tc>
        <w:tc>
          <w:tcPr>
            <w:tcW w:w="1440" w:type="dxa"/>
          </w:tcPr>
          <w:p w:rsidR="00563F3F" w:rsidRPr="004B4D8B" w:rsidRDefault="0045132C"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07.11.1958</w:t>
            </w:r>
          </w:p>
        </w:tc>
        <w:tc>
          <w:tcPr>
            <w:tcW w:w="2529" w:type="dxa"/>
          </w:tcPr>
          <w:p w:rsidR="00563F3F" w:rsidRPr="004B4D8B" w:rsidRDefault="00456E48" w:rsidP="00E439D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высшее</w:t>
            </w:r>
          </w:p>
        </w:tc>
      </w:tr>
    </w:tbl>
    <w:p w:rsidR="00B82CE2" w:rsidRPr="00B82CE2" w:rsidRDefault="00B82CE2" w:rsidP="00B82CE2">
      <w:pPr>
        <w:shd w:val="clear" w:color="auto" w:fill="FFFFFF"/>
        <w:ind w:firstLine="709"/>
        <w:jc w:val="both"/>
        <w:rPr>
          <w:rFonts w:ascii="Times New Roman" w:hAnsi="Times New Roman" w:cs="Times New Roman"/>
          <w:snapToGrid w:val="0"/>
          <w:sz w:val="28"/>
          <w:szCs w:val="28"/>
        </w:rPr>
      </w:pPr>
    </w:p>
    <w:p w:rsidR="0099565A" w:rsidRPr="00F7650C" w:rsidRDefault="004B4D8B" w:rsidP="00173E30">
      <w:pPr>
        <w:shd w:val="clear" w:color="auto" w:fill="FFFFFF"/>
        <w:spacing w:line="240" w:lineRule="auto"/>
        <w:jc w:val="both"/>
        <w:rPr>
          <w:rFonts w:ascii="Times New Roman" w:hAnsi="Times New Roman" w:cs="Times New Roman"/>
          <w:b/>
          <w:i/>
          <w:sz w:val="28"/>
          <w:szCs w:val="28"/>
        </w:rPr>
      </w:pPr>
      <w:r w:rsidRPr="00655FD2">
        <w:rPr>
          <w:rFonts w:ascii="Times New Roman" w:hAnsi="Times New Roman" w:cs="Times New Roman"/>
          <w:snapToGrid w:val="0"/>
          <w:sz w:val="28"/>
          <w:szCs w:val="28"/>
        </w:rPr>
        <w:t>           </w:t>
      </w:r>
      <w:r w:rsidR="004120CB" w:rsidRPr="00F7650C">
        <w:rPr>
          <w:rFonts w:ascii="Times New Roman" w:hAnsi="Times New Roman" w:cs="Times New Roman"/>
          <w:b/>
          <w:i/>
          <w:snapToGrid w:val="0"/>
          <w:sz w:val="28"/>
          <w:szCs w:val="28"/>
        </w:rPr>
        <w:t>6</w:t>
      </w:r>
      <w:r w:rsidRPr="00F7650C">
        <w:rPr>
          <w:rFonts w:ascii="Times New Roman" w:hAnsi="Times New Roman" w:cs="Times New Roman"/>
          <w:b/>
          <w:i/>
          <w:snapToGrid w:val="0"/>
          <w:sz w:val="28"/>
          <w:szCs w:val="28"/>
        </w:rPr>
        <w:t>.</w:t>
      </w:r>
      <w:r w:rsidR="0045132C" w:rsidRPr="00F7650C">
        <w:rPr>
          <w:rFonts w:ascii="Times New Roman" w:hAnsi="Times New Roman" w:cs="Times New Roman"/>
          <w:b/>
          <w:i/>
          <w:snapToGrid w:val="0"/>
          <w:sz w:val="28"/>
          <w:szCs w:val="28"/>
        </w:rPr>
        <w:t>3</w:t>
      </w:r>
      <w:r w:rsidRPr="00F7650C">
        <w:rPr>
          <w:rFonts w:ascii="Times New Roman" w:hAnsi="Times New Roman" w:cs="Times New Roman"/>
          <w:b/>
          <w:i/>
          <w:snapToGrid w:val="0"/>
          <w:sz w:val="28"/>
          <w:szCs w:val="28"/>
        </w:rPr>
        <w:t>.</w:t>
      </w:r>
      <w:r w:rsidR="00655FD2" w:rsidRPr="00F7650C">
        <w:rPr>
          <w:rFonts w:ascii="Times New Roman" w:hAnsi="Times New Roman" w:cs="Times New Roman"/>
          <w:b/>
          <w:i/>
          <w:snapToGrid w:val="0"/>
          <w:sz w:val="28"/>
          <w:szCs w:val="28"/>
        </w:rPr>
        <w:t xml:space="preserve"> </w:t>
      </w:r>
      <w:r w:rsidR="0045132C" w:rsidRPr="00F7650C">
        <w:rPr>
          <w:rFonts w:ascii="Times New Roman" w:hAnsi="Times New Roman" w:cs="Times New Roman"/>
          <w:b/>
          <w:i/>
          <w:snapToGrid w:val="0"/>
          <w:sz w:val="28"/>
          <w:szCs w:val="28"/>
        </w:rPr>
        <w:t xml:space="preserve">Сведения о депутатах </w:t>
      </w:r>
      <w:r w:rsidR="00655FD2" w:rsidRPr="00F7650C">
        <w:rPr>
          <w:rFonts w:ascii="Times New Roman" w:hAnsi="Times New Roman" w:cs="Times New Roman"/>
          <w:b/>
          <w:i/>
          <w:snapToGrid w:val="0"/>
          <w:sz w:val="28"/>
          <w:szCs w:val="28"/>
        </w:rPr>
        <w:t>Думы Астраханской области от Черноярского района</w:t>
      </w:r>
      <w:r w:rsidR="0045132C" w:rsidRPr="00F7650C">
        <w:rPr>
          <w:rFonts w:ascii="Times New Roman" w:hAnsi="Times New Roman" w:cs="Times New Roman"/>
          <w:b/>
          <w:i/>
          <w:snapToGrid w:val="0"/>
          <w:sz w:val="28"/>
          <w:szCs w:val="28"/>
        </w:rPr>
        <w:t xml:space="preserve"> </w:t>
      </w:r>
    </w:p>
    <w:tbl>
      <w:tblPr>
        <w:tblW w:w="938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4"/>
        <w:gridCol w:w="2268"/>
        <w:gridCol w:w="1984"/>
        <w:gridCol w:w="2411"/>
      </w:tblGrid>
      <w:tr w:rsidR="00655FD2" w:rsidRPr="004B4D8B" w:rsidTr="00DB001B">
        <w:trPr>
          <w:trHeight w:val="62"/>
        </w:trPr>
        <w:tc>
          <w:tcPr>
            <w:tcW w:w="2724" w:type="dxa"/>
            <w:tcMar>
              <w:top w:w="20" w:type="dxa"/>
              <w:left w:w="20" w:type="dxa"/>
              <w:bottom w:w="0" w:type="dxa"/>
              <w:right w:w="20" w:type="dxa"/>
            </w:tcMar>
            <w:vAlign w:val="center"/>
          </w:tcPr>
          <w:p w:rsidR="00655FD2" w:rsidRPr="004B4D8B" w:rsidRDefault="008C6403" w:rsidP="00E439DA">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2268" w:type="dxa"/>
            <w:tcMar>
              <w:top w:w="20" w:type="dxa"/>
              <w:left w:w="20" w:type="dxa"/>
              <w:bottom w:w="0" w:type="dxa"/>
              <w:right w:w="20" w:type="dxa"/>
            </w:tcMar>
            <w:vAlign w:val="center"/>
          </w:tcPr>
          <w:p w:rsidR="00655FD2" w:rsidRPr="004B4D8B" w:rsidRDefault="008C6403" w:rsidP="00E439DA">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Дата рождения</w:t>
            </w:r>
          </w:p>
        </w:tc>
        <w:tc>
          <w:tcPr>
            <w:tcW w:w="1984" w:type="dxa"/>
            <w:vAlign w:val="center"/>
          </w:tcPr>
          <w:p w:rsidR="00655FD2" w:rsidRPr="004B4D8B" w:rsidRDefault="008C6403" w:rsidP="00DB001B">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c>
          <w:tcPr>
            <w:tcW w:w="2411" w:type="dxa"/>
            <w:vAlign w:val="center"/>
          </w:tcPr>
          <w:p w:rsidR="00655FD2" w:rsidRPr="004B4D8B" w:rsidRDefault="008C6403" w:rsidP="00DB001B">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Каким объединением выдвинут</w:t>
            </w:r>
          </w:p>
        </w:tc>
      </w:tr>
      <w:tr w:rsidR="008C6403" w:rsidRPr="004B4D8B" w:rsidTr="008C6403">
        <w:trPr>
          <w:trHeight w:val="62"/>
        </w:trPr>
        <w:tc>
          <w:tcPr>
            <w:tcW w:w="2724" w:type="dxa"/>
            <w:tcMar>
              <w:top w:w="20" w:type="dxa"/>
              <w:left w:w="20" w:type="dxa"/>
              <w:bottom w:w="0" w:type="dxa"/>
              <w:right w:w="20" w:type="dxa"/>
            </w:tcMar>
            <w:vAlign w:val="center"/>
          </w:tcPr>
          <w:p w:rsidR="008C6403" w:rsidRDefault="00274CB2" w:rsidP="00173E30">
            <w:pPr>
              <w:shd w:val="clear" w:color="auto" w:fill="FFFFFF"/>
              <w:spacing w:after="0" w:line="240" w:lineRule="auto"/>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Ашихмин Валерий Александрович </w:t>
            </w:r>
          </w:p>
        </w:tc>
        <w:tc>
          <w:tcPr>
            <w:tcW w:w="2268" w:type="dxa"/>
            <w:tcMar>
              <w:top w:w="20" w:type="dxa"/>
              <w:left w:w="20" w:type="dxa"/>
              <w:bottom w:w="0" w:type="dxa"/>
              <w:right w:w="20" w:type="dxa"/>
            </w:tcMar>
            <w:vAlign w:val="center"/>
          </w:tcPr>
          <w:p w:rsidR="008C6403" w:rsidRPr="004B4D8B" w:rsidRDefault="00274CB2" w:rsidP="00274CB2">
            <w:pPr>
              <w:shd w:val="clear" w:color="auto" w:fill="FFFFFF"/>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28</w:t>
            </w:r>
            <w:r w:rsidR="00173E30">
              <w:rPr>
                <w:rFonts w:ascii="Times New Roman" w:hAnsi="Times New Roman" w:cs="Times New Roman"/>
                <w:bCs/>
                <w:snapToGrid w:val="0"/>
                <w:sz w:val="24"/>
                <w:szCs w:val="24"/>
              </w:rPr>
              <w:t>.0</w:t>
            </w:r>
            <w:r>
              <w:rPr>
                <w:rFonts w:ascii="Times New Roman" w:hAnsi="Times New Roman" w:cs="Times New Roman"/>
                <w:bCs/>
                <w:snapToGrid w:val="0"/>
                <w:sz w:val="24"/>
                <w:szCs w:val="24"/>
              </w:rPr>
              <w:t>5</w:t>
            </w:r>
            <w:r w:rsidR="00173E30">
              <w:rPr>
                <w:rFonts w:ascii="Times New Roman" w:hAnsi="Times New Roman" w:cs="Times New Roman"/>
                <w:bCs/>
                <w:snapToGrid w:val="0"/>
                <w:sz w:val="24"/>
                <w:szCs w:val="24"/>
              </w:rPr>
              <w:t>.19</w:t>
            </w:r>
            <w:r>
              <w:rPr>
                <w:rFonts w:ascii="Times New Roman" w:hAnsi="Times New Roman" w:cs="Times New Roman"/>
                <w:bCs/>
                <w:snapToGrid w:val="0"/>
                <w:sz w:val="24"/>
                <w:szCs w:val="24"/>
              </w:rPr>
              <w:t>63г.</w:t>
            </w:r>
          </w:p>
        </w:tc>
        <w:tc>
          <w:tcPr>
            <w:tcW w:w="1984" w:type="dxa"/>
          </w:tcPr>
          <w:p w:rsidR="00173E30" w:rsidRDefault="00173E30" w:rsidP="00173E30">
            <w:pPr>
              <w:shd w:val="clear" w:color="auto" w:fill="FFFFFF"/>
              <w:spacing w:after="0" w:line="240" w:lineRule="auto"/>
              <w:jc w:val="center"/>
              <w:rPr>
                <w:rFonts w:ascii="Times New Roman" w:hAnsi="Times New Roman" w:cs="Times New Roman"/>
                <w:bCs/>
                <w:snapToGrid w:val="0"/>
                <w:sz w:val="24"/>
                <w:szCs w:val="24"/>
              </w:rPr>
            </w:pPr>
          </w:p>
          <w:p w:rsidR="00173E30" w:rsidRDefault="00173E30" w:rsidP="00173E30">
            <w:pPr>
              <w:shd w:val="clear" w:color="auto" w:fill="FFFFFF"/>
              <w:spacing w:after="0" w:line="240" w:lineRule="auto"/>
              <w:jc w:val="center"/>
              <w:rPr>
                <w:rFonts w:ascii="Times New Roman" w:hAnsi="Times New Roman" w:cs="Times New Roman"/>
                <w:bCs/>
                <w:snapToGrid w:val="0"/>
                <w:sz w:val="24"/>
                <w:szCs w:val="24"/>
              </w:rPr>
            </w:pPr>
          </w:p>
          <w:p w:rsidR="00173E30" w:rsidRDefault="00173E30" w:rsidP="00173E30">
            <w:pPr>
              <w:shd w:val="clear" w:color="auto" w:fill="FFFFFF"/>
              <w:spacing w:after="0" w:line="240" w:lineRule="auto"/>
              <w:jc w:val="center"/>
              <w:rPr>
                <w:rFonts w:ascii="Times New Roman" w:hAnsi="Times New Roman" w:cs="Times New Roman"/>
                <w:bCs/>
                <w:snapToGrid w:val="0"/>
                <w:sz w:val="24"/>
                <w:szCs w:val="24"/>
              </w:rPr>
            </w:pPr>
          </w:p>
          <w:p w:rsidR="008C6403" w:rsidRPr="004B4D8B" w:rsidRDefault="00173E30" w:rsidP="00173E30">
            <w:pPr>
              <w:shd w:val="clear" w:color="auto" w:fill="FFFFFF"/>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c>
          <w:tcPr>
            <w:tcW w:w="2411" w:type="dxa"/>
          </w:tcPr>
          <w:p w:rsidR="003C52AF" w:rsidRDefault="003C52AF" w:rsidP="00173E30">
            <w:pPr>
              <w:shd w:val="clear" w:color="auto" w:fill="FFFFFF"/>
              <w:spacing w:after="0" w:line="240" w:lineRule="auto"/>
              <w:rPr>
                <w:rStyle w:val="af"/>
                <w:rFonts w:ascii="Times New Roman" w:hAnsi="Times New Roman" w:cs="Times New Roman"/>
                <w:b w:val="0"/>
                <w:bCs w:val="0"/>
                <w:sz w:val="24"/>
                <w:szCs w:val="24"/>
              </w:rPr>
            </w:pPr>
            <w:r>
              <w:rPr>
                <w:rStyle w:val="af"/>
                <w:rFonts w:ascii="Times New Roman" w:hAnsi="Times New Roman" w:cs="Times New Roman"/>
                <w:b w:val="0"/>
                <w:bCs w:val="0"/>
                <w:sz w:val="24"/>
                <w:szCs w:val="24"/>
              </w:rPr>
              <w:t xml:space="preserve">Выдвинут </w:t>
            </w:r>
          </w:p>
          <w:p w:rsidR="008C6403" w:rsidRPr="00173E30" w:rsidRDefault="00173E30" w:rsidP="00173E30">
            <w:pPr>
              <w:shd w:val="clear" w:color="auto" w:fill="FFFFFF"/>
              <w:spacing w:after="0" w:line="240" w:lineRule="auto"/>
              <w:rPr>
                <w:rFonts w:ascii="Times New Roman" w:hAnsi="Times New Roman" w:cs="Times New Roman"/>
                <w:bCs/>
                <w:snapToGrid w:val="0"/>
                <w:sz w:val="24"/>
                <w:szCs w:val="24"/>
              </w:rPr>
            </w:pPr>
            <w:r w:rsidRPr="00173E30">
              <w:rPr>
                <w:rStyle w:val="af"/>
                <w:rFonts w:ascii="Times New Roman" w:hAnsi="Times New Roman" w:cs="Times New Roman"/>
                <w:b w:val="0"/>
                <w:bCs w:val="0"/>
                <w:sz w:val="24"/>
                <w:szCs w:val="24"/>
              </w:rPr>
              <w:t>объединением</w:t>
            </w:r>
            <w:r w:rsidRPr="00173E30">
              <w:rPr>
                <w:rFonts w:ascii="Times New Roman" w:hAnsi="Times New Roman" w:cs="Times New Roman"/>
                <w:sz w:val="24"/>
                <w:szCs w:val="24"/>
              </w:rPr>
              <w:t xml:space="preserve"> «Астраханское региональное отделение Всероссийской политической партии «ЕДИНАЯ РОССИЯ»</w:t>
            </w:r>
          </w:p>
        </w:tc>
      </w:tr>
      <w:tr w:rsidR="008C6403" w:rsidRPr="004B4D8B" w:rsidTr="00173E30">
        <w:trPr>
          <w:trHeight w:val="62"/>
        </w:trPr>
        <w:tc>
          <w:tcPr>
            <w:tcW w:w="2724" w:type="dxa"/>
            <w:tcMar>
              <w:top w:w="20" w:type="dxa"/>
              <w:left w:w="20" w:type="dxa"/>
              <w:bottom w:w="0" w:type="dxa"/>
              <w:right w:w="20" w:type="dxa"/>
            </w:tcMar>
            <w:vAlign w:val="center"/>
          </w:tcPr>
          <w:p w:rsidR="008C6403" w:rsidRPr="00173E30" w:rsidRDefault="008C6403" w:rsidP="00173E30">
            <w:pPr>
              <w:shd w:val="clear" w:color="auto" w:fill="FFFFFF"/>
              <w:spacing w:after="0" w:line="240" w:lineRule="auto"/>
              <w:rPr>
                <w:rFonts w:ascii="Times New Roman" w:hAnsi="Times New Roman" w:cs="Times New Roman"/>
                <w:bCs/>
                <w:snapToGrid w:val="0"/>
                <w:sz w:val="24"/>
                <w:szCs w:val="24"/>
              </w:rPr>
            </w:pPr>
          </w:p>
        </w:tc>
        <w:tc>
          <w:tcPr>
            <w:tcW w:w="2268" w:type="dxa"/>
            <w:tcMar>
              <w:top w:w="20" w:type="dxa"/>
              <w:left w:w="20" w:type="dxa"/>
              <w:bottom w:w="0" w:type="dxa"/>
              <w:right w:w="20" w:type="dxa"/>
            </w:tcMar>
            <w:vAlign w:val="center"/>
          </w:tcPr>
          <w:p w:rsidR="008C6403" w:rsidRPr="00173E30" w:rsidRDefault="008C6403" w:rsidP="00173E30">
            <w:pPr>
              <w:shd w:val="clear" w:color="auto" w:fill="FFFFFF"/>
              <w:spacing w:after="0" w:line="240" w:lineRule="auto"/>
              <w:jc w:val="center"/>
              <w:rPr>
                <w:rFonts w:ascii="Times New Roman" w:hAnsi="Times New Roman" w:cs="Times New Roman"/>
                <w:bCs/>
                <w:snapToGrid w:val="0"/>
                <w:sz w:val="24"/>
                <w:szCs w:val="24"/>
              </w:rPr>
            </w:pPr>
          </w:p>
        </w:tc>
        <w:tc>
          <w:tcPr>
            <w:tcW w:w="1984" w:type="dxa"/>
            <w:vAlign w:val="center"/>
          </w:tcPr>
          <w:p w:rsidR="008C6403" w:rsidRDefault="008C6403" w:rsidP="00173E30">
            <w:pPr>
              <w:shd w:val="clear" w:color="auto" w:fill="FFFFFF"/>
              <w:spacing w:after="0" w:line="240" w:lineRule="auto"/>
              <w:jc w:val="center"/>
              <w:rPr>
                <w:rFonts w:ascii="Times New Roman" w:hAnsi="Times New Roman" w:cs="Times New Roman"/>
                <w:bCs/>
                <w:snapToGrid w:val="0"/>
                <w:sz w:val="24"/>
                <w:szCs w:val="24"/>
              </w:rPr>
            </w:pPr>
          </w:p>
          <w:p w:rsidR="00173E30" w:rsidRPr="004B4D8B" w:rsidRDefault="00173E30" w:rsidP="00274CB2">
            <w:pPr>
              <w:shd w:val="clear" w:color="auto" w:fill="FFFFFF"/>
              <w:spacing w:after="0" w:line="240" w:lineRule="auto"/>
              <w:jc w:val="center"/>
              <w:rPr>
                <w:rFonts w:ascii="Times New Roman" w:hAnsi="Times New Roman" w:cs="Times New Roman"/>
                <w:bCs/>
                <w:snapToGrid w:val="0"/>
                <w:sz w:val="24"/>
                <w:szCs w:val="24"/>
              </w:rPr>
            </w:pPr>
          </w:p>
        </w:tc>
        <w:tc>
          <w:tcPr>
            <w:tcW w:w="2411" w:type="dxa"/>
          </w:tcPr>
          <w:p w:rsidR="008C6403" w:rsidRPr="00173E30" w:rsidRDefault="008C6403" w:rsidP="00274CB2">
            <w:pPr>
              <w:shd w:val="clear" w:color="auto" w:fill="FFFFFF"/>
              <w:spacing w:after="0" w:line="240" w:lineRule="auto"/>
              <w:rPr>
                <w:rFonts w:ascii="Times New Roman" w:hAnsi="Times New Roman" w:cs="Times New Roman"/>
                <w:bCs/>
                <w:snapToGrid w:val="0"/>
                <w:sz w:val="24"/>
                <w:szCs w:val="24"/>
              </w:rPr>
            </w:pPr>
          </w:p>
        </w:tc>
      </w:tr>
      <w:tr w:rsidR="008C6403" w:rsidRPr="004B4D8B" w:rsidTr="00173E30">
        <w:trPr>
          <w:trHeight w:val="62"/>
        </w:trPr>
        <w:tc>
          <w:tcPr>
            <w:tcW w:w="2724" w:type="dxa"/>
            <w:tcMar>
              <w:top w:w="20" w:type="dxa"/>
              <w:left w:w="20" w:type="dxa"/>
              <w:bottom w:w="0" w:type="dxa"/>
              <w:right w:w="20" w:type="dxa"/>
            </w:tcMar>
            <w:vAlign w:val="center"/>
          </w:tcPr>
          <w:p w:rsidR="008C6403" w:rsidRPr="00173E30" w:rsidRDefault="008C6403" w:rsidP="00173E30">
            <w:pPr>
              <w:shd w:val="clear" w:color="auto" w:fill="FFFFFF"/>
              <w:spacing w:after="0" w:line="240" w:lineRule="auto"/>
              <w:rPr>
                <w:rFonts w:ascii="Times New Roman" w:hAnsi="Times New Roman" w:cs="Times New Roman"/>
                <w:bCs/>
                <w:snapToGrid w:val="0"/>
                <w:sz w:val="24"/>
                <w:szCs w:val="24"/>
              </w:rPr>
            </w:pPr>
          </w:p>
        </w:tc>
        <w:tc>
          <w:tcPr>
            <w:tcW w:w="2268" w:type="dxa"/>
            <w:tcMar>
              <w:top w:w="20" w:type="dxa"/>
              <w:left w:w="20" w:type="dxa"/>
              <w:bottom w:w="0" w:type="dxa"/>
              <w:right w:w="20" w:type="dxa"/>
            </w:tcMar>
            <w:vAlign w:val="center"/>
          </w:tcPr>
          <w:p w:rsidR="008C6403" w:rsidRPr="004B4D8B" w:rsidRDefault="008C6403" w:rsidP="00173E30">
            <w:pPr>
              <w:shd w:val="clear" w:color="auto" w:fill="FFFFFF"/>
              <w:spacing w:after="0" w:line="240" w:lineRule="auto"/>
              <w:jc w:val="center"/>
              <w:rPr>
                <w:rFonts w:ascii="Times New Roman" w:hAnsi="Times New Roman" w:cs="Times New Roman"/>
                <w:bCs/>
                <w:snapToGrid w:val="0"/>
                <w:sz w:val="24"/>
                <w:szCs w:val="24"/>
              </w:rPr>
            </w:pPr>
          </w:p>
        </w:tc>
        <w:tc>
          <w:tcPr>
            <w:tcW w:w="1984" w:type="dxa"/>
            <w:vAlign w:val="center"/>
          </w:tcPr>
          <w:p w:rsidR="008C6403" w:rsidRPr="004B4D8B" w:rsidRDefault="008C6403" w:rsidP="00173E30">
            <w:pPr>
              <w:shd w:val="clear" w:color="auto" w:fill="FFFFFF"/>
              <w:spacing w:after="0" w:line="240" w:lineRule="auto"/>
              <w:jc w:val="center"/>
              <w:rPr>
                <w:rFonts w:ascii="Times New Roman" w:hAnsi="Times New Roman" w:cs="Times New Roman"/>
                <w:bCs/>
                <w:snapToGrid w:val="0"/>
                <w:sz w:val="24"/>
                <w:szCs w:val="24"/>
              </w:rPr>
            </w:pPr>
          </w:p>
        </w:tc>
        <w:tc>
          <w:tcPr>
            <w:tcW w:w="2411" w:type="dxa"/>
          </w:tcPr>
          <w:p w:rsidR="008C6403" w:rsidRPr="00173E30" w:rsidRDefault="008C6403" w:rsidP="00173E30">
            <w:pPr>
              <w:shd w:val="clear" w:color="auto" w:fill="FFFFFF"/>
              <w:spacing w:after="0" w:line="240" w:lineRule="auto"/>
              <w:rPr>
                <w:rFonts w:ascii="Times New Roman" w:hAnsi="Times New Roman" w:cs="Times New Roman"/>
                <w:bCs/>
                <w:snapToGrid w:val="0"/>
                <w:sz w:val="24"/>
                <w:szCs w:val="24"/>
              </w:rPr>
            </w:pPr>
          </w:p>
        </w:tc>
      </w:tr>
    </w:tbl>
    <w:p w:rsidR="0099565A" w:rsidRDefault="0099565A" w:rsidP="0099565A">
      <w:pPr>
        <w:spacing w:after="0" w:line="240" w:lineRule="auto"/>
        <w:jc w:val="center"/>
        <w:rPr>
          <w:rFonts w:ascii="Times New Roman" w:hAnsi="Times New Roman" w:cs="Times New Roman"/>
          <w:b/>
          <w:sz w:val="28"/>
          <w:szCs w:val="28"/>
        </w:rPr>
      </w:pPr>
    </w:p>
    <w:p w:rsidR="00173E30" w:rsidRPr="00F7650C" w:rsidRDefault="004120CB" w:rsidP="00581967">
      <w:pPr>
        <w:shd w:val="clear" w:color="auto" w:fill="FFFFFF"/>
        <w:tabs>
          <w:tab w:val="left" w:pos="567"/>
          <w:tab w:val="left" w:pos="709"/>
        </w:tabs>
        <w:spacing w:line="240" w:lineRule="auto"/>
        <w:jc w:val="center"/>
        <w:rPr>
          <w:rFonts w:ascii="Times New Roman" w:hAnsi="Times New Roman" w:cs="Times New Roman"/>
          <w:b/>
          <w:i/>
          <w:snapToGrid w:val="0"/>
          <w:sz w:val="28"/>
          <w:szCs w:val="28"/>
        </w:rPr>
      </w:pPr>
      <w:r w:rsidRPr="00F7650C">
        <w:rPr>
          <w:rFonts w:ascii="Times New Roman" w:hAnsi="Times New Roman" w:cs="Times New Roman"/>
          <w:b/>
          <w:i/>
          <w:snapToGrid w:val="0"/>
          <w:sz w:val="28"/>
          <w:szCs w:val="28"/>
        </w:rPr>
        <w:t>6</w:t>
      </w:r>
      <w:r w:rsidR="00173E30" w:rsidRPr="00F7650C">
        <w:rPr>
          <w:rFonts w:ascii="Times New Roman" w:hAnsi="Times New Roman" w:cs="Times New Roman"/>
          <w:b/>
          <w:i/>
          <w:snapToGrid w:val="0"/>
          <w:sz w:val="28"/>
          <w:szCs w:val="28"/>
        </w:rPr>
        <w:t>.4. Сведения о депутатах МО «Черноярский район»</w:t>
      </w:r>
    </w:p>
    <w:tbl>
      <w:tblPr>
        <w:tblW w:w="93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1"/>
        <w:gridCol w:w="2552"/>
        <w:gridCol w:w="2693"/>
      </w:tblGrid>
      <w:tr w:rsidR="00537EA3" w:rsidRPr="004B4D8B" w:rsidTr="007A6BCF">
        <w:trPr>
          <w:trHeight w:val="62"/>
        </w:trPr>
        <w:tc>
          <w:tcPr>
            <w:tcW w:w="4141" w:type="dxa"/>
            <w:tcMar>
              <w:top w:w="20" w:type="dxa"/>
              <w:left w:w="20" w:type="dxa"/>
              <w:bottom w:w="0" w:type="dxa"/>
              <w:right w:w="20" w:type="dxa"/>
            </w:tcMar>
            <w:vAlign w:val="center"/>
          </w:tcPr>
          <w:p w:rsidR="00537EA3" w:rsidRPr="004B4D8B" w:rsidRDefault="00537EA3" w:rsidP="00E439DA">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2552" w:type="dxa"/>
            <w:tcMar>
              <w:top w:w="20" w:type="dxa"/>
              <w:left w:w="20" w:type="dxa"/>
              <w:bottom w:w="0" w:type="dxa"/>
              <w:right w:w="20" w:type="dxa"/>
            </w:tcMar>
            <w:vAlign w:val="center"/>
          </w:tcPr>
          <w:p w:rsidR="00537EA3" w:rsidRPr="004B4D8B" w:rsidRDefault="00537EA3" w:rsidP="00E439DA">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Округ </w:t>
            </w:r>
          </w:p>
        </w:tc>
        <w:tc>
          <w:tcPr>
            <w:tcW w:w="2693" w:type="dxa"/>
            <w:vAlign w:val="center"/>
          </w:tcPr>
          <w:p w:rsidR="00537EA3" w:rsidRPr="004B4D8B" w:rsidRDefault="00537EA3" w:rsidP="00B23EC4">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537EA3" w:rsidRPr="004B4D8B" w:rsidTr="007A6BCF">
        <w:trPr>
          <w:trHeight w:val="62"/>
        </w:trPr>
        <w:tc>
          <w:tcPr>
            <w:tcW w:w="4141" w:type="dxa"/>
            <w:tcMar>
              <w:top w:w="20" w:type="dxa"/>
              <w:left w:w="20" w:type="dxa"/>
              <w:bottom w:w="0" w:type="dxa"/>
              <w:right w:w="20" w:type="dxa"/>
            </w:tcMar>
            <w:vAlign w:val="center"/>
          </w:tcPr>
          <w:p w:rsidR="00537EA3" w:rsidRPr="003C52AF" w:rsidRDefault="00537EA3" w:rsidP="00582C33">
            <w:pPr>
              <w:shd w:val="clear" w:color="auto" w:fill="FFFFFF"/>
              <w:spacing w:after="0"/>
              <w:rPr>
                <w:rFonts w:ascii="Times New Roman" w:hAnsi="Times New Roman" w:cs="Times New Roman"/>
                <w:bCs/>
                <w:snapToGrid w:val="0"/>
                <w:sz w:val="24"/>
                <w:szCs w:val="24"/>
              </w:rPr>
            </w:pPr>
            <w:r w:rsidRPr="003C52AF">
              <w:rPr>
                <w:rFonts w:ascii="Times New Roman" w:hAnsi="Times New Roman" w:cs="Times New Roman"/>
                <w:sz w:val="24"/>
                <w:szCs w:val="24"/>
              </w:rPr>
              <w:t>Боев Валерий Викторович</w:t>
            </w:r>
          </w:p>
        </w:tc>
        <w:tc>
          <w:tcPr>
            <w:tcW w:w="2552" w:type="dxa"/>
            <w:tcMar>
              <w:top w:w="20" w:type="dxa"/>
              <w:left w:w="20" w:type="dxa"/>
              <w:bottom w:w="0" w:type="dxa"/>
              <w:right w:w="20" w:type="dxa"/>
            </w:tcMar>
            <w:vAlign w:val="center"/>
          </w:tcPr>
          <w:p w:rsidR="00537EA3" w:rsidRPr="003C52AF" w:rsidRDefault="00537EA3" w:rsidP="00582C33">
            <w:pPr>
              <w:shd w:val="clear" w:color="auto" w:fill="FFFFFF"/>
              <w:spacing w:after="0"/>
              <w:rPr>
                <w:rFonts w:ascii="Times New Roman" w:hAnsi="Times New Roman" w:cs="Times New Roman"/>
                <w:bCs/>
                <w:snapToGrid w:val="0"/>
                <w:sz w:val="24"/>
                <w:szCs w:val="24"/>
              </w:rPr>
            </w:pPr>
            <w:r w:rsidRPr="003C52AF">
              <w:rPr>
                <w:rFonts w:ascii="Times New Roman" w:hAnsi="Times New Roman" w:cs="Times New Roman"/>
                <w:sz w:val="24"/>
                <w:szCs w:val="24"/>
              </w:rPr>
              <w:t>Соленозаймищенский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537EA3" w:rsidRPr="004B4D8B" w:rsidTr="007A6BCF">
        <w:trPr>
          <w:trHeight w:val="62"/>
        </w:trPr>
        <w:tc>
          <w:tcPr>
            <w:tcW w:w="4141" w:type="dxa"/>
            <w:tcMar>
              <w:top w:w="20" w:type="dxa"/>
              <w:left w:w="20" w:type="dxa"/>
              <w:bottom w:w="0" w:type="dxa"/>
              <w:right w:w="20" w:type="dxa"/>
            </w:tcMar>
            <w:vAlign w:val="center"/>
          </w:tcPr>
          <w:p w:rsidR="00537EA3" w:rsidRDefault="00537EA3" w:rsidP="00582C33">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Попова Людмила Валентиновна </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sidRPr="003C52AF">
              <w:rPr>
                <w:rFonts w:ascii="Times New Roman" w:hAnsi="Times New Roman" w:cs="Times New Roman"/>
                <w:sz w:val="24"/>
                <w:szCs w:val="24"/>
              </w:rPr>
              <w:t>Соленозаймищенский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1F59E2" w:rsidRDefault="00537EA3" w:rsidP="00582C33">
            <w:pPr>
              <w:shd w:val="clear" w:color="auto" w:fill="FFFFFF"/>
              <w:spacing w:after="0"/>
              <w:rPr>
                <w:rFonts w:ascii="Times New Roman" w:hAnsi="Times New Roman" w:cs="Times New Roman"/>
                <w:bCs/>
                <w:snapToGrid w:val="0"/>
                <w:sz w:val="24"/>
                <w:szCs w:val="24"/>
              </w:rPr>
            </w:pPr>
            <w:r w:rsidRPr="001F59E2">
              <w:rPr>
                <w:rFonts w:ascii="Times New Roman" w:hAnsi="Times New Roman" w:cs="Times New Roman"/>
                <w:sz w:val="24"/>
                <w:szCs w:val="24"/>
              </w:rPr>
              <w:t>Кузнецов Михаил Александрович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южный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1F59E2" w:rsidRDefault="00537EA3" w:rsidP="00582C33">
            <w:pPr>
              <w:shd w:val="clear" w:color="auto" w:fill="FFFFFF"/>
              <w:spacing w:after="0"/>
              <w:rPr>
                <w:rFonts w:ascii="Times New Roman" w:hAnsi="Times New Roman" w:cs="Times New Roman"/>
                <w:bCs/>
                <w:snapToGrid w:val="0"/>
                <w:sz w:val="24"/>
                <w:szCs w:val="24"/>
              </w:rPr>
            </w:pPr>
            <w:r w:rsidRPr="001F59E2">
              <w:rPr>
                <w:rFonts w:ascii="Times New Roman" w:hAnsi="Times New Roman" w:cs="Times New Roman"/>
                <w:sz w:val="24"/>
                <w:szCs w:val="24"/>
              </w:rPr>
              <w:t>Мерцалов Михаил Павлович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южный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FD6975" w:rsidRDefault="00537EA3" w:rsidP="00582C33">
            <w:pPr>
              <w:shd w:val="clear" w:color="auto" w:fill="FFFFFF"/>
              <w:spacing w:after="0"/>
              <w:rPr>
                <w:rFonts w:ascii="Times New Roman" w:hAnsi="Times New Roman" w:cs="Times New Roman"/>
                <w:bCs/>
                <w:snapToGrid w:val="0"/>
                <w:sz w:val="24"/>
                <w:szCs w:val="24"/>
              </w:rPr>
            </w:pPr>
            <w:r w:rsidRPr="00FD6975">
              <w:rPr>
                <w:rFonts w:ascii="Times New Roman" w:hAnsi="Times New Roman" w:cs="Times New Roman"/>
                <w:sz w:val="24"/>
                <w:szCs w:val="24"/>
              </w:rPr>
              <w:t>Верблюдов Александр Андреевич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FD6975" w:rsidRDefault="00274CB2" w:rsidP="00582C33">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Кузнецов Александр Владимирович</w:t>
            </w:r>
          </w:p>
        </w:tc>
        <w:tc>
          <w:tcPr>
            <w:tcW w:w="2552" w:type="dxa"/>
            <w:tcMar>
              <w:top w:w="20" w:type="dxa"/>
              <w:left w:w="20" w:type="dxa"/>
              <w:bottom w:w="0" w:type="dxa"/>
              <w:right w:w="20" w:type="dxa"/>
            </w:tcMar>
            <w:vAlign w:val="center"/>
          </w:tcPr>
          <w:p w:rsidR="00537EA3" w:rsidRPr="004B4D8B" w:rsidRDefault="00274CB2" w:rsidP="00A9065E">
            <w:pPr>
              <w:shd w:val="clear" w:color="auto" w:fill="FFFFFF"/>
              <w:spacing w:after="0"/>
              <w:jc w:val="center"/>
              <w:rPr>
                <w:rFonts w:ascii="Times New Roman" w:hAnsi="Times New Roman" w:cs="Times New Roman"/>
                <w:bCs/>
                <w:snapToGrid w:val="0"/>
                <w:sz w:val="24"/>
                <w:szCs w:val="24"/>
              </w:rPr>
            </w:pPr>
            <w:r w:rsidRPr="00274CB2">
              <w:rPr>
                <w:rFonts w:ascii="Times New Roman" w:hAnsi="Times New Roman" w:cs="Times New Roman"/>
                <w:bCs/>
                <w:snapToGrid w:val="0"/>
                <w:sz w:val="24"/>
                <w:szCs w:val="24"/>
              </w:rPr>
              <w:t>Черноярский, северный</w:t>
            </w:r>
          </w:p>
        </w:tc>
        <w:tc>
          <w:tcPr>
            <w:tcW w:w="2693" w:type="dxa"/>
            <w:vAlign w:val="center"/>
          </w:tcPr>
          <w:p w:rsidR="00537EA3" w:rsidRPr="004B4D8B" w:rsidRDefault="00274CB2" w:rsidP="00F5466D">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FD6975" w:rsidRDefault="00537EA3" w:rsidP="00582C33">
            <w:pPr>
              <w:shd w:val="clear" w:color="auto" w:fill="FFFFFF"/>
              <w:spacing w:after="0"/>
              <w:rPr>
                <w:rFonts w:ascii="Times New Roman" w:hAnsi="Times New Roman" w:cs="Times New Roman"/>
                <w:sz w:val="24"/>
                <w:szCs w:val="24"/>
              </w:rPr>
            </w:pPr>
            <w:r w:rsidRPr="00FD6975">
              <w:rPr>
                <w:rFonts w:ascii="Times New Roman" w:hAnsi="Times New Roman" w:cs="Times New Roman"/>
                <w:sz w:val="24"/>
                <w:szCs w:val="24"/>
              </w:rPr>
              <w:t>Куаншпаева Оксана Ивановна</w:t>
            </w:r>
          </w:p>
        </w:tc>
        <w:tc>
          <w:tcPr>
            <w:tcW w:w="2552" w:type="dxa"/>
            <w:tcMar>
              <w:top w:w="20" w:type="dxa"/>
              <w:left w:w="20" w:type="dxa"/>
              <w:bottom w:w="0" w:type="dxa"/>
              <w:right w:w="20" w:type="dxa"/>
            </w:tcMar>
            <w:vAlign w:val="center"/>
          </w:tcPr>
          <w:p w:rsidR="00537EA3" w:rsidRPr="004B4D8B" w:rsidRDefault="00537EA3" w:rsidP="00F5466D">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693" w:type="dxa"/>
            <w:vAlign w:val="center"/>
          </w:tcPr>
          <w:p w:rsidR="00537EA3" w:rsidRPr="004B4D8B" w:rsidRDefault="00537EA3" w:rsidP="00F5466D">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Default="00537EA3" w:rsidP="00582C33">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Левченко Александр Владимирович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262FC4" w:rsidRDefault="00537EA3" w:rsidP="00582C33">
            <w:pPr>
              <w:shd w:val="clear" w:color="auto" w:fill="FFFFFF"/>
              <w:spacing w:after="0"/>
              <w:rPr>
                <w:rFonts w:ascii="Times New Roman" w:hAnsi="Times New Roman" w:cs="Times New Roman"/>
                <w:bCs/>
                <w:snapToGrid w:val="0"/>
                <w:sz w:val="24"/>
                <w:szCs w:val="24"/>
              </w:rPr>
            </w:pPr>
            <w:r w:rsidRPr="00262FC4">
              <w:rPr>
                <w:rFonts w:ascii="Times New Roman" w:hAnsi="Times New Roman" w:cs="Times New Roman"/>
                <w:sz w:val="24"/>
                <w:szCs w:val="24"/>
              </w:rPr>
              <w:t>Гулевская Жанна Константиновна</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среднее-специальное</w:t>
            </w:r>
          </w:p>
        </w:tc>
      </w:tr>
      <w:tr w:rsidR="00537EA3" w:rsidRPr="004B4D8B" w:rsidTr="007A6BCF">
        <w:trPr>
          <w:trHeight w:val="62"/>
        </w:trPr>
        <w:tc>
          <w:tcPr>
            <w:tcW w:w="4141" w:type="dxa"/>
            <w:tcMar>
              <w:top w:w="20" w:type="dxa"/>
              <w:left w:w="20" w:type="dxa"/>
              <w:bottom w:w="0" w:type="dxa"/>
              <w:right w:w="20" w:type="dxa"/>
            </w:tcMar>
            <w:vAlign w:val="center"/>
          </w:tcPr>
          <w:p w:rsidR="00537EA3" w:rsidRPr="00262FC4" w:rsidRDefault="00537EA3" w:rsidP="00582C33">
            <w:pPr>
              <w:shd w:val="clear" w:color="auto" w:fill="FFFFFF"/>
              <w:spacing w:after="0"/>
              <w:rPr>
                <w:rFonts w:ascii="Times New Roman" w:hAnsi="Times New Roman" w:cs="Times New Roman"/>
                <w:bCs/>
                <w:snapToGrid w:val="0"/>
                <w:sz w:val="24"/>
                <w:szCs w:val="24"/>
              </w:rPr>
            </w:pPr>
            <w:r w:rsidRPr="00262FC4">
              <w:rPr>
                <w:rFonts w:ascii="Times New Roman" w:hAnsi="Times New Roman" w:cs="Times New Roman"/>
                <w:sz w:val="24"/>
                <w:szCs w:val="24"/>
              </w:rPr>
              <w:t>Сущенко Игорь Владимирович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Default="00537EA3" w:rsidP="00F254EB">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Халдаев Магомед Аглавович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Ступинский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F254EB" w:rsidRDefault="00537EA3" w:rsidP="00582C33">
            <w:pPr>
              <w:shd w:val="clear" w:color="auto" w:fill="FFFFFF"/>
              <w:spacing w:after="0"/>
              <w:rPr>
                <w:rFonts w:ascii="Times New Roman" w:hAnsi="Times New Roman" w:cs="Times New Roman"/>
                <w:bCs/>
                <w:snapToGrid w:val="0"/>
                <w:sz w:val="24"/>
                <w:szCs w:val="24"/>
              </w:rPr>
            </w:pPr>
            <w:r w:rsidRPr="00F254EB">
              <w:rPr>
                <w:rFonts w:ascii="Times New Roman" w:hAnsi="Times New Roman" w:cs="Times New Roman"/>
                <w:sz w:val="24"/>
                <w:szCs w:val="24"/>
              </w:rPr>
              <w:t>Светлов Виктор Николаевич</w:t>
            </w:r>
          </w:p>
        </w:tc>
        <w:tc>
          <w:tcPr>
            <w:tcW w:w="2552" w:type="dxa"/>
            <w:tcMar>
              <w:top w:w="20" w:type="dxa"/>
              <w:left w:w="20" w:type="dxa"/>
              <w:bottom w:w="0" w:type="dxa"/>
              <w:right w:w="20" w:type="dxa"/>
            </w:tcMar>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Вязовский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Default="00537EA3" w:rsidP="00582C33">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Иванников Анатолий Леонидович</w:t>
            </w:r>
          </w:p>
        </w:tc>
        <w:tc>
          <w:tcPr>
            <w:tcW w:w="2552" w:type="dxa"/>
            <w:tcMar>
              <w:top w:w="20" w:type="dxa"/>
              <w:left w:w="20" w:type="dxa"/>
              <w:bottom w:w="0" w:type="dxa"/>
              <w:right w:w="20" w:type="dxa"/>
            </w:tcMar>
            <w:vAlign w:val="center"/>
          </w:tcPr>
          <w:p w:rsidR="00537EA3" w:rsidRPr="004B4D8B" w:rsidRDefault="00537EA3" w:rsidP="00F254EB">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Каменноярский</w:t>
            </w:r>
          </w:p>
        </w:tc>
        <w:tc>
          <w:tcPr>
            <w:tcW w:w="2693" w:type="dxa"/>
            <w:vAlign w:val="center"/>
          </w:tcPr>
          <w:p w:rsidR="00537EA3" w:rsidRPr="004B4D8B"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Default="00537EA3" w:rsidP="00582C33">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Мамонов Дмитрий Юрьевич</w:t>
            </w:r>
          </w:p>
        </w:tc>
        <w:tc>
          <w:tcPr>
            <w:tcW w:w="2552" w:type="dxa"/>
            <w:tcMar>
              <w:top w:w="20" w:type="dxa"/>
              <w:left w:w="20" w:type="dxa"/>
              <w:bottom w:w="0" w:type="dxa"/>
              <w:right w:w="20" w:type="dxa"/>
            </w:tcMar>
            <w:vAlign w:val="center"/>
          </w:tcPr>
          <w:p w:rsidR="00537EA3"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Солодниковский</w:t>
            </w:r>
          </w:p>
        </w:tc>
        <w:tc>
          <w:tcPr>
            <w:tcW w:w="2693" w:type="dxa"/>
            <w:vAlign w:val="center"/>
          </w:tcPr>
          <w:p w:rsidR="00537EA3"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537EA3" w:rsidRPr="004B4D8B" w:rsidTr="007A6BCF">
        <w:trPr>
          <w:trHeight w:val="62"/>
        </w:trPr>
        <w:tc>
          <w:tcPr>
            <w:tcW w:w="4141" w:type="dxa"/>
            <w:tcMar>
              <w:top w:w="20" w:type="dxa"/>
              <w:left w:w="20" w:type="dxa"/>
              <w:bottom w:w="0" w:type="dxa"/>
              <w:right w:w="20" w:type="dxa"/>
            </w:tcMar>
            <w:vAlign w:val="center"/>
          </w:tcPr>
          <w:p w:rsidR="00537EA3" w:rsidRPr="006C3EA2" w:rsidRDefault="00537EA3" w:rsidP="00582C33">
            <w:pPr>
              <w:shd w:val="clear" w:color="auto" w:fill="FFFFFF"/>
              <w:spacing w:after="0"/>
              <w:rPr>
                <w:rFonts w:ascii="Times New Roman" w:hAnsi="Times New Roman" w:cs="Times New Roman"/>
                <w:sz w:val="24"/>
                <w:szCs w:val="24"/>
              </w:rPr>
            </w:pPr>
            <w:r w:rsidRPr="006C3EA2">
              <w:rPr>
                <w:rFonts w:ascii="Times New Roman" w:hAnsi="Times New Roman" w:cs="Times New Roman"/>
                <w:sz w:val="24"/>
                <w:szCs w:val="24"/>
              </w:rPr>
              <w:t>Захаров Владимир Петрович</w:t>
            </w:r>
          </w:p>
        </w:tc>
        <w:tc>
          <w:tcPr>
            <w:tcW w:w="2552" w:type="dxa"/>
            <w:tcMar>
              <w:top w:w="20" w:type="dxa"/>
              <w:left w:w="20" w:type="dxa"/>
              <w:bottom w:w="0" w:type="dxa"/>
              <w:right w:w="20" w:type="dxa"/>
            </w:tcMar>
            <w:vAlign w:val="center"/>
          </w:tcPr>
          <w:p w:rsidR="00537EA3"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693" w:type="dxa"/>
            <w:vAlign w:val="center"/>
          </w:tcPr>
          <w:p w:rsidR="00537EA3" w:rsidRDefault="00537EA3" w:rsidP="00582C33">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bl>
    <w:p w:rsidR="00BB5A78" w:rsidRDefault="00274CB2" w:rsidP="00582C33">
      <w:pPr>
        <w:shd w:val="clear" w:color="auto" w:fill="FFFFFF"/>
        <w:tabs>
          <w:tab w:val="left" w:pos="709"/>
        </w:tabs>
        <w:spacing w:after="0" w:line="240" w:lineRule="auto"/>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Дериченко Оксана Александровна   Черноярский </w:t>
      </w:r>
      <w:r>
        <w:rPr>
          <w:rFonts w:ascii="Times New Roman" w:hAnsi="Times New Roman" w:cs="Times New Roman"/>
          <w:snapToGrid w:val="0"/>
          <w:sz w:val="28"/>
          <w:szCs w:val="28"/>
        </w:rPr>
        <w:tab/>
        <w:t xml:space="preserve">северный среднее специальное </w:t>
      </w:r>
    </w:p>
    <w:p w:rsidR="00582C33" w:rsidRPr="00F7650C" w:rsidRDefault="00582C33" w:rsidP="00582C33">
      <w:pPr>
        <w:shd w:val="clear" w:color="auto" w:fill="FFFFFF"/>
        <w:tabs>
          <w:tab w:val="left" w:pos="709"/>
        </w:tabs>
        <w:spacing w:line="240" w:lineRule="auto"/>
        <w:jc w:val="both"/>
        <w:rPr>
          <w:rFonts w:ascii="Times New Roman" w:hAnsi="Times New Roman" w:cs="Times New Roman"/>
          <w:b/>
          <w:i/>
          <w:snapToGrid w:val="0"/>
          <w:sz w:val="28"/>
          <w:szCs w:val="28"/>
        </w:rPr>
      </w:pPr>
      <w:r w:rsidRPr="00F7650C">
        <w:rPr>
          <w:rFonts w:ascii="Times New Roman" w:hAnsi="Times New Roman" w:cs="Times New Roman"/>
          <w:b/>
          <w:i/>
          <w:snapToGrid w:val="0"/>
          <w:sz w:val="28"/>
          <w:szCs w:val="28"/>
        </w:rPr>
        <w:t xml:space="preserve">           </w:t>
      </w:r>
      <w:r w:rsidR="004120CB" w:rsidRPr="00F7650C">
        <w:rPr>
          <w:rFonts w:ascii="Times New Roman" w:hAnsi="Times New Roman" w:cs="Times New Roman"/>
          <w:b/>
          <w:i/>
          <w:snapToGrid w:val="0"/>
          <w:sz w:val="28"/>
          <w:szCs w:val="28"/>
        </w:rPr>
        <w:t>6</w:t>
      </w:r>
      <w:r w:rsidRPr="00F7650C">
        <w:rPr>
          <w:rFonts w:ascii="Times New Roman" w:hAnsi="Times New Roman" w:cs="Times New Roman"/>
          <w:b/>
          <w:i/>
          <w:snapToGrid w:val="0"/>
          <w:sz w:val="28"/>
          <w:szCs w:val="28"/>
        </w:rPr>
        <w:t xml:space="preserve">.5. Сведения о депутатах МО «Черноярский сельсовет» </w:t>
      </w:r>
    </w:p>
    <w:tbl>
      <w:tblPr>
        <w:tblW w:w="93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5"/>
        <w:gridCol w:w="2693"/>
        <w:gridCol w:w="2268"/>
      </w:tblGrid>
      <w:tr w:rsidR="00162099" w:rsidRPr="004B4D8B" w:rsidTr="00162099">
        <w:trPr>
          <w:trHeight w:val="62"/>
        </w:trPr>
        <w:tc>
          <w:tcPr>
            <w:tcW w:w="4425" w:type="dxa"/>
            <w:tcMar>
              <w:top w:w="20" w:type="dxa"/>
              <w:left w:w="20" w:type="dxa"/>
              <w:bottom w:w="0" w:type="dxa"/>
              <w:right w:w="20" w:type="dxa"/>
            </w:tcMar>
            <w:vAlign w:val="center"/>
          </w:tcPr>
          <w:p w:rsidR="00162099" w:rsidRPr="004B4D8B" w:rsidRDefault="00162099" w:rsidP="00E439DA">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2693" w:type="dxa"/>
          </w:tcPr>
          <w:p w:rsidR="00162099" w:rsidRPr="004B4D8B" w:rsidRDefault="00162099" w:rsidP="00E439DA">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Округ </w:t>
            </w:r>
          </w:p>
        </w:tc>
        <w:tc>
          <w:tcPr>
            <w:tcW w:w="2268" w:type="dxa"/>
            <w:vAlign w:val="center"/>
          </w:tcPr>
          <w:p w:rsidR="00162099" w:rsidRPr="004B4D8B" w:rsidRDefault="00162099" w:rsidP="00E439DA">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162099"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Александрова Лилия Анатольевна</w:t>
            </w:r>
          </w:p>
        </w:tc>
        <w:tc>
          <w:tcPr>
            <w:tcW w:w="2693" w:type="dxa"/>
          </w:tcPr>
          <w:p w:rsidR="00162099" w:rsidRDefault="00162099"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268" w:type="dxa"/>
            <w:vAlign w:val="center"/>
          </w:tcPr>
          <w:p w:rsidR="00162099" w:rsidRPr="004B4D8B" w:rsidRDefault="00162099"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162099" w:rsidP="00162099">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Пересветова Ольга Владимировна</w:t>
            </w:r>
          </w:p>
        </w:tc>
        <w:tc>
          <w:tcPr>
            <w:tcW w:w="2693" w:type="dxa"/>
          </w:tcPr>
          <w:p w:rsidR="00162099" w:rsidRPr="004B4D8B" w:rsidRDefault="00162099" w:rsidP="00ED1E65">
            <w:pPr>
              <w:shd w:val="clear" w:color="auto" w:fill="FFFFFF"/>
              <w:spacing w:after="0"/>
              <w:jc w:val="center"/>
              <w:rPr>
                <w:rFonts w:ascii="Times New Roman" w:hAnsi="Times New Roman" w:cs="Times New Roman"/>
                <w:bCs/>
                <w:snapToGrid w:val="0"/>
                <w:sz w:val="24"/>
                <w:szCs w:val="24"/>
              </w:rPr>
            </w:pPr>
            <w:r w:rsidRPr="003C52AF">
              <w:rPr>
                <w:rFonts w:ascii="Times New Roman" w:hAnsi="Times New Roman" w:cs="Times New Roman"/>
                <w:sz w:val="24"/>
                <w:szCs w:val="24"/>
              </w:rPr>
              <w:t>Соленозаймищенский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162099"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Привалов Александр Валерьевич</w:t>
            </w:r>
          </w:p>
        </w:tc>
        <w:tc>
          <w:tcPr>
            <w:tcW w:w="2693" w:type="dxa"/>
          </w:tcPr>
          <w:p w:rsidR="00162099" w:rsidRPr="004B4D8B" w:rsidRDefault="00162099"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162099"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Панкратов Николай Викторович</w:t>
            </w:r>
          </w:p>
        </w:tc>
        <w:tc>
          <w:tcPr>
            <w:tcW w:w="2693" w:type="dxa"/>
          </w:tcPr>
          <w:p w:rsidR="00162099" w:rsidRPr="004B4D8B" w:rsidRDefault="00162099"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162099"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Федько Александр Вячеславович</w:t>
            </w:r>
          </w:p>
        </w:tc>
        <w:tc>
          <w:tcPr>
            <w:tcW w:w="2693" w:type="dxa"/>
          </w:tcPr>
          <w:p w:rsidR="00162099" w:rsidRPr="004B4D8B" w:rsidRDefault="00162099"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северный</w:t>
            </w:r>
          </w:p>
        </w:tc>
        <w:tc>
          <w:tcPr>
            <w:tcW w:w="2268" w:type="dxa"/>
            <w:vAlign w:val="center"/>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Бульдин Сергей Александрович</w:t>
            </w:r>
          </w:p>
        </w:tc>
        <w:tc>
          <w:tcPr>
            <w:tcW w:w="2693" w:type="dxa"/>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Вязовский </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Киселёв  Сергей Сергеевич</w:t>
            </w:r>
          </w:p>
        </w:tc>
        <w:tc>
          <w:tcPr>
            <w:tcW w:w="2693" w:type="dxa"/>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Пахнов Владимир Ильич</w:t>
            </w:r>
          </w:p>
        </w:tc>
        <w:tc>
          <w:tcPr>
            <w:tcW w:w="2693" w:type="dxa"/>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Вязовский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Музюков Алексей Иванович</w:t>
            </w:r>
          </w:p>
        </w:tc>
        <w:tc>
          <w:tcPr>
            <w:tcW w:w="2693" w:type="dxa"/>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sidRPr="003C52AF">
              <w:rPr>
                <w:rFonts w:ascii="Times New Roman" w:hAnsi="Times New Roman" w:cs="Times New Roman"/>
                <w:sz w:val="24"/>
                <w:szCs w:val="24"/>
              </w:rPr>
              <w:t>Соленозаймищенский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Ляхов Александр Вячеславович</w:t>
            </w:r>
          </w:p>
        </w:tc>
        <w:tc>
          <w:tcPr>
            <w:tcW w:w="2693" w:type="dxa"/>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южный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Буданов Владимир Александрович</w:t>
            </w:r>
          </w:p>
        </w:tc>
        <w:tc>
          <w:tcPr>
            <w:tcW w:w="2693" w:type="dxa"/>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268" w:type="dxa"/>
            <w:vAlign w:val="center"/>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Заплавнова Нина Владимировна</w:t>
            </w:r>
          </w:p>
        </w:tc>
        <w:tc>
          <w:tcPr>
            <w:tcW w:w="2693" w:type="dxa"/>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268" w:type="dxa"/>
            <w:vAlign w:val="center"/>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Халадаев Шарапудин Магомедович</w:t>
            </w:r>
          </w:p>
        </w:tc>
        <w:tc>
          <w:tcPr>
            <w:tcW w:w="2693" w:type="dxa"/>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Вязовский</w:t>
            </w:r>
          </w:p>
        </w:tc>
        <w:tc>
          <w:tcPr>
            <w:tcW w:w="2268" w:type="dxa"/>
            <w:vAlign w:val="center"/>
          </w:tcPr>
          <w:p w:rsidR="00162099" w:rsidRPr="004B4D8B" w:rsidRDefault="00EE1B64"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профессиональное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Калмыков Александр Александрович</w:t>
            </w:r>
          </w:p>
        </w:tc>
        <w:tc>
          <w:tcPr>
            <w:tcW w:w="2693" w:type="dxa"/>
          </w:tcPr>
          <w:p w:rsidR="00162099" w:rsidRPr="004B4D8B" w:rsidRDefault="00B85317"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268" w:type="dxa"/>
            <w:vAlign w:val="center"/>
          </w:tcPr>
          <w:p w:rsidR="00162099" w:rsidRPr="004B4D8B" w:rsidRDefault="00B85317" w:rsidP="00B85317">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Нечаев Евгений Иосифович</w:t>
            </w:r>
          </w:p>
        </w:tc>
        <w:tc>
          <w:tcPr>
            <w:tcW w:w="2693" w:type="dxa"/>
          </w:tcPr>
          <w:p w:rsidR="00162099" w:rsidRPr="004B4D8B" w:rsidRDefault="00E17F9A"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южный</w:t>
            </w:r>
          </w:p>
        </w:tc>
        <w:tc>
          <w:tcPr>
            <w:tcW w:w="2268" w:type="dxa"/>
            <w:vAlign w:val="center"/>
          </w:tcPr>
          <w:p w:rsidR="00162099" w:rsidRPr="004B4D8B" w:rsidRDefault="00B85317" w:rsidP="00B85317">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E17F9A"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Чайкин Алексей Владимирович</w:t>
            </w:r>
          </w:p>
        </w:tc>
        <w:tc>
          <w:tcPr>
            <w:tcW w:w="2693" w:type="dxa"/>
          </w:tcPr>
          <w:p w:rsidR="00162099" w:rsidRPr="004B4D8B" w:rsidRDefault="00B85317"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Старицкий</w:t>
            </w:r>
          </w:p>
        </w:tc>
        <w:tc>
          <w:tcPr>
            <w:tcW w:w="2268" w:type="dxa"/>
            <w:vAlign w:val="center"/>
          </w:tcPr>
          <w:p w:rsidR="00162099" w:rsidRPr="004B4D8B" w:rsidRDefault="00B85317"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162099" w:rsidRPr="004B4D8B" w:rsidTr="00162099">
        <w:trPr>
          <w:trHeight w:val="62"/>
        </w:trPr>
        <w:tc>
          <w:tcPr>
            <w:tcW w:w="4425" w:type="dxa"/>
            <w:tcMar>
              <w:top w:w="20" w:type="dxa"/>
              <w:left w:w="20" w:type="dxa"/>
              <w:bottom w:w="0" w:type="dxa"/>
              <w:right w:w="20" w:type="dxa"/>
            </w:tcMar>
            <w:vAlign w:val="center"/>
          </w:tcPr>
          <w:p w:rsidR="00162099" w:rsidRDefault="00B85317" w:rsidP="00ED1E65">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Мешков Михаил Александрович</w:t>
            </w:r>
          </w:p>
        </w:tc>
        <w:tc>
          <w:tcPr>
            <w:tcW w:w="2693" w:type="dxa"/>
          </w:tcPr>
          <w:p w:rsidR="00162099" w:rsidRPr="004B4D8B" w:rsidRDefault="00B85317"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Черноярский</w:t>
            </w:r>
            <w:r w:rsidR="00A9065E">
              <w:rPr>
                <w:rFonts w:ascii="Times New Roman" w:hAnsi="Times New Roman" w:cs="Times New Roman"/>
                <w:bCs/>
                <w:snapToGrid w:val="0"/>
                <w:sz w:val="24"/>
                <w:szCs w:val="24"/>
              </w:rPr>
              <w:t>, южный</w:t>
            </w:r>
          </w:p>
        </w:tc>
        <w:tc>
          <w:tcPr>
            <w:tcW w:w="2268" w:type="dxa"/>
            <w:vAlign w:val="center"/>
          </w:tcPr>
          <w:p w:rsidR="00162099" w:rsidRPr="004B4D8B" w:rsidRDefault="00B85317" w:rsidP="00ED1E65">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bl>
    <w:p w:rsidR="003C3D78" w:rsidRDefault="003C3D78" w:rsidP="00BB5A78">
      <w:pPr>
        <w:shd w:val="clear" w:color="auto" w:fill="FFFFFF"/>
        <w:tabs>
          <w:tab w:val="left" w:pos="709"/>
        </w:tabs>
        <w:spacing w:line="240" w:lineRule="auto"/>
        <w:jc w:val="both"/>
        <w:rPr>
          <w:rFonts w:ascii="Times New Roman" w:hAnsi="Times New Roman" w:cs="Times New Roman"/>
          <w:b/>
          <w:sz w:val="28"/>
          <w:szCs w:val="28"/>
        </w:rPr>
      </w:pPr>
    </w:p>
    <w:p w:rsidR="000848EF" w:rsidRPr="00F7650C" w:rsidRDefault="004120CB" w:rsidP="007F124F">
      <w:pPr>
        <w:shd w:val="clear" w:color="auto" w:fill="FFFFFF"/>
        <w:tabs>
          <w:tab w:val="left" w:pos="709"/>
        </w:tabs>
        <w:spacing w:line="240" w:lineRule="auto"/>
        <w:jc w:val="center"/>
        <w:rPr>
          <w:rFonts w:ascii="Times New Roman" w:hAnsi="Times New Roman" w:cs="Times New Roman"/>
          <w:b/>
          <w:i/>
          <w:sz w:val="28"/>
          <w:szCs w:val="28"/>
        </w:rPr>
      </w:pPr>
      <w:r w:rsidRPr="00F7650C">
        <w:rPr>
          <w:rFonts w:ascii="Times New Roman" w:hAnsi="Times New Roman" w:cs="Times New Roman"/>
          <w:b/>
          <w:i/>
          <w:snapToGrid w:val="0"/>
          <w:sz w:val="28"/>
          <w:szCs w:val="28"/>
        </w:rPr>
        <w:lastRenderedPageBreak/>
        <w:t>6</w:t>
      </w:r>
      <w:r w:rsidR="000848EF" w:rsidRPr="00F7650C">
        <w:rPr>
          <w:rFonts w:ascii="Times New Roman" w:hAnsi="Times New Roman" w:cs="Times New Roman"/>
          <w:b/>
          <w:i/>
          <w:snapToGrid w:val="0"/>
          <w:sz w:val="28"/>
          <w:szCs w:val="28"/>
        </w:rPr>
        <w:t>.6. Сведения о депутатах МО «Село Ушаковка»</w:t>
      </w:r>
    </w:p>
    <w:tbl>
      <w:tblPr>
        <w:tblW w:w="93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5"/>
        <w:gridCol w:w="2693"/>
        <w:gridCol w:w="2268"/>
      </w:tblGrid>
      <w:tr w:rsidR="000848EF" w:rsidRPr="004B4D8B" w:rsidTr="00751F58">
        <w:trPr>
          <w:trHeight w:val="62"/>
        </w:trPr>
        <w:tc>
          <w:tcPr>
            <w:tcW w:w="4425" w:type="dxa"/>
            <w:tcMar>
              <w:top w:w="20" w:type="dxa"/>
              <w:left w:w="20" w:type="dxa"/>
              <w:bottom w:w="0" w:type="dxa"/>
              <w:right w:w="20" w:type="dxa"/>
            </w:tcMar>
            <w:vAlign w:val="center"/>
          </w:tcPr>
          <w:p w:rsidR="000848EF" w:rsidRPr="004B4D8B" w:rsidRDefault="000848EF" w:rsidP="00751F58">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2693" w:type="dxa"/>
          </w:tcPr>
          <w:p w:rsidR="000848EF" w:rsidRPr="004B4D8B" w:rsidRDefault="000848EF" w:rsidP="00751F58">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Округ </w:t>
            </w:r>
          </w:p>
        </w:tc>
        <w:tc>
          <w:tcPr>
            <w:tcW w:w="2268" w:type="dxa"/>
            <w:vAlign w:val="center"/>
          </w:tcPr>
          <w:p w:rsidR="000848EF" w:rsidRPr="004B4D8B" w:rsidRDefault="000848EF" w:rsidP="00751F58">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0848EF" w:rsidRPr="004B4D8B" w:rsidTr="00751F58">
        <w:trPr>
          <w:trHeight w:val="62"/>
        </w:trPr>
        <w:tc>
          <w:tcPr>
            <w:tcW w:w="4425" w:type="dxa"/>
            <w:tcMar>
              <w:top w:w="20" w:type="dxa"/>
              <w:left w:w="20" w:type="dxa"/>
              <w:bottom w:w="0" w:type="dxa"/>
              <w:right w:w="20" w:type="dxa"/>
            </w:tcMar>
            <w:vAlign w:val="center"/>
          </w:tcPr>
          <w:p w:rsidR="000848EF"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Шевченко Евгений Васильевич</w:t>
            </w:r>
          </w:p>
        </w:tc>
        <w:tc>
          <w:tcPr>
            <w:tcW w:w="2693" w:type="dxa"/>
          </w:tcPr>
          <w:p w:rsidR="000848EF" w:rsidRDefault="00F84FE4" w:rsidP="000848EF">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0848EF" w:rsidRPr="004B4D8B" w:rsidRDefault="00F84FE4" w:rsidP="000848EF">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0848EF" w:rsidRPr="004B4D8B" w:rsidTr="00751F58">
        <w:trPr>
          <w:trHeight w:val="62"/>
        </w:trPr>
        <w:tc>
          <w:tcPr>
            <w:tcW w:w="4425" w:type="dxa"/>
            <w:tcMar>
              <w:top w:w="20" w:type="dxa"/>
              <w:left w:w="20" w:type="dxa"/>
              <w:bottom w:w="0" w:type="dxa"/>
              <w:right w:w="20" w:type="dxa"/>
            </w:tcMar>
            <w:vAlign w:val="center"/>
          </w:tcPr>
          <w:p w:rsidR="000848EF"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Башук Вячеслав Леонидович</w:t>
            </w:r>
          </w:p>
        </w:tc>
        <w:tc>
          <w:tcPr>
            <w:tcW w:w="2693" w:type="dxa"/>
          </w:tcPr>
          <w:p w:rsidR="000848EF"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0848EF"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0848EF" w:rsidRPr="004B4D8B" w:rsidTr="00751F58">
        <w:trPr>
          <w:trHeight w:val="62"/>
        </w:trPr>
        <w:tc>
          <w:tcPr>
            <w:tcW w:w="4425" w:type="dxa"/>
            <w:tcMar>
              <w:top w:w="20" w:type="dxa"/>
              <w:left w:w="20" w:type="dxa"/>
              <w:bottom w:w="0" w:type="dxa"/>
              <w:right w:w="20" w:type="dxa"/>
            </w:tcMar>
            <w:vAlign w:val="center"/>
          </w:tcPr>
          <w:p w:rsidR="000848EF"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Горюнов Николай Васильевич</w:t>
            </w:r>
          </w:p>
        </w:tc>
        <w:tc>
          <w:tcPr>
            <w:tcW w:w="2693" w:type="dxa"/>
          </w:tcPr>
          <w:p w:rsidR="000848EF"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0848EF"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общее</w:t>
            </w:r>
          </w:p>
        </w:tc>
      </w:tr>
      <w:tr w:rsidR="000848EF" w:rsidRPr="004B4D8B" w:rsidTr="00751F58">
        <w:trPr>
          <w:trHeight w:val="62"/>
        </w:trPr>
        <w:tc>
          <w:tcPr>
            <w:tcW w:w="4425" w:type="dxa"/>
            <w:tcMar>
              <w:top w:w="20" w:type="dxa"/>
              <w:left w:w="20" w:type="dxa"/>
              <w:bottom w:w="0" w:type="dxa"/>
              <w:right w:w="20" w:type="dxa"/>
            </w:tcMar>
            <w:vAlign w:val="center"/>
          </w:tcPr>
          <w:p w:rsidR="000848EF"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Ешев Умербек Джанибекович</w:t>
            </w:r>
          </w:p>
        </w:tc>
        <w:tc>
          <w:tcPr>
            <w:tcW w:w="2693" w:type="dxa"/>
          </w:tcPr>
          <w:p w:rsidR="000848EF"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0848EF"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0848EF" w:rsidRPr="004B4D8B" w:rsidTr="00751F58">
        <w:trPr>
          <w:trHeight w:val="62"/>
        </w:trPr>
        <w:tc>
          <w:tcPr>
            <w:tcW w:w="4425" w:type="dxa"/>
            <w:tcMar>
              <w:top w:w="20" w:type="dxa"/>
              <w:left w:w="20" w:type="dxa"/>
              <w:bottom w:w="0" w:type="dxa"/>
              <w:right w:w="20" w:type="dxa"/>
            </w:tcMar>
            <w:vAlign w:val="center"/>
          </w:tcPr>
          <w:p w:rsidR="000848EF"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Коваль Наталья Тимофеевна</w:t>
            </w:r>
          </w:p>
        </w:tc>
        <w:tc>
          <w:tcPr>
            <w:tcW w:w="2693" w:type="dxa"/>
          </w:tcPr>
          <w:p w:rsidR="000848EF"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0848EF"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F84FE4" w:rsidRPr="004B4D8B" w:rsidTr="00751F58">
        <w:trPr>
          <w:trHeight w:val="62"/>
        </w:trPr>
        <w:tc>
          <w:tcPr>
            <w:tcW w:w="4425" w:type="dxa"/>
            <w:tcMar>
              <w:top w:w="20" w:type="dxa"/>
              <w:left w:w="20" w:type="dxa"/>
              <w:bottom w:w="0" w:type="dxa"/>
              <w:right w:w="20" w:type="dxa"/>
            </w:tcMar>
            <w:vAlign w:val="center"/>
          </w:tcPr>
          <w:p w:rsidR="00F84FE4"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Матвеева Валентина Ивановна</w:t>
            </w:r>
          </w:p>
        </w:tc>
        <w:tc>
          <w:tcPr>
            <w:tcW w:w="2693" w:type="dxa"/>
          </w:tcPr>
          <w:p w:rsidR="00F84FE4"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F84FE4"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F84FE4" w:rsidRPr="004B4D8B" w:rsidTr="00751F58">
        <w:trPr>
          <w:trHeight w:val="62"/>
        </w:trPr>
        <w:tc>
          <w:tcPr>
            <w:tcW w:w="4425" w:type="dxa"/>
            <w:tcMar>
              <w:top w:w="20" w:type="dxa"/>
              <w:left w:w="20" w:type="dxa"/>
              <w:bottom w:w="0" w:type="dxa"/>
              <w:right w:w="20" w:type="dxa"/>
            </w:tcMar>
            <w:vAlign w:val="center"/>
          </w:tcPr>
          <w:p w:rsidR="00F84FE4"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Мишин Юрий Николаевич</w:t>
            </w:r>
          </w:p>
        </w:tc>
        <w:tc>
          <w:tcPr>
            <w:tcW w:w="2693" w:type="dxa"/>
          </w:tcPr>
          <w:p w:rsidR="00F84FE4"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F84FE4"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F84FE4" w:rsidRPr="004B4D8B" w:rsidTr="00751F58">
        <w:trPr>
          <w:trHeight w:val="62"/>
        </w:trPr>
        <w:tc>
          <w:tcPr>
            <w:tcW w:w="4425" w:type="dxa"/>
            <w:tcMar>
              <w:top w:w="20" w:type="dxa"/>
              <w:left w:w="20" w:type="dxa"/>
              <w:bottom w:w="0" w:type="dxa"/>
              <w:right w:w="20" w:type="dxa"/>
            </w:tcMar>
            <w:vAlign w:val="center"/>
          </w:tcPr>
          <w:p w:rsidR="00F84FE4" w:rsidRDefault="00F84FE4"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Финогенова Галина Павловна</w:t>
            </w:r>
          </w:p>
        </w:tc>
        <w:tc>
          <w:tcPr>
            <w:tcW w:w="2693" w:type="dxa"/>
          </w:tcPr>
          <w:p w:rsidR="00F84FE4" w:rsidRDefault="00DD2E2B"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F84FE4"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r w:rsidR="009B100F" w:rsidRPr="004B4D8B" w:rsidTr="00751F58">
        <w:trPr>
          <w:trHeight w:val="62"/>
        </w:trPr>
        <w:tc>
          <w:tcPr>
            <w:tcW w:w="4425" w:type="dxa"/>
            <w:tcMar>
              <w:top w:w="20" w:type="dxa"/>
              <w:left w:w="20" w:type="dxa"/>
              <w:bottom w:w="0" w:type="dxa"/>
              <w:right w:w="20" w:type="dxa"/>
            </w:tcMar>
            <w:vAlign w:val="center"/>
          </w:tcPr>
          <w:p w:rsidR="009B100F" w:rsidRDefault="009B100F"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Иванников Николай Владимирович</w:t>
            </w:r>
          </w:p>
        </w:tc>
        <w:tc>
          <w:tcPr>
            <w:tcW w:w="2693" w:type="dxa"/>
          </w:tcPr>
          <w:p w:rsidR="009B100F"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9B100F" w:rsidRPr="004B4D8B" w:rsidRDefault="009B100F" w:rsidP="006D4D57">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высшее</w:t>
            </w:r>
          </w:p>
        </w:tc>
      </w:tr>
      <w:tr w:rsidR="009B100F" w:rsidRPr="004B4D8B" w:rsidTr="00751F58">
        <w:trPr>
          <w:trHeight w:val="62"/>
        </w:trPr>
        <w:tc>
          <w:tcPr>
            <w:tcW w:w="4425" w:type="dxa"/>
            <w:tcMar>
              <w:top w:w="20" w:type="dxa"/>
              <w:left w:w="20" w:type="dxa"/>
              <w:bottom w:w="0" w:type="dxa"/>
              <w:right w:w="20" w:type="dxa"/>
            </w:tcMar>
            <w:vAlign w:val="center"/>
          </w:tcPr>
          <w:p w:rsidR="009B100F" w:rsidRDefault="009B100F" w:rsidP="00F84FE4">
            <w:pPr>
              <w:shd w:val="clear" w:color="auto" w:fill="FFFFFF"/>
              <w:spacing w:after="0"/>
              <w:rPr>
                <w:rFonts w:ascii="Times New Roman" w:hAnsi="Times New Roman" w:cs="Times New Roman"/>
                <w:bCs/>
                <w:snapToGrid w:val="0"/>
                <w:sz w:val="24"/>
                <w:szCs w:val="24"/>
              </w:rPr>
            </w:pPr>
            <w:r>
              <w:rPr>
                <w:rFonts w:ascii="Times New Roman" w:hAnsi="Times New Roman" w:cs="Times New Roman"/>
                <w:bCs/>
                <w:snapToGrid w:val="0"/>
                <w:sz w:val="24"/>
                <w:szCs w:val="24"/>
              </w:rPr>
              <w:t>Черепанова Наталья Викторовна</w:t>
            </w:r>
          </w:p>
        </w:tc>
        <w:tc>
          <w:tcPr>
            <w:tcW w:w="2693" w:type="dxa"/>
          </w:tcPr>
          <w:p w:rsidR="009B100F"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Ушаковский</w:t>
            </w:r>
          </w:p>
        </w:tc>
        <w:tc>
          <w:tcPr>
            <w:tcW w:w="2268" w:type="dxa"/>
            <w:vAlign w:val="center"/>
          </w:tcPr>
          <w:p w:rsidR="009B100F" w:rsidRPr="004B4D8B" w:rsidRDefault="009B100F" w:rsidP="00751F58">
            <w:pPr>
              <w:shd w:val="clear" w:color="auto" w:fill="FFFFFF"/>
              <w:spacing w:after="0"/>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среднее специальное</w:t>
            </w:r>
          </w:p>
        </w:tc>
      </w:tr>
    </w:tbl>
    <w:p w:rsidR="005C42A2" w:rsidRDefault="005C42A2" w:rsidP="002E05A4">
      <w:pPr>
        <w:shd w:val="clear" w:color="auto" w:fill="FFFFFF"/>
        <w:tabs>
          <w:tab w:val="left" w:pos="567"/>
          <w:tab w:val="left" w:pos="709"/>
        </w:tabs>
        <w:spacing w:line="240" w:lineRule="auto"/>
        <w:jc w:val="center"/>
        <w:rPr>
          <w:rFonts w:ascii="Times New Roman" w:hAnsi="Times New Roman" w:cs="Times New Roman"/>
          <w:b/>
          <w:sz w:val="28"/>
          <w:szCs w:val="28"/>
        </w:rPr>
      </w:pPr>
    </w:p>
    <w:p w:rsidR="00CF587C" w:rsidRPr="0043357C" w:rsidRDefault="00FC47E5" w:rsidP="002E05A4">
      <w:pPr>
        <w:shd w:val="clear" w:color="auto" w:fill="FFFFFF"/>
        <w:tabs>
          <w:tab w:val="left" w:pos="567"/>
          <w:tab w:val="left" w:pos="709"/>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7</w:t>
      </w:r>
      <w:r w:rsidR="00CF587C" w:rsidRPr="0043357C">
        <w:rPr>
          <w:rFonts w:ascii="Times New Roman" w:hAnsi="Times New Roman" w:cs="Times New Roman"/>
          <w:b/>
          <w:sz w:val="28"/>
          <w:szCs w:val="28"/>
        </w:rPr>
        <w:t>.Избирательная комиссия</w:t>
      </w:r>
    </w:p>
    <w:p w:rsidR="00751F58" w:rsidRPr="00FE3633" w:rsidRDefault="00A46BFD" w:rsidP="00751F58">
      <w:pPr>
        <w:pStyle w:val="ae"/>
        <w:shd w:val="clear" w:color="auto" w:fill="FFFFFF"/>
        <w:tabs>
          <w:tab w:val="left" w:pos="709"/>
        </w:tabs>
        <w:spacing w:before="0" w:beforeAutospacing="0" w:after="0" w:afterAutospacing="0" w:line="408" w:lineRule="atLeast"/>
        <w:rPr>
          <w:rStyle w:val="af"/>
          <w:i/>
          <w:sz w:val="28"/>
          <w:szCs w:val="28"/>
        </w:rPr>
      </w:pPr>
      <w:r w:rsidRPr="00FE3633">
        <w:rPr>
          <w:b/>
          <w:sz w:val="28"/>
          <w:szCs w:val="28"/>
        </w:rPr>
        <w:t xml:space="preserve">          </w:t>
      </w:r>
      <w:r w:rsidR="004120CB" w:rsidRPr="00FE3633">
        <w:rPr>
          <w:b/>
          <w:i/>
          <w:sz w:val="28"/>
          <w:szCs w:val="28"/>
        </w:rPr>
        <w:t>7</w:t>
      </w:r>
      <w:r w:rsidRPr="00FE3633">
        <w:rPr>
          <w:b/>
          <w:i/>
          <w:sz w:val="28"/>
          <w:szCs w:val="28"/>
        </w:rPr>
        <w:t>.1.</w:t>
      </w:r>
      <w:r w:rsidRPr="00FE3633">
        <w:rPr>
          <w:i/>
          <w:sz w:val="28"/>
          <w:szCs w:val="28"/>
        </w:rPr>
        <w:t xml:space="preserve"> </w:t>
      </w:r>
      <w:r w:rsidR="00751F58" w:rsidRPr="00FE3633">
        <w:rPr>
          <w:rStyle w:val="af"/>
          <w:i/>
          <w:sz w:val="28"/>
          <w:szCs w:val="28"/>
        </w:rPr>
        <w:t>Территориальная избирательная комиссия района</w:t>
      </w:r>
    </w:p>
    <w:p w:rsidR="00016DB1" w:rsidRPr="00F15AAF" w:rsidRDefault="00016DB1" w:rsidP="00016DB1">
      <w:pPr>
        <w:pStyle w:val="ae"/>
        <w:shd w:val="clear" w:color="auto" w:fill="FFFFFF"/>
        <w:spacing w:before="0" w:beforeAutospacing="0" w:after="0" w:afterAutospacing="0" w:line="408" w:lineRule="atLeast"/>
        <w:jc w:val="center"/>
        <w:rPr>
          <w:color w:val="333333"/>
          <w:sz w:val="19"/>
          <w:szCs w:val="19"/>
        </w:rPr>
      </w:pPr>
    </w:p>
    <w:p w:rsidR="00016DB1" w:rsidRPr="00016DB1" w:rsidRDefault="00016DB1" w:rsidP="00016DB1">
      <w:pPr>
        <w:pStyle w:val="ae"/>
        <w:shd w:val="clear" w:color="auto" w:fill="FFFFFF"/>
        <w:spacing w:before="0" w:beforeAutospacing="0" w:after="0" w:afterAutospacing="0"/>
        <w:rPr>
          <w:sz w:val="28"/>
          <w:szCs w:val="28"/>
        </w:rPr>
      </w:pPr>
      <w:r w:rsidRPr="00016DB1">
        <w:rPr>
          <w:sz w:val="28"/>
          <w:szCs w:val="28"/>
        </w:rPr>
        <w:t>Адрес: 416230, Астраханская область, Черноярский  район, с. Черный Яр, ул. им. Маршала Жукова, д.11</w:t>
      </w:r>
    </w:p>
    <w:p w:rsidR="00016DB1" w:rsidRPr="00016DB1" w:rsidRDefault="00016DB1" w:rsidP="00016DB1">
      <w:pPr>
        <w:pStyle w:val="ae"/>
        <w:shd w:val="clear" w:color="auto" w:fill="FFFFFF"/>
        <w:spacing w:before="0" w:beforeAutospacing="0" w:after="0" w:afterAutospacing="0"/>
        <w:rPr>
          <w:sz w:val="28"/>
          <w:szCs w:val="28"/>
        </w:rPr>
      </w:pPr>
    </w:p>
    <w:p w:rsidR="00016DB1" w:rsidRPr="00016DB1" w:rsidRDefault="00016DB1" w:rsidP="00016DB1">
      <w:pPr>
        <w:pStyle w:val="ae"/>
        <w:shd w:val="clear" w:color="auto" w:fill="FFFFFF"/>
        <w:spacing w:before="0" w:beforeAutospacing="0" w:after="0" w:afterAutospacing="0"/>
        <w:rPr>
          <w:sz w:val="28"/>
          <w:szCs w:val="28"/>
        </w:rPr>
      </w:pPr>
      <w:r w:rsidRPr="00016DB1">
        <w:rPr>
          <w:sz w:val="28"/>
          <w:szCs w:val="28"/>
        </w:rPr>
        <w:t>Адрес электронной почты: 16 tik30@mail.ru</w:t>
      </w:r>
    </w:p>
    <w:p w:rsidR="00016DB1" w:rsidRPr="00016DB1" w:rsidRDefault="00016DB1" w:rsidP="00016DB1">
      <w:pPr>
        <w:pStyle w:val="ae"/>
        <w:shd w:val="clear" w:color="auto" w:fill="FFFFFF"/>
        <w:spacing w:before="0" w:beforeAutospacing="0" w:after="0" w:afterAutospacing="0"/>
        <w:rPr>
          <w:sz w:val="28"/>
          <w:szCs w:val="28"/>
        </w:rPr>
      </w:pPr>
      <w:r w:rsidRPr="00016DB1">
        <w:rPr>
          <w:sz w:val="28"/>
          <w:szCs w:val="28"/>
        </w:rPr>
        <w:t>Телефонный код:</w:t>
      </w:r>
      <w:r w:rsidRPr="00016DB1">
        <w:rPr>
          <w:b/>
          <w:sz w:val="28"/>
          <w:szCs w:val="28"/>
        </w:rPr>
        <w:t xml:space="preserve"> </w:t>
      </w:r>
      <w:r w:rsidRPr="00016DB1">
        <w:rPr>
          <w:sz w:val="28"/>
          <w:szCs w:val="28"/>
        </w:rPr>
        <w:t>(85149)</w:t>
      </w:r>
    </w:p>
    <w:p w:rsidR="00016DB1" w:rsidRPr="00016DB1" w:rsidRDefault="00016DB1" w:rsidP="00016DB1">
      <w:pPr>
        <w:pStyle w:val="ae"/>
        <w:shd w:val="clear" w:color="auto" w:fill="FFFFFF"/>
        <w:spacing w:before="0" w:beforeAutospacing="0" w:after="0" w:afterAutospacing="0"/>
        <w:rPr>
          <w:sz w:val="28"/>
          <w:szCs w:val="28"/>
        </w:rPr>
      </w:pPr>
    </w:p>
    <w:p w:rsidR="00016DB1" w:rsidRPr="00016DB1" w:rsidRDefault="00016DB1" w:rsidP="00016DB1">
      <w:pPr>
        <w:pStyle w:val="ae"/>
        <w:shd w:val="clear" w:color="auto" w:fill="FFFFFF"/>
        <w:spacing w:before="0" w:beforeAutospacing="0" w:after="0" w:afterAutospacing="0"/>
        <w:rPr>
          <w:sz w:val="28"/>
          <w:szCs w:val="28"/>
        </w:rPr>
      </w:pPr>
      <w:r w:rsidRPr="00016DB1">
        <w:rPr>
          <w:sz w:val="28"/>
          <w:szCs w:val="28"/>
        </w:rPr>
        <w:t>Телефон: 2-</w:t>
      </w:r>
      <w:r w:rsidR="00274CB2">
        <w:rPr>
          <w:sz w:val="28"/>
          <w:szCs w:val="28"/>
        </w:rPr>
        <w:t>14-50</w:t>
      </w:r>
      <w:r w:rsidRPr="00016DB1">
        <w:rPr>
          <w:sz w:val="28"/>
          <w:szCs w:val="28"/>
        </w:rPr>
        <w:t>, 2-</w:t>
      </w:r>
      <w:r w:rsidR="00274CB2">
        <w:rPr>
          <w:sz w:val="28"/>
          <w:szCs w:val="28"/>
        </w:rPr>
        <w:t>14</w:t>
      </w:r>
      <w:r w:rsidRPr="00016DB1">
        <w:rPr>
          <w:sz w:val="28"/>
          <w:szCs w:val="28"/>
        </w:rPr>
        <w:t>-</w:t>
      </w:r>
      <w:r w:rsidR="00274CB2">
        <w:rPr>
          <w:sz w:val="28"/>
          <w:szCs w:val="28"/>
        </w:rPr>
        <w:t>50</w:t>
      </w:r>
    </w:p>
    <w:p w:rsidR="00016DB1" w:rsidRPr="00016DB1" w:rsidRDefault="00016DB1" w:rsidP="00016DB1">
      <w:pPr>
        <w:pStyle w:val="ae"/>
        <w:shd w:val="clear" w:color="auto" w:fill="FFFFFF"/>
        <w:spacing w:before="0" w:beforeAutospacing="0" w:after="0" w:afterAutospacing="0"/>
        <w:rPr>
          <w:sz w:val="28"/>
          <w:szCs w:val="28"/>
        </w:rPr>
      </w:pPr>
    </w:p>
    <w:tbl>
      <w:tblPr>
        <w:tblW w:w="100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815"/>
        <w:gridCol w:w="3799"/>
        <w:gridCol w:w="3467"/>
        <w:gridCol w:w="1929"/>
      </w:tblGrid>
      <w:tr w:rsidR="00016DB1" w:rsidRPr="00016DB1" w:rsidTr="000F2CAA">
        <w:tc>
          <w:tcPr>
            <w:tcW w:w="6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F2CAA" w:rsidRDefault="000F2CAA" w:rsidP="000F2CAA">
            <w:pPr>
              <w:jc w:val="center"/>
              <w:rPr>
                <w:rFonts w:ascii="Times New Roman" w:hAnsi="Times New Roman" w:cs="Times New Roman"/>
                <w:sz w:val="26"/>
                <w:szCs w:val="26"/>
              </w:rPr>
            </w:pPr>
            <w:r w:rsidRPr="000F2CAA">
              <w:rPr>
                <w:rFonts w:ascii="Times New Roman" w:hAnsi="Times New Roman" w:cs="Times New Roman"/>
                <w:sz w:val="26"/>
                <w:szCs w:val="26"/>
              </w:rPr>
              <w:t>№п/п</w:t>
            </w:r>
          </w:p>
        </w:tc>
        <w:tc>
          <w:tcPr>
            <w:tcW w:w="38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Ф.И.О</w:t>
            </w:r>
          </w:p>
        </w:tc>
        <w:tc>
          <w:tcPr>
            <w:tcW w:w="3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Должность</w:t>
            </w:r>
          </w:p>
        </w:tc>
        <w:tc>
          <w:tcPr>
            <w:tcW w:w="196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Телефон</w:t>
            </w:r>
          </w:p>
        </w:tc>
      </w:tr>
      <w:tr w:rsidR="00016DB1" w:rsidRPr="00016DB1" w:rsidTr="000F2CAA">
        <w:trPr>
          <w:trHeight w:val="879"/>
        </w:trPr>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1</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Митрофанов Александр Александрович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Председатель комиссии</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2-10-22</w:t>
            </w: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2</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К</w:t>
            </w:r>
            <w:r w:rsidR="000F2CAA">
              <w:rPr>
                <w:sz w:val="26"/>
                <w:szCs w:val="26"/>
              </w:rPr>
              <w:t>равцов Андрей Михайлович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Заместитель председателя комиссии</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3</w:t>
            </w:r>
          </w:p>
        </w:tc>
        <w:tc>
          <w:tcPr>
            <w:tcW w:w="3882"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rsidR="00016DB1" w:rsidRPr="000F2CAA" w:rsidRDefault="000F2CAA" w:rsidP="000F2CAA">
            <w:pPr>
              <w:pStyle w:val="ae"/>
              <w:spacing w:before="0" w:beforeAutospacing="0" w:after="0" w:afterAutospacing="0" w:line="312" w:lineRule="atLeast"/>
              <w:jc w:val="center"/>
              <w:rPr>
                <w:sz w:val="26"/>
                <w:szCs w:val="26"/>
              </w:rPr>
            </w:pPr>
            <w:r w:rsidRPr="000F2CAA">
              <w:rPr>
                <w:sz w:val="26"/>
                <w:szCs w:val="26"/>
              </w:rPr>
              <w:t xml:space="preserve">Коноплева Олеся </w:t>
            </w:r>
            <w:r>
              <w:rPr>
                <w:sz w:val="26"/>
                <w:szCs w:val="26"/>
              </w:rPr>
              <w:t>С</w:t>
            </w:r>
            <w:r w:rsidRPr="000F2CAA">
              <w:rPr>
                <w:sz w:val="26"/>
                <w:szCs w:val="26"/>
              </w:rPr>
              <w:t>ергеевна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Секретарь комиссии</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2-07-47</w:t>
            </w: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4</w:t>
            </w:r>
          </w:p>
        </w:tc>
        <w:tc>
          <w:tcPr>
            <w:tcW w:w="3882"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rsidR="00016DB1" w:rsidRPr="000F2CAA" w:rsidRDefault="000F2CAA" w:rsidP="000F2CAA">
            <w:pPr>
              <w:pStyle w:val="ae"/>
              <w:spacing w:before="0" w:beforeAutospacing="0" w:after="0" w:afterAutospacing="0" w:line="312" w:lineRule="atLeast"/>
              <w:jc w:val="center"/>
              <w:rPr>
                <w:sz w:val="26"/>
                <w:szCs w:val="26"/>
              </w:rPr>
            </w:pPr>
            <w:r w:rsidRPr="000F2CAA">
              <w:rPr>
                <w:sz w:val="26"/>
                <w:szCs w:val="26"/>
              </w:rPr>
              <w:t>Маслова Елена Сергеевна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5</w:t>
            </w:r>
          </w:p>
        </w:tc>
        <w:tc>
          <w:tcPr>
            <w:tcW w:w="3882"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Гермашева Ольга Юрьевна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6</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F2CAA" w:rsidRDefault="000F2CAA" w:rsidP="000F2CAA">
            <w:pPr>
              <w:pStyle w:val="ae"/>
              <w:spacing w:before="0" w:beforeAutospacing="0" w:after="0" w:afterAutospacing="0" w:line="312" w:lineRule="atLeast"/>
              <w:jc w:val="center"/>
              <w:rPr>
                <w:sz w:val="26"/>
                <w:szCs w:val="26"/>
              </w:rPr>
            </w:pPr>
            <w:r>
              <w:rPr>
                <w:sz w:val="26"/>
                <w:szCs w:val="26"/>
              </w:rPr>
              <w:t>Беспалова Ирина Алексеевна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7</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Привалов Сергей Петрович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8</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Попов Павел Иванович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16DB1" w:rsidRPr="00016DB1" w:rsidRDefault="00016DB1" w:rsidP="006D4D57">
            <w:pPr>
              <w:rPr>
                <w:sz w:val="19"/>
                <w:szCs w:val="19"/>
              </w:rPr>
            </w:pPr>
            <w:r w:rsidRPr="00016DB1">
              <w:rPr>
                <w:sz w:val="19"/>
                <w:szCs w:val="19"/>
              </w:rPr>
              <w:t> </w:t>
            </w: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lastRenderedPageBreak/>
              <w:t>9</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Светлова Татьяна Борисовна</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16DB1" w:rsidRPr="00016DB1" w:rsidRDefault="00016DB1" w:rsidP="006D4D57">
            <w:pPr>
              <w:rPr>
                <w:sz w:val="19"/>
                <w:szCs w:val="19"/>
              </w:rPr>
            </w:pPr>
            <w:r w:rsidRPr="00016DB1">
              <w:rPr>
                <w:sz w:val="19"/>
                <w:szCs w:val="19"/>
              </w:rPr>
              <w:t> </w:t>
            </w: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10</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F2CAA" w:rsidRDefault="000F2CAA" w:rsidP="000F2CAA">
            <w:pPr>
              <w:pStyle w:val="ae"/>
              <w:spacing w:before="0" w:beforeAutospacing="0" w:after="0" w:afterAutospacing="0" w:line="312" w:lineRule="atLeast"/>
              <w:jc w:val="center"/>
              <w:rPr>
                <w:sz w:val="26"/>
                <w:szCs w:val="26"/>
              </w:rPr>
            </w:pPr>
            <w:r>
              <w:rPr>
                <w:sz w:val="26"/>
                <w:szCs w:val="26"/>
              </w:rPr>
              <w:t>Ананьев Виктор Геннадьевич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16DB1" w:rsidRPr="00016DB1" w:rsidRDefault="00016DB1" w:rsidP="006D4D57">
            <w:pPr>
              <w:rPr>
                <w:sz w:val="19"/>
                <w:szCs w:val="19"/>
              </w:rPr>
            </w:pPr>
            <w:r w:rsidRPr="00016DB1">
              <w:rPr>
                <w:sz w:val="19"/>
                <w:szCs w:val="19"/>
              </w:rPr>
              <w:t> </w:t>
            </w:r>
          </w:p>
        </w:tc>
      </w:tr>
      <w:tr w:rsidR="00016DB1" w:rsidRPr="00016DB1" w:rsidTr="000F2CAA">
        <w:tc>
          <w:tcPr>
            <w:tcW w:w="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11</w:t>
            </w:r>
          </w:p>
        </w:tc>
        <w:tc>
          <w:tcPr>
            <w:tcW w:w="38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0F2CAA">
            <w:pPr>
              <w:pStyle w:val="ae"/>
              <w:spacing w:before="0" w:beforeAutospacing="0" w:after="0" w:afterAutospacing="0" w:line="312" w:lineRule="atLeast"/>
              <w:jc w:val="center"/>
              <w:rPr>
                <w:sz w:val="19"/>
                <w:szCs w:val="19"/>
              </w:rPr>
            </w:pPr>
            <w:r w:rsidRPr="00016DB1">
              <w:rPr>
                <w:sz w:val="26"/>
                <w:szCs w:val="26"/>
              </w:rPr>
              <w:t>Яхтин Александр Федорович</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16DB1" w:rsidRPr="00016DB1" w:rsidRDefault="00016DB1" w:rsidP="006D4D57">
            <w:pPr>
              <w:pStyle w:val="ae"/>
              <w:spacing w:before="0" w:beforeAutospacing="0" w:after="0" w:afterAutospacing="0" w:line="312" w:lineRule="atLeast"/>
              <w:jc w:val="center"/>
              <w:rPr>
                <w:sz w:val="19"/>
                <w:szCs w:val="19"/>
              </w:rPr>
            </w:pPr>
            <w:r w:rsidRPr="00016DB1">
              <w:rPr>
                <w:sz w:val="26"/>
                <w:szCs w:val="26"/>
              </w:rPr>
              <w:t>Член комиссии</w:t>
            </w:r>
            <w:r w:rsidRPr="00016DB1">
              <w:rPr>
                <w:rStyle w:val="apple-converted-space"/>
                <w:rFonts w:eastAsiaTheme="majorEastAsia"/>
                <w:sz w:val="26"/>
                <w:szCs w:val="26"/>
              </w:rPr>
              <w:t> </w:t>
            </w:r>
            <w:r w:rsidRPr="00016DB1">
              <w:rPr>
                <w:sz w:val="26"/>
                <w:szCs w:val="26"/>
              </w:rPr>
              <w:t>с правом решающего голоса</w:t>
            </w:r>
          </w:p>
        </w:tc>
        <w:tc>
          <w:tcPr>
            <w:tcW w:w="19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16DB1" w:rsidRPr="00016DB1" w:rsidRDefault="00016DB1" w:rsidP="006D4D57">
            <w:pPr>
              <w:rPr>
                <w:sz w:val="19"/>
                <w:szCs w:val="19"/>
              </w:rPr>
            </w:pPr>
            <w:r w:rsidRPr="00016DB1">
              <w:rPr>
                <w:sz w:val="19"/>
                <w:szCs w:val="19"/>
              </w:rPr>
              <w:t> </w:t>
            </w:r>
          </w:p>
        </w:tc>
      </w:tr>
    </w:tbl>
    <w:p w:rsidR="00016DB1" w:rsidRDefault="00016DB1" w:rsidP="005170F1">
      <w:pPr>
        <w:spacing w:after="0" w:line="240" w:lineRule="auto"/>
        <w:jc w:val="both"/>
        <w:rPr>
          <w:rFonts w:ascii="Times New Roman" w:hAnsi="Times New Roman" w:cs="Times New Roman"/>
          <w:sz w:val="28"/>
          <w:szCs w:val="28"/>
        </w:rPr>
      </w:pPr>
    </w:p>
    <w:p w:rsidR="005170F1" w:rsidRPr="00751F58" w:rsidRDefault="005170F1" w:rsidP="00581967">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постановлением избирательной комиссии Астраханской области от 11.04.2018  №51/284-6 «</w:t>
      </w:r>
      <w:r w:rsidRPr="00751F58">
        <w:rPr>
          <w:rFonts w:ascii="Times New Roman" w:hAnsi="Times New Roman" w:cs="Times New Roman"/>
          <w:sz w:val="28"/>
          <w:szCs w:val="28"/>
        </w:rPr>
        <w:t xml:space="preserve">О возложении полномочий избирательной комиссии муниципального образования «Черноярский район» на территориальную избирательную комиссию </w:t>
      </w:r>
    </w:p>
    <w:p w:rsidR="005170F1" w:rsidRDefault="005170F1" w:rsidP="005170F1">
      <w:pPr>
        <w:spacing w:after="0" w:line="240" w:lineRule="auto"/>
        <w:jc w:val="both"/>
        <w:rPr>
          <w:rFonts w:ascii="Times New Roman" w:hAnsi="Times New Roman" w:cs="Times New Roman"/>
          <w:sz w:val="28"/>
        </w:rPr>
      </w:pPr>
      <w:r w:rsidRPr="00751F58">
        <w:rPr>
          <w:rFonts w:ascii="Times New Roman" w:hAnsi="Times New Roman" w:cs="Times New Roman"/>
          <w:sz w:val="28"/>
          <w:szCs w:val="28"/>
        </w:rPr>
        <w:t>Черноярского района Астраханской области</w:t>
      </w:r>
      <w:r>
        <w:rPr>
          <w:rFonts w:ascii="Times New Roman" w:hAnsi="Times New Roman" w:cs="Times New Roman"/>
          <w:sz w:val="28"/>
          <w:szCs w:val="28"/>
        </w:rPr>
        <w:t xml:space="preserve">» </w:t>
      </w:r>
      <w:r w:rsidRPr="00751F58">
        <w:rPr>
          <w:rFonts w:ascii="Times New Roman" w:hAnsi="Times New Roman" w:cs="Times New Roman"/>
          <w:sz w:val="28"/>
        </w:rPr>
        <w:t>полномочия  избирательной комиссии муниципального образования «</w:t>
      </w:r>
      <w:r w:rsidRPr="00751F58">
        <w:rPr>
          <w:rFonts w:ascii="Times New Roman" w:hAnsi="Times New Roman" w:cs="Times New Roman"/>
          <w:sz w:val="28"/>
          <w:szCs w:val="28"/>
        </w:rPr>
        <w:t>Черноярский район</w:t>
      </w:r>
      <w:r w:rsidRPr="00751F58">
        <w:rPr>
          <w:rFonts w:ascii="Times New Roman" w:hAnsi="Times New Roman" w:cs="Times New Roman"/>
          <w:sz w:val="28"/>
        </w:rPr>
        <w:t>»</w:t>
      </w:r>
      <w:r>
        <w:rPr>
          <w:rFonts w:ascii="Times New Roman" w:hAnsi="Times New Roman" w:cs="Times New Roman"/>
          <w:sz w:val="28"/>
        </w:rPr>
        <w:t xml:space="preserve"> возложены</w:t>
      </w:r>
      <w:r w:rsidRPr="00751F58">
        <w:rPr>
          <w:rFonts w:ascii="Times New Roman" w:hAnsi="Times New Roman" w:cs="Times New Roman"/>
          <w:sz w:val="28"/>
        </w:rPr>
        <w:t xml:space="preserve"> на территориальную избирательную комиссию </w:t>
      </w:r>
      <w:r w:rsidRPr="00751F58">
        <w:rPr>
          <w:rFonts w:ascii="Times New Roman" w:hAnsi="Times New Roman" w:cs="Times New Roman"/>
          <w:sz w:val="28"/>
          <w:szCs w:val="28"/>
        </w:rPr>
        <w:t>Черноярского</w:t>
      </w:r>
      <w:r w:rsidRPr="00751F58">
        <w:rPr>
          <w:rFonts w:ascii="Times New Roman" w:hAnsi="Times New Roman" w:cs="Times New Roman"/>
          <w:sz w:val="28"/>
        </w:rPr>
        <w:t xml:space="preserve"> района Астраханской области</w:t>
      </w:r>
      <w:r>
        <w:rPr>
          <w:rFonts w:ascii="Times New Roman" w:hAnsi="Times New Roman" w:cs="Times New Roman"/>
          <w:sz w:val="28"/>
        </w:rPr>
        <w:t>.</w:t>
      </w:r>
    </w:p>
    <w:p w:rsidR="00CF587C" w:rsidRDefault="005170F1" w:rsidP="00526F4A">
      <w:pPr>
        <w:spacing w:after="0" w:line="240" w:lineRule="auto"/>
        <w:jc w:val="both"/>
        <w:rPr>
          <w:rFonts w:ascii="Times New Roman" w:hAnsi="Times New Roman" w:cs="Times New Roman"/>
          <w:sz w:val="28"/>
        </w:rPr>
      </w:pPr>
      <w:r w:rsidRPr="00751F58">
        <w:rPr>
          <w:rFonts w:ascii="Times New Roman" w:hAnsi="Times New Roman" w:cs="Times New Roman"/>
          <w:sz w:val="28"/>
        </w:rPr>
        <w:t xml:space="preserve"> </w:t>
      </w:r>
    </w:p>
    <w:p w:rsidR="006D4D57" w:rsidRDefault="00FC47E5" w:rsidP="006D4D57">
      <w:pPr>
        <w:spacing w:after="0" w:line="240" w:lineRule="auto"/>
        <w:jc w:val="center"/>
        <w:rPr>
          <w:rFonts w:ascii="Times New Roman" w:hAnsi="Times New Roman" w:cs="Times New Roman"/>
          <w:b/>
          <w:sz w:val="28"/>
        </w:rPr>
      </w:pPr>
      <w:r>
        <w:rPr>
          <w:rFonts w:ascii="Times New Roman" w:hAnsi="Times New Roman" w:cs="Times New Roman"/>
          <w:b/>
          <w:sz w:val="28"/>
        </w:rPr>
        <w:t>8</w:t>
      </w:r>
      <w:r w:rsidR="006D4D57" w:rsidRPr="006D4D57">
        <w:rPr>
          <w:rFonts w:ascii="Times New Roman" w:hAnsi="Times New Roman" w:cs="Times New Roman"/>
          <w:b/>
          <w:sz w:val="28"/>
        </w:rPr>
        <w:t>.Кон</w:t>
      </w:r>
      <w:r w:rsidR="006D4D57">
        <w:rPr>
          <w:rFonts w:ascii="Times New Roman" w:hAnsi="Times New Roman" w:cs="Times New Roman"/>
          <w:b/>
          <w:sz w:val="28"/>
        </w:rPr>
        <w:t>т</w:t>
      </w:r>
      <w:r w:rsidR="006D4D57" w:rsidRPr="006D4D57">
        <w:rPr>
          <w:rFonts w:ascii="Times New Roman" w:hAnsi="Times New Roman" w:cs="Times New Roman"/>
          <w:b/>
          <w:sz w:val="28"/>
        </w:rPr>
        <w:t>рольно-счётная палата</w:t>
      </w:r>
    </w:p>
    <w:p w:rsidR="00591232" w:rsidRDefault="00591232" w:rsidP="006D4D57">
      <w:pPr>
        <w:spacing w:after="0" w:line="240" w:lineRule="auto"/>
        <w:jc w:val="center"/>
        <w:rPr>
          <w:rFonts w:ascii="Times New Roman" w:hAnsi="Times New Roman" w:cs="Times New Roman"/>
          <w:b/>
          <w:sz w:val="28"/>
        </w:rPr>
      </w:pPr>
    </w:p>
    <w:tbl>
      <w:tblPr>
        <w:tblW w:w="91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7"/>
        <w:gridCol w:w="3686"/>
        <w:gridCol w:w="2409"/>
      </w:tblGrid>
      <w:tr w:rsidR="004C0DDF" w:rsidRPr="004B4D8B" w:rsidTr="004C0DDF">
        <w:trPr>
          <w:trHeight w:val="62"/>
        </w:trPr>
        <w:tc>
          <w:tcPr>
            <w:tcW w:w="3007" w:type="dxa"/>
            <w:tcMar>
              <w:top w:w="20" w:type="dxa"/>
              <w:left w:w="20" w:type="dxa"/>
              <w:bottom w:w="0" w:type="dxa"/>
              <w:right w:w="20" w:type="dxa"/>
            </w:tcMar>
            <w:vAlign w:val="center"/>
          </w:tcPr>
          <w:p w:rsidR="004C0DDF" w:rsidRPr="004B4D8B" w:rsidRDefault="004C0DDF" w:rsidP="00F81A49">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Должность</w:t>
            </w:r>
          </w:p>
        </w:tc>
        <w:tc>
          <w:tcPr>
            <w:tcW w:w="3686" w:type="dxa"/>
            <w:tcMar>
              <w:top w:w="20" w:type="dxa"/>
              <w:left w:w="20" w:type="dxa"/>
              <w:bottom w:w="0" w:type="dxa"/>
              <w:right w:w="20" w:type="dxa"/>
            </w:tcMar>
            <w:vAlign w:val="center"/>
          </w:tcPr>
          <w:p w:rsidR="004C0DDF" w:rsidRPr="004B4D8B" w:rsidRDefault="004C0DDF" w:rsidP="00F81A49">
            <w:pPr>
              <w:shd w:val="clear" w:color="auto" w:fill="FFFFFF"/>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Фамилия, имя, отчество</w:t>
            </w:r>
          </w:p>
        </w:tc>
        <w:tc>
          <w:tcPr>
            <w:tcW w:w="2409" w:type="dxa"/>
          </w:tcPr>
          <w:p w:rsidR="004C0DDF" w:rsidRPr="004B4D8B" w:rsidRDefault="004C0DDF" w:rsidP="00F81A49">
            <w:pPr>
              <w:shd w:val="clear" w:color="auto" w:fill="FFFFFF"/>
              <w:jc w:val="center"/>
              <w:rPr>
                <w:rFonts w:ascii="Times New Roman" w:hAnsi="Times New Roman" w:cs="Times New Roman"/>
                <w:bCs/>
                <w:snapToGrid w:val="0"/>
                <w:sz w:val="24"/>
                <w:szCs w:val="24"/>
              </w:rPr>
            </w:pPr>
            <w:r w:rsidRPr="004B4D8B">
              <w:rPr>
                <w:rFonts w:ascii="Times New Roman" w:hAnsi="Times New Roman" w:cs="Times New Roman"/>
                <w:bCs/>
                <w:snapToGrid w:val="0"/>
                <w:sz w:val="24"/>
                <w:szCs w:val="24"/>
              </w:rPr>
              <w:t>Образование</w:t>
            </w:r>
          </w:p>
        </w:tc>
      </w:tr>
      <w:tr w:rsidR="004C0DDF" w:rsidRPr="004B4D8B" w:rsidTr="004C0DDF">
        <w:trPr>
          <w:trHeight w:val="565"/>
        </w:trPr>
        <w:tc>
          <w:tcPr>
            <w:tcW w:w="3007" w:type="dxa"/>
            <w:tcMar>
              <w:top w:w="20" w:type="dxa"/>
              <w:left w:w="20" w:type="dxa"/>
              <w:bottom w:w="0" w:type="dxa"/>
              <w:right w:w="20" w:type="dxa"/>
            </w:tcMar>
          </w:tcPr>
          <w:p w:rsidR="004C0DDF" w:rsidRPr="004B4D8B" w:rsidRDefault="004C0DDF" w:rsidP="004C0DD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контрольно-счётной палаты МО «Черноярский</w:t>
            </w:r>
            <w:r w:rsidR="00274CB2">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w:t>
            </w:r>
            <w:r w:rsidR="00274CB2">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w:t>
            </w:r>
          </w:p>
        </w:tc>
        <w:tc>
          <w:tcPr>
            <w:tcW w:w="3686" w:type="dxa"/>
            <w:tcMar>
              <w:top w:w="20" w:type="dxa"/>
              <w:left w:w="20" w:type="dxa"/>
              <w:bottom w:w="0" w:type="dxa"/>
              <w:right w:w="20" w:type="dxa"/>
            </w:tcMar>
          </w:tcPr>
          <w:p w:rsidR="004C0DDF" w:rsidRPr="004B4D8B" w:rsidRDefault="004C0DDF" w:rsidP="00F81A49">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Кановский Виктор Сергеевич</w:t>
            </w:r>
          </w:p>
        </w:tc>
        <w:tc>
          <w:tcPr>
            <w:tcW w:w="2409" w:type="dxa"/>
          </w:tcPr>
          <w:p w:rsidR="004C0DDF" w:rsidRPr="004B4D8B" w:rsidRDefault="004C0DDF" w:rsidP="00F81A49">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r w:rsidR="004C0DDF" w:rsidRPr="004B4D8B" w:rsidTr="004C0DDF">
        <w:trPr>
          <w:trHeight w:val="565"/>
        </w:trPr>
        <w:tc>
          <w:tcPr>
            <w:tcW w:w="3007" w:type="dxa"/>
            <w:tcMar>
              <w:top w:w="20" w:type="dxa"/>
              <w:left w:w="20" w:type="dxa"/>
              <w:bottom w:w="0" w:type="dxa"/>
              <w:right w:w="20" w:type="dxa"/>
            </w:tcMar>
          </w:tcPr>
          <w:p w:rsidR="004C0DDF" w:rsidRPr="004B4D8B" w:rsidRDefault="00591232" w:rsidP="00F81A49">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Главный специалист контрольно-счётной палаты МО</w:t>
            </w:r>
            <w:r w:rsidR="004C0DDF">
              <w:rPr>
                <w:rFonts w:ascii="Times New Roman" w:hAnsi="Times New Roman" w:cs="Times New Roman"/>
                <w:sz w:val="24"/>
                <w:szCs w:val="24"/>
              </w:rPr>
              <w:t xml:space="preserve"> «Черноярский </w:t>
            </w:r>
            <w:r w:rsidR="00274CB2">
              <w:rPr>
                <w:rFonts w:ascii="Times New Roman" w:hAnsi="Times New Roman" w:cs="Times New Roman"/>
                <w:sz w:val="24"/>
                <w:szCs w:val="24"/>
              </w:rPr>
              <w:t xml:space="preserve">муниципальный </w:t>
            </w:r>
            <w:r w:rsidR="004C0DDF">
              <w:rPr>
                <w:rFonts w:ascii="Times New Roman" w:hAnsi="Times New Roman" w:cs="Times New Roman"/>
                <w:sz w:val="24"/>
                <w:szCs w:val="24"/>
              </w:rPr>
              <w:t>район</w:t>
            </w:r>
            <w:r w:rsidR="00274CB2">
              <w:rPr>
                <w:rFonts w:ascii="Times New Roman" w:hAnsi="Times New Roman" w:cs="Times New Roman"/>
                <w:sz w:val="24"/>
                <w:szCs w:val="24"/>
              </w:rPr>
              <w:t xml:space="preserve"> Астраханской области</w:t>
            </w:r>
            <w:r w:rsidR="004C0DDF">
              <w:rPr>
                <w:rFonts w:ascii="Times New Roman" w:hAnsi="Times New Roman" w:cs="Times New Roman"/>
                <w:sz w:val="24"/>
                <w:szCs w:val="24"/>
              </w:rPr>
              <w:t>»</w:t>
            </w:r>
          </w:p>
        </w:tc>
        <w:tc>
          <w:tcPr>
            <w:tcW w:w="3686" w:type="dxa"/>
            <w:tcMar>
              <w:top w:w="20" w:type="dxa"/>
              <w:left w:w="20" w:type="dxa"/>
              <w:bottom w:w="0" w:type="dxa"/>
              <w:right w:w="20" w:type="dxa"/>
            </w:tcMar>
          </w:tcPr>
          <w:p w:rsidR="004C0DDF" w:rsidRPr="004B4D8B" w:rsidRDefault="00591232" w:rsidP="00F81A49">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Матвеева Светлана Владимировна</w:t>
            </w:r>
          </w:p>
        </w:tc>
        <w:tc>
          <w:tcPr>
            <w:tcW w:w="2409" w:type="dxa"/>
          </w:tcPr>
          <w:p w:rsidR="004C0DDF" w:rsidRPr="004B4D8B" w:rsidRDefault="004C0DDF" w:rsidP="00F81A49">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w:t>
            </w:r>
          </w:p>
        </w:tc>
      </w:tr>
    </w:tbl>
    <w:p w:rsidR="004C0DDF" w:rsidRDefault="004C0DDF" w:rsidP="006D4D57">
      <w:pPr>
        <w:spacing w:after="0" w:line="240" w:lineRule="auto"/>
        <w:jc w:val="center"/>
        <w:rPr>
          <w:rFonts w:ascii="Times New Roman" w:hAnsi="Times New Roman" w:cs="Times New Roman"/>
          <w:b/>
          <w:sz w:val="28"/>
        </w:rPr>
      </w:pPr>
    </w:p>
    <w:p w:rsidR="00591232" w:rsidRDefault="00FC47E5" w:rsidP="0043357C">
      <w:pPr>
        <w:pStyle w:val="1"/>
        <w:tabs>
          <w:tab w:val="left" w:pos="709"/>
          <w:tab w:val="left" w:pos="851"/>
          <w:tab w:val="left" w:pos="2568"/>
          <w:tab w:val="center" w:pos="4677"/>
        </w:tabs>
        <w:spacing w:before="0" w:line="240" w:lineRule="auto"/>
        <w:contextualSpacing/>
        <w:jc w:val="center"/>
        <w:rPr>
          <w:rFonts w:ascii="Times New Roman" w:hAnsi="Times New Roman" w:cs="Times New Roman"/>
          <w:color w:val="000000" w:themeColor="text1"/>
        </w:rPr>
      </w:pPr>
      <w:bookmarkStart w:id="7" w:name="_Toc22885030"/>
      <w:bookmarkStart w:id="8" w:name="_Toc498522104"/>
      <w:r>
        <w:rPr>
          <w:rFonts w:ascii="Times New Roman" w:hAnsi="Times New Roman" w:cs="Times New Roman"/>
          <w:color w:val="000000" w:themeColor="text1"/>
        </w:rPr>
        <w:t>9</w:t>
      </w:r>
      <w:r w:rsidR="00591232">
        <w:rPr>
          <w:rFonts w:ascii="Times New Roman" w:hAnsi="Times New Roman" w:cs="Times New Roman"/>
          <w:color w:val="000000" w:themeColor="text1"/>
        </w:rPr>
        <w:t>.Сведения о печатных средствах массовой информации</w:t>
      </w:r>
      <w:bookmarkEnd w:id="7"/>
    </w:p>
    <w:p w:rsidR="00837495" w:rsidRDefault="00837495" w:rsidP="00837495">
      <w:pPr>
        <w:spacing w:after="0"/>
        <w:rPr>
          <w:rFonts w:ascii="Times New Roman" w:hAnsi="Times New Roman" w:cs="Times New Roman"/>
          <w:sz w:val="28"/>
          <w:szCs w:val="28"/>
        </w:rPr>
      </w:pPr>
    </w:p>
    <w:p w:rsidR="00837495" w:rsidRDefault="00837495" w:rsidP="00581967">
      <w:pPr>
        <w:tabs>
          <w:tab w:val="left" w:pos="567"/>
        </w:tabs>
        <w:spacing w:after="0" w:line="240" w:lineRule="auto"/>
        <w:jc w:val="both"/>
      </w:pPr>
      <w:r w:rsidRPr="00837495">
        <w:rPr>
          <w:rFonts w:ascii="Times New Roman" w:hAnsi="Times New Roman" w:cs="Times New Roman"/>
          <w:sz w:val="28"/>
          <w:szCs w:val="28"/>
        </w:rPr>
        <w:tab/>
        <w:t xml:space="preserve">На </w:t>
      </w:r>
      <w:r>
        <w:rPr>
          <w:rFonts w:ascii="Times New Roman" w:hAnsi="Times New Roman" w:cs="Times New Roman"/>
          <w:sz w:val="28"/>
          <w:szCs w:val="28"/>
        </w:rPr>
        <w:t xml:space="preserve"> территории района  действует один печатный орган: районная газета </w:t>
      </w:r>
      <w:r w:rsidRPr="00837495">
        <w:rPr>
          <w:rFonts w:ascii="Times New Roman" w:hAnsi="Times New Roman" w:cs="Times New Roman"/>
          <w:color w:val="000000"/>
          <w:sz w:val="28"/>
          <w:szCs w:val="28"/>
        </w:rPr>
        <w:t>«Черноярский вестник «Волжанка»</w:t>
      </w:r>
      <w:r>
        <w:rPr>
          <w:rFonts w:ascii="Times New Roman" w:hAnsi="Times New Roman" w:cs="Times New Roman"/>
          <w:color w:val="000000"/>
          <w:sz w:val="28"/>
          <w:szCs w:val="28"/>
        </w:rPr>
        <w:t>.</w:t>
      </w:r>
    </w:p>
    <w:p w:rsidR="00837495" w:rsidRDefault="00837495" w:rsidP="00581967">
      <w:pPr>
        <w:pStyle w:val="ae"/>
        <w:tabs>
          <w:tab w:val="left" w:pos="567"/>
        </w:tabs>
        <w:spacing w:before="0" w:beforeAutospacing="0" w:after="0" w:afterAutospacing="0"/>
        <w:jc w:val="both"/>
        <w:textAlignment w:val="baseline"/>
        <w:rPr>
          <w:color w:val="000000"/>
          <w:sz w:val="28"/>
          <w:szCs w:val="28"/>
        </w:rPr>
      </w:pPr>
      <w:r>
        <w:rPr>
          <w:color w:val="000000"/>
          <w:sz w:val="28"/>
          <w:szCs w:val="28"/>
        </w:rPr>
        <w:tab/>
      </w:r>
      <w:r w:rsidR="008D7ED1" w:rsidRPr="00837495">
        <w:rPr>
          <w:color w:val="000000"/>
          <w:sz w:val="28"/>
          <w:szCs w:val="28"/>
        </w:rPr>
        <w:t xml:space="preserve">Первый номер районной газеты «Черноярский вестник «Волжанка» вышел в свет 1 августа 1931 года. Тогда газета носила название «Волжский колхозник», впоследствии – до 1 января 1994 года – «Ленинское знамя». Долгое время в выходных данных «районки» значилось неопределённое: «Выходит с октября 1931 года». Официально  отсутствие точной даты объяснялось тем, что в период Сталинградской битвы (а Черноярский район тогда входил в состав нынешней Волгоградской области) срочно пришлось вывозить архивы на левый берег Волги, паромная переправа в акватории села Солодники попала под бомбёжку. Часть документов утонула, часть потерялась. </w:t>
      </w:r>
    </w:p>
    <w:p w:rsidR="00837495" w:rsidRDefault="00837495" w:rsidP="00581967">
      <w:pPr>
        <w:pStyle w:val="ae"/>
        <w:tabs>
          <w:tab w:val="left" w:pos="567"/>
        </w:tabs>
        <w:spacing w:before="0" w:beforeAutospacing="0" w:after="0" w:afterAutospacing="0"/>
        <w:jc w:val="both"/>
        <w:textAlignment w:val="baseline"/>
        <w:rPr>
          <w:color w:val="000000"/>
          <w:sz w:val="28"/>
          <w:szCs w:val="28"/>
        </w:rPr>
      </w:pPr>
      <w:r>
        <w:rPr>
          <w:color w:val="000000"/>
          <w:sz w:val="28"/>
          <w:szCs w:val="28"/>
        </w:rPr>
        <w:lastRenderedPageBreak/>
        <w:tab/>
      </w:r>
      <w:r w:rsidR="008D7ED1" w:rsidRPr="00837495">
        <w:rPr>
          <w:color w:val="000000"/>
          <w:sz w:val="28"/>
          <w:szCs w:val="28"/>
        </w:rPr>
        <w:t>В 2001 году редакция послала официальный запрос в Государственную публичную библиотеку в г. Санкт-Петербург. В ответе была названа точная дата выхода первого номера «Волжского колхозника».</w:t>
      </w:r>
    </w:p>
    <w:p w:rsidR="008D7ED1" w:rsidRDefault="00837495" w:rsidP="00581967">
      <w:pPr>
        <w:pStyle w:val="ae"/>
        <w:tabs>
          <w:tab w:val="left" w:pos="567"/>
        </w:tabs>
        <w:spacing w:before="0" w:beforeAutospacing="0" w:after="0" w:afterAutospacing="0"/>
        <w:jc w:val="both"/>
        <w:textAlignment w:val="baseline"/>
        <w:rPr>
          <w:color w:val="000000"/>
          <w:sz w:val="28"/>
          <w:szCs w:val="28"/>
        </w:rPr>
      </w:pPr>
      <w:r>
        <w:rPr>
          <w:color w:val="000000"/>
          <w:sz w:val="28"/>
          <w:szCs w:val="28"/>
        </w:rPr>
        <w:tab/>
      </w:r>
      <w:r w:rsidR="008D7ED1" w:rsidRPr="00837495">
        <w:rPr>
          <w:color w:val="000000"/>
          <w:sz w:val="28"/>
          <w:szCs w:val="28"/>
        </w:rPr>
        <w:t xml:space="preserve">1 августа 2006 года </w:t>
      </w:r>
      <w:r w:rsidR="00674A67">
        <w:rPr>
          <w:color w:val="000000"/>
          <w:sz w:val="28"/>
          <w:szCs w:val="28"/>
        </w:rPr>
        <w:t>Ч</w:t>
      </w:r>
      <w:r w:rsidR="008D7ED1" w:rsidRPr="00837495">
        <w:rPr>
          <w:color w:val="000000"/>
          <w:sz w:val="28"/>
          <w:szCs w:val="28"/>
        </w:rPr>
        <w:t>ерноярской районной газете "Волжанка" исполнилось 75 лет.</w:t>
      </w:r>
    </w:p>
    <w:p w:rsidR="00674A67" w:rsidRPr="008C3B5F" w:rsidRDefault="00674A67" w:rsidP="00F5466D">
      <w:pPr>
        <w:spacing w:line="240" w:lineRule="auto"/>
        <w:ind w:firstLine="540"/>
        <w:jc w:val="both"/>
        <w:rPr>
          <w:rFonts w:ascii="Times New Roman" w:hAnsi="Times New Roman"/>
          <w:sz w:val="28"/>
          <w:szCs w:val="28"/>
        </w:rPr>
      </w:pPr>
      <w:r w:rsidRPr="008C3B5F">
        <w:rPr>
          <w:rFonts w:ascii="Times New Roman" w:hAnsi="Times New Roman"/>
          <w:sz w:val="28"/>
          <w:szCs w:val="28"/>
        </w:rPr>
        <w:t xml:space="preserve">Услуги междугородней и международной телефонной связи и всемирной сети Интернет представляет в районе ОАО «Ростелеком», почтовые услуги представлены  Управлением федеральной почтовой связи АО филиал ФГУП почта России. </w:t>
      </w:r>
    </w:p>
    <w:p w:rsidR="005C42A2" w:rsidRDefault="00674A67" w:rsidP="000F2CAA">
      <w:pPr>
        <w:spacing w:line="240" w:lineRule="auto"/>
        <w:ind w:firstLine="540"/>
        <w:jc w:val="both"/>
        <w:rPr>
          <w:rFonts w:ascii="Times New Roman" w:hAnsi="Times New Roman"/>
          <w:sz w:val="28"/>
          <w:szCs w:val="28"/>
        </w:rPr>
      </w:pPr>
      <w:r w:rsidRPr="008C3B5F">
        <w:rPr>
          <w:rFonts w:ascii="Times New Roman" w:hAnsi="Times New Roman"/>
          <w:sz w:val="28"/>
          <w:szCs w:val="28"/>
        </w:rPr>
        <w:t>Кроме этого, в районе интенсивно развивается сотовая связь, охват которой составляет около 90% населения. На территории района работают представительства операторов сотовой связи регионального и федерального значения.</w:t>
      </w:r>
      <w:bookmarkStart w:id="9" w:name="_Toc22885031"/>
    </w:p>
    <w:p w:rsidR="00C3177E" w:rsidRPr="0043357C" w:rsidRDefault="00FC47E5" w:rsidP="0043357C">
      <w:pPr>
        <w:pStyle w:val="1"/>
        <w:tabs>
          <w:tab w:val="left" w:pos="709"/>
          <w:tab w:val="left" w:pos="851"/>
          <w:tab w:val="left" w:pos="2568"/>
          <w:tab w:val="center" w:pos="4677"/>
        </w:tabs>
        <w:spacing w:before="0"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10</w:t>
      </w:r>
      <w:r w:rsidR="00C3177E" w:rsidRPr="0043357C">
        <w:rPr>
          <w:rFonts w:ascii="Times New Roman" w:hAnsi="Times New Roman" w:cs="Times New Roman"/>
          <w:color w:val="000000" w:themeColor="text1"/>
        </w:rPr>
        <w:t>. Демографическая ситуация</w:t>
      </w:r>
      <w:bookmarkEnd w:id="8"/>
      <w:bookmarkEnd w:id="9"/>
    </w:p>
    <w:p w:rsidR="00591232" w:rsidRDefault="00591232" w:rsidP="00C3177E">
      <w:pPr>
        <w:spacing w:after="120" w:line="240" w:lineRule="auto"/>
        <w:ind w:firstLine="567"/>
        <w:jc w:val="both"/>
        <w:rPr>
          <w:rFonts w:ascii="Times New Roman" w:eastAsia="Times New Roman" w:hAnsi="Times New Roman" w:cs="Times New Roman"/>
          <w:sz w:val="28"/>
          <w:szCs w:val="28"/>
          <w:lang w:eastAsia="ru-RU"/>
        </w:rPr>
      </w:pPr>
    </w:p>
    <w:p w:rsidR="00C3177E" w:rsidRDefault="00C3177E" w:rsidP="00581967">
      <w:pPr>
        <w:tabs>
          <w:tab w:val="left" w:pos="567"/>
        </w:tabs>
        <w:spacing w:after="120" w:line="240" w:lineRule="auto"/>
        <w:ind w:firstLine="567"/>
        <w:jc w:val="both"/>
        <w:rPr>
          <w:rFonts w:ascii="Times New Roman" w:eastAsia="Times New Roman" w:hAnsi="Times New Roman" w:cs="Times New Roman"/>
          <w:sz w:val="28"/>
          <w:szCs w:val="28"/>
          <w:lang w:eastAsia="ru-RU"/>
        </w:rPr>
      </w:pPr>
      <w:r w:rsidRPr="00AE2352">
        <w:rPr>
          <w:rFonts w:ascii="Times New Roman" w:eastAsia="Times New Roman" w:hAnsi="Times New Roman" w:cs="Times New Roman"/>
          <w:sz w:val="28"/>
          <w:szCs w:val="28"/>
          <w:lang w:eastAsia="ru-RU"/>
        </w:rPr>
        <w:t>По состоянию на 1 января 20</w:t>
      </w:r>
      <w:r w:rsidR="00DF6A0B">
        <w:rPr>
          <w:rFonts w:ascii="Times New Roman" w:eastAsia="Times New Roman" w:hAnsi="Times New Roman" w:cs="Times New Roman"/>
          <w:sz w:val="28"/>
          <w:szCs w:val="28"/>
          <w:lang w:eastAsia="ru-RU"/>
        </w:rPr>
        <w:t>2</w:t>
      </w:r>
      <w:r w:rsidR="0064252F">
        <w:rPr>
          <w:rFonts w:ascii="Times New Roman" w:eastAsia="Times New Roman" w:hAnsi="Times New Roman" w:cs="Times New Roman"/>
          <w:sz w:val="28"/>
          <w:szCs w:val="28"/>
          <w:lang w:eastAsia="ru-RU"/>
        </w:rPr>
        <w:t>1</w:t>
      </w:r>
      <w:r w:rsidRPr="00AE2352">
        <w:rPr>
          <w:rFonts w:ascii="Times New Roman" w:eastAsia="Times New Roman" w:hAnsi="Times New Roman" w:cs="Times New Roman"/>
          <w:sz w:val="28"/>
          <w:szCs w:val="28"/>
          <w:lang w:eastAsia="ru-RU"/>
        </w:rPr>
        <w:t xml:space="preserve"> года численность постоянного населения </w:t>
      </w:r>
      <w:r w:rsidR="00526F4A">
        <w:rPr>
          <w:rFonts w:ascii="Times New Roman" w:eastAsia="Times New Roman" w:hAnsi="Times New Roman" w:cs="Times New Roman"/>
          <w:sz w:val="28"/>
          <w:szCs w:val="28"/>
          <w:lang w:eastAsia="ru-RU"/>
        </w:rPr>
        <w:t>Черноярского района</w:t>
      </w:r>
      <w:r w:rsidRPr="00AE2352">
        <w:rPr>
          <w:rFonts w:ascii="Times New Roman" w:eastAsia="Times New Roman" w:hAnsi="Times New Roman" w:cs="Times New Roman"/>
          <w:sz w:val="28"/>
          <w:szCs w:val="28"/>
          <w:lang w:eastAsia="ru-RU"/>
        </w:rPr>
        <w:t xml:space="preserve"> составила </w:t>
      </w:r>
      <w:r w:rsidR="00526F4A">
        <w:rPr>
          <w:rFonts w:ascii="Times New Roman" w:eastAsia="Times New Roman" w:hAnsi="Times New Roman" w:cs="Times New Roman"/>
          <w:sz w:val="28"/>
          <w:szCs w:val="28"/>
          <w:lang w:eastAsia="ru-RU"/>
        </w:rPr>
        <w:t>1</w:t>
      </w:r>
      <w:r w:rsidR="00DF6A0B">
        <w:rPr>
          <w:rFonts w:ascii="Times New Roman" w:eastAsia="Times New Roman" w:hAnsi="Times New Roman" w:cs="Times New Roman"/>
          <w:sz w:val="28"/>
          <w:szCs w:val="28"/>
          <w:lang w:eastAsia="ru-RU"/>
        </w:rPr>
        <w:t>8</w:t>
      </w:r>
      <w:r w:rsidR="0064252F">
        <w:rPr>
          <w:rFonts w:ascii="Times New Roman" w:eastAsia="Times New Roman" w:hAnsi="Times New Roman" w:cs="Times New Roman"/>
          <w:sz w:val="28"/>
          <w:szCs w:val="28"/>
          <w:lang w:eastAsia="ru-RU"/>
        </w:rPr>
        <w:t>331</w:t>
      </w:r>
      <w:r w:rsidRPr="00695448">
        <w:rPr>
          <w:rFonts w:ascii="Times New Roman" w:eastAsia="Times New Roman" w:hAnsi="Times New Roman" w:cs="Times New Roman"/>
          <w:sz w:val="28"/>
          <w:szCs w:val="28"/>
          <w:lang w:eastAsia="ru-RU"/>
        </w:rPr>
        <w:t xml:space="preserve"> человек.</w:t>
      </w:r>
    </w:p>
    <w:p w:rsidR="00242387" w:rsidRDefault="00242387" w:rsidP="00C3177E">
      <w:pPr>
        <w:spacing w:after="120" w:line="240" w:lineRule="auto"/>
        <w:ind w:firstLine="567"/>
        <w:jc w:val="both"/>
        <w:rPr>
          <w:rFonts w:ascii="Times New Roman" w:eastAsia="Times New Roman" w:hAnsi="Times New Roman" w:cs="Times New Roman"/>
          <w:sz w:val="28"/>
          <w:szCs w:val="28"/>
          <w:lang w:eastAsia="ru-RU"/>
        </w:rPr>
      </w:pP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1050"/>
        <w:gridCol w:w="1050"/>
        <w:gridCol w:w="1050"/>
        <w:gridCol w:w="1050"/>
        <w:gridCol w:w="1050"/>
      </w:tblGrid>
      <w:tr w:rsidR="001E5695" w:rsidRPr="00AE2352" w:rsidTr="001E5695">
        <w:tc>
          <w:tcPr>
            <w:tcW w:w="3264" w:type="dxa"/>
          </w:tcPr>
          <w:p w:rsidR="001E5695" w:rsidRPr="00236F37" w:rsidRDefault="001E5695" w:rsidP="00FA4DBE">
            <w:pPr>
              <w:spacing w:after="0" w:line="240" w:lineRule="auto"/>
              <w:contextualSpacing/>
              <w:jc w:val="center"/>
              <w:rPr>
                <w:rFonts w:ascii="Times New Roman" w:eastAsia="Times New Roman" w:hAnsi="Times New Roman" w:cs="Times New Roman"/>
                <w:sz w:val="24"/>
                <w:szCs w:val="24"/>
                <w:lang w:eastAsia="ru-RU"/>
              </w:rPr>
            </w:pPr>
            <w:r w:rsidRPr="00236F37">
              <w:rPr>
                <w:rFonts w:ascii="Times New Roman" w:eastAsia="Times New Roman" w:hAnsi="Times New Roman" w:cs="Times New Roman"/>
                <w:sz w:val="24"/>
                <w:szCs w:val="24"/>
                <w:lang w:eastAsia="ru-RU"/>
              </w:rPr>
              <w:t>Наименование показателя</w:t>
            </w:r>
          </w:p>
        </w:tc>
        <w:tc>
          <w:tcPr>
            <w:tcW w:w="1050" w:type="dxa"/>
          </w:tcPr>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r w:rsidRPr="00236F37">
              <w:rPr>
                <w:rFonts w:ascii="Times New Roman" w:eastAsia="Times New Roman" w:hAnsi="Times New Roman" w:cs="Times New Roman"/>
                <w:sz w:val="24"/>
                <w:szCs w:val="24"/>
                <w:lang w:eastAsia="ru-RU"/>
              </w:rPr>
              <w:t>2015 г.</w:t>
            </w:r>
          </w:p>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p>
        </w:tc>
        <w:tc>
          <w:tcPr>
            <w:tcW w:w="1050" w:type="dxa"/>
          </w:tcPr>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r w:rsidRPr="00236F37">
              <w:rPr>
                <w:rFonts w:ascii="Times New Roman" w:eastAsia="Times New Roman" w:hAnsi="Times New Roman" w:cs="Times New Roman"/>
                <w:sz w:val="24"/>
                <w:szCs w:val="24"/>
                <w:lang w:eastAsia="ru-RU"/>
              </w:rPr>
              <w:t>2016 г.</w:t>
            </w:r>
          </w:p>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p>
        </w:tc>
        <w:tc>
          <w:tcPr>
            <w:tcW w:w="1050" w:type="dxa"/>
          </w:tcPr>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r w:rsidRPr="00236F37">
              <w:rPr>
                <w:rFonts w:ascii="Times New Roman" w:eastAsia="Times New Roman" w:hAnsi="Times New Roman" w:cs="Times New Roman"/>
                <w:sz w:val="24"/>
                <w:szCs w:val="24"/>
                <w:lang w:eastAsia="ru-RU"/>
              </w:rPr>
              <w:t>2017 г.</w:t>
            </w:r>
          </w:p>
        </w:tc>
        <w:tc>
          <w:tcPr>
            <w:tcW w:w="1050" w:type="dxa"/>
          </w:tcPr>
          <w:p w:rsidR="001E5695" w:rsidRPr="00236F37" w:rsidRDefault="001E5695" w:rsidP="006F1459">
            <w:pPr>
              <w:spacing w:after="0" w:line="240" w:lineRule="auto"/>
              <w:contextualSpacing/>
              <w:jc w:val="center"/>
              <w:rPr>
                <w:rFonts w:ascii="Times New Roman" w:eastAsia="Times New Roman" w:hAnsi="Times New Roman" w:cs="Times New Roman"/>
                <w:sz w:val="24"/>
                <w:szCs w:val="24"/>
                <w:lang w:eastAsia="ru-RU"/>
              </w:rPr>
            </w:pPr>
            <w:r w:rsidRPr="00236F37">
              <w:rPr>
                <w:rFonts w:ascii="Times New Roman" w:eastAsia="Times New Roman" w:hAnsi="Times New Roman" w:cs="Times New Roman"/>
                <w:sz w:val="24"/>
                <w:szCs w:val="24"/>
                <w:lang w:eastAsia="ru-RU"/>
              </w:rPr>
              <w:t>2018 г.</w:t>
            </w:r>
          </w:p>
        </w:tc>
        <w:tc>
          <w:tcPr>
            <w:tcW w:w="1050" w:type="dxa"/>
          </w:tcPr>
          <w:p w:rsidR="001E5695" w:rsidRPr="00236F37" w:rsidRDefault="001E5695" w:rsidP="00DF6A0B">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w:t>
            </w:r>
          </w:p>
        </w:tc>
      </w:tr>
      <w:tr w:rsidR="001E5695" w:rsidRPr="00AE2352" w:rsidTr="001E5695">
        <w:tc>
          <w:tcPr>
            <w:tcW w:w="3264" w:type="dxa"/>
          </w:tcPr>
          <w:p w:rsidR="001E5695" w:rsidRPr="00634D95" w:rsidRDefault="001E5695" w:rsidP="00FA4DBE">
            <w:pPr>
              <w:keepNext/>
              <w:spacing w:after="0" w:line="240" w:lineRule="auto"/>
              <w:contextualSpacing/>
              <w:jc w:val="center"/>
              <w:outlineLvl w:val="6"/>
              <w:rPr>
                <w:rFonts w:ascii="Times New Roman" w:eastAsia="Times New Roman" w:hAnsi="Times New Roman" w:cs="Times New Roman"/>
                <w:sz w:val="24"/>
                <w:szCs w:val="24"/>
                <w:lang w:eastAsia="ru-RU"/>
              </w:rPr>
            </w:pPr>
            <w:r w:rsidRPr="00634D95">
              <w:rPr>
                <w:rFonts w:ascii="Times New Roman" w:eastAsia="Times New Roman" w:hAnsi="Times New Roman" w:cs="Times New Roman"/>
                <w:bCs/>
                <w:sz w:val="24"/>
                <w:szCs w:val="24"/>
                <w:lang w:eastAsia="ru-RU"/>
              </w:rPr>
              <w:t>Численность населения на конец года,</w:t>
            </w:r>
            <w:r w:rsidRPr="00634D95">
              <w:rPr>
                <w:rFonts w:ascii="Times New Roman" w:eastAsia="Times New Roman" w:hAnsi="Times New Roman" w:cs="Times New Roman"/>
                <w:b/>
                <w:sz w:val="24"/>
                <w:szCs w:val="24"/>
                <w:lang w:eastAsia="ru-RU"/>
              </w:rPr>
              <w:t xml:space="preserve"> </w:t>
            </w:r>
            <w:r w:rsidRPr="00634D95">
              <w:rPr>
                <w:rFonts w:ascii="Times New Roman" w:eastAsia="Times New Roman" w:hAnsi="Times New Roman" w:cs="Times New Roman"/>
                <w:sz w:val="24"/>
                <w:szCs w:val="24"/>
                <w:lang w:eastAsia="ru-RU"/>
              </w:rPr>
              <w:t>тыс. человек</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19,653</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19,447</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19,349</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19,118</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18,488</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sz w:val="24"/>
                <w:szCs w:val="24"/>
                <w:lang w:eastAsia="ru-RU"/>
              </w:rPr>
              <w:t>по полу:</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sidRPr="00634D95">
              <w:rPr>
                <w:rFonts w:ascii="Times New Roman" w:eastAsia="Times New Roman" w:hAnsi="Times New Roman" w:cs="Times New Roman"/>
                <w:sz w:val="24"/>
                <w:szCs w:val="24"/>
                <w:lang w:eastAsia="ru-RU"/>
              </w:rPr>
              <w:t>мужчин</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9,523</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9,388</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9,357</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9,246</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8,919</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sidRPr="00634D95">
              <w:rPr>
                <w:rFonts w:ascii="Times New Roman" w:eastAsia="Times New Roman" w:hAnsi="Times New Roman" w:cs="Times New Roman"/>
                <w:sz w:val="24"/>
                <w:szCs w:val="24"/>
                <w:lang w:eastAsia="ru-RU"/>
              </w:rPr>
              <w:t>женщин</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10,130</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10,059</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9,992</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9,872</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9,569</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sidRPr="00634D95">
              <w:rPr>
                <w:rFonts w:ascii="Times New Roman" w:eastAsia="Times New Roman" w:hAnsi="Times New Roman" w:cs="Times New Roman"/>
                <w:bCs/>
                <w:sz w:val="24"/>
                <w:szCs w:val="24"/>
                <w:lang w:eastAsia="ru-RU"/>
              </w:rPr>
              <w:t>по возрасту:</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sz w:val="24"/>
                <w:szCs w:val="24"/>
                <w:lang w:eastAsia="ru-RU"/>
              </w:rPr>
              <w:t>моложе трудоспособного</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3,682</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3,658</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3,599</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3,501</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3,292</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sidRPr="00634D95">
              <w:rPr>
                <w:rFonts w:ascii="Times New Roman" w:eastAsia="Times New Roman" w:hAnsi="Times New Roman" w:cs="Times New Roman"/>
                <w:bCs/>
                <w:sz w:val="24"/>
                <w:szCs w:val="24"/>
                <w:lang w:eastAsia="ru-RU"/>
              </w:rPr>
              <w:t>из них детей в возрасте 1-6 лет</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1,433</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1,411</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1,308</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1,230</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1,053</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в трудоспособном</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11,323</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11,052</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10,847</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10,615</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10,035</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старше трудоспособного</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4,648</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4,737</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4,903</w:t>
            </w:r>
          </w:p>
        </w:tc>
        <w:tc>
          <w:tcPr>
            <w:tcW w:w="1050" w:type="dxa"/>
          </w:tcPr>
          <w:p w:rsidR="001E5695" w:rsidRPr="00634D95" w:rsidRDefault="001E5695" w:rsidP="006F14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5,002</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5,161</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Число родившихся за год</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Всего, человек</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200</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159</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144</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145</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на 1000 населения</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7,5</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7,6</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Число умерших</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Всего, человек</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278</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241</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237</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232</w:t>
            </w:r>
          </w:p>
        </w:tc>
        <w:tc>
          <w:tcPr>
            <w:tcW w:w="1050" w:type="dxa"/>
          </w:tcPr>
          <w:p w:rsidR="001E5695" w:rsidRPr="00445FBE" w:rsidRDefault="001E5695" w:rsidP="008D4BF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на 1000 населения</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14,2</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12,4</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12,3</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12,2</w:t>
            </w: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12,6</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Естественный прирост (убыль)</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Всего, человек</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-78</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-87</w:t>
            </w: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-114</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на 1000 населения</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bCs/>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Миграционный прирост (убыль)</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sz w:val="24"/>
                <w:szCs w:val="24"/>
                <w:lang w:eastAsia="ru-RU"/>
              </w:rPr>
            </w:pP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Всего, человек</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-118</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-143</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sidRPr="00445FB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305</w:t>
            </w: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-305</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Число зарегистрированных браков за год</w:t>
            </w: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445FBE" w:rsidRDefault="001E5695" w:rsidP="00FA4DBE">
            <w:pPr>
              <w:spacing w:after="0" w:line="240" w:lineRule="auto"/>
              <w:contextualSpacing/>
              <w:jc w:val="center"/>
              <w:rPr>
                <w:rFonts w:ascii="Times New Roman" w:eastAsia="Times New Roman" w:hAnsi="Times New Roman" w:cs="Times New Roman"/>
                <w:bCs/>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Всего, браков</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74</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73</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70</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w:t>
            </w: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t xml:space="preserve">Число зарегистрированных </w:t>
            </w:r>
            <w:r w:rsidRPr="00634D95">
              <w:rPr>
                <w:rFonts w:ascii="Times New Roman" w:eastAsia="Times New Roman" w:hAnsi="Times New Roman" w:cs="Times New Roman"/>
                <w:bCs/>
                <w:sz w:val="24"/>
                <w:szCs w:val="24"/>
                <w:lang w:eastAsia="ru-RU"/>
              </w:rPr>
              <w:lastRenderedPageBreak/>
              <w:t>разводов за год</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p>
        </w:tc>
      </w:tr>
      <w:tr w:rsidR="001E5695" w:rsidRPr="00AE2352" w:rsidTr="001E5695">
        <w:tc>
          <w:tcPr>
            <w:tcW w:w="3264"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sidRPr="00634D95">
              <w:rPr>
                <w:rFonts w:ascii="Times New Roman" w:eastAsia="Times New Roman" w:hAnsi="Times New Roman" w:cs="Times New Roman"/>
                <w:bCs/>
                <w:sz w:val="24"/>
                <w:szCs w:val="24"/>
                <w:lang w:eastAsia="ru-RU"/>
              </w:rPr>
              <w:lastRenderedPageBreak/>
              <w:t>- Всего, разводов</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c>
          <w:tcPr>
            <w:tcW w:w="1050" w:type="dxa"/>
          </w:tcPr>
          <w:p w:rsidR="001E5695" w:rsidRPr="00634D95" w:rsidRDefault="001E5695" w:rsidP="006F1459">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c>
          <w:tcPr>
            <w:tcW w:w="1050" w:type="dxa"/>
          </w:tcPr>
          <w:p w:rsidR="001E5695" w:rsidRPr="00634D95" w:rsidRDefault="001E5695" w:rsidP="00FA4DBE">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p>
        </w:tc>
      </w:tr>
    </w:tbl>
    <w:p w:rsidR="00C3177E" w:rsidRDefault="00C3177E" w:rsidP="00C3177E">
      <w:pPr>
        <w:pStyle w:val="1"/>
        <w:spacing w:before="0" w:line="240" w:lineRule="auto"/>
        <w:contextualSpacing/>
        <w:jc w:val="center"/>
        <w:rPr>
          <w:rFonts w:ascii="Times New Roman" w:hAnsi="Times New Roman" w:cs="Times New Roman"/>
          <w:color w:val="auto"/>
        </w:rPr>
      </w:pPr>
    </w:p>
    <w:p w:rsidR="009F3EE4" w:rsidRPr="009F3EE4" w:rsidRDefault="00581967" w:rsidP="00581967">
      <w:pPr>
        <w:tabs>
          <w:tab w:val="left" w:pos="567"/>
        </w:tabs>
        <w:spacing w:before="100" w:beforeAutospacing="1" w:after="100" w:afterAutospacing="1"/>
        <w:jc w:val="both"/>
        <w:rPr>
          <w:rFonts w:ascii="Times New Roman" w:eastAsia="Times New Roman" w:hAnsi="Times New Roman" w:cs="Times New Roman"/>
          <w:sz w:val="28"/>
          <w:szCs w:val="28"/>
          <w:lang w:eastAsia="ru-RU"/>
        </w:rPr>
      </w:pPr>
      <w:bookmarkStart w:id="10" w:name="_Toc498522105"/>
      <w:r>
        <w:rPr>
          <w:rFonts w:ascii="Times New Roman" w:eastAsia="Times New Roman" w:hAnsi="Times New Roman" w:cs="Times New Roman"/>
          <w:sz w:val="28"/>
          <w:szCs w:val="28"/>
          <w:lang w:eastAsia="ru-RU"/>
        </w:rPr>
        <w:tab/>
      </w:r>
      <w:r w:rsidR="009F3EE4" w:rsidRPr="009F3EE4">
        <w:rPr>
          <w:rFonts w:ascii="Times New Roman" w:eastAsia="Times New Roman" w:hAnsi="Times New Roman" w:cs="Times New Roman"/>
          <w:sz w:val="28"/>
          <w:szCs w:val="28"/>
          <w:lang w:eastAsia="ru-RU"/>
        </w:rPr>
        <w:t>По данным Всероссийской переписи населения 2010 года</w:t>
      </w:r>
      <w:r w:rsidR="00A854CA">
        <w:rPr>
          <w:rFonts w:ascii="Times New Roman" w:eastAsia="Times New Roman" w:hAnsi="Times New Roman" w:cs="Times New Roman"/>
          <w:sz w:val="28"/>
          <w:szCs w:val="28"/>
          <w:lang w:eastAsia="ru-RU"/>
        </w:rPr>
        <w:t xml:space="preserve"> национальный состав населения района составлял</w:t>
      </w:r>
      <w:r w:rsidR="009F3EE4" w:rsidRPr="009F3EE4">
        <w:rPr>
          <w:rFonts w:ascii="Times New Roman" w:eastAsia="Times New Roman" w:hAnsi="Times New Roman" w:cs="Times New Roman"/>
          <w:sz w:val="28"/>
          <w:szCs w:val="28"/>
          <w:lang w:eastAsia="ru-RU"/>
        </w:rPr>
        <w:t>:</w:t>
      </w:r>
    </w:p>
    <w:tbl>
      <w:tblPr>
        <w:tblW w:w="9127" w:type="dxa"/>
        <w:tblCellSpacing w:w="15" w:type="dxa"/>
        <w:tblCellMar>
          <w:top w:w="15" w:type="dxa"/>
          <w:left w:w="15" w:type="dxa"/>
          <w:bottom w:w="15" w:type="dxa"/>
          <w:right w:w="15" w:type="dxa"/>
        </w:tblCellMar>
        <w:tblLook w:val="04A0" w:firstRow="1" w:lastRow="0" w:firstColumn="1" w:lastColumn="0" w:noHBand="0" w:noVBand="1"/>
      </w:tblPr>
      <w:tblGrid>
        <w:gridCol w:w="2465"/>
        <w:gridCol w:w="2693"/>
        <w:gridCol w:w="3969"/>
      </w:tblGrid>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236F37" w:rsidRDefault="009F3EE4" w:rsidP="006D4D57">
            <w:pPr>
              <w:jc w:val="center"/>
              <w:rPr>
                <w:rFonts w:ascii="Times New Roman" w:eastAsia="Times New Roman" w:hAnsi="Times New Roman" w:cs="Times New Roman"/>
                <w:bCs/>
                <w:sz w:val="24"/>
                <w:szCs w:val="24"/>
                <w:lang w:eastAsia="ru-RU"/>
              </w:rPr>
            </w:pPr>
            <w:r w:rsidRPr="00236F37">
              <w:rPr>
                <w:rFonts w:ascii="Times New Roman" w:eastAsia="Times New Roman" w:hAnsi="Times New Roman" w:cs="Times New Roman"/>
                <w:bCs/>
                <w:sz w:val="24"/>
                <w:szCs w:val="24"/>
                <w:lang w:eastAsia="ru-RU"/>
              </w:rPr>
              <w:t>Национальность</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236F37" w:rsidRDefault="009F3EE4" w:rsidP="006D4D57">
            <w:pPr>
              <w:jc w:val="center"/>
              <w:rPr>
                <w:rFonts w:ascii="Times New Roman" w:eastAsia="Times New Roman" w:hAnsi="Times New Roman" w:cs="Times New Roman"/>
                <w:bCs/>
                <w:sz w:val="24"/>
                <w:szCs w:val="24"/>
                <w:lang w:eastAsia="ru-RU"/>
              </w:rPr>
            </w:pPr>
            <w:r w:rsidRPr="00236F37">
              <w:rPr>
                <w:rFonts w:ascii="Times New Roman" w:eastAsia="Times New Roman" w:hAnsi="Times New Roman" w:cs="Times New Roman"/>
                <w:bCs/>
                <w:sz w:val="24"/>
                <w:szCs w:val="24"/>
                <w:lang w:eastAsia="ru-RU"/>
              </w:rPr>
              <w:t>Численность (чел.)</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236F37" w:rsidRDefault="009F3EE4" w:rsidP="006D4D57">
            <w:pPr>
              <w:jc w:val="center"/>
              <w:rPr>
                <w:rFonts w:ascii="Times New Roman" w:eastAsia="Times New Roman" w:hAnsi="Times New Roman" w:cs="Times New Roman"/>
                <w:bCs/>
                <w:sz w:val="24"/>
                <w:szCs w:val="24"/>
                <w:lang w:eastAsia="ru-RU"/>
              </w:rPr>
            </w:pPr>
            <w:r w:rsidRPr="00236F37">
              <w:rPr>
                <w:rFonts w:ascii="Times New Roman" w:eastAsia="Times New Roman" w:hAnsi="Times New Roman" w:cs="Times New Roman"/>
                <w:bCs/>
                <w:sz w:val="24"/>
                <w:szCs w:val="24"/>
                <w:lang w:eastAsia="ru-RU"/>
              </w:rPr>
              <w:t>Процентное соотношение</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Русские</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14 906</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73,72%</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Даргинцы</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1307</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6,46%</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Корейцы</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523</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2,59%</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Украинцы</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436</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2,16%</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Татары</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346</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1,71%</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Чеченцы</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289</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1,43%</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Узбеки</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282</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A854CA" w:rsidRDefault="009F3EE4" w:rsidP="00EE4F57">
            <w:pPr>
              <w:spacing w:after="0" w:line="240" w:lineRule="auto"/>
              <w:jc w:val="center"/>
              <w:rPr>
                <w:rFonts w:ascii="Times New Roman" w:eastAsia="Times New Roman" w:hAnsi="Times New Roman" w:cs="Times New Roman"/>
                <w:sz w:val="24"/>
                <w:szCs w:val="24"/>
                <w:lang w:eastAsia="ru-RU"/>
              </w:rPr>
            </w:pPr>
            <w:r w:rsidRPr="00A854CA">
              <w:rPr>
                <w:rFonts w:ascii="Times New Roman" w:eastAsia="Times New Roman" w:hAnsi="Times New Roman" w:cs="Times New Roman"/>
                <w:sz w:val="24"/>
                <w:szCs w:val="24"/>
                <w:lang w:eastAsia="ru-RU"/>
              </w:rPr>
              <w:t>1,39%</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rPr>
                <w:rFonts w:eastAsia="Times New Roman" w:cs="Times New Roman"/>
                <w:sz w:val="24"/>
                <w:szCs w:val="24"/>
                <w:lang w:eastAsia="ru-RU"/>
              </w:rPr>
            </w:pPr>
            <w:r w:rsidRPr="00524F7B">
              <w:rPr>
                <w:rFonts w:eastAsia="Times New Roman" w:cs="Times New Roman"/>
                <w:sz w:val="24"/>
                <w:szCs w:val="24"/>
                <w:lang w:eastAsia="ru-RU"/>
              </w:rPr>
              <w:t>Казахи</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238</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1,18%</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rPr>
                <w:rFonts w:eastAsia="Times New Roman" w:cs="Times New Roman"/>
                <w:sz w:val="24"/>
                <w:szCs w:val="24"/>
                <w:lang w:eastAsia="ru-RU"/>
              </w:rPr>
            </w:pPr>
            <w:r w:rsidRPr="00524F7B">
              <w:rPr>
                <w:rFonts w:eastAsia="Times New Roman" w:cs="Times New Roman"/>
                <w:sz w:val="24"/>
                <w:szCs w:val="24"/>
                <w:lang w:eastAsia="ru-RU"/>
              </w:rPr>
              <w:t>Турки</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216</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1,07%</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rPr>
                <w:rFonts w:eastAsia="Times New Roman" w:cs="Times New Roman"/>
                <w:sz w:val="24"/>
                <w:szCs w:val="24"/>
                <w:lang w:eastAsia="ru-RU"/>
              </w:rPr>
            </w:pPr>
            <w:r w:rsidRPr="00524F7B">
              <w:rPr>
                <w:rFonts w:eastAsia="Times New Roman" w:cs="Times New Roman"/>
                <w:sz w:val="24"/>
                <w:szCs w:val="24"/>
                <w:lang w:eastAsia="ru-RU"/>
              </w:rPr>
              <w:t>Другие</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1182</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5,85%</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rPr>
                <w:rFonts w:eastAsia="Times New Roman" w:cs="Times New Roman"/>
                <w:sz w:val="24"/>
                <w:szCs w:val="24"/>
                <w:lang w:eastAsia="ru-RU"/>
              </w:rPr>
            </w:pPr>
            <w:r w:rsidRPr="00524F7B">
              <w:rPr>
                <w:rFonts w:eastAsia="Times New Roman" w:cs="Times New Roman"/>
                <w:sz w:val="24"/>
                <w:szCs w:val="24"/>
                <w:lang w:eastAsia="ru-RU"/>
              </w:rPr>
              <w:t>Не указали</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495</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2,45%</w:t>
            </w:r>
          </w:p>
        </w:tc>
      </w:tr>
      <w:tr w:rsidR="009F3EE4" w:rsidRPr="00524F7B" w:rsidTr="00A854CA">
        <w:trPr>
          <w:tblCellSpacing w:w="15" w:type="dxa"/>
        </w:trPr>
        <w:tc>
          <w:tcPr>
            <w:tcW w:w="2420"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rPr>
                <w:rFonts w:eastAsia="Times New Roman" w:cs="Times New Roman"/>
                <w:sz w:val="24"/>
                <w:szCs w:val="24"/>
                <w:lang w:eastAsia="ru-RU"/>
              </w:rPr>
            </w:pPr>
            <w:r w:rsidRPr="00524F7B">
              <w:rPr>
                <w:rFonts w:eastAsia="Times New Roman" w:cs="Times New Roman"/>
                <w:sz w:val="24"/>
                <w:szCs w:val="24"/>
                <w:lang w:eastAsia="ru-RU"/>
              </w:rPr>
              <w:t>Всего</w:t>
            </w:r>
          </w:p>
        </w:tc>
        <w:tc>
          <w:tcPr>
            <w:tcW w:w="2663"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20 220</w:t>
            </w:r>
          </w:p>
        </w:tc>
        <w:tc>
          <w:tcPr>
            <w:tcW w:w="3924" w:type="dxa"/>
            <w:tcBorders>
              <w:top w:val="single" w:sz="4" w:space="0" w:color="auto"/>
              <w:left w:val="single" w:sz="4" w:space="0" w:color="auto"/>
              <w:bottom w:val="single" w:sz="4" w:space="0" w:color="auto"/>
              <w:right w:val="single" w:sz="4" w:space="0" w:color="auto"/>
            </w:tcBorders>
            <w:vAlign w:val="center"/>
            <w:hideMark/>
          </w:tcPr>
          <w:p w:rsidR="009F3EE4" w:rsidRPr="00524F7B" w:rsidRDefault="009F3EE4" w:rsidP="00EE4F57">
            <w:pPr>
              <w:spacing w:after="0" w:line="240" w:lineRule="auto"/>
              <w:jc w:val="center"/>
              <w:rPr>
                <w:rFonts w:eastAsia="Times New Roman" w:cs="Times New Roman"/>
                <w:sz w:val="24"/>
                <w:szCs w:val="24"/>
                <w:lang w:eastAsia="ru-RU"/>
              </w:rPr>
            </w:pPr>
            <w:r w:rsidRPr="00524F7B">
              <w:rPr>
                <w:rFonts w:eastAsia="Times New Roman" w:cs="Times New Roman"/>
                <w:sz w:val="24"/>
                <w:szCs w:val="24"/>
                <w:lang w:eastAsia="ru-RU"/>
              </w:rPr>
              <w:t>100,00%</w:t>
            </w:r>
          </w:p>
        </w:tc>
      </w:tr>
    </w:tbl>
    <w:p w:rsidR="00512A40" w:rsidRDefault="00512A40" w:rsidP="00C3177E">
      <w:pPr>
        <w:pStyle w:val="1"/>
        <w:spacing w:before="0" w:line="240" w:lineRule="auto"/>
        <w:contextualSpacing/>
        <w:jc w:val="center"/>
        <w:rPr>
          <w:rFonts w:ascii="Times New Roman" w:hAnsi="Times New Roman" w:cs="Times New Roman"/>
          <w:color w:val="auto"/>
        </w:rPr>
      </w:pPr>
    </w:p>
    <w:p w:rsidR="00E345D0" w:rsidRDefault="00FC47E5" w:rsidP="00C3177E">
      <w:pPr>
        <w:pStyle w:val="1"/>
        <w:spacing w:before="0" w:line="240" w:lineRule="auto"/>
        <w:contextualSpacing/>
        <w:jc w:val="center"/>
        <w:rPr>
          <w:rFonts w:ascii="Times New Roman" w:hAnsi="Times New Roman" w:cs="Times New Roman"/>
          <w:color w:val="auto"/>
        </w:rPr>
      </w:pPr>
      <w:bookmarkStart w:id="11" w:name="_Toc22885032"/>
      <w:r>
        <w:rPr>
          <w:rFonts w:ascii="Times New Roman" w:hAnsi="Times New Roman" w:cs="Times New Roman"/>
          <w:color w:val="auto"/>
        </w:rPr>
        <w:t>11</w:t>
      </w:r>
      <w:r w:rsidR="00512A40">
        <w:rPr>
          <w:rFonts w:ascii="Times New Roman" w:hAnsi="Times New Roman" w:cs="Times New Roman"/>
          <w:color w:val="auto"/>
        </w:rPr>
        <w:t>.Уровень жизни населения</w:t>
      </w:r>
      <w:bookmarkEnd w:id="11"/>
    </w:p>
    <w:p w:rsidR="00512A40" w:rsidRDefault="00512A40" w:rsidP="00512A40"/>
    <w:tbl>
      <w:tblPr>
        <w:tblStyle w:val="a6"/>
        <w:tblW w:w="5000" w:type="pct"/>
        <w:tblLook w:val="04A0" w:firstRow="1" w:lastRow="0" w:firstColumn="1" w:lastColumn="0" w:noHBand="0" w:noVBand="1"/>
      </w:tblPr>
      <w:tblGrid>
        <w:gridCol w:w="2577"/>
        <w:gridCol w:w="1097"/>
        <w:gridCol w:w="1271"/>
        <w:gridCol w:w="1156"/>
        <w:gridCol w:w="1139"/>
        <w:gridCol w:w="1096"/>
        <w:gridCol w:w="1092"/>
      </w:tblGrid>
      <w:tr w:rsidR="00930C6A" w:rsidRPr="00B96088" w:rsidTr="00930C6A">
        <w:trPr>
          <w:trHeight w:val="477"/>
        </w:trPr>
        <w:tc>
          <w:tcPr>
            <w:tcW w:w="1367" w:type="pct"/>
            <w:hideMark/>
          </w:tcPr>
          <w:p w:rsidR="00930C6A" w:rsidRPr="00B96088" w:rsidRDefault="00930C6A" w:rsidP="00F81A49">
            <w:pPr>
              <w:rPr>
                <w:rFonts w:ascii="Times New Roman" w:eastAsia="Times New Roman" w:hAnsi="Times New Roman" w:cs="Times New Roman"/>
                <w:bCs/>
                <w:color w:val="000000"/>
                <w:sz w:val="24"/>
                <w:szCs w:val="24"/>
                <w:lang w:eastAsia="ru-RU"/>
              </w:rPr>
            </w:pPr>
            <w:r w:rsidRPr="00B96088">
              <w:rPr>
                <w:rFonts w:ascii="Times New Roman" w:eastAsia="Times New Roman" w:hAnsi="Times New Roman" w:cs="Times New Roman"/>
                <w:bCs/>
                <w:color w:val="000000"/>
                <w:sz w:val="24"/>
                <w:szCs w:val="24"/>
                <w:lang w:eastAsia="ru-RU"/>
              </w:rPr>
              <w:t>Наименование показателя</w:t>
            </w:r>
          </w:p>
        </w:tc>
        <w:tc>
          <w:tcPr>
            <w:tcW w:w="582" w:type="pct"/>
          </w:tcPr>
          <w:p w:rsidR="00930C6A" w:rsidRPr="00B96088" w:rsidRDefault="00930C6A" w:rsidP="00954BCF">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 г.</w:t>
            </w:r>
          </w:p>
        </w:tc>
        <w:tc>
          <w:tcPr>
            <w:tcW w:w="674" w:type="pct"/>
          </w:tcPr>
          <w:p w:rsidR="00930C6A" w:rsidRPr="00B96088" w:rsidRDefault="00930C6A" w:rsidP="00F81A49">
            <w:pPr>
              <w:contextualSpacing/>
              <w:jc w:val="center"/>
              <w:rPr>
                <w:rFonts w:ascii="Times New Roman" w:eastAsia="Times New Roman" w:hAnsi="Times New Roman" w:cs="Times New Roman"/>
                <w:sz w:val="24"/>
                <w:szCs w:val="24"/>
                <w:lang w:eastAsia="ru-RU"/>
              </w:rPr>
            </w:pPr>
            <w:r w:rsidRPr="00B96088">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r w:rsidRPr="00B96088">
              <w:rPr>
                <w:rFonts w:ascii="Times New Roman" w:eastAsia="Times New Roman" w:hAnsi="Times New Roman" w:cs="Times New Roman"/>
                <w:sz w:val="24"/>
                <w:szCs w:val="24"/>
                <w:lang w:eastAsia="ru-RU"/>
              </w:rPr>
              <w:t xml:space="preserve"> г.</w:t>
            </w:r>
          </w:p>
          <w:p w:rsidR="00930C6A" w:rsidRPr="00B96088" w:rsidRDefault="00930C6A" w:rsidP="00F81A49">
            <w:pPr>
              <w:contextualSpacing/>
              <w:jc w:val="center"/>
              <w:rPr>
                <w:rFonts w:ascii="Times New Roman" w:eastAsia="Times New Roman" w:hAnsi="Times New Roman" w:cs="Times New Roman"/>
                <w:sz w:val="24"/>
                <w:szCs w:val="24"/>
                <w:lang w:eastAsia="ru-RU"/>
              </w:rPr>
            </w:pPr>
          </w:p>
        </w:tc>
        <w:tc>
          <w:tcPr>
            <w:tcW w:w="613" w:type="pct"/>
          </w:tcPr>
          <w:p w:rsidR="00930C6A" w:rsidRPr="00B96088" w:rsidRDefault="00930C6A" w:rsidP="00F81A49">
            <w:pPr>
              <w:contextualSpacing/>
              <w:jc w:val="center"/>
              <w:rPr>
                <w:rFonts w:ascii="Times New Roman" w:eastAsia="Times New Roman" w:hAnsi="Times New Roman" w:cs="Times New Roman"/>
                <w:sz w:val="24"/>
                <w:szCs w:val="24"/>
                <w:lang w:eastAsia="ru-RU"/>
              </w:rPr>
            </w:pPr>
            <w:r w:rsidRPr="00B96088">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r w:rsidRPr="00B96088">
              <w:rPr>
                <w:rFonts w:ascii="Times New Roman" w:eastAsia="Times New Roman" w:hAnsi="Times New Roman" w:cs="Times New Roman"/>
                <w:sz w:val="24"/>
                <w:szCs w:val="24"/>
                <w:lang w:eastAsia="ru-RU"/>
              </w:rPr>
              <w:t xml:space="preserve"> г.</w:t>
            </w:r>
          </w:p>
          <w:p w:rsidR="00930C6A" w:rsidRPr="00B96088" w:rsidRDefault="00930C6A" w:rsidP="00F81A49">
            <w:pPr>
              <w:contextualSpacing/>
              <w:jc w:val="center"/>
              <w:rPr>
                <w:rFonts w:ascii="Times New Roman" w:eastAsia="Times New Roman" w:hAnsi="Times New Roman" w:cs="Times New Roman"/>
                <w:sz w:val="24"/>
                <w:szCs w:val="24"/>
                <w:lang w:eastAsia="ru-RU"/>
              </w:rPr>
            </w:pPr>
          </w:p>
        </w:tc>
        <w:tc>
          <w:tcPr>
            <w:tcW w:w="604" w:type="pct"/>
          </w:tcPr>
          <w:p w:rsidR="00930C6A" w:rsidRPr="00B96088" w:rsidRDefault="00930C6A" w:rsidP="00954BCF">
            <w:pPr>
              <w:contextualSpacing/>
              <w:jc w:val="center"/>
              <w:rPr>
                <w:rFonts w:ascii="Times New Roman" w:eastAsia="Times New Roman" w:hAnsi="Times New Roman" w:cs="Times New Roman"/>
                <w:sz w:val="24"/>
                <w:szCs w:val="24"/>
                <w:lang w:eastAsia="ru-RU"/>
              </w:rPr>
            </w:pPr>
            <w:r w:rsidRPr="00B96088">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r w:rsidRPr="00B96088">
              <w:rPr>
                <w:rFonts w:ascii="Times New Roman" w:eastAsia="Times New Roman" w:hAnsi="Times New Roman" w:cs="Times New Roman"/>
                <w:sz w:val="24"/>
                <w:szCs w:val="24"/>
                <w:lang w:eastAsia="ru-RU"/>
              </w:rPr>
              <w:t xml:space="preserve"> г.</w:t>
            </w:r>
          </w:p>
        </w:tc>
        <w:tc>
          <w:tcPr>
            <w:tcW w:w="581" w:type="pct"/>
          </w:tcPr>
          <w:p w:rsidR="00930C6A" w:rsidRPr="00B96088" w:rsidRDefault="00930C6A" w:rsidP="00954BCF">
            <w:pPr>
              <w:contextualSpacing/>
              <w:jc w:val="center"/>
              <w:rPr>
                <w:rFonts w:ascii="Times New Roman" w:eastAsia="Times New Roman" w:hAnsi="Times New Roman" w:cs="Times New Roman"/>
                <w:sz w:val="24"/>
                <w:szCs w:val="24"/>
                <w:lang w:eastAsia="ru-RU"/>
              </w:rPr>
            </w:pPr>
            <w:r w:rsidRPr="00B96088">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r w:rsidRPr="00B96088">
              <w:rPr>
                <w:rFonts w:ascii="Times New Roman" w:eastAsia="Times New Roman" w:hAnsi="Times New Roman" w:cs="Times New Roman"/>
                <w:sz w:val="24"/>
                <w:szCs w:val="24"/>
                <w:lang w:eastAsia="ru-RU"/>
              </w:rPr>
              <w:t xml:space="preserve"> г.</w:t>
            </w:r>
          </w:p>
        </w:tc>
        <w:tc>
          <w:tcPr>
            <w:tcW w:w="579" w:type="pct"/>
          </w:tcPr>
          <w:p w:rsidR="00930C6A" w:rsidRPr="00B96088" w:rsidRDefault="00930C6A" w:rsidP="00954BCF">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w:t>
            </w:r>
          </w:p>
        </w:tc>
      </w:tr>
      <w:tr w:rsidR="00930C6A" w:rsidRPr="00634D95" w:rsidTr="00930C6A">
        <w:trPr>
          <w:trHeight w:val="613"/>
        </w:trPr>
        <w:tc>
          <w:tcPr>
            <w:tcW w:w="1367" w:type="pct"/>
            <w:hideMark/>
          </w:tcPr>
          <w:p w:rsidR="00930C6A" w:rsidRPr="00634D95" w:rsidRDefault="00930C6A" w:rsidP="00512A40">
            <w:pPr>
              <w:rPr>
                <w:rFonts w:ascii="Times New Roman" w:hAnsi="Times New Roman" w:cs="Times New Roman"/>
                <w:sz w:val="24"/>
                <w:szCs w:val="24"/>
              </w:rPr>
            </w:pPr>
            <w:r w:rsidRPr="00634D95">
              <w:rPr>
                <w:rFonts w:ascii="Times New Roman" w:hAnsi="Times New Roman" w:cs="Times New Roman"/>
                <w:sz w:val="24"/>
                <w:szCs w:val="24"/>
              </w:rPr>
              <w:t xml:space="preserve">Среднесписочная численность работающих (крупные, средние и малые организации и предприятия), </w:t>
            </w:r>
            <w:r>
              <w:rPr>
                <w:rFonts w:ascii="Times New Roman" w:hAnsi="Times New Roman" w:cs="Times New Roman"/>
                <w:sz w:val="24"/>
                <w:szCs w:val="24"/>
              </w:rPr>
              <w:t>тыс.</w:t>
            </w:r>
            <w:r w:rsidRPr="00634D95">
              <w:rPr>
                <w:rFonts w:ascii="Times New Roman" w:hAnsi="Times New Roman" w:cs="Times New Roman"/>
                <w:sz w:val="24"/>
                <w:szCs w:val="24"/>
              </w:rPr>
              <w:t xml:space="preserve"> чел.</w:t>
            </w:r>
          </w:p>
        </w:tc>
        <w:tc>
          <w:tcPr>
            <w:tcW w:w="582" w:type="pct"/>
            <w:vAlign w:val="center"/>
          </w:tcPr>
          <w:p w:rsidR="00930C6A" w:rsidRPr="00634D95" w:rsidRDefault="00930C6A" w:rsidP="00840BF3">
            <w:pPr>
              <w:jc w:val="center"/>
              <w:rPr>
                <w:rFonts w:ascii="Times New Roman" w:hAnsi="Times New Roman" w:cs="Times New Roman"/>
                <w:sz w:val="24"/>
                <w:szCs w:val="24"/>
              </w:rPr>
            </w:pPr>
            <w:r>
              <w:rPr>
                <w:rFonts w:ascii="Times New Roman" w:hAnsi="Times New Roman" w:cs="Times New Roman"/>
                <w:sz w:val="24"/>
                <w:szCs w:val="24"/>
              </w:rPr>
              <w:t>2,6</w:t>
            </w:r>
          </w:p>
        </w:tc>
        <w:tc>
          <w:tcPr>
            <w:tcW w:w="674" w:type="pct"/>
            <w:vAlign w:val="center"/>
          </w:tcPr>
          <w:p w:rsidR="00930C6A" w:rsidRPr="00634D95" w:rsidRDefault="00930C6A" w:rsidP="00840BF3">
            <w:pPr>
              <w:jc w:val="center"/>
              <w:rPr>
                <w:rFonts w:ascii="Times New Roman" w:hAnsi="Times New Roman" w:cs="Times New Roman"/>
                <w:sz w:val="24"/>
                <w:szCs w:val="24"/>
              </w:rPr>
            </w:pPr>
            <w:r>
              <w:rPr>
                <w:rFonts w:ascii="Times New Roman" w:hAnsi="Times New Roman" w:cs="Times New Roman"/>
                <w:sz w:val="24"/>
                <w:szCs w:val="24"/>
              </w:rPr>
              <w:t>2,7</w:t>
            </w:r>
          </w:p>
        </w:tc>
        <w:tc>
          <w:tcPr>
            <w:tcW w:w="613" w:type="pct"/>
            <w:vAlign w:val="center"/>
          </w:tcPr>
          <w:p w:rsidR="00930C6A" w:rsidRPr="00634D95" w:rsidRDefault="00930C6A" w:rsidP="00840BF3">
            <w:pPr>
              <w:jc w:val="center"/>
              <w:rPr>
                <w:rFonts w:ascii="Times New Roman" w:hAnsi="Times New Roman" w:cs="Times New Roman"/>
                <w:sz w:val="24"/>
                <w:szCs w:val="24"/>
              </w:rPr>
            </w:pPr>
            <w:r>
              <w:rPr>
                <w:rFonts w:ascii="Times New Roman" w:hAnsi="Times New Roman" w:cs="Times New Roman"/>
                <w:sz w:val="24"/>
                <w:szCs w:val="24"/>
              </w:rPr>
              <w:t>2,6</w:t>
            </w:r>
          </w:p>
        </w:tc>
        <w:tc>
          <w:tcPr>
            <w:tcW w:w="604" w:type="pct"/>
            <w:vAlign w:val="center"/>
          </w:tcPr>
          <w:p w:rsidR="00930C6A" w:rsidRPr="00634D95" w:rsidRDefault="00930C6A" w:rsidP="00840BF3">
            <w:pPr>
              <w:jc w:val="center"/>
              <w:rPr>
                <w:rFonts w:ascii="Times New Roman" w:hAnsi="Times New Roman" w:cs="Times New Roman"/>
                <w:sz w:val="24"/>
                <w:szCs w:val="24"/>
              </w:rPr>
            </w:pPr>
            <w:r>
              <w:rPr>
                <w:rFonts w:ascii="Times New Roman" w:hAnsi="Times New Roman" w:cs="Times New Roman"/>
                <w:sz w:val="24"/>
                <w:szCs w:val="24"/>
              </w:rPr>
              <w:t>2,4</w:t>
            </w:r>
          </w:p>
        </w:tc>
        <w:tc>
          <w:tcPr>
            <w:tcW w:w="581" w:type="pct"/>
            <w:vAlign w:val="center"/>
          </w:tcPr>
          <w:p w:rsidR="00930C6A" w:rsidRDefault="00930C6A" w:rsidP="00840BF3">
            <w:pPr>
              <w:jc w:val="center"/>
              <w:rPr>
                <w:rFonts w:ascii="Times New Roman" w:hAnsi="Times New Roman" w:cs="Times New Roman"/>
                <w:sz w:val="24"/>
                <w:szCs w:val="24"/>
              </w:rPr>
            </w:pPr>
          </w:p>
          <w:p w:rsidR="00930C6A" w:rsidRDefault="00930C6A" w:rsidP="00840BF3">
            <w:pPr>
              <w:jc w:val="center"/>
              <w:rPr>
                <w:rFonts w:ascii="Times New Roman" w:hAnsi="Times New Roman" w:cs="Times New Roman"/>
                <w:sz w:val="24"/>
                <w:szCs w:val="24"/>
              </w:rPr>
            </w:pPr>
            <w:r>
              <w:rPr>
                <w:rFonts w:ascii="Times New Roman" w:hAnsi="Times New Roman" w:cs="Times New Roman"/>
                <w:sz w:val="24"/>
                <w:szCs w:val="24"/>
              </w:rPr>
              <w:t>2,8</w:t>
            </w:r>
          </w:p>
          <w:p w:rsidR="00930C6A" w:rsidRPr="00634D95" w:rsidRDefault="00930C6A" w:rsidP="00840BF3">
            <w:pPr>
              <w:jc w:val="center"/>
              <w:rPr>
                <w:rFonts w:ascii="Times New Roman" w:hAnsi="Times New Roman" w:cs="Times New Roman"/>
                <w:sz w:val="24"/>
                <w:szCs w:val="24"/>
              </w:rPr>
            </w:pPr>
          </w:p>
        </w:tc>
        <w:tc>
          <w:tcPr>
            <w:tcW w:w="579" w:type="pct"/>
          </w:tcPr>
          <w:p w:rsidR="00930C6A" w:rsidRDefault="00930C6A" w:rsidP="00840BF3">
            <w:pPr>
              <w:jc w:val="center"/>
              <w:rPr>
                <w:rFonts w:ascii="Times New Roman" w:hAnsi="Times New Roman" w:cs="Times New Roman"/>
                <w:sz w:val="24"/>
                <w:szCs w:val="24"/>
              </w:rPr>
            </w:pPr>
          </w:p>
          <w:p w:rsidR="00930C6A" w:rsidRDefault="00930C6A" w:rsidP="00840BF3">
            <w:pPr>
              <w:jc w:val="center"/>
              <w:rPr>
                <w:rFonts w:ascii="Times New Roman" w:hAnsi="Times New Roman" w:cs="Times New Roman"/>
                <w:sz w:val="24"/>
                <w:szCs w:val="24"/>
              </w:rPr>
            </w:pPr>
          </w:p>
          <w:p w:rsidR="00930C6A" w:rsidRDefault="00930C6A" w:rsidP="00840BF3">
            <w:pPr>
              <w:jc w:val="center"/>
              <w:rPr>
                <w:rFonts w:ascii="Times New Roman" w:hAnsi="Times New Roman" w:cs="Times New Roman"/>
                <w:sz w:val="24"/>
                <w:szCs w:val="24"/>
              </w:rPr>
            </w:pPr>
          </w:p>
          <w:p w:rsidR="00930C6A" w:rsidRDefault="00930C6A" w:rsidP="00840BF3">
            <w:pPr>
              <w:jc w:val="center"/>
              <w:rPr>
                <w:rFonts w:ascii="Times New Roman" w:hAnsi="Times New Roman" w:cs="Times New Roman"/>
                <w:sz w:val="24"/>
                <w:szCs w:val="24"/>
              </w:rPr>
            </w:pPr>
            <w:r>
              <w:rPr>
                <w:rFonts w:ascii="Times New Roman" w:hAnsi="Times New Roman" w:cs="Times New Roman"/>
                <w:sz w:val="24"/>
                <w:szCs w:val="24"/>
              </w:rPr>
              <w:t>3,5</w:t>
            </w:r>
          </w:p>
        </w:tc>
      </w:tr>
      <w:tr w:rsidR="00930C6A" w:rsidRPr="00634D95" w:rsidTr="00930C6A">
        <w:trPr>
          <w:trHeight w:val="565"/>
        </w:trPr>
        <w:tc>
          <w:tcPr>
            <w:tcW w:w="1367" w:type="pct"/>
            <w:hideMark/>
          </w:tcPr>
          <w:p w:rsidR="00930C6A" w:rsidRPr="00634D95" w:rsidRDefault="00930C6A" w:rsidP="00F81A49">
            <w:pPr>
              <w:rPr>
                <w:rFonts w:ascii="Times New Roman" w:hAnsi="Times New Roman" w:cs="Times New Roman"/>
                <w:sz w:val="24"/>
                <w:szCs w:val="24"/>
              </w:rPr>
            </w:pPr>
            <w:r w:rsidRPr="00634D95">
              <w:rPr>
                <w:rFonts w:ascii="Times New Roman" w:hAnsi="Times New Roman" w:cs="Times New Roman"/>
                <w:sz w:val="24"/>
                <w:szCs w:val="24"/>
              </w:rPr>
              <w:t>Среднемесячная заработная плата 1 работающего, руб.</w:t>
            </w:r>
          </w:p>
        </w:tc>
        <w:tc>
          <w:tcPr>
            <w:tcW w:w="582" w:type="pct"/>
            <w:vAlign w:val="center"/>
          </w:tcPr>
          <w:p w:rsidR="00930C6A" w:rsidRPr="0037736E" w:rsidRDefault="00930C6A" w:rsidP="0037736E">
            <w:pPr>
              <w:ind w:left="-57" w:right="-57"/>
              <w:jc w:val="center"/>
              <w:rPr>
                <w:rFonts w:ascii="Times New Roman" w:hAnsi="Times New Roman" w:cs="Times New Roman"/>
                <w:color w:val="000000"/>
                <w:sz w:val="24"/>
                <w:szCs w:val="24"/>
              </w:rPr>
            </w:pPr>
            <w:r w:rsidRPr="0037736E">
              <w:rPr>
                <w:rFonts w:ascii="Times New Roman" w:hAnsi="Times New Roman" w:cs="Times New Roman"/>
                <w:color w:val="000000"/>
                <w:sz w:val="24"/>
                <w:szCs w:val="24"/>
              </w:rPr>
              <w:t>16700,9</w:t>
            </w:r>
          </w:p>
        </w:tc>
        <w:tc>
          <w:tcPr>
            <w:tcW w:w="674" w:type="pct"/>
            <w:vAlign w:val="center"/>
          </w:tcPr>
          <w:p w:rsidR="00930C6A" w:rsidRPr="0037736E" w:rsidRDefault="00930C6A" w:rsidP="0037736E">
            <w:pPr>
              <w:ind w:left="-57" w:right="-57"/>
              <w:jc w:val="center"/>
              <w:rPr>
                <w:rFonts w:ascii="Times New Roman" w:hAnsi="Times New Roman" w:cs="Times New Roman"/>
                <w:color w:val="000000"/>
                <w:sz w:val="24"/>
                <w:szCs w:val="24"/>
              </w:rPr>
            </w:pPr>
            <w:r w:rsidRPr="0037736E">
              <w:rPr>
                <w:rFonts w:ascii="Times New Roman" w:hAnsi="Times New Roman" w:cs="Times New Roman"/>
                <w:color w:val="000000"/>
                <w:sz w:val="24"/>
                <w:szCs w:val="24"/>
              </w:rPr>
              <w:t>17239,1</w:t>
            </w:r>
          </w:p>
        </w:tc>
        <w:tc>
          <w:tcPr>
            <w:tcW w:w="613" w:type="pct"/>
            <w:vAlign w:val="center"/>
          </w:tcPr>
          <w:p w:rsidR="00930C6A" w:rsidRPr="0037736E" w:rsidRDefault="00930C6A" w:rsidP="0037736E">
            <w:pPr>
              <w:ind w:left="-57" w:right="-57"/>
              <w:jc w:val="center"/>
              <w:rPr>
                <w:rFonts w:ascii="Times New Roman" w:hAnsi="Times New Roman" w:cs="Times New Roman"/>
                <w:color w:val="000000"/>
                <w:sz w:val="24"/>
                <w:szCs w:val="24"/>
              </w:rPr>
            </w:pPr>
            <w:r>
              <w:rPr>
                <w:rFonts w:ascii="Times New Roman" w:hAnsi="Times New Roman" w:cs="Times New Roman"/>
                <w:sz w:val="24"/>
                <w:szCs w:val="24"/>
              </w:rPr>
              <w:t>19480,9</w:t>
            </w:r>
          </w:p>
        </w:tc>
        <w:tc>
          <w:tcPr>
            <w:tcW w:w="604" w:type="pct"/>
          </w:tcPr>
          <w:p w:rsidR="00930C6A" w:rsidRDefault="00930C6A" w:rsidP="00F81A49">
            <w:pPr>
              <w:jc w:val="center"/>
              <w:rPr>
                <w:rFonts w:ascii="Times New Roman" w:hAnsi="Times New Roman" w:cs="Times New Roman"/>
                <w:sz w:val="24"/>
                <w:szCs w:val="24"/>
              </w:rPr>
            </w:pPr>
          </w:p>
          <w:p w:rsidR="00930C6A" w:rsidRPr="00634D95" w:rsidRDefault="00930C6A" w:rsidP="00441FBC">
            <w:pPr>
              <w:jc w:val="center"/>
              <w:rPr>
                <w:rFonts w:ascii="Times New Roman" w:hAnsi="Times New Roman" w:cs="Times New Roman"/>
                <w:sz w:val="24"/>
                <w:szCs w:val="24"/>
              </w:rPr>
            </w:pPr>
            <w:r>
              <w:rPr>
                <w:rFonts w:ascii="Times New Roman" w:hAnsi="Times New Roman" w:cs="Times New Roman"/>
                <w:sz w:val="24"/>
                <w:szCs w:val="24"/>
              </w:rPr>
              <w:t>21305,3</w:t>
            </w:r>
          </w:p>
        </w:tc>
        <w:tc>
          <w:tcPr>
            <w:tcW w:w="581" w:type="pct"/>
          </w:tcPr>
          <w:p w:rsidR="00930C6A" w:rsidRDefault="00930C6A" w:rsidP="00F81A49">
            <w:pPr>
              <w:jc w:val="center"/>
              <w:rPr>
                <w:rFonts w:ascii="Times New Roman" w:hAnsi="Times New Roman" w:cs="Times New Roman"/>
                <w:sz w:val="24"/>
                <w:szCs w:val="24"/>
              </w:rPr>
            </w:pPr>
          </w:p>
          <w:p w:rsidR="00930C6A" w:rsidRDefault="00930C6A" w:rsidP="00F81A49">
            <w:pPr>
              <w:jc w:val="center"/>
              <w:rPr>
                <w:rFonts w:ascii="Times New Roman" w:hAnsi="Times New Roman" w:cs="Times New Roman"/>
                <w:sz w:val="24"/>
                <w:szCs w:val="24"/>
              </w:rPr>
            </w:pPr>
            <w:r>
              <w:rPr>
                <w:rFonts w:ascii="Times New Roman" w:hAnsi="Times New Roman" w:cs="Times New Roman"/>
                <w:sz w:val="24"/>
                <w:szCs w:val="24"/>
              </w:rPr>
              <w:t>29017,2</w:t>
            </w:r>
          </w:p>
          <w:p w:rsidR="00930C6A" w:rsidRPr="00634D95" w:rsidRDefault="00930C6A" w:rsidP="00F81A49">
            <w:pPr>
              <w:jc w:val="center"/>
              <w:rPr>
                <w:rFonts w:ascii="Times New Roman" w:hAnsi="Times New Roman" w:cs="Times New Roman"/>
                <w:sz w:val="24"/>
                <w:szCs w:val="24"/>
              </w:rPr>
            </w:pPr>
          </w:p>
        </w:tc>
        <w:tc>
          <w:tcPr>
            <w:tcW w:w="579" w:type="pct"/>
          </w:tcPr>
          <w:p w:rsidR="00930C6A" w:rsidRDefault="00930C6A" w:rsidP="00F81A49">
            <w:pPr>
              <w:jc w:val="center"/>
              <w:rPr>
                <w:rFonts w:ascii="Times New Roman" w:hAnsi="Times New Roman" w:cs="Times New Roman"/>
                <w:sz w:val="24"/>
                <w:szCs w:val="24"/>
              </w:rPr>
            </w:pPr>
          </w:p>
          <w:p w:rsidR="00930C6A" w:rsidRDefault="00930C6A" w:rsidP="00F81A49">
            <w:pPr>
              <w:jc w:val="center"/>
              <w:rPr>
                <w:rFonts w:ascii="Times New Roman" w:hAnsi="Times New Roman" w:cs="Times New Roman"/>
                <w:sz w:val="24"/>
                <w:szCs w:val="24"/>
              </w:rPr>
            </w:pPr>
            <w:r>
              <w:rPr>
                <w:rFonts w:ascii="Times New Roman" w:hAnsi="Times New Roman" w:cs="Times New Roman"/>
                <w:sz w:val="24"/>
                <w:szCs w:val="24"/>
              </w:rPr>
              <w:t>36608,8</w:t>
            </w:r>
          </w:p>
        </w:tc>
      </w:tr>
    </w:tbl>
    <w:p w:rsidR="00512A40" w:rsidRDefault="00512A40" w:rsidP="00512A40"/>
    <w:p w:rsidR="00402D11" w:rsidRPr="00402D11" w:rsidRDefault="00402D11" w:rsidP="00402D11">
      <w:pPr>
        <w:pStyle w:val="3"/>
        <w:jc w:val="center"/>
        <w:rPr>
          <w:rFonts w:ascii="Times New Roman" w:hAnsi="Times New Roman" w:cs="Times New Roman"/>
          <w:b w:val="0"/>
          <w:color w:val="auto"/>
          <w:sz w:val="28"/>
          <w:szCs w:val="28"/>
          <w:vertAlign w:val="superscript"/>
        </w:rPr>
      </w:pPr>
      <w:bookmarkStart w:id="12" w:name="_Toc25134283"/>
      <w:r w:rsidRPr="00402D11">
        <w:rPr>
          <w:rFonts w:ascii="Times New Roman" w:hAnsi="Times New Roman" w:cs="Times New Roman"/>
          <w:b w:val="0"/>
          <w:color w:val="auto"/>
          <w:sz w:val="28"/>
          <w:szCs w:val="28"/>
        </w:rPr>
        <w:t>Среднемесячная номинальная начисленная</w:t>
      </w:r>
      <w:r w:rsidRPr="00402D11">
        <w:rPr>
          <w:rFonts w:ascii="Times New Roman" w:hAnsi="Times New Roman" w:cs="Times New Roman"/>
          <w:b w:val="0"/>
          <w:color w:val="auto"/>
          <w:sz w:val="28"/>
          <w:szCs w:val="28"/>
        </w:rPr>
        <w:br/>
        <w:t>заработная плата работников организаций</w:t>
      </w:r>
      <w:bookmarkEnd w:id="12"/>
    </w:p>
    <w:p w:rsidR="00402D11" w:rsidRPr="00F6737D" w:rsidRDefault="00402D11" w:rsidP="00402D11">
      <w:pPr>
        <w:jc w:val="right"/>
        <w:rPr>
          <w:b/>
          <w:sz w:val="4"/>
          <w:szCs w:val="4"/>
        </w:rPr>
      </w:pPr>
      <w:r w:rsidRPr="00402D11">
        <w:rPr>
          <w:rFonts w:ascii="Times New Roman" w:hAnsi="Times New Roman" w:cs="Times New Roman"/>
          <w:sz w:val="24"/>
          <w:szCs w:val="24"/>
        </w:rPr>
        <w:t>рублей</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969"/>
        <w:gridCol w:w="1134"/>
        <w:gridCol w:w="1134"/>
      </w:tblGrid>
      <w:tr w:rsidR="00402D11" w:rsidRPr="00402D11" w:rsidTr="00D76814">
        <w:trPr>
          <w:trHeight w:val="283"/>
          <w:jc w:val="center"/>
        </w:trPr>
        <w:tc>
          <w:tcPr>
            <w:tcW w:w="3969" w:type="dxa"/>
            <w:vAlign w:val="center"/>
            <w:hideMark/>
          </w:tcPr>
          <w:p w:rsidR="00402D11" w:rsidRPr="00402D11" w:rsidRDefault="00402D11" w:rsidP="00402D11">
            <w:pPr>
              <w:spacing w:line="240" w:lineRule="auto"/>
              <w:jc w:val="center"/>
              <w:rPr>
                <w:rFonts w:ascii="Times New Roman" w:hAnsi="Times New Roman" w:cs="Times New Roman"/>
                <w:sz w:val="24"/>
                <w:szCs w:val="24"/>
              </w:rPr>
            </w:pPr>
          </w:p>
        </w:tc>
        <w:tc>
          <w:tcPr>
            <w:tcW w:w="1134" w:type="dxa"/>
            <w:vAlign w:val="center"/>
          </w:tcPr>
          <w:p w:rsidR="00402D11" w:rsidRPr="00402D11" w:rsidRDefault="00402D11" w:rsidP="00402D11">
            <w:pPr>
              <w:spacing w:line="240" w:lineRule="auto"/>
              <w:jc w:val="center"/>
              <w:rPr>
                <w:rFonts w:ascii="Times New Roman" w:hAnsi="Times New Roman" w:cs="Times New Roman"/>
                <w:sz w:val="24"/>
                <w:szCs w:val="24"/>
              </w:rPr>
            </w:pPr>
            <w:r w:rsidRPr="00402D11">
              <w:rPr>
                <w:rFonts w:ascii="Times New Roman" w:hAnsi="Times New Roman" w:cs="Times New Roman"/>
                <w:sz w:val="24"/>
                <w:szCs w:val="24"/>
              </w:rPr>
              <w:t>2015</w:t>
            </w:r>
          </w:p>
        </w:tc>
        <w:tc>
          <w:tcPr>
            <w:tcW w:w="1134" w:type="dxa"/>
            <w:vAlign w:val="center"/>
          </w:tcPr>
          <w:p w:rsidR="00402D11" w:rsidRPr="00402D11" w:rsidRDefault="00402D11" w:rsidP="00402D11">
            <w:pPr>
              <w:spacing w:line="240" w:lineRule="auto"/>
              <w:jc w:val="center"/>
              <w:rPr>
                <w:rFonts w:ascii="Times New Roman" w:hAnsi="Times New Roman" w:cs="Times New Roman"/>
                <w:sz w:val="24"/>
                <w:szCs w:val="24"/>
              </w:rPr>
            </w:pPr>
            <w:r w:rsidRPr="00402D11">
              <w:rPr>
                <w:rFonts w:ascii="Times New Roman" w:hAnsi="Times New Roman" w:cs="Times New Roman"/>
                <w:sz w:val="24"/>
                <w:szCs w:val="24"/>
              </w:rPr>
              <w:t>2016</w:t>
            </w:r>
          </w:p>
        </w:tc>
      </w:tr>
      <w:tr w:rsidR="00402D11" w:rsidRPr="00402D11" w:rsidTr="00D76814">
        <w:trPr>
          <w:trHeight w:val="227"/>
          <w:jc w:val="center"/>
        </w:trPr>
        <w:tc>
          <w:tcPr>
            <w:tcW w:w="3969" w:type="dxa"/>
            <w:vAlign w:val="bottom"/>
            <w:hideMark/>
          </w:tcPr>
          <w:p w:rsidR="00402D11" w:rsidRPr="00402D11" w:rsidRDefault="00402D11" w:rsidP="00402D11">
            <w:pPr>
              <w:tabs>
                <w:tab w:val="left" w:pos="709"/>
                <w:tab w:val="decimal" w:pos="2835"/>
                <w:tab w:val="decimal" w:pos="3969"/>
                <w:tab w:val="decimal" w:pos="5103"/>
                <w:tab w:val="decimal" w:pos="6237"/>
                <w:tab w:val="decimal" w:pos="7371"/>
                <w:tab w:val="decimal" w:pos="8505"/>
              </w:tabs>
              <w:spacing w:line="240" w:lineRule="auto"/>
              <w:rPr>
                <w:rFonts w:ascii="Times New Roman" w:hAnsi="Times New Roman" w:cs="Times New Roman"/>
                <w:color w:val="000000"/>
                <w:sz w:val="24"/>
                <w:szCs w:val="24"/>
              </w:rPr>
            </w:pPr>
            <w:r w:rsidRPr="00402D11">
              <w:rPr>
                <w:rFonts w:ascii="Times New Roman" w:hAnsi="Times New Roman" w:cs="Times New Roman"/>
                <w:sz w:val="24"/>
                <w:szCs w:val="24"/>
              </w:rPr>
              <w:t>Всего</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16700,9</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17239,1</w:t>
            </w:r>
          </w:p>
        </w:tc>
      </w:tr>
      <w:tr w:rsidR="00402D11" w:rsidRPr="00402D11" w:rsidTr="00D76814">
        <w:trPr>
          <w:trHeight w:val="227"/>
          <w:jc w:val="center"/>
        </w:trPr>
        <w:tc>
          <w:tcPr>
            <w:tcW w:w="6237" w:type="dxa"/>
            <w:gridSpan w:val="3"/>
            <w:vAlign w:val="bottom"/>
            <w:hideMark/>
          </w:tcPr>
          <w:p w:rsidR="00402D11" w:rsidRPr="00402D11" w:rsidRDefault="00402D11" w:rsidP="00402D11">
            <w:pPr>
              <w:spacing w:line="240" w:lineRule="auto"/>
              <w:ind w:left="340" w:right="57"/>
              <w:rPr>
                <w:rFonts w:ascii="Times New Roman" w:hAnsi="Times New Roman" w:cs="Times New Roman"/>
                <w:color w:val="000000"/>
                <w:sz w:val="24"/>
                <w:szCs w:val="24"/>
              </w:rPr>
            </w:pPr>
            <w:r w:rsidRPr="00402D11">
              <w:rPr>
                <w:rFonts w:ascii="Times New Roman" w:hAnsi="Times New Roman" w:cs="Times New Roman"/>
                <w:sz w:val="24"/>
                <w:szCs w:val="24"/>
              </w:rPr>
              <w:t>в том числе по видам экономической деятельности:</w:t>
            </w:r>
          </w:p>
        </w:tc>
      </w:tr>
      <w:tr w:rsidR="00402D11" w:rsidRPr="00402D11" w:rsidTr="003C6C9E">
        <w:trPr>
          <w:trHeight w:val="512"/>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lastRenderedPageBreak/>
              <w:t>сельское хозяйство,</w:t>
            </w:r>
            <w:r w:rsidRPr="00402D11">
              <w:rPr>
                <w:rFonts w:ascii="Times New Roman" w:hAnsi="Times New Roman" w:cs="Times New Roman"/>
                <w:sz w:val="24"/>
                <w:szCs w:val="24"/>
              </w:rPr>
              <w:br/>
              <w:t>охота и лесное хозяйство</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14637,5</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15769,4</w:t>
            </w:r>
          </w:p>
        </w:tc>
      </w:tr>
      <w:tr w:rsidR="00402D11" w:rsidRPr="00402D11" w:rsidTr="003C6C9E">
        <w:trPr>
          <w:trHeight w:val="236"/>
          <w:jc w:val="center"/>
        </w:trPr>
        <w:tc>
          <w:tcPr>
            <w:tcW w:w="3969" w:type="dxa"/>
            <w:vAlign w:val="bottom"/>
            <w:hideMark/>
          </w:tcPr>
          <w:p w:rsidR="00402D11" w:rsidRPr="00402D11" w:rsidRDefault="00402D11" w:rsidP="00402D11">
            <w:pPr>
              <w:spacing w:line="240" w:lineRule="auto"/>
              <w:ind w:left="113"/>
              <w:rPr>
                <w:rFonts w:ascii="Times New Roman" w:hAnsi="Times New Roman" w:cs="Times New Roman"/>
                <w:sz w:val="24"/>
                <w:szCs w:val="24"/>
              </w:rPr>
            </w:pPr>
            <w:r w:rsidRPr="00402D11">
              <w:rPr>
                <w:rFonts w:ascii="Times New Roman" w:hAnsi="Times New Roman" w:cs="Times New Roman"/>
                <w:sz w:val="24"/>
                <w:szCs w:val="24"/>
              </w:rPr>
              <w:t>рыболовство, рыбоводство</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обрабатывающие</w:t>
            </w:r>
            <w:r w:rsidRPr="00402D11">
              <w:rPr>
                <w:rFonts w:ascii="Times New Roman" w:hAnsi="Times New Roman" w:cs="Times New Roman"/>
                <w:sz w:val="24"/>
                <w:szCs w:val="24"/>
              </w:rPr>
              <w:br/>
              <w:t>производства</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8582,7</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9992,8</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производство и распределение электроэнергии, газа и воды</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10059,6</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8413,7</w:t>
            </w:r>
          </w:p>
        </w:tc>
      </w:tr>
      <w:tr w:rsidR="00402D11" w:rsidRPr="00402D11" w:rsidTr="00D76814">
        <w:trPr>
          <w:trHeight w:val="227"/>
          <w:jc w:val="center"/>
        </w:trPr>
        <w:tc>
          <w:tcPr>
            <w:tcW w:w="3969" w:type="dxa"/>
            <w:vAlign w:val="bottom"/>
            <w:hideMark/>
          </w:tcPr>
          <w:p w:rsidR="00402D11" w:rsidRPr="00402D11" w:rsidRDefault="00402D11" w:rsidP="00402D11">
            <w:pPr>
              <w:spacing w:line="240" w:lineRule="auto"/>
              <w:ind w:left="113"/>
              <w:rPr>
                <w:rFonts w:ascii="Times New Roman" w:hAnsi="Times New Roman" w:cs="Times New Roman"/>
                <w:sz w:val="24"/>
                <w:szCs w:val="24"/>
              </w:rPr>
            </w:pPr>
            <w:r w:rsidRPr="00402D11">
              <w:rPr>
                <w:rFonts w:ascii="Times New Roman" w:hAnsi="Times New Roman" w:cs="Times New Roman"/>
                <w:sz w:val="24"/>
                <w:szCs w:val="24"/>
              </w:rPr>
              <w:t>строительство</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18520,4</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20836,0</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 xml:space="preserve">оптовая и розничная торговля; </w:t>
            </w:r>
            <w:r w:rsidRPr="00402D11">
              <w:rPr>
                <w:rFonts w:ascii="Times New Roman" w:hAnsi="Times New Roman" w:cs="Times New Roman"/>
                <w:sz w:val="24"/>
                <w:szCs w:val="24"/>
              </w:rPr>
              <w:br/>
              <w:t xml:space="preserve">ремонт автотранспортных средств, мотоциклов, бытовых изделий </w:t>
            </w:r>
            <w:r w:rsidRPr="00402D11">
              <w:rPr>
                <w:rFonts w:ascii="Times New Roman" w:hAnsi="Times New Roman" w:cs="Times New Roman"/>
                <w:sz w:val="24"/>
                <w:szCs w:val="24"/>
              </w:rPr>
              <w:br/>
              <w:t>и предметов личного пользования</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17527,2</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18690,2</w:t>
            </w:r>
          </w:p>
        </w:tc>
      </w:tr>
      <w:tr w:rsidR="00402D11" w:rsidRPr="00402D11" w:rsidTr="00D76814">
        <w:trPr>
          <w:trHeight w:val="227"/>
          <w:jc w:val="center"/>
        </w:trPr>
        <w:tc>
          <w:tcPr>
            <w:tcW w:w="3969" w:type="dxa"/>
            <w:vAlign w:val="bottom"/>
            <w:hideMark/>
          </w:tcPr>
          <w:p w:rsidR="00402D11" w:rsidRPr="00402D11" w:rsidRDefault="00402D11" w:rsidP="00402D11">
            <w:pPr>
              <w:spacing w:line="240" w:lineRule="auto"/>
              <w:ind w:left="113"/>
              <w:rPr>
                <w:rFonts w:ascii="Times New Roman" w:hAnsi="Times New Roman" w:cs="Times New Roman"/>
                <w:sz w:val="24"/>
                <w:szCs w:val="24"/>
              </w:rPr>
            </w:pPr>
            <w:r w:rsidRPr="00402D11">
              <w:rPr>
                <w:rFonts w:ascii="Times New Roman" w:hAnsi="Times New Roman" w:cs="Times New Roman"/>
                <w:sz w:val="24"/>
                <w:szCs w:val="24"/>
              </w:rPr>
              <w:t>гостиницы и рестораны</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r>
      <w:tr w:rsidR="00402D11" w:rsidRPr="00402D11" w:rsidTr="00D76814">
        <w:trPr>
          <w:trHeight w:val="227"/>
          <w:jc w:val="center"/>
        </w:trPr>
        <w:tc>
          <w:tcPr>
            <w:tcW w:w="3969" w:type="dxa"/>
            <w:vAlign w:val="bottom"/>
            <w:hideMark/>
          </w:tcPr>
          <w:p w:rsidR="00402D11" w:rsidRPr="00402D11" w:rsidRDefault="00402D11" w:rsidP="00402D11">
            <w:pPr>
              <w:spacing w:line="240" w:lineRule="auto"/>
              <w:ind w:left="113"/>
              <w:rPr>
                <w:rFonts w:ascii="Times New Roman" w:hAnsi="Times New Roman" w:cs="Times New Roman"/>
                <w:sz w:val="24"/>
                <w:szCs w:val="24"/>
              </w:rPr>
            </w:pPr>
            <w:r w:rsidRPr="00402D11">
              <w:rPr>
                <w:rFonts w:ascii="Times New Roman" w:hAnsi="Times New Roman" w:cs="Times New Roman"/>
                <w:sz w:val="24"/>
                <w:szCs w:val="24"/>
              </w:rPr>
              <w:t>транспорт и связь</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операции с недвижимым имуществом, аренда и предоставление услуг</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14804,3</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15427,3</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 xml:space="preserve">государственное управление </w:t>
            </w:r>
            <w:r w:rsidRPr="00402D11">
              <w:rPr>
                <w:rFonts w:ascii="Times New Roman" w:hAnsi="Times New Roman" w:cs="Times New Roman"/>
                <w:sz w:val="24"/>
                <w:szCs w:val="24"/>
              </w:rPr>
              <w:br/>
              <w:t>и обеспечение военной безопасности; социальное страхование</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23193,4</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24529,3</w:t>
            </w:r>
          </w:p>
        </w:tc>
      </w:tr>
      <w:tr w:rsidR="00402D11" w:rsidRPr="00402D11" w:rsidTr="00D76814">
        <w:trPr>
          <w:trHeight w:val="227"/>
          <w:jc w:val="center"/>
        </w:trPr>
        <w:tc>
          <w:tcPr>
            <w:tcW w:w="3969" w:type="dxa"/>
            <w:vAlign w:val="bottom"/>
            <w:hideMark/>
          </w:tcPr>
          <w:p w:rsidR="00402D11" w:rsidRPr="00402D11" w:rsidRDefault="00402D11" w:rsidP="00402D11">
            <w:pPr>
              <w:spacing w:line="240" w:lineRule="auto"/>
              <w:ind w:left="113"/>
              <w:rPr>
                <w:rFonts w:ascii="Times New Roman" w:hAnsi="Times New Roman" w:cs="Times New Roman"/>
                <w:sz w:val="24"/>
                <w:szCs w:val="24"/>
              </w:rPr>
            </w:pPr>
            <w:r w:rsidRPr="00402D11">
              <w:rPr>
                <w:rFonts w:ascii="Times New Roman" w:hAnsi="Times New Roman" w:cs="Times New Roman"/>
                <w:sz w:val="24"/>
                <w:szCs w:val="24"/>
              </w:rPr>
              <w:t>образование</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15854,1</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15996,5</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здравоохранение и предоставление социальных услуг</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17463,8</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17740,7</w:t>
            </w:r>
          </w:p>
        </w:tc>
      </w:tr>
      <w:tr w:rsidR="00402D11" w:rsidRPr="00402D11" w:rsidTr="00D76814">
        <w:trPr>
          <w:trHeight w:val="227"/>
          <w:jc w:val="center"/>
        </w:trPr>
        <w:tc>
          <w:tcPr>
            <w:tcW w:w="3969" w:type="dxa"/>
            <w:vAlign w:val="bottom"/>
            <w:hideMark/>
          </w:tcPr>
          <w:p w:rsidR="00402D11" w:rsidRPr="00402D11" w:rsidRDefault="00402D11" w:rsidP="003C6C9E">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предоставление прочих коммунальных, социальных и персональных услуг</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13359,9</w:t>
            </w:r>
          </w:p>
        </w:tc>
        <w:tc>
          <w:tcPr>
            <w:tcW w:w="1134" w:type="dxa"/>
            <w:vAlign w:val="bottom"/>
          </w:tcPr>
          <w:p w:rsidR="00402D11" w:rsidRPr="00402D11" w:rsidRDefault="00402D11" w:rsidP="00402D11">
            <w:pPr>
              <w:spacing w:line="240" w:lineRule="auto"/>
              <w:ind w:right="170"/>
              <w:jc w:val="right"/>
              <w:rPr>
                <w:rFonts w:ascii="Times New Roman" w:hAnsi="Times New Roman" w:cs="Times New Roman"/>
                <w:color w:val="000000"/>
                <w:sz w:val="24"/>
                <w:szCs w:val="24"/>
              </w:rPr>
            </w:pPr>
            <w:r w:rsidRPr="00402D11">
              <w:rPr>
                <w:rFonts w:ascii="Times New Roman" w:hAnsi="Times New Roman" w:cs="Times New Roman"/>
                <w:color w:val="000000"/>
                <w:sz w:val="24"/>
                <w:szCs w:val="24"/>
              </w:rPr>
              <w:t>10695,9</w:t>
            </w:r>
          </w:p>
        </w:tc>
      </w:tr>
    </w:tbl>
    <w:p w:rsidR="00402D11" w:rsidRDefault="00402D11" w:rsidP="00512A40"/>
    <w:p w:rsidR="00326CBC" w:rsidRDefault="0037736E" w:rsidP="00581967">
      <w:pPr>
        <w:keepNext/>
        <w:tabs>
          <w:tab w:val="left" w:pos="709"/>
          <w:tab w:val="decimal" w:pos="2835"/>
          <w:tab w:val="decimal" w:pos="3969"/>
          <w:tab w:val="decimal" w:pos="5103"/>
          <w:tab w:val="decimal" w:pos="6237"/>
          <w:tab w:val="decimal" w:pos="7371"/>
          <w:tab w:val="decimal" w:pos="8505"/>
        </w:tabs>
        <w:spacing w:line="240" w:lineRule="auto"/>
        <w:jc w:val="center"/>
        <w:outlineLvl w:val="2"/>
        <w:rPr>
          <w:rFonts w:ascii="Times New Roman" w:hAnsi="Times New Roman" w:cs="Times New Roman"/>
          <w:sz w:val="28"/>
          <w:szCs w:val="28"/>
        </w:rPr>
      </w:pPr>
      <w:bookmarkStart w:id="13" w:name="_Toc372539382"/>
      <w:bookmarkStart w:id="14" w:name="_Toc403643553"/>
      <w:bookmarkStart w:id="15" w:name="_Toc436122796"/>
      <w:bookmarkStart w:id="16" w:name="_Toc466629973"/>
      <w:bookmarkStart w:id="17" w:name="_Toc531344109"/>
      <w:bookmarkStart w:id="18" w:name="_Toc22885033"/>
      <w:r w:rsidRPr="00197CD1">
        <w:rPr>
          <w:rFonts w:ascii="Times New Roman" w:hAnsi="Times New Roman" w:cs="Times New Roman"/>
          <w:sz w:val="28"/>
          <w:szCs w:val="28"/>
        </w:rPr>
        <w:t>Среднемесячная номинальная начисленная</w:t>
      </w:r>
      <w:r w:rsidRPr="00197CD1">
        <w:rPr>
          <w:rFonts w:ascii="Times New Roman" w:hAnsi="Times New Roman" w:cs="Times New Roman"/>
          <w:sz w:val="28"/>
          <w:szCs w:val="28"/>
        </w:rPr>
        <w:br/>
        <w:t>заработная плата работников организаций</w:t>
      </w:r>
      <w:bookmarkEnd w:id="13"/>
      <w:bookmarkEnd w:id="14"/>
      <w:bookmarkEnd w:id="15"/>
      <w:bookmarkEnd w:id="16"/>
      <w:bookmarkEnd w:id="17"/>
      <w:bookmarkEnd w:id="18"/>
    </w:p>
    <w:p w:rsidR="00840BF3" w:rsidRPr="00F6737D" w:rsidRDefault="00326CBC" w:rsidP="003C6C9E">
      <w:pPr>
        <w:keepNext/>
        <w:tabs>
          <w:tab w:val="left" w:pos="709"/>
          <w:tab w:val="decimal" w:pos="2835"/>
          <w:tab w:val="decimal" w:pos="3969"/>
          <w:tab w:val="decimal" w:pos="5103"/>
          <w:tab w:val="decimal" w:pos="6237"/>
          <w:tab w:val="decimal" w:pos="7371"/>
          <w:tab w:val="decimal" w:pos="8505"/>
        </w:tabs>
        <w:spacing w:line="240" w:lineRule="auto"/>
        <w:jc w:val="center"/>
        <w:outlineLvl w:val="2"/>
        <w:rPr>
          <w:b/>
          <w:sz w:val="4"/>
          <w:szCs w:val="4"/>
        </w:rPr>
      </w:pPr>
      <w:r>
        <w:rPr>
          <w:rFonts w:ascii="Times New Roman" w:hAnsi="Times New Roman" w:cs="Times New Roman"/>
          <w:sz w:val="28"/>
          <w:szCs w:val="28"/>
        </w:rPr>
        <w:t xml:space="preserve">                                                                                                     </w:t>
      </w:r>
      <w:r w:rsidR="00840BF3" w:rsidRPr="00840BF3">
        <w:rPr>
          <w:rFonts w:ascii="Times New Roman" w:hAnsi="Times New Roman" w:cs="Times New Roman"/>
          <w:sz w:val="24"/>
          <w:szCs w:val="24"/>
        </w:rPr>
        <w:t>р</w:t>
      </w:r>
      <w:r w:rsidRPr="00840BF3">
        <w:rPr>
          <w:rFonts w:ascii="Times New Roman" w:hAnsi="Times New Roman" w:cs="Times New Roman"/>
          <w:sz w:val="24"/>
          <w:szCs w:val="24"/>
        </w:rPr>
        <w:t>ублей</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0"/>
        <w:gridCol w:w="1559"/>
        <w:gridCol w:w="1041"/>
        <w:gridCol w:w="1127"/>
        <w:gridCol w:w="1127"/>
      </w:tblGrid>
      <w:tr w:rsidR="00BE5C36" w:rsidRPr="00F6737D" w:rsidTr="00BE5C36">
        <w:trPr>
          <w:trHeight w:val="70"/>
          <w:jc w:val="center"/>
        </w:trPr>
        <w:tc>
          <w:tcPr>
            <w:tcW w:w="4910" w:type="dxa"/>
            <w:shd w:val="clear" w:color="auto" w:fill="auto"/>
          </w:tcPr>
          <w:p w:rsidR="00BE5C36" w:rsidRPr="00840BF3" w:rsidRDefault="00BE5C36" w:rsidP="00840BF3">
            <w:pPr>
              <w:pStyle w:val="afb"/>
              <w:jc w:val="center"/>
              <w:rPr>
                <w:szCs w:val="24"/>
              </w:rPr>
            </w:pPr>
          </w:p>
        </w:tc>
        <w:tc>
          <w:tcPr>
            <w:tcW w:w="1559" w:type="dxa"/>
            <w:shd w:val="clear" w:color="auto" w:fill="auto"/>
            <w:vAlign w:val="center"/>
          </w:tcPr>
          <w:p w:rsidR="00BE5C36" w:rsidRPr="00840BF3" w:rsidRDefault="00BE5C36" w:rsidP="00D76814">
            <w:pPr>
              <w:pStyle w:val="afb"/>
              <w:ind w:right="-57"/>
              <w:jc w:val="center"/>
              <w:rPr>
                <w:szCs w:val="24"/>
                <w:vertAlign w:val="superscript"/>
              </w:rPr>
            </w:pPr>
            <w:r w:rsidRPr="00840BF3">
              <w:rPr>
                <w:szCs w:val="24"/>
              </w:rPr>
              <w:t>2017</w:t>
            </w:r>
          </w:p>
        </w:tc>
        <w:tc>
          <w:tcPr>
            <w:tcW w:w="1041" w:type="dxa"/>
            <w:vAlign w:val="center"/>
          </w:tcPr>
          <w:p w:rsidR="00BE5C36" w:rsidRPr="00840BF3" w:rsidRDefault="00BE5C36" w:rsidP="00D76814">
            <w:pPr>
              <w:pStyle w:val="afb"/>
              <w:jc w:val="center"/>
              <w:rPr>
                <w:szCs w:val="24"/>
              </w:rPr>
            </w:pPr>
            <w:r w:rsidRPr="00840BF3">
              <w:rPr>
                <w:szCs w:val="24"/>
              </w:rPr>
              <w:t>2018</w:t>
            </w:r>
          </w:p>
        </w:tc>
        <w:tc>
          <w:tcPr>
            <w:tcW w:w="1127" w:type="dxa"/>
            <w:vAlign w:val="center"/>
          </w:tcPr>
          <w:p w:rsidR="00BE5C36" w:rsidRPr="00840BF3" w:rsidRDefault="00BE5C36" w:rsidP="00840BF3">
            <w:pPr>
              <w:pStyle w:val="afb"/>
              <w:jc w:val="center"/>
              <w:rPr>
                <w:szCs w:val="24"/>
              </w:rPr>
            </w:pPr>
            <w:r w:rsidRPr="00840BF3">
              <w:rPr>
                <w:szCs w:val="24"/>
              </w:rPr>
              <w:t>2019</w:t>
            </w:r>
          </w:p>
        </w:tc>
        <w:tc>
          <w:tcPr>
            <w:tcW w:w="1127" w:type="dxa"/>
          </w:tcPr>
          <w:p w:rsidR="00BE5C36" w:rsidRPr="00840BF3" w:rsidRDefault="00BE5C36" w:rsidP="00840BF3">
            <w:pPr>
              <w:pStyle w:val="afb"/>
              <w:jc w:val="center"/>
              <w:rPr>
                <w:szCs w:val="24"/>
              </w:rPr>
            </w:pPr>
            <w:r>
              <w:rPr>
                <w:szCs w:val="24"/>
              </w:rPr>
              <w:t>2020</w:t>
            </w:r>
          </w:p>
        </w:tc>
      </w:tr>
      <w:tr w:rsidR="00BE5C36" w:rsidRPr="00F6737D" w:rsidTr="003C6C9E">
        <w:trPr>
          <w:trHeight w:val="227"/>
          <w:jc w:val="center"/>
        </w:trPr>
        <w:tc>
          <w:tcPr>
            <w:tcW w:w="4910" w:type="dxa"/>
            <w:shd w:val="clear" w:color="auto" w:fill="auto"/>
          </w:tcPr>
          <w:p w:rsidR="00BE5C36" w:rsidRPr="00840BF3" w:rsidRDefault="00BE5C36" w:rsidP="003C6C9E">
            <w:pPr>
              <w:jc w:val="center"/>
              <w:rPr>
                <w:rFonts w:ascii="Times New Roman" w:hAnsi="Times New Roman" w:cs="Times New Roman"/>
                <w:sz w:val="24"/>
                <w:szCs w:val="24"/>
              </w:rPr>
            </w:pPr>
            <w:r w:rsidRPr="00840BF3">
              <w:rPr>
                <w:rFonts w:ascii="Times New Roman" w:hAnsi="Times New Roman" w:cs="Times New Roman"/>
                <w:sz w:val="24"/>
                <w:szCs w:val="24"/>
              </w:rPr>
              <w:t>Всего</w:t>
            </w:r>
          </w:p>
        </w:tc>
        <w:tc>
          <w:tcPr>
            <w:tcW w:w="1559" w:type="dxa"/>
            <w:shd w:val="clear" w:color="auto" w:fill="auto"/>
          </w:tcPr>
          <w:p w:rsidR="00BE5C36" w:rsidRPr="00840BF3" w:rsidRDefault="00BE5C36" w:rsidP="003C6C9E">
            <w:pPr>
              <w:pStyle w:val="afb"/>
              <w:ind w:left="-57" w:right="-57"/>
              <w:jc w:val="center"/>
              <w:rPr>
                <w:szCs w:val="24"/>
              </w:rPr>
            </w:pPr>
            <w:r w:rsidRPr="00840BF3">
              <w:rPr>
                <w:szCs w:val="24"/>
              </w:rPr>
              <w:t>19480,9</w:t>
            </w:r>
          </w:p>
        </w:tc>
        <w:tc>
          <w:tcPr>
            <w:tcW w:w="1041" w:type="dxa"/>
          </w:tcPr>
          <w:p w:rsidR="00BE5C36" w:rsidRPr="00840BF3" w:rsidRDefault="00BE5C36" w:rsidP="003C6C9E">
            <w:pPr>
              <w:pStyle w:val="afb"/>
              <w:ind w:left="-57" w:right="-57"/>
              <w:jc w:val="center"/>
              <w:rPr>
                <w:szCs w:val="24"/>
              </w:rPr>
            </w:pPr>
            <w:r w:rsidRPr="00840BF3">
              <w:rPr>
                <w:szCs w:val="24"/>
              </w:rPr>
              <w:t>21305,3</w:t>
            </w:r>
          </w:p>
        </w:tc>
        <w:tc>
          <w:tcPr>
            <w:tcW w:w="1127" w:type="dxa"/>
          </w:tcPr>
          <w:p w:rsidR="00BE5C36" w:rsidRPr="00840BF3" w:rsidRDefault="00BE5C36" w:rsidP="003C6C9E">
            <w:pPr>
              <w:pStyle w:val="afb"/>
              <w:ind w:left="-57" w:right="-57"/>
              <w:jc w:val="center"/>
              <w:rPr>
                <w:szCs w:val="24"/>
              </w:rPr>
            </w:pPr>
            <w:r w:rsidRPr="00840BF3">
              <w:rPr>
                <w:szCs w:val="24"/>
              </w:rPr>
              <w:t>29017,2</w:t>
            </w:r>
          </w:p>
        </w:tc>
        <w:tc>
          <w:tcPr>
            <w:tcW w:w="1127" w:type="dxa"/>
          </w:tcPr>
          <w:p w:rsidR="00776B7B" w:rsidRPr="00840BF3" w:rsidRDefault="00776B7B" w:rsidP="003C6C9E">
            <w:pPr>
              <w:pStyle w:val="afb"/>
              <w:ind w:left="-57" w:right="-57"/>
              <w:jc w:val="center"/>
              <w:rPr>
                <w:szCs w:val="24"/>
              </w:rPr>
            </w:pPr>
            <w:r>
              <w:rPr>
                <w:szCs w:val="24"/>
              </w:rPr>
              <w:t>36608,8</w:t>
            </w:r>
          </w:p>
        </w:tc>
      </w:tr>
      <w:tr w:rsidR="00BE5C36" w:rsidRPr="00F6737D" w:rsidTr="003C6C9E">
        <w:trPr>
          <w:trHeight w:val="227"/>
          <w:jc w:val="center"/>
        </w:trPr>
        <w:tc>
          <w:tcPr>
            <w:tcW w:w="6469" w:type="dxa"/>
            <w:gridSpan w:val="2"/>
            <w:shd w:val="clear" w:color="auto" w:fill="auto"/>
          </w:tcPr>
          <w:p w:rsidR="00BE5C36" w:rsidRPr="00840BF3" w:rsidRDefault="00BE5C36" w:rsidP="003C6C9E">
            <w:pPr>
              <w:pStyle w:val="afb"/>
              <w:ind w:left="340"/>
              <w:jc w:val="center"/>
              <w:rPr>
                <w:szCs w:val="24"/>
              </w:rPr>
            </w:pPr>
            <w:r w:rsidRPr="00840BF3">
              <w:rPr>
                <w:szCs w:val="24"/>
              </w:rPr>
              <w:t>в том числе по видам экономической деятельности:</w:t>
            </w:r>
          </w:p>
        </w:tc>
        <w:tc>
          <w:tcPr>
            <w:tcW w:w="1041" w:type="dxa"/>
          </w:tcPr>
          <w:p w:rsidR="00BE5C36" w:rsidRPr="00840BF3" w:rsidRDefault="00BE5C36" w:rsidP="003C6C9E">
            <w:pPr>
              <w:pStyle w:val="afb"/>
              <w:ind w:left="340"/>
              <w:jc w:val="center"/>
              <w:rPr>
                <w:szCs w:val="24"/>
              </w:rPr>
            </w:pPr>
          </w:p>
        </w:tc>
        <w:tc>
          <w:tcPr>
            <w:tcW w:w="1127" w:type="dxa"/>
          </w:tcPr>
          <w:p w:rsidR="00BE5C36" w:rsidRPr="00840BF3" w:rsidRDefault="00BE5C36" w:rsidP="003C6C9E">
            <w:pPr>
              <w:pStyle w:val="afb"/>
              <w:ind w:left="340"/>
              <w:jc w:val="center"/>
              <w:rPr>
                <w:szCs w:val="24"/>
              </w:rPr>
            </w:pPr>
          </w:p>
        </w:tc>
        <w:tc>
          <w:tcPr>
            <w:tcW w:w="1127" w:type="dxa"/>
          </w:tcPr>
          <w:p w:rsidR="00BE5C36" w:rsidRPr="00840BF3" w:rsidRDefault="00BE5C36" w:rsidP="003C6C9E">
            <w:pPr>
              <w:pStyle w:val="afb"/>
              <w:ind w:left="340"/>
              <w:jc w:val="center"/>
              <w:rPr>
                <w:szCs w:val="24"/>
              </w:rPr>
            </w:pPr>
          </w:p>
        </w:tc>
      </w:tr>
      <w:tr w:rsidR="00BE5C36" w:rsidRPr="00F6737D" w:rsidTr="003C6C9E">
        <w:trPr>
          <w:trHeight w:val="577"/>
          <w:jc w:val="center"/>
        </w:trPr>
        <w:tc>
          <w:tcPr>
            <w:tcW w:w="4910" w:type="dxa"/>
            <w:shd w:val="clear" w:color="auto" w:fill="auto"/>
          </w:tcPr>
          <w:p w:rsidR="00BE5C36" w:rsidRPr="00840BF3" w:rsidRDefault="00BE5C36" w:rsidP="003C6C9E">
            <w:pPr>
              <w:spacing w:after="0" w:line="240" w:lineRule="auto"/>
              <w:ind w:left="113"/>
              <w:jc w:val="center"/>
              <w:rPr>
                <w:rFonts w:ascii="Times New Roman" w:hAnsi="Times New Roman" w:cs="Times New Roman"/>
                <w:bCs/>
                <w:sz w:val="24"/>
                <w:szCs w:val="24"/>
              </w:rPr>
            </w:pPr>
            <w:r w:rsidRPr="00840BF3">
              <w:rPr>
                <w:rFonts w:ascii="Times New Roman" w:hAnsi="Times New Roman" w:cs="Times New Roman"/>
                <w:bCs/>
                <w:sz w:val="24"/>
                <w:szCs w:val="24"/>
              </w:rPr>
              <w:t xml:space="preserve">сельское, лесное хозяйство, </w:t>
            </w:r>
            <w:r w:rsidRPr="00840BF3">
              <w:rPr>
                <w:rFonts w:ascii="Times New Roman" w:hAnsi="Times New Roman" w:cs="Times New Roman"/>
                <w:bCs/>
                <w:sz w:val="24"/>
                <w:szCs w:val="24"/>
              </w:rPr>
              <w:br/>
              <w:t>охота, рыболовство и рыбоводство</w:t>
            </w:r>
          </w:p>
        </w:tc>
        <w:tc>
          <w:tcPr>
            <w:tcW w:w="1559" w:type="dxa"/>
            <w:shd w:val="clear" w:color="auto" w:fill="auto"/>
          </w:tcPr>
          <w:p w:rsidR="00BE5C36" w:rsidRPr="00840BF3" w:rsidRDefault="00BE5C36" w:rsidP="003C6C9E">
            <w:pPr>
              <w:pStyle w:val="afb"/>
              <w:ind w:left="-57" w:right="-57"/>
              <w:jc w:val="center"/>
              <w:rPr>
                <w:szCs w:val="24"/>
              </w:rPr>
            </w:pPr>
            <w:r w:rsidRPr="00840BF3">
              <w:rPr>
                <w:szCs w:val="24"/>
              </w:rPr>
              <w:t>13059,5</w:t>
            </w:r>
          </w:p>
        </w:tc>
        <w:tc>
          <w:tcPr>
            <w:tcW w:w="1041" w:type="dxa"/>
          </w:tcPr>
          <w:p w:rsidR="00BE5C36" w:rsidRPr="00840BF3" w:rsidRDefault="00BE5C36" w:rsidP="003C6C9E">
            <w:pPr>
              <w:pStyle w:val="afb"/>
              <w:ind w:left="-57" w:right="-57"/>
              <w:jc w:val="center"/>
              <w:rPr>
                <w:szCs w:val="24"/>
              </w:rPr>
            </w:pPr>
            <w:r w:rsidRPr="00840BF3">
              <w:rPr>
                <w:szCs w:val="24"/>
              </w:rPr>
              <w:t>18541,9</w:t>
            </w:r>
          </w:p>
        </w:tc>
        <w:tc>
          <w:tcPr>
            <w:tcW w:w="1127" w:type="dxa"/>
          </w:tcPr>
          <w:p w:rsidR="00BE5C36" w:rsidRPr="00840BF3" w:rsidRDefault="00BE5C36" w:rsidP="003C6C9E">
            <w:pPr>
              <w:pStyle w:val="afb"/>
              <w:ind w:left="-57" w:right="-57"/>
              <w:jc w:val="center"/>
              <w:rPr>
                <w:szCs w:val="24"/>
              </w:rPr>
            </w:pPr>
            <w:r w:rsidRPr="00840BF3">
              <w:rPr>
                <w:szCs w:val="24"/>
              </w:rPr>
              <w:t>19105,6</w:t>
            </w:r>
          </w:p>
        </w:tc>
        <w:tc>
          <w:tcPr>
            <w:tcW w:w="1127" w:type="dxa"/>
          </w:tcPr>
          <w:p w:rsidR="00776B7B" w:rsidRPr="00840BF3" w:rsidRDefault="00776B7B" w:rsidP="003C6C9E">
            <w:pPr>
              <w:pStyle w:val="afb"/>
              <w:ind w:left="-57" w:right="-57"/>
              <w:jc w:val="center"/>
              <w:rPr>
                <w:szCs w:val="24"/>
              </w:rPr>
            </w:pPr>
            <w:r>
              <w:rPr>
                <w:szCs w:val="24"/>
              </w:rPr>
              <w:t>21271,9</w:t>
            </w:r>
          </w:p>
        </w:tc>
      </w:tr>
      <w:tr w:rsidR="00BE5C36" w:rsidRPr="00F6737D" w:rsidTr="003C6C9E">
        <w:trPr>
          <w:trHeight w:val="227"/>
          <w:jc w:val="center"/>
        </w:trPr>
        <w:tc>
          <w:tcPr>
            <w:tcW w:w="4910" w:type="dxa"/>
            <w:shd w:val="clear" w:color="auto" w:fill="auto"/>
          </w:tcPr>
          <w:p w:rsidR="00BE5C36" w:rsidRPr="00840BF3" w:rsidRDefault="00BE5C36" w:rsidP="003C6C9E">
            <w:pPr>
              <w:spacing w:after="0" w:line="240" w:lineRule="auto"/>
              <w:ind w:left="113" w:right="-57"/>
              <w:jc w:val="center"/>
              <w:rPr>
                <w:rFonts w:ascii="Times New Roman" w:hAnsi="Times New Roman" w:cs="Times New Roman"/>
                <w:bCs/>
                <w:sz w:val="24"/>
                <w:szCs w:val="24"/>
              </w:rPr>
            </w:pPr>
            <w:r w:rsidRPr="00840BF3">
              <w:rPr>
                <w:rFonts w:ascii="Times New Roman" w:hAnsi="Times New Roman" w:cs="Times New Roman"/>
                <w:bCs/>
                <w:sz w:val="24"/>
                <w:szCs w:val="24"/>
              </w:rPr>
              <w:t>обрабатывающие производства</w:t>
            </w:r>
          </w:p>
        </w:tc>
        <w:tc>
          <w:tcPr>
            <w:tcW w:w="1559" w:type="dxa"/>
            <w:shd w:val="clear" w:color="auto" w:fill="auto"/>
          </w:tcPr>
          <w:p w:rsidR="00BE5C36" w:rsidRPr="00840BF3" w:rsidRDefault="00BE5C36" w:rsidP="003C6C9E">
            <w:pPr>
              <w:pStyle w:val="afb"/>
              <w:ind w:left="-57" w:right="-57"/>
              <w:jc w:val="center"/>
              <w:rPr>
                <w:szCs w:val="24"/>
              </w:rPr>
            </w:pPr>
            <w:r w:rsidRPr="00840BF3">
              <w:rPr>
                <w:szCs w:val="24"/>
              </w:rPr>
              <w:t>8562,5</w:t>
            </w:r>
          </w:p>
        </w:tc>
        <w:tc>
          <w:tcPr>
            <w:tcW w:w="1041" w:type="dxa"/>
          </w:tcPr>
          <w:p w:rsidR="00BE5C36" w:rsidRPr="00840BF3" w:rsidRDefault="00BE5C36" w:rsidP="003C6C9E">
            <w:pPr>
              <w:pStyle w:val="afb"/>
              <w:ind w:left="-57" w:right="-57"/>
              <w:jc w:val="center"/>
              <w:rPr>
                <w:szCs w:val="24"/>
              </w:rPr>
            </w:pPr>
            <w:r w:rsidRPr="00840BF3">
              <w:rPr>
                <w:szCs w:val="24"/>
              </w:rPr>
              <w:t>-</w:t>
            </w:r>
          </w:p>
        </w:tc>
        <w:tc>
          <w:tcPr>
            <w:tcW w:w="1127" w:type="dxa"/>
          </w:tcPr>
          <w:p w:rsidR="00BE5C36" w:rsidRPr="00840BF3" w:rsidRDefault="00BE5C36" w:rsidP="003C6C9E">
            <w:pPr>
              <w:pStyle w:val="afb"/>
              <w:ind w:left="-57" w:right="-57"/>
              <w:jc w:val="center"/>
              <w:rPr>
                <w:szCs w:val="24"/>
              </w:rPr>
            </w:pPr>
            <w:r w:rsidRPr="00840BF3">
              <w:rPr>
                <w:szCs w:val="24"/>
              </w:rPr>
              <w:t>-</w:t>
            </w:r>
          </w:p>
        </w:tc>
        <w:tc>
          <w:tcPr>
            <w:tcW w:w="1127" w:type="dxa"/>
          </w:tcPr>
          <w:p w:rsidR="00776B7B" w:rsidRPr="00840BF3" w:rsidRDefault="00776B7B" w:rsidP="003C6C9E">
            <w:pPr>
              <w:pStyle w:val="afb"/>
              <w:ind w:left="-57" w:right="-57"/>
              <w:jc w:val="center"/>
              <w:rPr>
                <w:szCs w:val="24"/>
              </w:rPr>
            </w:pPr>
            <w:r>
              <w:rPr>
                <w:szCs w:val="24"/>
              </w:rPr>
              <w:t>-</w:t>
            </w:r>
          </w:p>
        </w:tc>
      </w:tr>
      <w:tr w:rsidR="00BE5C36" w:rsidRPr="00F6737D" w:rsidTr="003C6C9E">
        <w:trPr>
          <w:trHeight w:val="227"/>
          <w:jc w:val="center"/>
        </w:trPr>
        <w:tc>
          <w:tcPr>
            <w:tcW w:w="4910" w:type="dxa"/>
            <w:shd w:val="clear" w:color="auto" w:fill="auto"/>
          </w:tcPr>
          <w:p w:rsidR="00BE5C36" w:rsidRPr="00840BF3" w:rsidRDefault="00BE5C36" w:rsidP="003C6C9E">
            <w:pPr>
              <w:spacing w:after="0" w:line="240" w:lineRule="auto"/>
              <w:ind w:left="113" w:right="-57"/>
              <w:jc w:val="center"/>
              <w:rPr>
                <w:rFonts w:ascii="Times New Roman" w:hAnsi="Times New Roman" w:cs="Times New Roman"/>
                <w:bCs/>
                <w:sz w:val="24"/>
                <w:szCs w:val="24"/>
              </w:rPr>
            </w:pPr>
            <w:r w:rsidRPr="00840BF3">
              <w:rPr>
                <w:rFonts w:ascii="Times New Roman" w:hAnsi="Times New Roman" w:cs="Times New Roman"/>
                <w:bCs/>
                <w:sz w:val="24"/>
                <w:szCs w:val="24"/>
              </w:rPr>
              <w:t>обеспечение электрической энергией, газом и паром; кондиционирование воздуха</w:t>
            </w:r>
          </w:p>
        </w:tc>
        <w:tc>
          <w:tcPr>
            <w:tcW w:w="1559" w:type="dxa"/>
            <w:shd w:val="clear" w:color="auto" w:fill="auto"/>
          </w:tcPr>
          <w:p w:rsidR="00BE5C36" w:rsidRPr="00840BF3" w:rsidRDefault="00BE5C36" w:rsidP="003C6C9E">
            <w:pPr>
              <w:pStyle w:val="afb"/>
              <w:ind w:left="-57" w:right="-57"/>
              <w:jc w:val="center"/>
              <w:rPr>
                <w:szCs w:val="24"/>
              </w:rPr>
            </w:pPr>
            <w:r w:rsidRPr="00840BF3">
              <w:rPr>
                <w:szCs w:val="24"/>
              </w:rPr>
              <w:t>24516,7</w:t>
            </w:r>
          </w:p>
        </w:tc>
        <w:tc>
          <w:tcPr>
            <w:tcW w:w="1041" w:type="dxa"/>
          </w:tcPr>
          <w:p w:rsidR="00BE5C36" w:rsidRPr="00840BF3" w:rsidRDefault="00BE5C36" w:rsidP="003C6C9E">
            <w:pPr>
              <w:pStyle w:val="afb"/>
              <w:ind w:left="-57" w:right="-57"/>
              <w:jc w:val="center"/>
              <w:rPr>
                <w:szCs w:val="24"/>
              </w:rPr>
            </w:pPr>
            <w:r w:rsidRPr="00840BF3">
              <w:rPr>
                <w:szCs w:val="24"/>
              </w:rPr>
              <w:t>17524,4</w:t>
            </w:r>
          </w:p>
        </w:tc>
        <w:tc>
          <w:tcPr>
            <w:tcW w:w="1127" w:type="dxa"/>
          </w:tcPr>
          <w:p w:rsidR="00BE5C36" w:rsidRPr="00840BF3" w:rsidRDefault="00BE5C36" w:rsidP="003C6C9E">
            <w:pPr>
              <w:pStyle w:val="afb"/>
              <w:ind w:left="-57" w:right="-57"/>
              <w:jc w:val="center"/>
              <w:rPr>
                <w:szCs w:val="24"/>
              </w:rPr>
            </w:pPr>
            <w:r w:rsidRPr="00840BF3">
              <w:rPr>
                <w:szCs w:val="24"/>
              </w:rPr>
              <w:t>22520,6</w:t>
            </w:r>
          </w:p>
        </w:tc>
        <w:tc>
          <w:tcPr>
            <w:tcW w:w="1127" w:type="dxa"/>
          </w:tcPr>
          <w:p w:rsidR="00776B7B" w:rsidRPr="00840BF3" w:rsidRDefault="00776B7B" w:rsidP="003C6C9E">
            <w:pPr>
              <w:pStyle w:val="afb"/>
              <w:ind w:left="-57" w:right="-57"/>
              <w:jc w:val="center"/>
              <w:rPr>
                <w:szCs w:val="24"/>
              </w:rPr>
            </w:pPr>
            <w:r>
              <w:rPr>
                <w:szCs w:val="24"/>
              </w:rPr>
              <w:t>22679,0</w:t>
            </w:r>
          </w:p>
        </w:tc>
      </w:tr>
      <w:tr w:rsidR="00BE5C36" w:rsidRPr="00F6737D" w:rsidTr="003C6C9E">
        <w:trPr>
          <w:trHeight w:val="227"/>
          <w:jc w:val="center"/>
        </w:trPr>
        <w:tc>
          <w:tcPr>
            <w:tcW w:w="4910" w:type="dxa"/>
            <w:shd w:val="clear" w:color="auto" w:fill="auto"/>
          </w:tcPr>
          <w:p w:rsidR="00BE5C36" w:rsidRPr="00840BF3" w:rsidRDefault="00BE5C36" w:rsidP="003C6C9E">
            <w:pPr>
              <w:spacing w:after="0" w:line="240" w:lineRule="auto"/>
              <w:ind w:left="113" w:right="-57"/>
              <w:jc w:val="center"/>
              <w:rPr>
                <w:rFonts w:ascii="Times New Roman" w:hAnsi="Times New Roman" w:cs="Times New Roman"/>
                <w:bCs/>
                <w:sz w:val="24"/>
                <w:szCs w:val="24"/>
              </w:rPr>
            </w:pPr>
            <w:r w:rsidRPr="00840BF3">
              <w:rPr>
                <w:rFonts w:ascii="Times New Roman" w:hAnsi="Times New Roman" w:cs="Times New Roman"/>
                <w:bCs/>
                <w:sz w:val="24"/>
                <w:szCs w:val="24"/>
              </w:rPr>
              <w:t>водоснабжение; водоотведение, организация сбора и утилизации отходов, деятельность по ликвидации загрязнений</w:t>
            </w:r>
          </w:p>
        </w:tc>
        <w:tc>
          <w:tcPr>
            <w:tcW w:w="1559" w:type="dxa"/>
            <w:shd w:val="clear" w:color="auto" w:fill="auto"/>
          </w:tcPr>
          <w:p w:rsidR="00BE5C36" w:rsidRPr="00840BF3" w:rsidRDefault="00BE5C36" w:rsidP="003C6C9E">
            <w:pPr>
              <w:pStyle w:val="afb"/>
              <w:ind w:left="-57" w:right="-57"/>
              <w:jc w:val="center"/>
              <w:rPr>
                <w:szCs w:val="24"/>
              </w:rPr>
            </w:pPr>
            <w:r w:rsidRPr="00840BF3">
              <w:rPr>
                <w:szCs w:val="24"/>
              </w:rPr>
              <w:t>3586,7</w:t>
            </w:r>
          </w:p>
        </w:tc>
        <w:tc>
          <w:tcPr>
            <w:tcW w:w="1041" w:type="dxa"/>
          </w:tcPr>
          <w:p w:rsidR="00BE5C36" w:rsidRPr="00840BF3" w:rsidRDefault="00BE5C36" w:rsidP="003C6C9E">
            <w:pPr>
              <w:pStyle w:val="afb"/>
              <w:ind w:left="-57" w:right="-57"/>
              <w:jc w:val="center"/>
              <w:rPr>
                <w:szCs w:val="24"/>
              </w:rPr>
            </w:pPr>
            <w:r w:rsidRPr="00840BF3">
              <w:rPr>
                <w:szCs w:val="24"/>
              </w:rPr>
              <w:t>5679,1</w:t>
            </w:r>
          </w:p>
        </w:tc>
        <w:tc>
          <w:tcPr>
            <w:tcW w:w="1127" w:type="dxa"/>
          </w:tcPr>
          <w:p w:rsidR="00BE5C36" w:rsidRPr="00840BF3" w:rsidRDefault="00BE5C36" w:rsidP="003C6C9E">
            <w:pPr>
              <w:pStyle w:val="afb"/>
              <w:ind w:left="-57" w:right="-57"/>
              <w:jc w:val="center"/>
              <w:rPr>
                <w:szCs w:val="24"/>
              </w:rPr>
            </w:pPr>
            <w:r w:rsidRPr="00840BF3">
              <w:rPr>
                <w:szCs w:val="24"/>
              </w:rPr>
              <w:t>22314,5</w:t>
            </w:r>
          </w:p>
        </w:tc>
        <w:tc>
          <w:tcPr>
            <w:tcW w:w="1127" w:type="dxa"/>
          </w:tcPr>
          <w:p w:rsidR="00776B7B" w:rsidRPr="00840BF3" w:rsidRDefault="00776B7B" w:rsidP="003C6C9E">
            <w:pPr>
              <w:pStyle w:val="afb"/>
              <w:ind w:left="-57" w:right="-57"/>
              <w:jc w:val="center"/>
              <w:rPr>
                <w:szCs w:val="24"/>
              </w:rPr>
            </w:pPr>
            <w:r>
              <w:rPr>
                <w:szCs w:val="24"/>
              </w:rPr>
              <w:t>16639,4</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строительство</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30471,1</w:t>
            </w:r>
          </w:p>
        </w:tc>
        <w:tc>
          <w:tcPr>
            <w:tcW w:w="1041" w:type="dxa"/>
          </w:tcPr>
          <w:p w:rsidR="00BE5C36" w:rsidRPr="00441FBC" w:rsidRDefault="00BE5C36" w:rsidP="003C6C9E">
            <w:pPr>
              <w:pStyle w:val="afb"/>
              <w:ind w:left="-57" w:right="-57"/>
              <w:jc w:val="center"/>
              <w:rPr>
                <w:szCs w:val="24"/>
              </w:rPr>
            </w:pPr>
            <w:r w:rsidRPr="00441FBC">
              <w:rPr>
                <w:szCs w:val="24"/>
              </w:rPr>
              <w:t>17622,7</w:t>
            </w:r>
          </w:p>
        </w:tc>
        <w:tc>
          <w:tcPr>
            <w:tcW w:w="1127" w:type="dxa"/>
          </w:tcPr>
          <w:p w:rsidR="00BE5C36" w:rsidRPr="00441FBC" w:rsidRDefault="00BE5C36" w:rsidP="003C6C9E">
            <w:pPr>
              <w:pStyle w:val="afb"/>
              <w:ind w:left="-57" w:right="-57"/>
              <w:jc w:val="center"/>
              <w:rPr>
                <w:szCs w:val="24"/>
              </w:rPr>
            </w:pPr>
            <w:r w:rsidRPr="00441FBC">
              <w:rPr>
                <w:szCs w:val="24"/>
              </w:rPr>
              <w:t>46811,9</w:t>
            </w:r>
          </w:p>
        </w:tc>
        <w:tc>
          <w:tcPr>
            <w:tcW w:w="1127" w:type="dxa"/>
          </w:tcPr>
          <w:p w:rsidR="00776B7B" w:rsidRPr="00441FBC" w:rsidRDefault="00776B7B" w:rsidP="003C6C9E">
            <w:pPr>
              <w:pStyle w:val="afb"/>
              <w:ind w:left="-57" w:right="-57"/>
              <w:jc w:val="center"/>
              <w:rPr>
                <w:szCs w:val="24"/>
              </w:rPr>
            </w:pPr>
            <w:r>
              <w:rPr>
                <w:szCs w:val="24"/>
              </w:rPr>
              <w:t>50316,5</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торговля оптовая и розничная; ремонт автотранспортных средств и мотоциклов</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24262,7</w:t>
            </w:r>
          </w:p>
        </w:tc>
        <w:tc>
          <w:tcPr>
            <w:tcW w:w="1041" w:type="dxa"/>
          </w:tcPr>
          <w:p w:rsidR="00BE5C36" w:rsidRPr="00441FBC" w:rsidRDefault="00BE5C36" w:rsidP="003C6C9E">
            <w:pPr>
              <w:pStyle w:val="afb"/>
              <w:ind w:left="-57" w:right="-57"/>
              <w:jc w:val="center"/>
              <w:rPr>
                <w:szCs w:val="24"/>
              </w:rPr>
            </w:pPr>
            <w:r w:rsidRPr="00441FBC">
              <w:rPr>
                <w:szCs w:val="24"/>
              </w:rPr>
              <w:t>23487,3</w:t>
            </w:r>
          </w:p>
        </w:tc>
        <w:tc>
          <w:tcPr>
            <w:tcW w:w="1127" w:type="dxa"/>
          </w:tcPr>
          <w:p w:rsidR="00BE5C36" w:rsidRPr="00441FBC" w:rsidRDefault="00BE5C36" w:rsidP="003C6C9E">
            <w:pPr>
              <w:pStyle w:val="afb"/>
              <w:ind w:left="-57" w:right="-57"/>
              <w:jc w:val="center"/>
              <w:rPr>
                <w:szCs w:val="24"/>
              </w:rPr>
            </w:pPr>
            <w:r w:rsidRPr="00441FBC">
              <w:rPr>
                <w:szCs w:val="24"/>
              </w:rPr>
              <w:t>24684,1</w:t>
            </w:r>
          </w:p>
        </w:tc>
        <w:tc>
          <w:tcPr>
            <w:tcW w:w="1127" w:type="dxa"/>
          </w:tcPr>
          <w:p w:rsidR="00776B7B" w:rsidRPr="00441FBC" w:rsidRDefault="00776B7B" w:rsidP="003C6C9E">
            <w:pPr>
              <w:pStyle w:val="afb"/>
              <w:ind w:left="-57" w:right="-57"/>
              <w:jc w:val="center"/>
              <w:rPr>
                <w:szCs w:val="24"/>
              </w:rPr>
            </w:pPr>
            <w:r>
              <w:rPr>
                <w:szCs w:val="24"/>
              </w:rPr>
              <w:t>25628,1</w:t>
            </w:r>
          </w:p>
        </w:tc>
      </w:tr>
      <w:tr w:rsidR="00BE5C36" w:rsidRPr="00441FBC" w:rsidTr="003C6C9E">
        <w:trPr>
          <w:trHeight w:val="227"/>
          <w:jc w:val="center"/>
        </w:trPr>
        <w:tc>
          <w:tcPr>
            <w:tcW w:w="4910" w:type="dxa"/>
            <w:shd w:val="clear" w:color="auto" w:fill="auto"/>
          </w:tcPr>
          <w:p w:rsidR="00BE5C36" w:rsidRPr="00441FBC" w:rsidRDefault="00BE5C36" w:rsidP="003C6C9E">
            <w:pPr>
              <w:spacing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транспортировка и хранение</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w:t>
            </w:r>
          </w:p>
        </w:tc>
        <w:tc>
          <w:tcPr>
            <w:tcW w:w="1041" w:type="dxa"/>
          </w:tcPr>
          <w:p w:rsidR="00BE5C36" w:rsidRPr="00441FBC" w:rsidRDefault="00BE5C36" w:rsidP="003C6C9E">
            <w:pPr>
              <w:pStyle w:val="afb"/>
              <w:ind w:left="-57" w:right="-57"/>
              <w:jc w:val="center"/>
              <w:rPr>
                <w:szCs w:val="24"/>
              </w:rPr>
            </w:pPr>
            <w:r w:rsidRPr="00441FBC">
              <w:rPr>
                <w:szCs w:val="24"/>
              </w:rPr>
              <w:t>20830,1</w:t>
            </w:r>
          </w:p>
        </w:tc>
        <w:tc>
          <w:tcPr>
            <w:tcW w:w="1127" w:type="dxa"/>
          </w:tcPr>
          <w:p w:rsidR="00BE5C36" w:rsidRPr="00441FBC" w:rsidRDefault="00BE5C36" w:rsidP="003C6C9E">
            <w:pPr>
              <w:pStyle w:val="afb"/>
              <w:ind w:left="-57" w:right="-57"/>
              <w:jc w:val="center"/>
              <w:rPr>
                <w:szCs w:val="24"/>
              </w:rPr>
            </w:pPr>
            <w:r w:rsidRPr="00441FBC">
              <w:rPr>
                <w:szCs w:val="24"/>
              </w:rPr>
              <w:t>23071,6</w:t>
            </w:r>
          </w:p>
        </w:tc>
        <w:tc>
          <w:tcPr>
            <w:tcW w:w="1127" w:type="dxa"/>
          </w:tcPr>
          <w:p w:rsidR="00776B7B" w:rsidRPr="00441FBC" w:rsidRDefault="00776B7B" w:rsidP="003C6C9E">
            <w:pPr>
              <w:pStyle w:val="afb"/>
              <w:ind w:left="-57" w:right="-57"/>
              <w:jc w:val="center"/>
              <w:rPr>
                <w:szCs w:val="24"/>
              </w:rPr>
            </w:pPr>
            <w:r>
              <w:rPr>
                <w:szCs w:val="24"/>
              </w:rPr>
              <w:t>24500,5</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lastRenderedPageBreak/>
              <w:t>деятельность гостиниц и предприятий общественного питания</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w:t>
            </w:r>
          </w:p>
        </w:tc>
        <w:tc>
          <w:tcPr>
            <w:tcW w:w="1041" w:type="dxa"/>
          </w:tcPr>
          <w:p w:rsidR="00BE5C36" w:rsidRPr="00441FBC" w:rsidRDefault="00BE5C36" w:rsidP="003C6C9E">
            <w:pPr>
              <w:pStyle w:val="afb"/>
              <w:ind w:left="-57" w:right="-57"/>
              <w:jc w:val="center"/>
              <w:rPr>
                <w:szCs w:val="24"/>
              </w:rPr>
            </w:pPr>
            <w:r w:rsidRPr="00441FBC">
              <w:rPr>
                <w:szCs w:val="24"/>
              </w:rPr>
              <w:t>11054,2</w:t>
            </w:r>
          </w:p>
        </w:tc>
        <w:tc>
          <w:tcPr>
            <w:tcW w:w="1127" w:type="dxa"/>
          </w:tcPr>
          <w:p w:rsidR="00BE5C36" w:rsidRPr="00441FBC" w:rsidRDefault="00BE5C36" w:rsidP="003C6C9E">
            <w:pPr>
              <w:pStyle w:val="afb"/>
              <w:ind w:left="-57" w:right="-57"/>
              <w:jc w:val="center"/>
              <w:rPr>
                <w:szCs w:val="24"/>
              </w:rPr>
            </w:pPr>
            <w:r w:rsidRPr="00441FBC">
              <w:rPr>
                <w:szCs w:val="24"/>
              </w:rPr>
              <w:t>13087,3</w:t>
            </w:r>
          </w:p>
        </w:tc>
        <w:tc>
          <w:tcPr>
            <w:tcW w:w="1127" w:type="dxa"/>
          </w:tcPr>
          <w:p w:rsidR="00776B7B" w:rsidRPr="00441FBC" w:rsidRDefault="00776B7B" w:rsidP="003C6C9E">
            <w:pPr>
              <w:pStyle w:val="afb"/>
              <w:ind w:left="-57" w:right="-57"/>
              <w:jc w:val="center"/>
              <w:rPr>
                <w:szCs w:val="24"/>
              </w:rPr>
            </w:pPr>
            <w:r>
              <w:rPr>
                <w:szCs w:val="24"/>
              </w:rPr>
              <w:t>14784,7</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 xml:space="preserve">деятельность в области </w:t>
            </w:r>
            <w:r w:rsidRPr="00441FBC">
              <w:rPr>
                <w:rFonts w:ascii="Times New Roman" w:hAnsi="Times New Roman" w:cs="Times New Roman"/>
                <w:bCs/>
                <w:sz w:val="24"/>
                <w:szCs w:val="24"/>
              </w:rPr>
              <w:br/>
              <w:t>информации и связи</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20195,8</w:t>
            </w:r>
          </w:p>
        </w:tc>
        <w:tc>
          <w:tcPr>
            <w:tcW w:w="1041" w:type="dxa"/>
          </w:tcPr>
          <w:p w:rsidR="00BE5C36" w:rsidRPr="00441FBC" w:rsidRDefault="00BE5C36" w:rsidP="003C6C9E">
            <w:pPr>
              <w:pStyle w:val="afb"/>
              <w:ind w:left="-57" w:right="-57"/>
              <w:jc w:val="center"/>
              <w:rPr>
                <w:szCs w:val="24"/>
              </w:rPr>
            </w:pPr>
            <w:r w:rsidRPr="00441FBC">
              <w:rPr>
                <w:szCs w:val="24"/>
              </w:rPr>
              <w:t>21593,8</w:t>
            </w:r>
          </w:p>
        </w:tc>
        <w:tc>
          <w:tcPr>
            <w:tcW w:w="1127" w:type="dxa"/>
          </w:tcPr>
          <w:p w:rsidR="00BE5C36" w:rsidRPr="00441FBC" w:rsidRDefault="00BE5C36" w:rsidP="003C6C9E">
            <w:pPr>
              <w:pStyle w:val="afb"/>
              <w:ind w:left="-57" w:right="-57"/>
              <w:jc w:val="center"/>
              <w:rPr>
                <w:szCs w:val="24"/>
              </w:rPr>
            </w:pPr>
            <w:r w:rsidRPr="00441FBC">
              <w:rPr>
                <w:szCs w:val="24"/>
              </w:rPr>
              <w:t>21519,8</w:t>
            </w:r>
          </w:p>
        </w:tc>
        <w:tc>
          <w:tcPr>
            <w:tcW w:w="1127" w:type="dxa"/>
          </w:tcPr>
          <w:p w:rsidR="00776B7B" w:rsidRPr="00441FBC" w:rsidRDefault="00776B7B" w:rsidP="003C6C9E">
            <w:pPr>
              <w:pStyle w:val="afb"/>
              <w:ind w:left="-57" w:right="-57"/>
              <w:jc w:val="center"/>
              <w:rPr>
                <w:szCs w:val="24"/>
              </w:rPr>
            </w:pPr>
            <w:r>
              <w:rPr>
                <w:szCs w:val="24"/>
              </w:rPr>
              <w:t>27875,0</w:t>
            </w:r>
          </w:p>
        </w:tc>
      </w:tr>
      <w:tr w:rsidR="00BE5C36" w:rsidRPr="00441FBC" w:rsidTr="003C6C9E">
        <w:trPr>
          <w:trHeight w:val="227"/>
          <w:jc w:val="center"/>
        </w:trPr>
        <w:tc>
          <w:tcPr>
            <w:tcW w:w="4910" w:type="dxa"/>
            <w:shd w:val="clear" w:color="auto" w:fill="auto"/>
          </w:tcPr>
          <w:p w:rsidR="00BE5C36" w:rsidRPr="00441FBC" w:rsidRDefault="00BE5C36" w:rsidP="003C6C9E">
            <w:pPr>
              <w:spacing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деятельность финансовая и страховая</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w:t>
            </w:r>
          </w:p>
        </w:tc>
        <w:tc>
          <w:tcPr>
            <w:tcW w:w="1041" w:type="dxa"/>
          </w:tcPr>
          <w:p w:rsidR="00BE5C36" w:rsidRPr="00441FBC" w:rsidRDefault="00BE5C36" w:rsidP="003C6C9E">
            <w:pPr>
              <w:pStyle w:val="afb"/>
              <w:ind w:left="-57" w:right="-57"/>
              <w:jc w:val="center"/>
              <w:rPr>
                <w:szCs w:val="24"/>
              </w:rPr>
            </w:pPr>
            <w:r w:rsidRPr="00441FBC">
              <w:rPr>
                <w:szCs w:val="24"/>
              </w:rPr>
              <w:t>18053,0</w:t>
            </w:r>
          </w:p>
        </w:tc>
        <w:tc>
          <w:tcPr>
            <w:tcW w:w="1127" w:type="dxa"/>
          </w:tcPr>
          <w:p w:rsidR="00BE5C36" w:rsidRPr="00441FBC" w:rsidRDefault="00BE5C36" w:rsidP="003C6C9E">
            <w:pPr>
              <w:pStyle w:val="afb"/>
              <w:ind w:left="-57" w:right="-57"/>
              <w:jc w:val="center"/>
              <w:rPr>
                <w:szCs w:val="24"/>
              </w:rPr>
            </w:pPr>
            <w:r w:rsidRPr="00441FBC">
              <w:rPr>
                <w:szCs w:val="24"/>
              </w:rPr>
              <w:t>19895,8</w:t>
            </w:r>
          </w:p>
        </w:tc>
        <w:tc>
          <w:tcPr>
            <w:tcW w:w="1127" w:type="dxa"/>
          </w:tcPr>
          <w:p w:rsidR="00776B7B" w:rsidRPr="00441FBC" w:rsidRDefault="00776B7B" w:rsidP="003C6C9E">
            <w:pPr>
              <w:pStyle w:val="afb"/>
              <w:ind w:left="-57" w:right="-57"/>
              <w:jc w:val="center"/>
              <w:rPr>
                <w:szCs w:val="24"/>
              </w:rPr>
            </w:pPr>
            <w:r>
              <w:rPr>
                <w:szCs w:val="24"/>
              </w:rPr>
              <w:t>26195,8</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 xml:space="preserve">деятельность по операциям </w:t>
            </w:r>
            <w:r w:rsidRPr="00441FBC">
              <w:rPr>
                <w:rFonts w:ascii="Times New Roman" w:hAnsi="Times New Roman" w:cs="Times New Roman"/>
                <w:bCs/>
                <w:sz w:val="24"/>
                <w:szCs w:val="24"/>
              </w:rPr>
              <w:br/>
              <w:t>с недвижимым имуществом</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16362,7</w:t>
            </w:r>
          </w:p>
        </w:tc>
        <w:tc>
          <w:tcPr>
            <w:tcW w:w="1041" w:type="dxa"/>
          </w:tcPr>
          <w:p w:rsidR="00BE5C36" w:rsidRPr="00441FBC" w:rsidRDefault="00BE5C36" w:rsidP="003C6C9E">
            <w:pPr>
              <w:pStyle w:val="afb"/>
              <w:ind w:left="-57" w:right="-57"/>
              <w:jc w:val="center"/>
              <w:rPr>
                <w:szCs w:val="24"/>
              </w:rPr>
            </w:pPr>
            <w:r w:rsidRPr="00441FBC">
              <w:rPr>
                <w:szCs w:val="24"/>
              </w:rPr>
              <w:t>14181,0</w:t>
            </w:r>
          </w:p>
        </w:tc>
        <w:tc>
          <w:tcPr>
            <w:tcW w:w="1127" w:type="dxa"/>
          </w:tcPr>
          <w:p w:rsidR="00BE5C36" w:rsidRPr="00441FBC" w:rsidRDefault="00BE5C36" w:rsidP="003C6C9E">
            <w:pPr>
              <w:pStyle w:val="afb"/>
              <w:ind w:left="-57" w:right="-57"/>
              <w:jc w:val="center"/>
              <w:rPr>
                <w:szCs w:val="24"/>
              </w:rPr>
            </w:pPr>
            <w:r w:rsidRPr="00441FBC">
              <w:rPr>
                <w:szCs w:val="24"/>
              </w:rPr>
              <w:t>16239,6</w:t>
            </w:r>
          </w:p>
        </w:tc>
        <w:tc>
          <w:tcPr>
            <w:tcW w:w="1127" w:type="dxa"/>
          </w:tcPr>
          <w:p w:rsidR="00776B7B" w:rsidRPr="00441FBC" w:rsidRDefault="00776B7B" w:rsidP="003C6C9E">
            <w:pPr>
              <w:pStyle w:val="afb"/>
              <w:ind w:left="-57" w:right="-57"/>
              <w:jc w:val="center"/>
              <w:rPr>
                <w:szCs w:val="24"/>
              </w:rPr>
            </w:pPr>
            <w:r>
              <w:rPr>
                <w:szCs w:val="24"/>
              </w:rPr>
              <w:t>-</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right="-57"/>
              <w:jc w:val="center"/>
              <w:rPr>
                <w:rFonts w:ascii="Times New Roman" w:hAnsi="Times New Roman" w:cs="Times New Roman"/>
                <w:bCs/>
                <w:sz w:val="24"/>
                <w:szCs w:val="24"/>
              </w:rPr>
            </w:pPr>
            <w:r w:rsidRPr="00441FBC">
              <w:rPr>
                <w:rFonts w:ascii="Times New Roman" w:hAnsi="Times New Roman" w:cs="Times New Roman"/>
                <w:bCs/>
                <w:sz w:val="24"/>
                <w:szCs w:val="24"/>
              </w:rPr>
              <w:t xml:space="preserve">деятельность профессиональная, </w:t>
            </w:r>
            <w:r w:rsidRPr="00441FBC">
              <w:rPr>
                <w:rFonts w:ascii="Times New Roman" w:hAnsi="Times New Roman" w:cs="Times New Roman"/>
                <w:bCs/>
                <w:sz w:val="24"/>
                <w:szCs w:val="24"/>
              </w:rPr>
              <w:br/>
              <w:t>научная и техническая</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17713,2</w:t>
            </w:r>
          </w:p>
        </w:tc>
        <w:tc>
          <w:tcPr>
            <w:tcW w:w="1041" w:type="dxa"/>
          </w:tcPr>
          <w:p w:rsidR="00BE5C36" w:rsidRPr="00441FBC" w:rsidRDefault="00BE5C36" w:rsidP="003C6C9E">
            <w:pPr>
              <w:pStyle w:val="afb"/>
              <w:ind w:left="-57" w:right="-57"/>
              <w:jc w:val="center"/>
              <w:rPr>
                <w:szCs w:val="24"/>
              </w:rPr>
            </w:pPr>
            <w:r w:rsidRPr="00441FBC">
              <w:rPr>
                <w:szCs w:val="24"/>
              </w:rPr>
              <w:t>30457,4</w:t>
            </w:r>
          </w:p>
        </w:tc>
        <w:tc>
          <w:tcPr>
            <w:tcW w:w="1127" w:type="dxa"/>
          </w:tcPr>
          <w:p w:rsidR="00BE5C36" w:rsidRPr="00441FBC" w:rsidRDefault="00BE5C36" w:rsidP="003C6C9E">
            <w:pPr>
              <w:pStyle w:val="afb"/>
              <w:ind w:left="-57" w:right="-57"/>
              <w:jc w:val="center"/>
              <w:rPr>
                <w:szCs w:val="24"/>
              </w:rPr>
            </w:pPr>
            <w:r w:rsidRPr="00441FBC">
              <w:rPr>
                <w:szCs w:val="24"/>
              </w:rPr>
              <w:t>30113,7</w:t>
            </w:r>
          </w:p>
        </w:tc>
        <w:tc>
          <w:tcPr>
            <w:tcW w:w="1127" w:type="dxa"/>
          </w:tcPr>
          <w:p w:rsidR="00776B7B" w:rsidRPr="00441FBC" w:rsidRDefault="00776B7B" w:rsidP="003C6C9E">
            <w:pPr>
              <w:pStyle w:val="afb"/>
              <w:ind w:left="-57" w:right="-57"/>
              <w:jc w:val="center"/>
              <w:rPr>
                <w:szCs w:val="24"/>
              </w:rPr>
            </w:pPr>
            <w:r>
              <w:rPr>
                <w:szCs w:val="24"/>
              </w:rPr>
              <w:t>40526,2</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jc w:val="center"/>
              <w:rPr>
                <w:rFonts w:ascii="Times New Roman" w:hAnsi="Times New Roman" w:cs="Times New Roman"/>
                <w:bCs/>
                <w:sz w:val="24"/>
                <w:szCs w:val="24"/>
              </w:rPr>
            </w:pPr>
            <w:r w:rsidRPr="00441FBC">
              <w:rPr>
                <w:rFonts w:ascii="Times New Roman" w:hAnsi="Times New Roman" w:cs="Times New Roman"/>
                <w:bCs/>
                <w:sz w:val="24"/>
                <w:szCs w:val="24"/>
              </w:rPr>
              <w:t xml:space="preserve">деятельность административная </w:t>
            </w:r>
            <w:r w:rsidRPr="00441FBC">
              <w:rPr>
                <w:rFonts w:ascii="Times New Roman" w:hAnsi="Times New Roman" w:cs="Times New Roman"/>
                <w:bCs/>
                <w:sz w:val="24"/>
                <w:szCs w:val="24"/>
              </w:rPr>
              <w:br/>
              <w:t>и сопутствующие дополнительные услуги</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w:t>
            </w:r>
          </w:p>
        </w:tc>
        <w:tc>
          <w:tcPr>
            <w:tcW w:w="1041" w:type="dxa"/>
          </w:tcPr>
          <w:p w:rsidR="00BE5C36" w:rsidRPr="00441FBC" w:rsidRDefault="00BE5C36" w:rsidP="003C6C9E">
            <w:pPr>
              <w:pStyle w:val="afb"/>
              <w:ind w:left="-57" w:right="-57"/>
              <w:jc w:val="center"/>
              <w:rPr>
                <w:szCs w:val="24"/>
              </w:rPr>
            </w:pPr>
            <w:r w:rsidRPr="00441FBC">
              <w:rPr>
                <w:szCs w:val="24"/>
              </w:rPr>
              <w:t>11863,5</w:t>
            </w:r>
          </w:p>
        </w:tc>
        <w:tc>
          <w:tcPr>
            <w:tcW w:w="1127" w:type="dxa"/>
          </w:tcPr>
          <w:p w:rsidR="00BE5C36" w:rsidRPr="00441FBC" w:rsidRDefault="00BE5C36" w:rsidP="003C6C9E">
            <w:pPr>
              <w:pStyle w:val="afb"/>
              <w:ind w:left="-57" w:right="-57"/>
              <w:jc w:val="center"/>
              <w:rPr>
                <w:szCs w:val="24"/>
              </w:rPr>
            </w:pPr>
            <w:r w:rsidRPr="00441FBC">
              <w:rPr>
                <w:szCs w:val="24"/>
              </w:rPr>
              <w:t>12763,2</w:t>
            </w:r>
          </w:p>
        </w:tc>
        <w:tc>
          <w:tcPr>
            <w:tcW w:w="1127" w:type="dxa"/>
          </w:tcPr>
          <w:p w:rsidR="00776B7B" w:rsidRPr="00441FBC" w:rsidRDefault="00776B7B" w:rsidP="003C6C9E">
            <w:pPr>
              <w:pStyle w:val="afb"/>
              <w:ind w:left="-57" w:right="-57"/>
              <w:jc w:val="center"/>
              <w:rPr>
                <w:szCs w:val="24"/>
              </w:rPr>
            </w:pPr>
            <w:r>
              <w:rPr>
                <w:szCs w:val="24"/>
              </w:rPr>
              <w:t>13343,2</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jc w:val="center"/>
              <w:rPr>
                <w:rFonts w:ascii="Times New Roman" w:hAnsi="Times New Roman" w:cs="Times New Roman"/>
                <w:bCs/>
                <w:sz w:val="24"/>
                <w:szCs w:val="24"/>
              </w:rPr>
            </w:pPr>
            <w:r w:rsidRPr="00441FBC">
              <w:rPr>
                <w:rFonts w:ascii="Times New Roman" w:hAnsi="Times New Roman" w:cs="Times New Roman"/>
                <w:bCs/>
                <w:sz w:val="24"/>
                <w:szCs w:val="24"/>
              </w:rPr>
              <w:t xml:space="preserve">государственное управление </w:t>
            </w:r>
            <w:r w:rsidRPr="00441FBC">
              <w:rPr>
                <w:rFonts w:ascii="Times New Roman" w:hAnsi="Times New Roman" w:cs="Times New Roman"/>
                <w:bCs/>
                <w:sz w:val="24"/>
                <w:szCs w:val="24"/>
              </w:rPr>
              <w:br/>
              <w:t>и обеспечение военной безопасности; социальное обеспечение</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25597,8</w:t>
            </w:r>
          </w:p>
        </w:tc>
        <w:tc>
          <w:tcPr>
            <w:tcW w:w="1041" w:type="dxa"/>
          </w:tcPr>
          <w:p w:rsidR="00BE5C36" w:rsidRPr="00441FBC" w:rsidRDefault="00BE5C36" w:rsidP="003C6C9E">
            <w:pPr>
              <w:pStyle w:val="afb"/>
              <w:ind w:left="-57" w:right="-57"/>
              <w:jc w:val="center"/>
              <w:rPr>
                <w:szCs w:val="24"/>
              </w:rPr>
            </w:pPr>
            <w:r w:rsidRPr="00441FBC">
              <w:rPr>
                <w:szCs w:val="24"/>
              </w:rPr>
              <w:t>30364,3</w:t>
            </w:r>
          </w:p>
        </w:tc>
        <w:tc>
          <w:tcPr>
            <w:tcW w:w="1127" w:type="dxa"/>
          </w:tcPr>
          <w:p w:rsidR="00BE5C36" w:rsidRPr="00441FBC" w:rsidRDefault="00BE5C36" w:rsidP="003C6C9E">
            <w:pPr>
              <w:pStyle w:val="afb"/>
              <w:ind w:left="-57" w:right="-57"/>
              <w:jc w:val="center"/>
              <w:rPr>
                <w:szCs w:val="24"/>
              </w:rPr>
            </w:pPr>
            <w:r w:rsidRPr="00441FBC">
              <w:rPr>
                <w:szCs w:val="24"/>
              </w:rPr>
              <w:t>32747,1</w:t>
            </w:r>
          </w:p>
        </w:tc>
        <w:tc>
          <w:tcPr>
            <w:tcW w:w="1127" w:type="dxa"/>
          </w:tcPr>
          <w:p w:rsidR="00776B7B" w:rsidRPr="00441FBC" w:rsidRDefault="00776B7B" w:rsidP="003C6C9E">
            <w:pPr>
              <w:pStyle w:val="afb"/>
              <w:ind w:left="-57" w:right="-57"/>
              <w:jc w:val="center"/>
              <w:rPr>
                <w:szCs w:val="24"/>
              </w:rPr>
            </w:pPr>
            <w:r>
              <w:rPr>
                <w:szCs w:val="24"/>
              </w:rPr>
              <w:t>35950,9</w:t>
            </w:r>
          </w:p>
        </w:tc>
      </w:tr>
      <w:tr w:rsidR="00BE5C36" w:rsidRPr="00441FBC" w:rsidTr="003C6C9E">
        <w:trPr>
          <w:trHeight w:val="227"/>
          <w:jc w:val="center"/>
        </w:trPr>
        <w:tc>
          <w:tcPr>
            <w:tcW w:w="4910" w:type="dxa"/>
            <w:shd w:val="clear" w:color="auto" w:fill="auto"/>
          </w:tcPr>
          <w:p w:rsidR="00BE5C36" w:rsidRPr="00441FBC" w:rsidRDefault="00BE5C36" w:rsidP="003C6C9E">
            <w:pPr>
              <w:spacing w:line="240" w:lineRule="auto"/>
              <w:ind w:left="113"/>
              <w:jc w:val="center"/>
              <w:rPr>
                <w:rFonts w:ascii="Times New Roman" w:hAnsi="Times New Roman" w:cs="Times New Roman"/>
                <w:sz w:val="24"/>
                <w:szCs w:val="24"/>
              </w:rPr>
            </w:pPr>
            <w:r w:rsidRPr="00441FBC">
              <w:rPr>
                <w:rFonts w:ascii="Times New Roman" w:hAnsi="Times New Roman" w:cs="Times New Roman"/>
                <w:sz w:val="24"/>
                <w:szCs w:val="24"/>
              </w:rPr>
              <w:t>образование</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16921,5</w:t>
            </w:r>
          </w:p>
        </w:tc>
        <w:tc>
          <w:tcPr>
            <w:tcW w:w="1041" w:type="dxa"/>
          </w:tcPr>
          <w:p w:rsidR="00BE5C36" w:rsidRPr="00441FBC" w:rsidRDefault="00BE5C36" w:rsidP="003C6C9E">
            <w:pPr>
              <w:pStyle w:val="afb"/>
              <w:ind w:left="-57" w:right="-57"/>
              <w:jc w:val="center"/>
              <w:rPr>
                <w:szCs w:val="24"/>
              </w:rPr>
            </w:pPr>
            <w:r w:rsidRPr="00441FBC">
              <w:rPr>
                <w:szCs w:val="24"/>
              </w:rPr>
              <w:t>20084,8</w:t>
            </w:r>
          </w:p>
        </w:tc>
        <w:tc>
          <w:tcPr>
            <w:tcW w:w="1127" w:type="dxa"/>
          </w:tcPr>
          <w:p w:rsidR="00BE5C36" w:rsidRPr="00441FBC" w:rsidRDefault="00BE5C36" w:rsidP="003C6C9E">
            <w:pPr>
              <w:pStyle w:val="afb"/>
              <w:ind w:left="-57" w:right="-57"/>
              <w:jc w:val="center"/>
              <w:rPr>
                <w:szCs w:val="24"/>
              </w:rPr>
            </w:pPr>
            <w:r w:rsidRPr="00441FBC">
              <w:rPr>
                <w:szCs w:val="24"/>
              </w:rPr>
              <w:t>20749,9</w:t>
            </w:r>
          </w:p>
        </w:tc>
        <w:tc>
          <w:tcPr>
            <w:tcW w:w="1127" w:type="dxa"/>
          </w:tcPr>
          <w:p w:rsidR="00776B7B" w:rsidRPr="00441FBC" w:rsidRDefault="00776B7B" w:rsidP="003C6C9E">
            <w:pPr>
              <w:pStyle w:val="afb"/>
              <w:ind w:left="-57" w:right="-57"/>
              <w:jc w:val="center"/>
              <w:rPr>
                <w:szCs w:val="24"/>
              </w:rPr>
            </w:pPr>
            <w:r>
              <w:rPr>
                <w:szCs w:val="24"/>
              </w:rPr>
              <w:t>21846,0</w:t>
            </w:r>
          </w:p>
        </w:tc>
      </w:tr>
      <w:tr w:rsidR="00BE5C36" w:rsidRPr="00441FBC" w:rsidTr="003C6C9E">
        <w:trPr>
          <w:trHeight w:val="227"/>
          <w:jc w:val="center"/>
        </w:trPr>
        <w:tc>
          <w:tcPr>
            <w:tcW w:w="4910" w:type="dxa"/>
            <w:shd w:val="clear" w:color="auto" w:fill="auto"/>
          </w:tcPr>
          <w:p w:rsidR="00BE5C36" w:rsidRPr="00441FBC" w:rsidRDefault="00BE5C36" w:rsidP="003C6C9E">
            <w:pPr>
              <w:spacing w:after="0" w:line="240" w:lineRule="auto"/>
              <w:ind w:left="113"/>
              <w:jc w:val="center"/>
              <w:rPr>
                <w:rFonts w:ascii="Times New Roman" w:hAnsi="Times New Roman" w:cs="Times New Roman"/>
                <w:sz w:val="24"/>
                <w:szCs w:val="24"/>
              </w:rPr>
            </w:pPr>
            <w:r w:rsidRPr="00441FBC">
              <w:rPr>
                <w:rFonts w:ascii="Times New Roman" w:hAnsi="Times New Roman" w:cs="Times New Roman"/>
                <w:sz w:val="24"/>
                <w:szCs w:val="24"/>
              </w:rPr>
              <w:t>деятельность в области здравоохранения и социальных услуг</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18896,6</w:t>
            </w:r>
          </w:p>
        </w:tc>
        <w:tc>
          <w:tcPr>
            <w:tcW w:w="1041" w:type="dxa"/>
          </w:tcPr>
          <w:p w:rsidR="00BE5C36" w:rsidRPr="00441FBC" w:rsidRDefault="00BE5C36" w:rsidP="003C6C9E">
            <w:pPr>
              <w:pStyle w:val="afb"/>
              <w:ind w:left="-57" w:right="-57"/>
              <w:jc w:val="center"/>
              <w:rPr>
                <w:szCs w:val="24"/>
              </w:rPr>
            </w:pPr>
            <w:r w:rsidRPr="00441FBC">
              <w:rPr>
                <w:szCs w:val="24"/>
              </w:rPr>
              <w:t>24873,0</w:t>
            </w:r>
          </w:p>
        </w:tc>
        <w:tc>
          <w:tcPr>
            <w:tcW w:w="1127" w:type="dxa"/>
          </w:tcPr>
          <w:p w:rsidR="00BE5C36" w:rsidRPr="00441FBC" w:rsidRDefault="00BE5C36" w:rsidP="003C6C9E">
            <w:pPr>
              <w:pStyle w:val="afb"/>
              <w:ind w:left="-57" w:right="-57"/>
              <w:jc w:val="center"/>
              <w:rPr>
                <w:szCs w:val="24"/>
              </w:rPr>
            </w:pPr>
            <w:r w:rsidRPr="00441FBC">
              <w:rPr>
                <w:szCs w:val="24"/>
              </w:rPr>
              <w:t>26986,9</w:t>
            </w:r>
          </w:p>
        </w:tc>
        <w:tc>
          <w:tcPr>
            <w:tcW w:w="1127" w:type="dxa"/>
          </w:tcPr>
          <w:p w:rsidR="00776B7B" w:rsidRPr="00441FBC" w:rsidRDefault="00776B7B" w:rsidP="003C6C9E">
            <w:pPr>
              <w:pStyle w:val="afb"/>
              <w:ind w:left="-57" w:right="-57"/>
              <w:jc w:val="center"/>
              <w:rPr>
                <w:szCs w:val="24"/>
              </w:rPr>
            </w:pPr>
            <w:r>
              <w:rPr>
                <w:szCs w:val="24"/>
              </w:rPr>
              <w:t>30674,0</w:t>
            </w:r>
          </w:p>
        </w:tc>
      </w:tr>
      <w:tr w:rsidR="00BE5C36" w:rsidRPr="00441FBC" w:rsidTr="003C6C9E">
        <w:trPr>
          <w:trHeight w:val="227"/>
          <w:jc w:val="center"/>
        </w:trPr>
        <w:tc>
          <w:tcPr>
            <w:tcW w:w="4910" w:type="dxa"/>
            <w:shd w:val="clear" w:color="auto" w:fill="auto"/>
          </w:tcPr>
          <w:p w:rsidR="00BE5C36" w:rsidRPr="00441FBC" w:rsidRDefault="00BE5C36" w:rsidP="003C6C9E">
            <w:pPr>
              <w:tabs>
                <w:tab w:val="left" w:pos="2523"/>
              </w:tabs>
              <w:spacing w:after="0" w:line="240" w:lineRule="auto"/>
              <w:ind w:left="113" w:right="-57"/>
              <w:jc w:val="center"/>
              <w:rPr>
                <w:rFonts w:ascii="Times New Roman" w:hAnsi="Times New Roman" w:cs="Times New Roman"/>
                <w:sz w:val="24"/>
                <w:szCs w:val="24"/>
              </w:rPr>
            </w:pPr>
            <w:r w:rsidRPr="00441FBC">
              <w:rPr>
                <w:rFonts w:ascii="Times New Roman" w:hAnsi="Times New Roman" w:cs="Times New Roman"/>
                <w:sz w:val="24"/>
                <w:szCs w:val="24"/>
              </w:rPr>
              <w:t>деятельность в области культуры, спорта, организации досуга и развлечений</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20533,1</w:t>
            </w:r>
          </w:p>
        </w:tc>
        <w:tc>
          <w:tcPr>
            <w:tcW w:w="1041" w:type="dxa"/>
          </w:tcPr>
          <w:p w:rsidR="00BE5C36" w:rsidRPr="00441FBC" w:rsidRDefault="00BE5C36" w:rsidP="003C6C9E">
            <w:pPr>
              <w:pStyle w:val="afb"/>
              <w:ind w:left="-57" w:right="-57"/>
              <w:jc w:val="center"/>
              <w:rPr>
                <w:szCs w:val="24"/>
              </w:rPr>
            </w:pPr>
            <w:r w:rsidRPr="00441FBC">
              <w:rPr>
                <w:szCs w:val="24"/>
              </w:rPr>
              <w:t>15393,8</w:t>
            </w:r>
          </w:p>
        </w:tc>
        <w:tc>
          <w:tcPr>
            <w:tcW w:w="1127" w:type="dxa"/>
          </w:tcPr>
          <w:p w:rsidR="00BE5C36" w:rsidRPr="00441FBC" w:rsidRDefault="00BE5C36" w:rsidP="003C6C9E">
            <w:pPr>
              <w:pStyle w:val="afb"/>
              <w:ind w:left="-57" w:right="-57"/>
              <w:jc w:val="center"/>
              <w:rPr>
                <w:szCs w:val="24"/>
              </w:rPr>
            </w:pPr>
            <w:r w:rsidRPr="00441FBC">
              <w:rPr>
                <w:szCs w:val="24"/>
              </w:rPr>
              <w:t>19532,4</w:t>
            </w:r>
          </w:p>
        </w:tc>
        <w:tc>
          <w:tcPr>
            <w:tcW w:w="1127" w:type="dxa"/>
          </w:tcPr>
          <w:p w:rsidR="00776B7B" w:rsidRPr="00441FBC" w:rsidRDefault="00776B7B" w:rsidP="003C6C9E">
            <w:pPr>
              <w:pStyle w:val="afb"/>
              <w:ind w:left="-57" w:right="-57"/>
              <w:jc w:val="center"/>
              <w:rPr>
                <w:szCs w:val="24"/>
              </w:rPr>
            </w:pPr>
            <w:r>
              <w:rPr>
                <w:szCs w:val="24"/>
              </w:rPr>
              <w:t>22202,2</w:t>
            </w:r>
          </w:p>
        </w:tc>
      </w:tr>
      <w:tr w:rsidR="00BE5C36" w:rsidRPr="00441FBC" w:rsidTr="003C6C9E">
        <w:trPr>
          <w:trHeight w:val="227"/>
          <w:jc w:val="center"/>
        </w:trPr>
        <w:tc>
          <w:tcPr>
            <w:tcW w:w="4910" w:type="dxa"/>
            <w:shd w:val="clear" w:color="auto" w:fill="auto"/>
          </w:tcPr>
          <w:p w:rsidR="00BE5C36" w:rsidRPr="00441FBC" w:rsidRDefault="00BE5C36" w:rsidP="003C6C9E">
            <w:pPr>
              <w:spacing w:line="240" w:lineRule="auto"/>
              <w:ind w:left="113"/>
              <w:jc w:val="center"/>
              <w:rPr>
                <w:rFonts w:ascii="Times New Roman" w:hAnsi="Times New Roman" w:cs="Times New Roman"/>
                <w:sz w:val="24"/>
                <w:szCs w:val="24"/>
              </w:rPr>
            </w:pPr>
            <w:r w:rsidRPr="00441FBC">
              <w:rPr>
                <w:rFonts w:ascii="Times New Roman" w:hAnsi="Times New Roman" w:cs="Times New Roman"/>
                <w:sz w:val="24"/>
                <w:szCs w:val="24"/>
              </w:rPr>
              <w:t>предоставление прочих видов</w:t>
            </w:r>
          </w:p>
        </w:tc>
        <w:tc>
          <w:tcPr>
            <w:tcW w:w="1559" w:type="dxa"/>
            <w:shd w:val="clear" w:color="auto" w:fill="auto"/>
          </w:tcPr>
          <w:p w:rsidR="00BE5C36" w:rsidRPr="00441FBC" w:rsidRDefault="00BE5C36" w:rsidP="003C6C9E">
            <w:pPr>
              <w:pStyle w:val="afb"/>
              <w:ind w:left="-57" w:right="-57"/>
              <w:jc w:val="center"/>
              <w:rPr>
                <w:szCs w:val="24"/>
              </w:rPr>
            </w:pPr>
            <w:r w:rsidRPr="00441FBC">
              <w:rPr>
                <w:szCs w:val="24"/>
              </w:rPr>
              <w:t>4398,5</w:t>
            </w:r>
          </w:p>
        </w:tc>
        <w:tc>
          <w:tcPr>
            <w:tcW w:w="1041" w:type="dxa"/>
          </w:tcPr>
          <w:p w:rsidR="00BE5C36" w:rsidRPr="00441FBC" w:rsidRDefault="00BE5C36" w:rsidP="003C6C9E">
            <w:pPr>
              <w:pStyle w:val="afb"/>
              <w:ind w:left="-57" w:right="-57"/>
              <w:jc w:val="center"/>
              <w:rPr>
                <w:szCs w:val="24"/>
              </w:rPr>
            </w:pPr>
            <w:r w:rsidRPr="00441FBC">
              <w:rPr>
                <w:szCs w:val="24"/>
              </w:rPr>
              <w:t>8995,8</w:t>
            </w:r>
          </w:p>
        </w:tc>
        <w:tc>
          <w:tcPr>
            <w:tcW w:w="1127" w:type="dxa"/>
          </w:tcPr>
          <w:p w:rsidR="00BE5C36" w:rsidRPr="00441FBC" w:rsidRDefault="00BE5C36" w:rsidP="003C6C9E">
            <w:pPr>
              <w:pStyle w:val="afb"/>
              <w:ind w:left="-57" w:right="-57"/>
              <w:jc w:val="center"/>
              <w:rPr>
                <w:szCs w:val="24"/>
              </w:rPr>
            </w:pPr>
            <w:r w:rsidRPr="00441FBC">
              <w:rPr>
                <w:szCs w:val="24"/>
              </w:rPr>
              <w:t>12695,8</w:t>
            </w:r>
          </w:p>
        </w:tc>
        <w:tc>
          <w:tcPr>
            <w:tcW w:w="1127" w:type="dxa"/>
          </w:tcPr>
          <w:p w:rsidR="00776B7B" w:rsidRPr="00441FBC" w:rsidRDefault="00776B7B" w:rsidP="003C6C9E">
            <w:pPr>
              <w:pStyle w:val="afb"/>
              <w:ind w:left="-57" w:right="-57"/>
              <w:jc w:val="center"/>
              <w:rPr>
                <w:szCs w:val="24"/>
              </w:rPr>
            </w:pPr>
            <w:r>
              <w:rPr>
                <w:szCs w:val="24"/>
              </w:rPr>
              <w:t>71750,0</w:t>
            </w:r>
          </w:p>
        </w:tc>
      </w:tr>
    </w:tbl>
    <w:p w:rsidR="00840BF3" w:rsidRPr="00441FBC" w:rsidRDefault="00840BF3" w:rsidP="00441FBC">
      <w:pPr>
        <w:keepNext/>
        <w:tabs>
          <w:tab w:val="left" w:pos="709"/>
          <w:tab w:val="decimal" w:pos="2835"/>
          <w:tab w:val="decimal" w:pos="3969"/>
          <w:tab w:val="decimal" w:pos="5103"/>
          <w:tab w:val="decimal" w:pos="6237"/>
          <w:tab w:val="decimal" w:pos="7371"/>
          <w:tab w:val="decimal" w:pos="8505"/>
        </w:tabs>
        <w:spacing w:line="240" w:lineRule="auto"/>
        <w:jc w:val="center"/>
        <w:outlineLvl w:val="2"/>
        <w:rPr>
          <w:rFonts w:ascii="Times New Roman" w:hAnsi="Times New Roman" w:cs="Times New Roman"/>
          <w:sz w:val="24"/>
          <w:szCs w:val="24"/>
        </w:rPr>
      </w:pPr>
    </w:p>
    <w:p w:rsidR="00EE4F57" w:rsidRDefault="00B96088" w:rsidP="00B96088">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FC47E5">
        <w:rPr>
          <w:rFonts w:ascii="Times New Roman" w:hAnsi="Times New Roman" w:cs="Times New Roman"/>
          <w:b/>
          <w:sz w:val="28"/>
          <w:szCs w:val="28"/>
        </w:rPr>
        <w:t>2</w:t>
      </w:r>
      <w:r>
        <w:rPr>
          <w:rFonts w:ascii="Times New Roman" w:hAnsi="Times New Roman" w:cs="Times New Roman"/>
          <w:b/>
          <w:sz w:val="28"/>
          <w:szCs w:val="28"/>
        </w:rPr>
        <w:t>. Бюджет муниципального образования</w:t>
      </w:r>
    </w:p>
    <w:p w:rsidR="00EE4F57" w:rsidRDefault="00EE4F57" w:rsidP="00B96088">
      <w:pPr>
        <w:spacing w:after="0"/>
        <w:jc w:val="center"/>
        <w:rPr>
          <w:rFonts w:ascii="Times New Roman" w:hAnsi="Times New Roman" w:cs="Times New Roman"/>
          <w:b/>
          <w:sz w:val="28"/>
          <w:szCs w:val="28"/>
        </w:rPr>
      </w:pPr>
    </w:p>
    <w:p w:rsidR="00EE4F57" w:rsidRDefault="00EE4F57" w:rsidP="00B96088">
      <w:pPr>
        <w:spacing w:after="0"/>
        <w:jc w:val="center"/>
        <w:rPr>
          <w:rFonts w:ascii="Times New Roman" w:hAnsi="Times New Roman" w:cs="Times New Roman"/>
          <w:sz w:val="28"/>
          <w:szCs w:val="28"/>
        </w:rPr>
      </w:pPr>
      <w:r w:rsidRPr="00402D11">
        <w:rPr>
          <w:rFonts w:ascii="Times New Roman" w:hAnsi="Times New Roman" w:cs="Times New Roman"/>
          <w:sz w:val="28"/>
          <w:szCs w:val="28"/>
        </w:rPr>
        <w:t>1</w:t>
      </w:r>
      <w:r w:rsidR="00FC47E5" w:rsidRPr="00402D11">
        <w:rPr>
          <w:rFonts w:ascii="Times New Roman" w:hAnsi="Times New Roman" w:cs="Times New Roman"/>
          <w:sz w:val="28"/>
          <w:szCs w:val="28"/>
        </w:rPr>
        <w:t>2</w:t>
      </w:r>
      <w:r w:rsidRPr="00402D11">
        <w:rPr>
          <w:rFonts w:ascii="Times New Roman" w:hAnsi="Times New Roman" w:cs="Times New Roman"/>
          <w:sz w:val="28"/>
          <w:szCs w:val="28"/>
        </w:rPr>
        <w:t>.1. Показатели доходной части бюджета</w:t>
      </w:r>
    </w:p>
    <w:p w:rsidR="00402D11" w:rsidRPr="00402D11" w:rsidRDefault="00D5005F" w:rsidP="00B96088">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4"/>
          <w:szCs w:val="24"/>
          <w:lang w:eastAsia="ru-RU"/>
        </w:rPr>
        <w:t>тыс.руб.</w:t>
      </w:r>
    </w:p>
    <w:tbl>
      <w:tblPr>
        <w:tblW w:w="10349" w:type="dxa"/>
        <w:tblInd w:w="-176" w:type="dxa"/>
        <w:tblLook w:val="04A0" w:firstRow="1" w:lastRow="0" w:firstColumn="1" w:lastColumn="0" w:noHBand="0" w:noVBand="1"/>
      </w:tblPr>
      <w:tblGrid>
        <w:gridCol w:w="2127"/>
        <w:gridCol w:w="1559"/>
        <w:gridCol w:w="1418"/>
        <w:gridCol w:w="1417"/>
        <w:gridCol w:w="1276"/>
        <w:gridCol w:w="1276"/>
        <w:gridCol w:w="1276"/>
      </w:tblGrid>
      <w:tr w:rsidR="00D13BD7" w:rsidRPr="0029567A" w:rsidTr="003C6C9E">
        <w:trPr>
          <w:trHeight w:val="492"/>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sidRPr="0029567A">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5 г.</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sidRPr="0029567A">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6 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sidRPr="0029567A">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sidRPr="0029567A">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sidRPr="0029567A">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9 г.</w:t>
            </w:r>
          </w:p>
        </w:tc>
        <w:tc>
          <w:tcPr>
            <w:tcW w:w="1276" w:type="dxa"/>
            <w:tcBorders>
              <w:top w:val="single" w:sz="4" w:space="0" w:color="auto"/>
              <w:left w:val="nil"/>
              <w:bottom w:val="single" w:sz="4" w:space="0" w:color="auto"/>
              <w:right w:val="single" w:sz="4" w:space="0" w:color="auto"/>
            </w:tcBorders>
            <w:vAlign w:val="center"/>
          </w:tcPr>
          <w:p w:rsidR="00D13BD7" w:rsidRDefault="00D13BD7" w:rsidP="00D13BD7">
            <w:pPr>
              <w:spacing w:after="0" w:line="240" w:lineRule="auto"/>
              <w:jc w:val="center"/>
              <w:rPr>
                <w:rFonts w:ascii="Times New Roman" w:eastAsia="Times New Roman" w:hAnsi="Times New Roman" w:cs="Times New Roman"/>
                <w:bCs/>
                <w:color w:val="000000"/>
                <w:sz w:val="24"/>
                <w:szCs w:val="24"/>
                <w:lang w:eastAsia="ru-RU"/>
              </w:rPr>
            </w:pPr>
          </w:p>
          <w:p w:rsidR="00D13BD7" w:rsidRDefault="00D13BD7" w:rsidP="00D13BD7">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2020 г.</w:t>
            </w:r>
          </w:p>
          <w:p w:rsidR="00D13BD7" w:rsidRPr="0029567A" w:rsidRDefault="00D13BD7" w:rsidP="00D13BD7">
            <w:pPr>
              <w:spacing w:after="0" w:line="240" w:lineRule="auto"/>
              <w:jc w:val="center"/>
              <w:rPr>
                <w:rFonts w:ascii="Times New Roman" w:eastAsia="Times New Roman" w:hAnsi="Times New Roman" w:cs="Times New Roman"/>
                <w:bCs/>
                <w:color w:val="000000"/>
                <w:sz w:val="24"/>
                <w:szCs w:val="24"/>
                <w:lang w:eastAsia="ru-RU"/>
              </w:rPr>
            </w:pPr>
          </w:p>
        </w:tc>
      </w:tr>
      <w:tr w:rsidR="00D13BD7" w:rsidRPr="0029567A" w:rsidTr="003C6C9E">
        <w:trPr>
          <w:trHeight w:val="41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D5005F">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Всего доходов</w:t>
            </w:r>
            <w:r>
              <w:rPr>
                <w:rFonts w:ascii="Times New Roman" w:eastAsia="Times New Roman" w:hAnsi="Times New Roman" w:cs="Times New Roman"/>
                <w:color w:val="000000"/>
                <w:sz w:val="24"/>
                <w:szCs w:val="24"/>
                <w:lang w:eastAsia="ru-RU"/>
              </w:rPr>
              <w:t xml:space="preserve"> </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168 790,2</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178 076,5</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203 006,5</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207 923,7</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217862,1</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188971,5</w:t>
            </w:r>
          </w:p>
          <w:p w:rsidR="00B84B82" w:rsidRDefault="00B84B82" w:rsidP="007C63E6">
            <w:pPr>
              <w:spacing w:after="0" w:line="240" w:lineRule="auto"/>
              <w:jc w:val="center"/>
              <w:rPr>
                <w:rFonts w:ascii="Times New Roman" w:eastAsia="Times New Roman" w:hAnsi="Times New Roman" w:cs="Times New Roman"/>
                <w:color w:val="000000"/>
                <w:sz w:val="24"/>
                <w:szCs w:val="24"/>
                <w:lang w:eastAsia="ru-RU"/>
              </w:rPr>
            </w:pPr>
          </w:p>
          <w:p w:rsidR="00BF0911" w:rsidRDefault="00BF0911" w:rsidP="007C63E6">
            <w:pPr>
              <w:spacing w:after="0" w:line="240" w:lineRule="auto"/>
              <w:jc w:val="center"/>
              <w:rPr>
                <w:rFonts w:ascii="Times New Roman" w:eastAsia="Times New Roman" w:hAnsi="Times New Roman" w:cs="Times New Roman"/>
                <w:color w:val="000000"/>
                <w:sz w:val="24"/>
                <w:szCs w:val="24"/>
                <w:lang w:eastAsia="ru-RU"/>
              </w:rPr>
            </w:pPr>
          </w:p>
        </w:tc>
      </w:tr>
      <w:tr w:rsidR="00D13BD7" w:rsidRPr="0029567A" w:rsidTr="003C6C9E">
        <w:trPr>
          <w:trHeight w:val="402"/>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Налоговые</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129 868,3</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145 704,0</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160 542,3</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173 530,2</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169358,9</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152344,4</w:t>
            </w:r>
          </w:p>
        </w:tc>
      </w:tr>
      <w:tr w:rsidR="00D13BD7" w:rsidRPr="0029567A" w:rsidTr="003C6C9E">
        <w:trPr>
          <w:trHeight w:val="2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Неналоговые</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38 921,9</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32 372,5</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42 464,2</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34 393,5</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48503,2</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36627,1</w:t>
            </w:r>
          </w:p>
        </w:tc>
      </w:tr>
      <w:tr w:rsidR="00D13BD7" w:rsidRPr="0029567A" w:rsidTr="003C6C9E">
        <w:trPr>
          <w:trHeight w:val="273"/>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НДФЛ</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87 408,0</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99 086,0</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115 339,5</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124 621,0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128240,9</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111142,6</w:t>
            </w:r>
          </w:p>
        </w:tc>
      </w:tr>
      <w:tr w:rsidR="00D13BD7" w:rsidRPr="0029567A" w:rsidTr="003C6C9E">
        <w:trPr>
          <w:trHeight w:val="26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Акцизы</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17 595,5</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18 167,5</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13 648,9</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15 184,1</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7759,2</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5845,3</w:t>
            </w:r>
          </w:p>
        </w:tc>
      </w:tr>
      <w:tr w:rsidR="00D13BD7" w:rsidRPr="0029567A" w:rsidTr="003C6C9E">
        <w:trPr>
          <w:trHeight w:val="26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УСНО</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6 288,1</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3 499,3</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4 610,1</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8 209,3</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5790,0</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9382,0</w:t>
            </w:r>
          </w:p>
        </w:tc>
      </w:tr>
      <w:tr w:rsidR="00D13BD7" w:rsidRPr="0029567A" w:rsidTr="003C6C9E">
        <w:trPr>
          <w:trHeight w:val="273"/>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ЕНВД</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5 270,3</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4 740,7</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4 793,0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3 986,7</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3925,3</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3517,7</w:t>
            </w:r>
          </w:p>
        </w:tc>
      </w:tr>
      <w:tr w:rsidR="00D13BD7" w:rsidRPr="0029567A" w:rsidTr="003C6C9E">
        <w:trPr>
          <w:trHeight w:val="41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Единый с/х налог</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4 348,3</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3 103,1</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3 688,0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4 048,6</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4538,3</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5242,7</w:t>
            </w:r>
          </w:p>
        </w:tc>
      </w:tr>
      <w:tr w:rsidR="00D13BD7" w:rsidRPr="0029567A" w:rsidTr="003C6C9E">
        <w:trPr>
          <w:trHeight w:val="42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Налог</w:t>
            </w:r>
            <w:r>
              <w:rPr>
                <w:rFonts w:ascii="Times New Roman" w:eastAsia="Times New Roman" w:hAnsi="Times New Roman" w:cs="Times New Roman"/>
                <w:color w:val="000000"/>
                <w:sz w:val="24"/>
                <w:szCs w:val="24"/>
                <w:lang w:eastAsia="ru-RU"/>
              </w:rPr>
              <w:t xml:space="preserve"> </w:t>
            </w:r>
            <w:r w:rsidRPr="0029567A">
              <w:rPr>
                <w:rFonts w:ascii="Times New Roman" w:eastAsia="Times New Roman" w:hAnsi="Times New Roman" w:cs="Times New Roman"/>
                <w:color w:val="000000"/>
                <w:sz w:val="24"/>
                <w:szCs w:val="24"/>
                <w:lang w:eastAsia="ru-RU"/>
              </w:rPr>
              <w:t>с патентов</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23,2</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34,8</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39,5</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60,6</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59,6</w:t>
            </w:r>
          </w:p>
        </w:tc>
      </w:tr>
      <w:tr w:rsidR="00D13BD7" w:rsidRPr="0029567A" w:rsidTr="003C6C9E">
        <w:trPr>
          <w:trHeight w:val="417"/>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Земельный налог</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5 339,7</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12 850,7</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13 835,4</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14 116,9</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13549,6</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11986,8</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Задолженность и переплата</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7C63E6"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7C63E6"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7C63E6"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7C63E6"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Налоги на имущество ф.л.</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1 353,1</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2 264,7</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2 704,0</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1 543,4</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3142,2</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3120,4</w:t>
            </w:r>
          </w:p>
        </w:tc>
      </w:tr>
      <w:tr w:rsidR="00D13BD7" w:rsidRPr="0029567A" w:rsidTr="003C6C9E">
        <w:trPr>
          <w:trHeight w:val="26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Госпошлина</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2 265,3</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1 968,8</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1 888,6</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1 780,7</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2351,8</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2047,3</w:t>
            </w:r>
          </w:p>
        </w:tc>
      </w:tr>
      <w:tr w:rsidR="00D13BD7" w:rsidRPr="0029567A" w:rsidTr="003C6C9E">
        <w:trPr>
          <w:trHeight w:val="272"/>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Аренда земли</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33 526,7</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25 325,5</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34 427,1</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29 431,5</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42451,4</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33138,0</w:t>
            </w:r>
          </w:p>
        </w:tc>
      </w:tr>
      <w:tr w:rsidR="00D13BD7" w:rsidRPr="0029567A" w:rsidTr="003C6C9E">
        <w:trPr>
          <w:trHeight w:val="27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 xml:space="preserve">Аренда </w:t>
            </w:r>
            <w:r w:rsidRPr="0029567A">
              <w:rPr>
                <w:rFonts w:ascii="Times New Roman" w:eastAsia="Times New Roman" w:hAnsi="Times New Roman" w:cs="Times New Roman"/>
                <w:color w:val="000000"/>
                <w:sz w:val="24"/>
                <w:szCs w:val="24"/>
                <w:lang w:eastAsia="ru-RU"/>
              </w:rPr>
              <w:lastRenderedPageBreak/>
              <w:t>имущества</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lastRenderedPageBreak/>
              <w:t>392,2</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1 045,5</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1 080,8</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854,9</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1023,5</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1169,1</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lastRenderedPageBreak/>
              <w:t>Реализация земли</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1 218,8</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825,0</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1 192,1</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1 382,7</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1175,4</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853,3</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Реализация имущества</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82,9</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1 373,4</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2 402,4</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305,2</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247,5</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54,6</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Негативное воздействие</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344,1</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421,6</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285,9</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96,1</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109,0</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33,4</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Штрафы</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3 658,6</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3 347,8</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2 873,2</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2 303,9</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3329,6</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1023,4</w:t>
            </w:r>
          </w:p>
        </w:tc>
      </w:tr>
      <w:tr w:rsidR="00D13BD7" w:rsidRPr="0029567A" w:rsidTr="003C6C9E">
        <w:trPr>
          <w:trHeight w:val="51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13BD7" w:rsidRPr="0029567A" w:rsidRDefault="00D13BD7" w:rsidP="0029567A">
            <w:pPr>
              <w:spacing w:after="0" w:line="240" w:lineRule="auto"/>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Прочие неналоговые</w:t>
            </w:r>
          </w:p>
        </w:tc>
        <w:tc>
          <w:tcPr>
            <w:tcW w:w="1559"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-301,4</w:t>
            </w:r>
          </w:p>
        </w:tc>
        <w:tc>
          <w:tcPr>
            <w:tcW w:w="1418"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33,7</w:t>
            </w:r>
          </w:p>
        </w:tc>
        <w:tc>
          <w:tcPr>
            <w:tcW w:w="1417"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202,7</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6F1459">
            <w:pPr>
              <w:spacing w:after="0" w:line="240" w:lineRule="auto"/>
              <w:jc w:val="center"/>
              <w:rPr>
                <w:rFonts w:ascii="Times New Roman" w:eastAsia="Times New Roman" w:hAnsi="Times New Roman" w:cs="Times New Roman"/>
                <w:color w:val="000000"/>
                <w:sz w:val="24"/>
                <w:szCs w:val="24"/>
                <w:lang w:eastAsia="ru-RU"/>
              </w:rPr>
            </w:pPr>
            <w:r w:rsidRPr="0029567A">
              <w:rPr>
                <w:rFonts w:ascii="Times New Roman" w:eastAsia="Times New Roman" w:hAnsi="Times New Roman" w:cs="Times New Roman"/>
                <w:color w:val="000000"/>
                <w:sz w:val="24"/>
                <w:szCs w:val="24"/>
                <w:lang w:eastAsia="ru-RU"/>
              </w:rPr>
              <w:t>19,2</w:t>
            </w:r>
          </w:p>
        </w:tc>
        <w:tc>
          <w:tcPr>
            <w:tcW w:w="1276" w:type="dxa"/>
            <w:tcBorders>
              <w:top w:val="nil"/>
              <w:left w:val="nil"/>
              <w:bottom w:val="single" w:sz="4" w:space="0" w:color="auto"/>
              <w:right w:val="single" w:sz="4" w:space="0" w:color="auto"/>
            </w:tcBorders>
            <w:shd w:val="clear" w:color="auto" w:fill="auto"/>
            <w:noWrap/>
            <w:vAlign w:val="bottom"/>
          </w:tcPr>
          <w:p w:rsidR="00D13BD7" w:rsidRPr="0029567A" w:rsidRDefault="00D13BD7" w:rsidP="008A4F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166,8</w:t>
            </w:r>
          </w:p>
        </w:tc>
        <w:tc>
          <w:tcPr>
            <w:tcW w:w="1276" w:type="dxa"/>
            <w:tcBorders>
              <w:top w:val="nil"/>
              <w:left w:val="nil"/>
              <w:bottom w:val="single" w:sz="4" w:space="0" w:color="auto"/>
              <w:right w:val="single" w:sz="4" w:space="0" w:color="auto"/>
            </w:tcBorders>
            <w:vAlign w:val="bottom"/>
          </w:tcPr>
          <w:p w:rsidR="00D13BD7" w:rsidRDefault="007C63E6" w:rsidP="007C63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355,3</w:t>
            </w:r>
          </w:p>
        </w:tc>
      </w:tr>
    </w:tbl>
    <w:p w:rsidR="00EE4F57" w:rsidRDefault="00EE4F57" w:rsidP="0029567A">
      <w:pPr>
        <w:spacing w:after="0" w:line="240" w:lineRule="auto"/>
        <w:jc w:val="center"/>
        <w:rPr>
          <w:rFonts w:ascii="Times New Roman" w:hAnsi="Times New Roman" w:cs="Times New Roman"/>
          <w:sz w:val="24"/>
          <w:szCs w:val="24"/>
        </w:rPr>
      </w:pPr>
    </w:p>
    <w:p w:rsidR="00FE4307" w:rsidRDefault="00FE4307" w:rsidP="00B96088">
      <w:pPr>
        <w:spacing w:after="0"/>
        <w:jc w:val="center"/>
        <w:rPr>
          <w:rFonts w:ascii="Times New Roman" w:hAnsi="Times New Roman" w:cs="Times New Roman"/>
          <w:b/>
          <w:i/>
          <w:sz w:val="28"/>
          <w:szCs w:val="28"/>
        </w:rPr>
      </w:pPr>
    </w:p>
    <w:p w:rsidR="00EE4F57" w:rsidRDefault="00EE4F57" w:rsidP="00B96088">
      <w:pPr>
        <w:spacing w:after="0"/>
        <w:jc w:val="center"/>
        <w:rPr>
          <w:rFonts w:ascii="Times New Roman" w:hAnsi="Times New Roman" w:cs="Times New Roman"/>
          <w:sz w:val="28"/>
          <w:szCs w:val="28"/>
        </w:rPr>
      </w:pPr>
      <w:r w:rsidRPr="00402D11">
        <w:rPr>
          <w:rFonts w:ascii="Times New Roman" w:hAnsi="Times New Roman" w:cs="Times New Roman"/>
          <w:sz w:val="28"/>
          <w:szCs w:val="28"/>
        </w:rPr>
        <w:t>1</w:t>
      </w:r>
      <w:r w:rsidR="00FC47E5" w:rsidRPr="00402D11">
        <w:rPr>
          <w:rFonts w:ascii="Times New Roman" w:hAnsi="Times New Roman" w:cs="Times New Roman"/>
          <w:sz w:val="28"/>
          <w:szCs w:val="28"/>
        </w:rPr>
        <w:t>2</w:t>
      </w:r>
      <w:r w:rsidRPr="00402D11">
        <w:rPr>
          <w:rFonts w:ascii="Times New Roman" w:hAnsi="Times New Roman" w:cs="Times New Roman"/>
          <w:sz w:val="28"/>
          <w:szCs w:val="28"/>
        </w:rPr>
        <w:t>.2. Показатели расходной части бюджета</w:t>
      </w:r>
    </w:p>
    <w:p w:rsidR="00D5005F" w:rsidRPr="00402D11" w:rsidRDefault="00D5005F" w:rsidP="00D5005F">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4"/>
          <w:szCs w:val="24"/>
          <w:lang w:eastAsia="ru-RU"/>
        </w:rPr>
        <w:t xml:space="preserve">тыс.руб. </w:t>
      </w:r>
    </w:p>
    <w:tbl>
      <w:tblPr>
        <w:tblW w:w="10349" w:type="dxa"/>
        <w:tblInd w:w="-176" w:type="dxa"/>
        <w:tblLayout w:type="fixed"/>
        <w:tblLook w:val="04A0" w:firstRow="1" w:lastRow="0" w:firstColumn="1" w:lastColumn="0" w:noHBand="0" w:noVBand="1"/>
      </w:tblPr>
      <w:tblGrid>
        <w:gridCol w:w="2694"/>
        <w:gridCol w:w="1276"/>
        <w:gridCol w:w="1276"/>
        <w:gridCol w:w="1275"/>
        <w:gridCol w:w="1276"/>
        <w:gridCol w:w="1276"/>
        <w:gridCol w:w="1276"/>
      </w:tblGrid>
      <w:tr w:rsidR="000D4F3D" w:rsidRPr="000D04EA" w:rsidTr="000D4F3D">
        <w:trPr>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4F3D" w:rsidRPr="000D04EA" w:rsidRDefault="000D4F3D" w:rsidP="000D04EA">
            <w:pPr>
              <w:spacing w:after="0" w:line="240" w:lineRule="auto"/>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 </w:t>
            </w:r>
          </w:p>
        </w:tc>
        <w:tc>
          <w:tcPr>
            <w:tcW w:w="1276" w:type="dxa"/>
            <w:tcBorders>
              <w:top w:val="single" w:sz="4" w:space="0" w:color="auto"/>
              <w:left w:val="nil"/>
              <w:bottom w:val="single" w:sz="4" w:space="0" w:color="auto"/>
              <w:right w:val="single" w:sz="4" w:space="0" w:color="auto"/>
            </w:tcBorders>
            <w:shd w:val="clear" w:color="auto" w:fill="auto"/>
            <w:hideMark/>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5</w:t>
            </w:r>
            <w:r w:rsidRPr="000D04EA">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r w:rsidRPr="000D04EA">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7</w:t>
            </w:r>
            <w:r w:rsidRPr="000D04EA">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0D04EA">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r w:rsidRPr="000D04EA">
              <w:rPr>
                <w:rFonts w:ascii="Times New Roman" w:eastAsia="Times New Roman" w:hAnsi="Times New Roman" w:cs="Times New Roman"/>
                <w:color w:val="000000"/>
                <w:sz w:val="24"/>
                <w:szCs w:val="24"/>
                <w:lang w:eastAsia="ru-RU"/>
              </w:rPr>
              <w:t xml:space="preserve"> г</w:t>
            </w:r>
            <w:r>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tcPr>
          <w:p w:rsidR="000D4F3D" w:rsidRPr="000D04EA" w:rsidRDefault="000D4F3D" w:rsidP="004D4E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 г.</w:t>
            </w:r>
          </w:p>
        </w:tc>
      </w:tr>
      <w:tr w:rsidR="000D4F3D" w:rsidRPr="000D04EA" w:rsidTr="000D4F3D">
        <w:trPr>
          <w:trHeight w:val="79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0D4F3D" w:rsidRPr="000D04EA" w:rsidRDefault="000D4F3D" w:rsidP="0002594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58 448,8</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60 874,1</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61 277,4</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64 589,0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59618,8</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60694,9</w:t>
            </w:r>
          </w:p>
        </w:tc>
      </w:tr>
      <w:tr w:rsidR="000D4F3D" w:rsidRPr="000D04EA" w:rsidTr="000D4F3D">
        <w:trPr>
          <w:trHeight w:val="570"/>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961,3</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1 024,2</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1 010,3</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647,0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694,0</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778,3</w:t>
            </w:r>
          </w:p>
        </w:tc>
      </w:tr>
      <w:tr w:rsidR="000D4F3D" w:rsidRPr="000D04EA" w:rsidTr="000D4F3D">
        <w:trPr>
          <w:trHeight w:val="1155"/>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4 207,4</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4 600,7</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5 062,3</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7 845,2</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8308,3</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9060,1</w:t>
            </w:r>
          </w:p>
        </w:tc>
      </w:tr>
      <w:tr w:rsidR="000D4F3D" w:rsidRPr="000D04EA" w:rsidTr="000D4F3D">
        <w:trPr>
          <w:trHeight w:val="525"/>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87 861,7</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63 590,1</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63 491,5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58 793,5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57137,1</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69955,2</w:t>
            </w:r>
          </w:p>
        </w:tc>
      </w:tr>
      <w:tr w:rsidR="000D4F3D" w:rsidRPr="000D04EA" w:rsidTr="000D4F3D">
        <w:trPr>
          <w:trHeight w:val="562"/>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Chars="-49"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Жилищно –коммунальное хозяйство</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96 998,9</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94 328,7</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84 046,7</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92 291,3</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111207,0</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93229,4</w:t>
            </w:r>
          </w:p>
        </w:tc>
      </w:tr>
      <w:tr w:rsidR="000D4F3D" w:rsidRPr="000D04EA" w:rsidTr="000D4F3D">
        <w:trPr>
          <w:trHeight w:val="555"/>
        </w:trPr>
        <w:tc>
          <w:tcPr>
            <w:tcW w:w="2694" w:type="dxa"/>
            <w:tcBorders>
              <w:top w:val="nil"/>
              <w:left w:val="single" w:sz="4" w:space="0" w:color="auto"/>
              <w:bottom w:val="single" w:sz="4" w:space="0" w:color="auto"/>
              <w:right w:val="single" w:sz="4" w:space="0" w:color="auto"/>
            </w:tcBorders>
            <w:shd w:val="clear" w:color="auto" w:fill="auto"/>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Образование</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235 974,5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222 227,3</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228 288,1</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267 135,5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262557,9</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275409,3</w:t>
            </w:r>
          </w:p>
        </w:tc>
      </w:tr>
      <w:tr w:rsidR="000D4F3D" w:rsidRPr="000D04EA" w:rsidTr="000D4F3D">
        <w:trPr>
          <w:trHeight w:val="630"/>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Культура</w:t>
            </w:r>
            <w:r w:rsidRPr="000D04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кинематография</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18 212,9</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11 017,5</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14 693,6</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16 860,2</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29885,3</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42259,7</w:t>
            </w:r>
          </w:p>
        </w:tc>
      </w:tr>
      <w:tr w:rsidR="000D4F3D" w:rsidRPr="000D04EA" w:rsidTr="000D4F3D">
        <w:trPr>
          <w:trHeight w:val="495"/>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16 995,8</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11 648,8</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4 488,5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4 547,5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4257,4</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4158,4</w:t>
            </w:r>
          </w:p>
        </w:tc>
      </w:tr>
      <w:tr w:rsidR="000D4F3D" w:rsidRPr="000D04EA" w:rsidTr="000D4F3D">
        <w:trPr>
          <w:trHeight w:val="600"/>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ind w:left="-1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культура и спорт</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281,6</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219,0</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412,5</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2 345,0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3167,4</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743,9</w:t>
            </w:r>
          </w:p>
        </w:tc>
      </w:tr>
      <w:tr w:rsidR="000D4F3D" w:rsidRPr="000D04EA" w:rsidTr="000D4F3D">
        <w:trPr>
          <w:trHeight w:val="491"/>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массовой информации</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884,0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1 000,0</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1 300,0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1 950,0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1514,9</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r>
      <w:tr w:rsidR="000D4F3D" w:rsidRPr="000D04EA" w:rsidTr="000D4F3D">
        <w:trPr>
          <w:trHeight w:val="796"/>
        </w:trPr>
        <w:tc>
          <w:tcPr>
            <w:tcW w:w="2694" w:type="dxa"/>
            <w:tcBorders>
              <w:top w:val="nil"/>
              <w:left w:val="single" w:sz="4" w:space="0" w:color="auto"/>
              <w:bottom w:val="single" w:sz="4" w:space="0" w:color="auto"/>
              <w:right w:val="single" w:sz="4" w:space="0" w:color="auto"/>
            </w:tcBorders>
            <w:shd w:val="clear" w:color="000000" w:fill="FFFFFF"/>
            <w:hideMark/>
          </w:tcPr>
          <w:p w:rsidR="000D4F3D" w:rsidRPr="000D04EA" w:rsidRDefault="000D4F3D" w:rsidP="0002594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Обслуживание </w:t>
            </w:r>
            <w:r w:rsidRPr="000D04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государственного и муниципального долга</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0D4F3D" w:rsidRPr="000D04EA" w:rsidTr="000D4F3D">
        <w:trPr>
          <w:trHeight w:val="394"/>
        </w:trPr>
        <w:tc>
          <w:tcPr>
            <w:tcW w:w="2694" w:type="dxa"/>
            <w:tcBorders>
              <w:top w:val="nil"/>
              <w:left w:val="single" w:sz="4" w:space="0" w:color="auto"/>
              <w:bottom w:val="single" w:sz="4" w:space="0" w:color="auto"/>
              <w:right w:val="single" w:sz="4" w:space="0" w:color="auto"/>
            </w:tcBorders>
            <w:shd w:val="clear" w:color="auto" w:fill="auto"/>
            <w:hideMark/>
          </w:tcPr>
          <w:p w:rsidR="000D4F3D" w:rsidRPr="000D04EA" w:rsidRDefault="000D4F3D" w:rsidP="00025947">
            <w:pPr>
              <w:spacing w:after="0" w:line="240" w:lineRule="auto"/>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сего</w:t>
            </w:r>
            <w:r w:rsidRPr="000D04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бюджет</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520 826,9</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470 530,4</w:t>
            </w:r>
          </w:p>
        </w:tc>
        <w:tc>
          <w:tcPr>
            <w:tcW w:w="1275"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464 070,9</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6F1459">
            <w:pPr>
              <w:spacing w:after="0" w:line="240" w:lineRule="auto"/>
              <w:jc w:val="center"/>
              <w:rPr>
                <w:rFonts w:ascii="Times New Roman" w:eastAsia="Times New Roman" w:hAnsi="Times New Roman" w:cs="Times New Roman"/>
                <w:color w:val="000000"/>
                <w:sz w:val="24"/>
                <w:szCs w:val="24"/>
                <w:lang w:eastAsia="ru-RU"/>
              </w:rPr>
            </w:pPr>
            <w:r w:rsidRPr="000D04EA">
              <w:rPr>
                <w:rFonts w:ascii="Times New Roman" w:eastAsia="Times New Roman" w:hAnsi="Times New Roman" w:cs="Times New Roman"/>
                <w:color w:val="000000"/>
                <w:sz w:val="24"/>
                <w:szCs w:val="24"/>
                <w:lang w:eastAsia="ru-RU"/>
              </w:rPr>
              <w:t>517 004,2</w:t>
            </w:r>
          </w:p>
        </w:tc>
        <w:tc>
          <w:tcPr>
            <w:tcW w:w="1276" w:type="dxa"/>
            <w:tcBorders>
              <w:top w:val="nil"/>
              <w:left w:val="nil"/>
              <w:bottom w:val="single" w:sz="4" w:space="0" w:color="auto"/>
              <w:right w:val="single" w:sz="4" w:space="0" w:color="auto"/>
            </w:tcBorders>
            <w:shd w:val="clear" w:color="auto" w:fill="auto"/>
          </w:tcPr>
          <w:p w:rsidR="000D4F3D" w:rsidRPr="000D04EA"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538348,0</w:t>
            </w:r>
          </w:p>
        </w:tc>
        <w:tc>
          <w:tcPr>
            <w:tcW w:w="1276" w:type="dxa"/>
            <w:tcBorders>
              <w:top w:val="nil"/>
              <w:left w:val="nil"/>
              <w:bottom w:val="single" w:sz="4" w:space="0" w:color="auto"/>
              <w:right w:val="single" w:sz="4" w:space="0" w:color="auto"/>
            </w:tcBorders>
          </w:tcPr>
          <w:p w:rsidR="000D4F3D" w:rsidRDefault="000D4F3D" w:rsidP="000259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557789,1</w:t>
            </w:r>
          </w:p>
        </w:tc>
      </w:tr>
    </w:tbl>
    <w:p w:rsidR="00B96088" w:rsidRPr="000D04EA" w:rsidRDefault="00B96088" w:rsidP="00197CD1">
      <w:pPr>
        <w:spacing w:after="0"/>
        <w:rPr>
          <w:rFonts w:ascii="Times New Roman" w:hAnsi="Times New Roman" w:cs="Times New Roman"/>
          <w:sz w:val="24"/>
          <w:szCs w:val="24"/>
        </w:rPr>
      </w:pPr>
    </w:p>
    <w:p w:rsidR="005918B6" w:rsidRDefault="005918B6" w:rsidP="005918B6">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00FC47E5">
        <w:rPr>
          <w:rFonts w:ascii="Times New Roman" w:hAnsi="Times New Roman" w:cs="Times New Roman"/>
          <w:b/>
          <w:sz w:val="28"/>
          <w:szCs w:val="28"/>
        </w:rPr>
        <w:t>3</w:t>
      </w:r>
      <w:r>
        <w:rPr>
          <w:rFonts w:ascii="Times New Roman" w:hAnsi="Times New Roman" w:cs="Times New Roman"/>
          <w:b/>
          <w:sz w:val="28"/>
          <w:szCs w:val="28"/>
        </w:rPr>
        <w:t>. Муниципальное имущество</w:t>
      </w:r>
    </w:p>
    <w:p w:rsidR="00EB5335" w:rsidRDefault="00EB5335" w:rsidP="00197CD1">
      <w:pPr>
        <w:spacing w:after="0"/>
        <w:rPr>
          <w:rFonts w:ascii="Times New Roman" w:hAnsi="Times New Roman" w:cs="Times New Roman"/>
          <w:sz w:val="24"/>
          <w:szCs w:val="24"/>
        </w:rPr>
      </w:pPr>
    </w:p>
    <w:p w:rsidR="00483B67" w:rsidRDefault="00483B67" w:rsidP="008A4FB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483B67">
        <w:rPr>
          <w:rFonts w:ascii="Times New Roman" w:hAnsi="Times New Roman" w:cs="Times New Roman"/>
          <w:sz w:val="28"/>
          <w:szCs w:val="28"/>
        </w:rPr>
        <w:t>На территории</w:t>
      </w:r>
      <w:r>
        <w:rPr>
          <w:rFonts w:ascii="Times New Roman" w:hAnsi="Times New Roman" w:cs="Times New Roman"/>
          <w:sz w:val="28"/>
          <w:szCs w:val="28"/>
        </w:rPr>
        <w:t xml:space="preserve"> муниципального образования Черноярский район</w:t>
      </w:r>
    </w:p>
    <w:p w:rsidR="007114E0" w:rsidRDefault="00F30482" w:rsidP="007114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осуществляют деятельность </w:t>
      </w:r>
      <w:r w:rsidR="00E03EDF">
        <w:rPr>
          <w:rFonts w:ascii="Times New Roman" w:hAnsi="Times New Roman" w:cs="Times New Roman"/>
          <w:sz w:val="28"/>
          <w:szCs w:val="28"/>
        </w:rPr>
        <w:t>3</w:t>
      </w:r>
      <w:r w:rsidR="007114E0">
        <w:rPr>
          <w:rFonts w:ascii="Times New Roman" w:hAnsi="Times New Roman" w:cs="Times New Roman"/>
          <w:sz w:val="28"/>
          <w:szCs w:val="28"/>
        </w:rPr>
        <w:t xml:space="preserve"> предприяти</w:t>
      </w:r>
      <w:r w:rsidR="00E03EDF">
        <w:rPr>
          <w:rFonts w:ascii="Times New Roman" w:hAnsi="Times New Roman" w:cs="Times New Roman"/>
          <w:sz w:val="28"/>
          <w:szCs w:val="28"/>
        </w:rPr>
        <w:t>я</w:t>
      </w:r>
      <w:r w:rsidR="007114E0">
        <w:rPr>
          <w:rFonts w:ascii="Times New Roman" w:hAnsi="Times New Roman" w:cs="Times New Roman"/>
          <w:sz w:val="28"/>
          <w:szCs w:val="28"/>
        </w:rPr>
        <w:t xml:space="preserve"> муниципальной формы собственности</w:t>
      </w:r>
      <w:r w:rsidR="00AA0D8D">
        <w:rPr>
          <w:rFonts w:ascii="Times New Roman" w:hAnsi="Times New Roman" w:cs="Times New Roman"/>
          <w:sz w:val="28"/>
          <w:szCs w:val="28"/>
        </w:rPr>
        <w:t xml:space="preserve"> и </w:t>
      </w:r>
      <w:r w:rsidR="00ED16A6">
        <w:rPr>
          <w:rFonts w:ascii="Times New Roman" w:hAnsi="Times New Roman" w:cs="Times New Roman"/>
          <w:sz w:val="28"/>
          <w:szCs w:val="28"/>
        </w:rPr>
        <w:t>1</w:t>
      </w:r>
      <w:r w:rsidR="00E03EDF">
        <w:rPr>
          <w:rFonts w:ascii="Times New Roman" w:hAnsi="Times New Roman" w:cs="Times New Roman"/>
          <w:sz w:val="28"/>
          <w:szCs w:val="28"/>
        </w:rPr>
        <w:t>6</w:t>
      </w:r>
      <w:r w:rsidR="007114E0">
        <w:rPr>
          <w:rFonts w:ascii="Times New Roman" w:hAnsi="Times New Roman" w:cs="Times New Roman"/>
          <w:sz w:val="28"/>
          <w:szCs w:val="28"/>
        </w:rPr>
        <w:t xml:space="preserve"> </w:t>
      </w:r>
      <w:r w:rsidR="00ED16A6">
        <w:rPr>
          <w:rFonts w:ascii="Times New Roman" w:hAnsi="Times New Roman" w:cs="Times New Roman"/>
          <w:sz w:val="28"/>
          <w:szCs w:val="28"/>
        </w:rPr>
        <w:t>муниципальных учреждений.</w:t>
      </w:r>
    </w:p>
    <w:p w:rsidR="00700737" w:rsidRDefault="00931A50" w:rsidP="008A4FB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По состоянию на 1.01.20</w:t>
      </w:r>
      <w:r w:rsidR="00E03EDF">
        <w:rPr>
          <w:rFonts w:ascii="Times New Roman" w:hAnsi="Times New Roman" w:cs="Times New Roman"/>
          <w:sz w:val="28"/>
          <w:szCs w:val="28"/>
        </w:rPr>
        <w:t>20</w:t>
      </w:r>
      <w:r>
        <w:rPr>
          <w:rFonts w:ascii="Times New Roman" w:hAnsi="Times New Roman" w:cs="Times New Roman"/>
          <w:sz w:val="28"/>
          <w:szCs w:val="28"/>
        </w:rPr>
        <w:t xml:space="preserve"> г. полная учётная стоимость основных</w:t>
      </w:r>
      <w:r w:rsidR="001A2C4D">
        <w:rPr>
          <w:rFonts w:ascii="Times New Roman" w:hAnsi="Times New Roman" w:cs="Times New Roman"/>
          <w:sz w:val="28"/>
          <w:szCs w:val="28"/>
        </w:rPr>
        <w:t xml:space="preserve"> фондов</w:t>
      </w:r>
      <w:r>
        <w:rPr>
          <w:rFonts w:ascii="Times New Roman" w:hAnsi="Times New Roman" w:cs="Times New Roman"/>
          <w:sz w:val="28"/>
          <w:szCs w:val="28"/>
        </w:rPr>
        <w:t xml:space="preserve"> всех организаций муниципальной формы собственности в районе составила </w:t>
      </w:r>
      <w:r w:rsidR="00E03EDF">
        <w:rPr>
          <w:rFonts w:ascii="Times New Roman" w:hAnsi="Times New Roman" w:cs="Times New Roman"/>
          <w:sz w:val="28"/>
          <w:szCs w:val="28"/>
        </w:rPr>
        <w:t>10</w:t>
      </w:r>
      <w:r>
        <w:rPr>
          <w:rFonts w:ascii="Times New Roman" w:hAnsi="Times New Roman" w:cs="Times New Roman"/>
          <w:sz w:val="28"/>
          <w:szCs w:val="28"/>
        </w:rPr>
        <w:t>7</w:t>
      </w:r>
      <w:r w:rsidR="00E03EDF">
        <w:rPr>
          <w:rFonts w:ascii="Times New Roman" w:hAnsi="Times New Roman" w:cs="Times New Roman"/>
          <w:sz w:val="28"/>
          <w:szCs w:val="28"/>
        </w:rPr>
        <w:t>4246</w:t>
      </w:r>
      <w:r>
        <w:rPr>
          <w:rFonts w:ascii="Times New Roman" w:hAnsi="Times New Roman" w:cs="Times New Roman"/>
          <w:sz w:val="28"/>
          <w:szCs w:val="28"/>
        </w:rPr>
        <w:t>,0 тыс.руб. и по сравнению с 201</w:t>
      </w:r>
      <w:r w:rsidR="00E03EDF">
        <w:rPr>
          <w:rFonts w:ascii="Times New Roman" w:hAnsi="Times New Roman" w:cs="Times New Roman"/>
          <w:sz w:val="28"/>
          <w:szCs w:val="28"/>
        </w:rPr>
        <w:t>8</w:t>
      </w:r>
      <w:r>
        <w:rPr>
          <w:rFonts w:ascii="Times New Roman" w:hAnsi="Times New Roman" w:cs="Times New Roman"/>
          <w:sz w:val="28"/>
          <w:szCs w:val="28"/>
        </w:rPr>
        <w:t xml:space="preserve"> годом увеличилась на </w:t>
      </w:r>
      <w:r w:rsidR="00E03EDF">
        <w:rPr>
          <w:rFonts w:ascii="Times New Roman" w:hAnsi="Times New Roman" w:cs="Times New Roman"/>
          <w:sz w:val="28"/>
          <w:szCs w:val="28"/>
        </w:rPr>
        <w:t>18,4%</w:t>
      </w:r>
      <w:r>
        <w:rPr>
          <w:rFonts w:ascii="Times New Roman" w:hAnsi="Times New Roman" w:cs="Times New Roman"/>
          <w:sz w:val="28"/>
          <w:szCs w:val="28"/>
        </w:rPr>
        <w:t xml:space="preserve"> </w:t>
      </w:r>
    </w:p>
    <w:p w:rsidR="00DB7532" w:rsidRPr="00A05EA4" w:rsidRDefault="00DB7532" w:rsidP="00DB7532">
      <w:pPr>
        <w:pStyle w:val="af3"/>
        <w:tabs>
          <w:tab w:val="left" w:pos="10490"/>
          <w:tab w:val="left" w:pos="10773"/>
        </w:tabs>
        <w:rPr>
          <w:sz w:val="24"/>
          <w:szCs w:val="24"/>
          <w:lang w:val="ru-RU"/>
        </w:rPr>
      </w:pPr>
      <w:r w:rsidRPr="0028528C">
        <w:rPr>
          <w:sz w:val="28"/>
          <w:szCs w:val="28"/>
          <w:lang w:val="ru-RU"/>
        </w:rPr>
        <w:tab/>
      </w:r>
      <w:r w:rsidRPr="00A05EA4">
        <w:rPr>
          <w:sz w:val="24"/>
          <w:szCs w:val="24"/>
          <w:lang w:val="ru-RU"/>
        </w:rPr>
        <w:t>Р Е Е С Т Р</w:t>
      </w:r>
    </w:p>
    <w:p w:rsidR="000F4E44" w:rsidRDefault="000F4E44" w:rsidP="000F4E44">
      <w:pPr>
        <w:pStyle w:val="3"/>
        <w:spacing w:before="0" w:line="240" w:lineRule="auto"/>
        <w:jc w:val="center"/>
        <w:rPr>
          <w:rFonts w:ascii="Times New Roman" w:hAnsi="Times New Roman" w:cs="Times New Roman"/>
          <w:b w:val="0"/>
          <w:color w:val="auto"/>
          <w:sz w:val="28"/>
          <w:szCs w:val="28"/>
        </w:rPr>
        <w:sectPr w:rsidR="000F4E44" w:rsidSect="00077622">
          <w:footerReference w:type="default" r:id="rId39"/>
          <w:footerReference w:type="first" r:id="rId40"/>
          <w:pgSz w:w="11906" w:h="16838"/>
          <w:pgMar w:top="680" w:right="1276" w:bottom="1021" w:left="1418" w:header="709" w:footer="284" w:gutter="0"/>
          <w:cols w:space="708"/>
          <w:titlePg/>
          <w:docGrid w:linePitch="360"/>
        </w:sectPr>
      </w:pPr>
    </w:p>
    <w:p w:rsidR="000F4E44" w:rsidRDefault="00273498" w:rsidP="000F4E44">
      <w:pPr>
        <w:pStyle w:val="3"/>
        <w:spacing w:before="0" w:line="240" w:lineRule="auto"/>
        <w:jc w:val="center"/>
        <w:rPr>
          <w:rFonts w:ascii="Times New Roman" w:hAnsi="Times New Roman" w:cs="Times New Roman"/>
          <w:b w:val="0"/>
          <w:color w:val="auto"/>
          <w:sz w:val="28"/>
          <w:szCs w:val="28"/>
        </w:rPr>
      </w:pPr>
      <w:bookmarkStart w:id="19" w:name="_Toc22885034"/>
      <w:r>
        <w:rPr>
          <w:rFonts w:ascii="Times New Roman" w:hAnsi="Times New Roman" w:cs="Times New Roman"/>
          <w:b w:val="0"/>
          <w:color w:val="auto"/>
          <w:sz w:val="28"/>
          <w:szCs w:val="28"/>
        </w:rPr>
        <w:lastRenderedPageBreak/>
        <w:t>Перечень</w:t>
      </w:r>
      <w:bookmarkEnd w:id="19"/>
      <w:r w:rsidR="000F4E44">
        <w:rPr>
          <w:rFonts w:ascii="Times New Roman" w:hAnsi="Times New Roman" w:cs="Times New Roman"/>
          <w:b w:val="0"/>
          <w:color w:val="auto"/>
          <w:sz w:val="28"/>
          <w:szCs w:val="28"/>
        </w:rPr>
        <w:t xml:space="preserve"> </w:t>
      </w:r>
    </w:p>
    <w:p w:rsidR="00DB7532" w:rsidRPr="000F4E44" w:rsidRDefault="000F4E44" w:rsidP="000F4E44">
      <w:pPr>
        <w:pStyle w:val="3"/>
        <w:spacing w:before="0" w:line="240" w:lineRule="auto"/>
        <w:jc w:val="center"/>
        <w:rPr>
          <w:rFonts w:ascii="Times New Roman" w:hAnsi="Times New Roman" w:cs="Times New Roman"/>
          <w:b w:val="0"/>
          <w:color w:val="auto"/>
          <w:sz w:val="28"/>
          <w:szCs w:val="28"/>
        </w:rPr>
      </w:pPr>
      <w:bookmarkStart w:id="20" w:name="_Toc22885035"/>
      <w:r>
        <w:rPr>
          <w:rFonts w:ascii="Times New Roman" w:hAnsi="Times New Roman" w:cs="Times New Roman"/>
          <w:b w:val="0"/>
          <w:color w:val="auto"/>
          <w:sz w:val="28"/>
          <w:szCs w:val="28"/>
        </w:rPr>
        <w:t>объектов</w:t>
      </w:r>
      <w:r w:rsidR="00DB7532" w:rsidRPr="000F4E44">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недвижимости муниципального</w:t>
      </w:r>
      <w:r w:rsidR="00DB7532" w:rsidRPr="000F4E44">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имущества</w:t>
      </w:r>
      <w:bookmarkEnd w:id="20"/>
    </w:p>
    <w:p w:rsidR="00DB7532" w:rsidRPr="000F4E44" w:rsidRDefault="000F4E44" w:rsidP="000F4E44">
      <w:pPr>
        <w:pStyle w:val="1"/>
        <w:spacing w:before="0" w:line="240" w:lineRule="auto"/>
        <w:jc w:val="center"/>
        <w:rPr>
          <w:rFonts w:ascii="Times New Roman" w:hAnsi="Times New Roman" w:cs="Times New Roman"/>
          <w:b w:val="0"/>
          <w:color w:val="auto"/>
        </w:rPr>
      </w:pPr>
      <w:bookmarkStart w:id="21" w:name="_Toc22885036"/>
      <w:r>
        <w:rPr>
          <w:rFonts w:ascii="Times New Roman" w:hAnsi="Times New Roman" w:cs="Times New Roman"/>
          <w:b w:val="0"/>
          <w:color w:val="auto"/>
        </w:rPr>
        <w:t>МО</w:t>
      </w:r>
      <w:r w:rsidR="00DB7532" w:rsidRPr="000F4E44">
        <w:rPr>
          <w:rFonts w:ascii="Times New Roman" w:hAnsi="Times New Roman" w:cs="Times New Roman"/>
          <w:b w:val="0"/>
          <w:color w:val="auto"/>
        </w:rPr>
        <w:t xml:space="preserve"> «</w:t>
      </w:r>
      <w:r>
        <w:rPr>
          <w:rFonts w:ascii="Times New Roman" w:hAnsi="Times New Roman" w:cs="Times New Roman"/>
          <w:b w:val="0"/>
          <w:color w:val="auto"/>
        </w:rPr>
        <w:t>Черноярский район</w:t>
      </w:r>
      <w:r w:rsidR="00DB7532" w:rsidRPr="000F4E44">
        <w:rPr>
          <w:rFonts w:ascii="Times New Roman" w:hAnsi="Times New Roman" w:cs="Times New Roman"/>
          <w:b w:val="0"/>
          <w:color w:val="auto"/>
        </w:rPr>
        <w:t>»  01.01.2019</w:t>
      </w:r>
      <w:bookmarkEnd w:id="21"/>
    </w:p>
    <w:p w:rsidR="00DB7532" w:rsidRPr="00A05EA4" w:rsidRDefault="00DB7532" w:rsidP="00DB7532">
      <w:pPr>
        <w:rPr>
          <w:sz w:val="24"/>
          <w:szCs w:val="24"/>
        </w:rPr>
      </w:pPr>
    </w:p>
    <w:tbl>
      <w:tblPr>
        <w:tblW w:w="16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565"/>
        <w:gridCol w:w="1833"/>
        <w:gridCol w:w="147"/>
        <w:gridCol w:w="10"/>
        <w:gridCol w:w="264"/>
        <w:gridCol w:w="850"/>
        <w:gridCol w:w="14"/>
        <w:gridCol w:w="1545"/>
        <w:gridCol w:w="14"/>
        <w:gridCol w:w="6"/>
        <w:gridCol w:w="1264"/>
        <w:gridCol w:w="1158"/>
        <w:gridCol w:w="284"/>
        <w:gridCol w:w="1134"/>
        <w:gridCol w:w="6"/>
        <w:gridCol w:w="14"/>
        <w:gridCol w:w="1262"/>
        <w:gridCol w:w="18"/>
        <w:gridCol w:w="1688"/>
        <w:gridCol w:w="13"/>
        <w:gridCol w:w="1555"/>
        <w:gridCol w:w="958"/>
        <w:gridCol w:w="194"/>
      </w:tblGrid>
      <w:tr w:rsidR="002B626D" w:rsidRPr="005C420D" w:rsidTr="002B626D">
        <w:trPr>
          <w:cantSplit/>
          <w:trHeight w:val="494"/>
        </w:trPr>
        <w:tc>
          <w:tcPr>
            <w:tcW w:w="558" w:type="dxa"/>
            <w:vMerge w:val="restart"/>
          </w:tcPr>
          <w:p w:rsidR="00A04380" w:rsidRPr="005C420D" w:rsidRDefault="00A04380" w:rsidP="00E25E93">
            <w:pPr>
              <w:spacing w:after="0" w:line="240" w:lineRule="auto"/>
              <w:rPr>
                <w:rFonts w:ascii="Times New Roman" w:hAnsi="Times New Roman" w:cs="Times New Roman"/>
                <w:sz w:val="24"/>
                <w:szCs w:val="24"/>
              </w:rPr>
            </w:pPr>
            <w:bookmarkStart w:id="22" w:name="_Toc22885037"/>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п\п</w:t>
            </w:r>
          </w:p>
        </w:tc>
        <w:tc>
          <w:tcPr>
            <w:tcW w:w="1565" w:type="dxa"/>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Наименование объекта</w:t>
            </w:r>
          </w:p>
        </w:tc>
        <w:tc>
          <w:tcPr>
            <w:tcW w:w="1833" w:type="dxa"/>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Адрес</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объекта</w:t>
            </w:r>
          </w:p>
        </w:tc>
        <w:tc>
          <w:tcPr>
            <w:tcW w:w="1271" w:type="dxa"/>
            <w:gridSpan w:val="4"/>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Памятник истории и культуры</w:t>
            </w:r>
          </w:p>
        </w:tc>
        <w:tc>
          <w:tcPr>
            <w:tcW w:w="1559" w:type="dxa"/>
            <w:gridSpan w:val="2"/>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Основание</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нахождения</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объекта у</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юридического</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лица</w:t>
            </w:r>
          </w:p>
        </w:tc>
        <w:tc>
          <w:tcPr>
            <w:tcW w:w="1284" w:type="dxa"/>
            <w:gridSpan w:val="3"/>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Инвен-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тарный</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номер</w:t>
            </w:r>
          </w:p>
        </w:tc>
        <w:tc>
          <w:tcPr>
            <w:tcW w:w="1442" w:type="dxa"/>
            <w:gridSpan w:val="2"/>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Балансо-</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вая стои-</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мость</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(тыс. руб)</w:t>
            </w:r>
          </w:p>
        </w:tc>
        <w:tc>
          <w:tcPr>
            <w:tcW w:w="1134" w:type="dxa"/>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Остаточ-</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ная стои-</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мость</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(тыс.руб)</w:t>
            </w:r>
          </w:p>
        </w:tc>
        <w:tc>
          <w:tcPr>
            <w:tcW w:w="1282" w:type="dxa"/>
            <w:gridSpan w:val="3"/>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Общая</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площадь</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(кв.м.)/</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этаж-</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ность</w:t>
            </w:r>
          </w:p>
        </w:tc>
        <w:tc>
          <w:tcPr>
            <w:tcW w:w="327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Земельный участок</w:t>
            </w:r>
          </w:p>
        </w:tc>
        <w:tc>
          <w:tcPr>
            <w:tcW w:w="1152" w:type="dxa"/>
            <w:gridSpan w:val="2"/>
            <w:vMerge w:val="restart"/>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Примечание</w:t>
            </w:r>
          </w:p>
        </w:tc>
      </w:tr>
      <w:tr w:rsidR="002B626D" w:rsidRPr="005C420D" w:rsidTr="002B626D">
        <w:trPr>
          <w:cantSplit/>
          <w:trHeight w:val="2384"/>
        </w:trPr>
        <w:tc>
          <w:tcPr>
            <w:tcW w:w="558" w:type="dxa"/>
            <w:vMerge/>
          </w:tcPr>
          <w:p w:rsidR="00A04380" w:rsidRPr="005C420D" w:rsidRDefault="00A04380" w:rsidP="00E25E93">
            <w:pPr>
              <w:spacing w:after="0"/>
              <w:rPr>
                <w:rFonts w:ascii="Times New Roman" w:hAnsi="Times New Roman" w:cs="Times New Roman"/>
                <w:sz w:val="24"/>
                <w:szCs w:val="24"/>
              </w:rPr>
            </w:pPr>
          </w:p>
        </w:tc>
        <w:tc>
          <w:tcPr>
            <w:tcW w:w="1565" w:type="dxa"/>
            <w:vMerge/>
          </w:tcPr>
          <w:p w:rsidR="00A04380" w:rsidRPr="005C420D" w:rsidRDefault="00A04380" w:rsidP="00E25E93">
            <w:pPr>
              <w:spacing w:after="0"/>
              <w:rPr>
                <w:rFonts w:ascii="Times New Roman" w:hAnsi="Times New Roman" w:cs="Times New Roman"/>
                <w:sz w:val="24"/>
                <w:szCs w:val="24"/>
              </w:rPr>
            </w:pPr>
          </w:p>
        </w:tc>
        <w:tc>
          <w:tcPr>
            <w:tcW w:w="1833" w:type="dxa"/>
            <w:vMerge/>
          </w:tcPr>
          <w:p w:rsidR="00A04380" w:rsidRPr="005C420D" w:rsidRDefault="00A04380" w:rsidP="00E25E93">
            <w:pPr>
              <w:spacing w:after="0"/>
              <w:rPr>
                <w:rFonts w:ascii="Times New Roman" w:hAnsi="Times New Roman" w:cs="Times New Roman"/>
                <w:sz w:val="24"/>
                <w:szCs w:val="24"/>
              </w:rPr>
            </w:pPr>
          </w:p>
        </w:tc>
        <w:tc>
          <w:tcPr>
            <w:tcW w:w="1271" w:type="dxa"/>
            <w:gridSpan w:val="4"/>
            <w:vMerge/>
          </w:tcPr>
          <w:p w:rsidR="00A04380" w:rsidRPr="005C420D" w:rsidRDefault="00A04380" w:rsidP="00E25E93">
            <w:pPr>
              <w:spacing w:after="0"/>
              <w:rPr>
                <w:rFonts w:ascii="Times New Roman" w:hAnsi="Times New Roman" w:cs="Times New Roman"/>
                <w:sz w:val="24"/>
                <w:szCs w:val="24"/>
              </w:rPr>
            </w:pPr>
          </w:p>
        </w:tc>
        <w:tc>
          <w:tcPr>
            <w:tcW w:w="1559" w:type="dxa"/>
            <w:gridSpan w:val="2"/>
            <w:vMerge/>
          </w:tcPr>
          <w:p w:rsidR="00A04380" w:rsidRPr="005C420D" w:rsidRDefault="00A04380" w:rsidP="00E25E93">
            <w:pPr>
              <w:spacing w:after="0" w:line="240" w:lineRule="auto"/>
              <w:rPr>
                <w:rFonts w:ascii="Times New Roman" w:hAnsi="Times New Roman" w:cs="Times New Roman"/>
                <w:sz w:val="24"/>
                <w:szCs w:val="24"/>
              </w:rPr>
            </w:pPr>
          </w:p>
        </w:tc>
        <w:tc>
          <w:tcPr>
            <w:tcW w:w="1284" w:type="dxa"/>
            <w:gridSpan w:val="3"/>
            <w:vMerge/>
          </w:tcPr>
          <w:p w:rsidR="00A04380" w:rsidRPr="005C420D" w:rsidRDefault="00A04380" w:rsidP="00E25E93">
            <w:pPr>
              <w:spacing w:after="0" w:line="240" w:lineRule="auto"/>
              <w:rPr>
                <w:rFonts w:ascii="Times New Roman" w:hAnsi="Times New Roman" w:cs="Times New Roman"/>
                <w:sz w:val="24"/>
                <w:szCs w:val="24"/>
              </w:rPr>
            </w:pPr>
          </w:p>
        </w:tc>
        <w:tc>
          <w:tcPr>
            <w:tcW w:w="1442" w:type="dxa"/>
            <w:gridSpan w:val="2"/>
            <w:vMerge/>
          </w:tcPr>
          <w:p w:rsidR="00A04380" w:rsidRPr="005C420D" w:rsidRDefault="00A04380" w:rsidP="00E25E93">
            <w:pPr>
              <w:spacing w:after="0" w:line="240" w:lineRule="auto"/>
              <w:rPr>
                <w:rFonts w:ascii="Times New Roman" w:hAnsi="Times New Roman" w:cs="Times New Roman"/>
                <w:sz w:val="24"/>
                <w:szCs w:val="24"/>
              </w:rPr>
            </w:pPr>
          </w:p>
        </w:tc>
        <w:tc>
          <w:tcPr>
            <w:tcW w:w="1134" w:type="dxa"/>
            <w:vMerge/>
          </w:tcPr>
          <w:p w:rsidR="00A04380" w:rsidRPr="005C420D" w:rsidRDefault="00A04380" w:rsidP="00E25E93">
            <w:pPr>
              <w:spacing w:after="0" w:line="240" w:lineRule="auto"/>
              <w:rPr>
                <w:rFonts w:ascii="Times New Roman" w:hAnsi="Times New Roman" w:cs="Times New Roman"/>
                <w:sz w:val="24"/>
                <w:szCs w:val="24"/>
              </w:rPr>
            </w:pPr>
          </w:p>
        </w:tc>
        <w:tc>
          <w:tcPr>
            <w:tcW w:w="1282" w:type="dxa"/>
            <w:gridSpan w:val="3"/>
            <w:vMerge/>
          </w:tcPr>
          <w:p w:rsidR="00A04380" w:rsidRPr="005C420D" w:rsidRDefault="00A04380" w:rsidP="00E25E93">
            <w:pPr>
              <w:spacing w:after="0" w:line="240" w:lineRule="auto"/>
              <w:rPr>
                <w:rFonts w:ascii="Times New Roman" w:hAnsi="Times New Roman" w:cs="Times New Roman"/>
                <w:sz w:val="24"/>
                <w:szCs w:val="24"/>
              </w:rPr>
            </w:pPr>
          </w:p>
        </w:tc>
        <w:tc>
          <w:tcPr>
            <w:tcW w:w="1706"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Кадастровый номер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/площадь</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земельного участка</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под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объектом</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недвижи-</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мости</w:t>
            </w:r>
            <w:r w:rsidR="00E25E93" w:rsidRPr="005C420D">
              <w:rPr>
                <w:rFonts w:ascii="Times New Roman" w:hAnsi="Times New Roman" w:cs="Times New Roman"/>
                <w:sz w:val="24"/>
                <w:szCs w:val="24"/>
              </w:rPr>
              <w:t xml:space="preserve"> </w:t>
            </w:r>
            <w:r w:rsidRPr="005C420D">
              <w:rPr>
                <w:rFonts w:ascii="Times New Roman" w:hAnsi="Times New Roman" w:cs="Times New Roman"/>
                <w:sz w:val="24"/>
                <w:szCs w:val="24"/>
              </w:rPr>
              <w:t>(га)</w:t>
            </w:r>
          </w:p>
        </w:tc>
        <w:tc>
          <w:tcPr>
            <w:tcW w:w="15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Основание пользова-ния                                                                        </w:t>
            </w:r>
          </w:p>
        </w:tc>
        <w:tc>
          <w:tcPr>
            <w:tcW w:w="1152" w:type="dxa"/>
            <w:gridSpan w:val="2"/>
            <w:vMerge/>
          </w:tcPr>
          <w:p w:rsidR="00A04380" w:rsidRPr="005C420D" w:rsidRDefault="00A04380" w:rsidP="00E25E93">
            <w:pPr>
              <w:spacing w:after="0"/>
              <w:rPr>
                <w:rFonts w:ascii="Times New Roman" w:hAnsi="Times New Roman" w:cs="Times New Roman"/>
                <w:sz w:val="24"/>
                <w:szCs w:val="24"/>
              </w:rPr>
            </w:pPr>
          </w:p>
        </w:tc>
      </w:tr>
      <w:tr w:rsidR="002B626D" w:rsidRPr="005C420D" w:rsidTr="002B626D">
        <w:trPr>
          <w:trHeight w:val="311"/>
        </w:trPr>
        <w:tc>
          <w:tcPr>
            <w:tcW w:w="558" w:type="dxa"/>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1</w:t>
            </w:r>
          </w:p>
        </w:tc>
        <w:tc>
          <w:tcPr>
            <w:tcW w:w="1565" w:type="dxa"/>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2</w:t>
            </w:r>
          </w:p>
        </w:tc>
        <w:tc>
          <w:tcPr>
            <w:tcW w:w="1833" w:type="dxa"/>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3</w:t>
            </w:r>
          </w:p>
        </w:tc>
        <w:tc>
          <w:tcPr>
            <w:tcW w:w="1271" w:type="dxa"/>
            <w:gridSpan w:val="4"/>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4</w:t>
            </w:r>
          </w:p>
        </w:tc>
        <w:tc>
          <w:tcPr>
            <w:tcW w:w="1559" w:type="dxa"/>
            <w:gridSpan w:val="2"/>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5</w:t>
            </w:r>
          </w:p>
        </w:tc>
        <w:tc>
          <w:tcPr>
            <w:tcW w:w="1284" w:type="dxa"/>
            <w:gridSpan w:val="3"/>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6</w:t>
            </w:r>
          </w:p>
        </w:tc>
        <w:tc>
          <w:tcPr>
            <w:tcW w:w="1442" w:type="dxa"/>
            <w:gridSpan w:val="2"/>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7</w:t>
            </w:r>
          </w:p>
        </w:tc>
        <w:tc>
          <w:tcPr>
            <w:tcW w:w="1134" w:type="dxa"/>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8</w:t>
            </w:r>
          </w:p>
        </w:tc>
        <w:tc>
          <w:tcPr>
            <w:tcW w:w="1282" w:type="dxa"/>
            <w:gridSpan w:val="3"/>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9</w:t>
            </w:r>
          </w:p>
        </w:tc>
        <w:tc>
          <w:tcPr>
            <w:tcW w:w="1706" w:type="dxa"/>
            <w:gridSpan w:val="2"/>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10</w:t>
            </w:r>
          </w:p>
        </w:tc>
        <w:tc>
          <w:tcPr>
            <w:tcW w:w="1568" w:type="dxa"/>
            <w:gridSpan w:val="2"/>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11</w:t>
            </w:r>
          </w:p>
        </w:tc>
        <w:tc>
          <w:tcPr>
            <w:tcW w:w="1152" w:type="dxa"/>
            <w:gridSpan w:val="2"/>
          </w:tcPr>
          <w:p w:rsidR="00A04380" w:rsidRPr="005C420D" w:rsidRDefault="00A04380" w:rsidP="00E25E93">
            <w:pPr>
              <w:spacing w:after="0"/>
              <w:rPr>
                <w:rFonts w:ascii="Times New Roman" w:hAnsi="Times New Roman" w:cs="Times New Roman"/>
                <w:sz w:val="24"/>
                <w:szCs w:val="24"/>
              </w:rPr>
            </w:pPr>
            <w:r w:rsidRPr="005C420D">
              <w:rPr>
                <w:rFonts w:ascii="Times New Roman" w:hAnsi="Times New Roman" w:cs="Times New Roman"/>
                <w:sz w:val="24"/>
                <w:szCs w:val="24"/>
              </w:rPr>
              <w:t>12</w:t>
            </w:r>
          </w:p>
        </w:tc>
      </w:tr>
      <w:tr w:rsidR="00A04380" w:rsidRPr="005C420D" w:rsidTr="002B626D">
        <w:trPr>
          <w:cantSplit/>
        </w:trPr>
        <w:tc>
          <w:tcPr>
            <w:tcW w:w="16354" w:type="dxa"/>
            <w:gridSpan w:val="24"/>
          </w:tcPr>
          <w:p w:rsidR="00A04380" w:rsidRPr="005C420D" w:rsidRDefault="00A04380" w:rsidP="00E25E93">
            <w:pPr>
              <w:pStyle w:val="2"/>
              <w:rPr>
                <w:rFonts w:ascii="Times New Roman" w:hAnsi="Times New Roman" w:cs="Times New Roman"/>
                <w:color w:val="008080"/>
                <w:sz w:val="24"/>
                <w:szCs w:val="24"/>
              </w:rPr>
            </w:pPr>
            <w:r w:rsidRPr="005C420D">
              <w:rPr>
                <w:rFonts w:ascii="Times New Roman" w:hAnsi="Times New Roman" w:cs="Times New Roman"/>
                <w:color w:val="008080"/>
                <w:sz w:val="24"/>
                <w:szCs w:val="24"/>
              </w:rPr>
              <w:t>Администрация МО «Черноярский район»</w:t>
            </w: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Здание администрации</w:t>
            </w:r>
          </w:p>
        </w:tc>
        <w:tc>
          <w:tcPr>
            <w:tcW w:w="1833"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маршала Жукова,11</w:t>
            </w:r>
          </w:p>
        </w:tc>
        <w:tc>
          <w:tcPr>
            <w:tcW w:w="1271"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Пост.обл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27.12.93</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30АА335490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06.04.2009</w:t>
            </w:r>
          </w:p>
        </w:tc>
        <w:tc>
          <w:tcPr>
            <w:tcW w:w="1284"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01010034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2-1075-3336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середина</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 века</w:t>
            </w:r>
          </w:p>
        </w:tc>
        <w:tc>
          <w:tcPr>
            <w:tcW w:w="144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3345,868</w:t>
            </w:r>
          </w:p>
        </w:tc>
        <w:tc>
          <w:tcPr>
            <w:tcW w:w="1134"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2B626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1504,8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подвал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218</w:t>
            </w:r>
          </w:p>
        </w:tc>
        <w:tc>
          <w:tcPr>
            <w:tcW w:w="1706" w:type="dxa"/>
            <w:gridSpan w:val="2"/>
            <w:vMerge w:val="restart"/>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30:11:130202:3338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0,1979</w:t>
            </w:r>
          </w:p>
        </w:tc>
        <w:tc>
          <w:tcPr>
            <w:tcW w:w="15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30АБ202018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23.06.2015</w:t>
            </w:r>
          </w:p>
        </w:tc>
        <w:tc>
          <w:tcPr>
            <w:tcW w:w="1152" w:type="dxa"/>
            <w:gridSpan w:val="2"/>
          </w:tcPr>
          <w:p w:rsidR="00A04380" w:rsidRPr="005C420D" w:rsidRDefault="00A04380" w:rsidP="00E25E93">
            <w:pPr>
              <w:spacing w:after="0" w:line="240" w:lineRule="auto"/>
              <w:rPr>
                <w:rFonts w:ascii="Times New Roman" w:hAnsi="Times New Roman" w:cs="Times New Roman"/>
                <w:sz w:val="24"/>
                <w:szCs w:val="24"/>
              </w:rPr>
            </w:pP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w:t>
            </w:r>
          </w:p>
        </w:tc>
        <w:tc>
          <w:tcPr>
            <w:tcW w:w="1833"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маршала Жукова,13</w:t>
            </w:r>
          </w:p>
        </w:tc>
        <w:tc>
          <w:tcPr>
            <w:tcW w:w="1271"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Пост.обл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27.12.93</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284"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01010038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2-1075-3336</w:t>
            </w:r>
          </w:p>
        </w:tc>
        <w:tc>
          <w:tcPr>
            <w:tcW w:w="144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118,031</w:t>
            </w:r>
          </w:p>
        </w:tc>
        <w:tc>
          <w:tcPr>
            <w:tcW w:w="1134"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2B626D" w:rsidRDefault="00A04380" w:rsidP="009C1B3D">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21,9</w:t>
            </w:r>
          </w:p>
          <w:p w:rsidR="00A04380" w:rsidRPr="005C420D" w:rsidRDefault="00A04380" w:rsidP="009C1B3D">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vMerge/>
          </w:tcPr>
          <w:p w:rsidR="00A04380" w:rsidRPr="005C420D" w:rsidRDefault="00A04380" w:rsidP="00E25E93">
            <w:pPr>
              <w:spacing w:after="0" w:line="240" w:lineRule="auto"/>
              <w:rPr>
                <w:rFonts w:ascii="Times New Roman" w:hAnsi="Times New Roman" w:cs="Times New Roman"/>
                <w:sz w:val="24"/>
                <w:szCs w:val="24"/>
              </w:rPr>
            </w:pPr>
          </w:p>
        </w:tc>
        <w:tc>
          <w:tcPr>
            <w:tcW w:w="1568"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152" w:type="dxa"/>
            <w:gridSpan w:val="2"/>
          </w:tcPr>
          <w:p w:rsidR="00A04380" w:rsidRPr="005C420D" w:rsidRDefault="00A04380" w:rsidP="00E25E93">
            <w:pPr>
              <w:spacing w:after="0" w:line="240" w:lineRule="auto"/>
              <w:rPr>
                <w:rFonts w:ascii="Times New Roman" w:hAnsi="Times New Roman" w:cs="Times New Roman"/>
                <w:sz w:val="24"/>
                <w:szCs w:val="24"/>
              </w:rPr>
            </w:pPr>
          </w:p>
        </w:tc>
      </w:tr>
      <w:tr w:rsidR="002B626D" w:rsidRPr="005C420D" w:rsidTr="002B626D">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Здание архива</w:t>
            </w:r>
          </w:p>
        </w:tc>
        <w:tc>
          <w:tcPr>
            <w:tcW w:w="183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w:t>
            </w:r>
            <w:r w:rsidRPr="005C420D">
              <w:rPr>
                <w:rFonts w:ascii="Times New Roman" w:hAnsi="Times New Roman" w:cs="Times New Roman"/>
                <w:sz w:val="24"/>
                <w:szCs w:val="24"/>
              </w:rPr>
              <w:lastRenderedPageBreak/>
              <w:t>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маршала Жукова,9. пом.2</w:t>
            </w:r>
          </w:p>
        </w:tc>
        <w:tc>
          <w:tcPr>
            <w:tcW w:w="1271"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Пост.обл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№230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27.12.93</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w:t>
            </w:r>
            <w:r w:rsidRPr="005C420D">
              <w:rPr>
                <w:rFonts w:ascii="Times New Roman" w:hAnsi="Times New Roman" w:cs="Times New Roman"/>
                <w:sz w:val="24"/>
                <w:szCs w:val="24"/>
              </w:rPr>
              <w:lastRenderedPageBreak/>
              <w:t>АБ030971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21.05.2014</w:t>
            </w:r>
          </w:p>
        </w:tc>
        <w:tc>
          <w:tcPr>
            <w:tcW w:w="128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01010006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2-1074-</w:t>
            </w:r>
            <w:r w:rsidRPr="005C420D">
              <w:rPr>
                <w:rFonts w:ascii="Times New Roman" w:hAnsi="Times New Roman" w:cs="Times New Roman"/>
                <w:sz w:val="24"/>
                <w:szCs w:val="24"/>
              </w:rPr>
              <w:lastRenderedPageBreak/>
              <w:t>3324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30:11:130301:2982</w:t>
            </w:r>
          </w:p>
        </w:tc>
        <w:tc>
          <w:tcPr>
            <w:tcW w:w="144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18,153</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Borders>
              <w:top w:val="single" w:sz="4" w:space="0" w:color="auto"/>
              <w:left w:val="single" w:sz="4" w:space="0" w:color="auto"/>
              <w:bottom w:val="single" w:sz="4" w:space="0" w:color="auto"/>
              <w:right w:val="single" w:sz="4" w:space="0" w:color="auto"/>
            </w:tcBorders>
          </w:tcPr>
          <w:p w:rsidR="002B626D" w:rsidRDefault="00A04380" w:rsidP="009C1B3D">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148,1</w:t>
            </w:r>
          </w:p>
          <w:p w:rsidR="00A04380" w:rsidRPr="005C420D" w:rsidRDefault="00A04380" w:rsidP="009C1B3D">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30:11:130202:0212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0,0363</w:t>
            </w: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30-АБ03363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lastRenderedPageBreak/>
              <w:t>07.07.2015</w:t>
            </w:r>
          </w:p>
        </w:tc>
        <w:tc>
          <w:tcPr>
            <w:tcW w:w="115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r w:rsidRPr="005C420D">
              <w:rPr>
                <w:rFonts w:ascii="Times New Roman" w:hAnsi="Times New Roman" w:cs="Times New Roman"/>
                <w:sz w:val="24"/>
                <w:szCs w:val="24"/>
              </w:rPr>
              <w:lastRenderedPageBreak/>
              <w:br w:type="page"/>
            </w: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администрации</w:t>
            </w:r>
          </w:p>
        </w:tc>
        <w:tc>
          <w:tcPr>
            <w:tcW w:w="1833" w:type="dxa"/>
          </w:tcPr>
          <w:p w:rsidR="00A04380" w:rsidRPr="005C420D" w:rsidRDefault="00A04380" w:rsidP="005D199F">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Кирова,  9</w:t>
            </w:r>
          </w:p>
        </w:tc>
        <w:tc>
          <w:tcPr>
            <w:tcW w:w="1271"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Пост.обл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27.12.93</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30АА992869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05.02.2014</w:t>
            </w:r>
          </w:p>
        </w:tc>
        <w:tc>
          <w:tcPr>
            <w:tcW w:w="1284"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01010004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2-1078-3487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литер А</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30:11:130301:1374</w:t>
            </w:r>
          </w:p>
        </w:tc>
        <w:tc>
          <w:tcPr>
            <w:tcW w:w="144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3999,040</w:t>
            </w:r>
          </w:p>
        </w:tc>
        <w:tc>
          <w:tcPr>
            <w:tcW w:w="1134"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2B626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834,0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подвал</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340,2</w:t>
            </w:r>
          </w:p>
        </w:tc>
        <w:tc>
          <w:tcPr>
            <w:tcW w:w="1706" w:type="dxa"/>
            <w:gridSpan w:val="2"/>
          </w:tcPr>
          <w:p w:rsidR="00A04380" w:rsidRPr="005C420D" w:rsidRDefault="00A04380" w:rsidP="005D199F">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30:11:130202:33420,0612</w:t>
            </w:r>
          </w:p>
        </w:tc>
        <w:tc>
          <w:tcPr>
            <w:tcW w:w="15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30АА003541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21.07.2015</w:t>
            </w:r>
          </w:p>
        </w:tc>
        <w:tc>
          <w:tcPr>
            <w:tcW w:w="1152" w:type="dxa"/>
            <w:gridSpan w:val="2"/>
          </w:tcPr>
          <w:p w:rsidR="00A04380" w:rsidRPr="005C420D" w:rsidRDefault="00A04380" w:rsidP="00E25E93">
            <w:pPr>
              <w:spacing w:after="0" w:line="240" w:lineRule="auto"/>
              <w:rPr>
                <w:rFonts w:ascii="Times New Roman" w:hAnsi="Times New Roman" w:cs="Times New Roman"/>
                <w:sz w:val="24"/>
                <w:szCs w:val="24"/>
              </w:rPr>
            </w:pPr>
          </w:p>
        </w:tc>
      </w:tr>
      <w:tr w:rsidR="00A04380" w:rsidRPr="005C420D" w:rsidTr="002B626D">
        <w:tc>
          <w:tcPr>
            <w:tcW w:w="16354" w:type="dxa"/>
            <w:gridSpan w:val="24"/>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Управление сельского хозяйства Администрации МО «Черноярский район»</w:t>
            </w: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Здание гаража на 1 автомашину</w:t>
            </w:r>
          </w:p>
        </w:tc>
        <w:tc>
          <w:tcPr>
            <w:tcW w:w="1833" w:type="dxa"/>
          </w:tcPr>
          <w:p w:rsidR="00A04380" w:rsidRPr="005C420D" w:rsidRDefault="00A04380" w:rsidP="005D199F">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Кирова,9</w:t>
            </w:r>
          </w:p>
        </w:tc>
        <w:tc>
          <w:tcPr>
            <w:tcW w:w="1271"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Пост. обл.</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01.12.97</w:t>
            </w:r>
          </w:p>
        </w:tc>
        <w:tc>
          <w:tcPr>
            <w:tcW w:w="128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01110016</w:t>
            </w:r>
          </w:p>
        </w:tc>
        <w:tc>
          <w:tcPr>
            <w:tcW w:w="144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16,520</w:t>
            </w:r>
          </w:p>
        </w:tc>
        <w:tc>
          <w:tcPr>
            <w:tcW w:w="1134"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2B626D" w:rsidRDefault="00A04380" w:rsidP="005D199F">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33,5</w:t>
            </w:r>
          </w:p>
          <w:p w:rsidR="00A04380" w:rsidRPr="005C420D" w:rsidRDefault="00A04380" w:rsidP="005D199F">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5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2B626D">
        <w:trPr>
          <w:cantSplit/>
        </w:trPr>
        <w:tc>
          <w:tcPr>
            <w:tcW w:w="16354" w:type="dxa"/>
            <w:gridSpan w:val="24"/>
          </w:tcPr>
          <w:p w:rsidR="00A04380" w:rsidRPr="005C420D" w:rsidRDefault="00A04380" w:rsidP="00E25E93">
            <w:pPr>
              <w:spacing w:after="0" w:line="240" w:lineRule="auto"/>
              <w:ind w:left="388"/>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МБУК «Центр культуры и библиотечного обслуживания Черноярского района»</w:t>
            </w: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Здание дома культуры</w:t>
            </w:r>
          </w:p>
        </w:tc>
        <w:tc>
          <w:tcPr>
            <w:tcW w:w="183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пл. Ленина, 2</w:t>
            </w:r>
          </w:p>
        </w:tc>
        <w:tc>
          <w:tcPr>
            <w:tcW w:w="1271" w:type="dxa"/>
            <w:gridSpan w:val="4"/>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30-АБ030882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14.05.2014</w:t>
            </w:r>
          </w:p>
        </w:tc>
        <w:tc>
          <w:tcPr>
            <w:tcW w:w="128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01010032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30:11:130301:1992</w:t>
            </w:r>
          </w:p>
        </w:tc>
        <w:tc>
          <w:tcPr>
            <w:tcW w:w="144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39524,921</w:t>
            </w:r>
          </w:p>
        </w:tc>
        <w:tc>
          <w:tcPr>
            <w:tcW w:w="1134"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5413,21</w:t>
            </w:r>
          </w:p>
        </w:tc>
        <w:tc>
          <w:tcPr>
            <w:tcW w:w="1282" w:type="dxa"/>
            <w:gridSpan w:val="3"/>
          </w:tcPr>
          <w:p w:rsidR="002B626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1871,8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3068,3</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0,5762</w:t>
            </w:r>
          </w:p>
        </w:tc>
        <w:tc>
          <w:tcPr>
            <w:tcW w:w="15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б/н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08.09.92</w:t>
            </w:r>
          </w:p>
        </w:tc>
        <w:tc>
          <w:tcPr>
            <w:tcW w:w="115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Нежилое здание </w:t>
            </w:r>
          </w:p>
        </w:tc>
        <w:tc>
          <w:tcPr>
            <w:tcW w:w="183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Черный Яр пл. Ленина,2</w:t>
            </w:r>
          </w:p>
        </w:tc>
        <w:tc>
          <w:tcPr>
            <w:tcW w:w="1271"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Указ Пр.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20.02.95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05.05.97</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30АБ023126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15.04.2014</w:t>
            </w:r>
          </w:p>
        </w:tc>
        <w:tc>
          <w:tcPr>
            <w:tcW w:w="128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2-1076-3388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30:11:130301:279</w:t>
            </w:r>
          </w:p>
        </w:tc>
        <w:tc>
          <w:tcPr>
            <w:tcW w:w="144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4639,232</w:t>
            </w:r>
          </w:p>
        </w:tc>
        <w:tc>
          <w:tcPr>
            <w:tcW w:w="1134"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2B626D" w:rsidRDefault="00A04380" w:rsidP="00271299">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697,4</w:t>
            </w:r>
          </w:p>
          <w:p w:rsidR="00A04380" w:rsidRPr="005C420D" w:rsidRDefault="00A04380" w:rsidP="00271299">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0,1675</w:t>
            </w:r>
          </w:p>
        </w:tc>
        <w:tc>
          <w:tcPr>
            <w:tcW w:w="1568"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5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Библиотека</w:t>
            </w:r>
          </w:p>
        </w:tc>
        <w:tc>
          <w:tcPr>
            <w:tcW w:w="183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w:t>
            </w:r>
            <w:r w:rsidRPr="005C420D">
              <w:rPr>
                <w:rFonts w:ascii="Times New Roman" w:hAnsi="Times New Roman" w:cs="Times New Roman"/>
                <w:sz w:val="24"/>
                <w:szCs w:val="24"/>
              </w:rPr>
              <w:lastRenderedPageBreak/>
              <w:t>район, с. Солодники, ул. Ленинская, 81</w:t>
            </w:r>
          </w:p>
        </w:tc>
        <w:tc>
          <w:tcPr>
            <w:tcW w:w="1271"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30АА003557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24.07.15</w:t>
            </w:r>
          </w:p>
        </w:tc>
        <w:tc>
          <w:tcPr>
            <w:tcW w:w="128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30:11:050101:2059</w:t>
            </w:r>
          </w:p>
        </w:tc>
        <w:tc>
          <w:tcPr>
            <w:tcW w:w="144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380,327</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Borders>
              <w:top w:val="single" w:sz="4" w:space="0" w:color="auto"/>
              <w:left w:val="single" w:sz="4" w:space="0" w:color="auto"/>
              <w:bottom w:val="single" w:sz="4" w:space="0" w:color="auto"/>
              <w:right w:val="single" w:sz="4" w:space="0" w:color="auto"/>
            </w:tcBorders>
          </w:tcPr>
          <w:p w:rsidR="002B626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143,7</w:t>
            </w:r>
          </w:p>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15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Клуб</w:t>
            </w:r>
          </w:p>
        </w:tc>
        <w:tc>
          <w:tcPr>
            <w:tcW w:w="183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Ленина, 45</w:t>
            </w:r>
          </w:p>
        </w:tc>
        <w:tc>
          <w:tcPr>
            <w:tcW w:w="1271"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30:11:070201:796-30/008/2018-1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25.01.2018</w:t>
            </w:r>
          </w:p>
        </w:tc>
        <w:tc>
          <w:tcPr>
            <w:tcW w:w="128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7-10081-3635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30:11:070201:796</w:t>
            </w:r>
          </w:p>
        </w:tc>
        <w:tc>
          <w:tcPr>
            <w:tcW w:w="144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4300,029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Borders>
              <w:top w:val="single" w:sz="4" w:space="0" w:color="auto"/>
              <w:left w:val="single" w:sz="4" w:space="0" w:color="auto"/>
              <w:bottom w:val="single" w:sz="4" w:space="0" w:color="auto"/>
              <w:right w:val="single" w:sz="4" w:space="0" w:color="auto"/>
            </w:tcBorders>
          </w:tcPr>
          <w:p w:rsidR="002B626D" w:rsidRDefault="00A04380" w:rsidP="009C1B3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824,2</w:t>
            </w:r>
          </w:p>
          <w:p w:rsidR="00A04380" w:rsidRPr="005C420D" w:rsidRDefault="00A04380" w:rsidP="009C1B3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30:11:070201:40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0,441</w:t>
            </w: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15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Больница</w:t>
            </w:r>
          </w:p>
        </w:tc>
        <w:tc>
          <w:tcPr>
            <w:tcW w:w="183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Ленина, 17А</w:t>
            </w:r>
          </w:p>
        </w:tc>
        <w:tc>
          <w:tcPr>
            <w:tcW w:w="1271"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30:11:060101:1371-30/057/2018-2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20.06.2018</w:t>
            </w:r>
          </w:p>
        </w:tc>
        <w:tc>
          <w:tcPr>
            <w:tcW w:w="128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30:11:060101:1371</w:t>
            </w:r>
          </w:p>
        </w:tc>
        <w:tc>
          <w:tcPr>
            <w:tcW w:w="144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739079,5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Borders>
              <w:top w:val="single" w:sz="4" w:space="0" w:color="auto"/>
              <w:left w:val="single" w:sz="4" w:space="0" w:color="auto"/>
              <w:bottom w:val="single" w:sz="4" w:space="0" w:color="auto"/>
              <w:right w:val="single" w:sz="4" w:space="0" w:color="auto"/>
            </w:tcBorders>
          </w:tcPr>
          <w:p w:rsidR="002B626D" w:rsidRDefault="00A04380" w:rsidP="009C1B3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179,3</w:t>
            </w:r>
          </w:p>
          <w:p w:rsidR="00A04380" w:rsidRPr="005C420D" w:rsidRDefault="00A04380" w:rsidP="009C1B3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15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2B626D">
        <w:trPr>
          <w:gridAfter w:val="1"/>
          <w:wAfter w:w="194" w:type="dxa"/>
          <w:cantSplit/>
        </w:trPr>
        <w:tc>
          <w:tcPr>
            <w:tcW w:w="16160" w:type="dxa"/>
            <w:gridSpan w:val="23"/>
          </w:tcPr>
          <w:p w:rsidR="00A04380" w:rsidRPr="005C420D" w:rsidRDefault="00A04380" w:rsidP="00E25E93">
            <w:pPr>
              <w:pStyle w:val="2"/>
              <w:spacing w:line="240" w:lineRule="auto"/>
              <w:rPr>
                <w:rFonts w:ascii="Times New Roman" w:hAnsi="Times New Roman" w:cs="Times New Roman"/>
                <w:color w:val="008080"/>
                <w:sz w:val="24"/>
                <w:szCs w:val="24"/>
              </w:rPr>
            </w:pPr>
            <w:r w:rsidRPr="005C420D">
              <w:rPr>
                <w:rFonts w:ascii="Times New Roman" w:hAnsi="Times New Roman" w:cs="Times New Roman"/>
                <w:color w:val="008080"/>
                <w:sz w:val="24"/>
                <w:szCs w:val="24"/>
              </w:rPr>
              <w:t>МУП «Землеустроитель»</w:t>
            </w: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Здание</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/административное/</w:t>
            </w:r>
          </w:p>
        </w:tc>
        <w:tc>
          <w:tcPr>
            <w:tcW w:w="183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Нестеровского,1</w:t>
            </w:r>
          </w:p>
        </w:tc>
        <w:tc>
          <w:tcPr>
            <w:tcW w:w="1271" w:type="dxa"/>
            <w:gridSpan w:val="4"/>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30СР046497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20.12.04</w:t>
            </w:r>
          </w:p>
        </w:tc>
        <w:tc>
          <w:tcPr>
            <w:tcW w:w="128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020017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2/3-2-7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29.12.99</w:t>
            </w:r>
          </w:p>
        </w:tc>
        <w:tc>
          <w:tcPr>
            <w:tcW w:w="1158"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101,2</w:t>
            </w:r>
          </w:p>
        </w:tc>
        <w:tc>
          <w:tcPr>
            <w:tcW w:w="1418"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2"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подвал</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67,9</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 02 02:0276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0,0469</w:t>
            </w:r>
          </w:p>
        </w:tc>
        <w:tc>
          <w:tcPr>
            <w:tcW w:w="15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30АА230148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30.04.2008</w:t>
            </w: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2B626D">
        <w:trPr>
          <w:gridAfter w:val="1"/>
          <w:wAfter w:w="194" w:type="dxa"/>
        </w:trPr>
        <w:tc>
          <w:tcPr>
            <w:tcW w:w="16160" w:type="dxa"/>
            <w:gridSpan w:val="2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МБУ «Центр патриотического воспитания молодежи и казачества»</w:t>
            </w: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общежития</w:t>
            </w:r>
          </w:p>
        </w:tc>
        <w:tc>
          <w:tcPr>
            <w:tcW w:w="19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ул. Лесная, 18, литер А </w:t>
            </w:r>
          </w:p>
        </w:tc>
        <w:tc>
          <w:tcPr>
            <w:tcW w:w="1138"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30АА709249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27.03.2012</w:t>
            </w:r>
          </w:p>
        </w:tc>
        <w:tc>
          <w:tcPr>
            <w:tcW w:w="127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0000052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12:250:003:00000050:А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1980г.</w:t>
            </w:r>
          </w:p>
        </w:tc>
        <w:tc>
          <w:tcPr>
            <w:tcW w:w="115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117,11</w:t>
            </w:r>
          </w:p>
        </w:tc>
        <w:tc>
          <w:tcPr>
            <w:tcW w:w="142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168,5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5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jc w:val="center"/>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Гараж на 3 </w:t>
            </w:r>
            <w:r w:rsidRPr="005C420D">
              <w:rPr>
                <w:rFonts w:ascii="Times New Roman" w:hAnsi="Times New Roman" w:cs="Times New Roman"/>
                <w:sz w:val="24"/>
                <w:szCs w:val="24"/>
              </w:rPr>
              <w:lastRenderedPageBreak/>
              <w:t>автомашин</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w:t>
            </w:r>
            <w:r w:rsidRPr="005C420D">
              <w:rPr>
                <w:rFonts w:ascii="Times New Roman" w:hAnsi="Times New Roman" w:cs="Times New Roman"/>
                <w:sz w:val="24"/>
                <w:szCs w:val="24"/>
              </w:rPr>
              <w:lastRenderedPageBreak/>
              <w:t>область, Черноярский район, с. Черный Яр, ул. Лесная, 22, литер А</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30АА709244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27.03.2012</w:t>
            </w:r>
          </w:p>
        </w:tc>
        <w:tc>
          <w:tcPr>
            <w:tcW w:w="127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0000065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12:250:003:000000070:А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1980г.</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979,788</w:t>
            </w:r>
          </w:p>
        </w:tc>
        <w:tc>
          <w:tcPr>
            <w:tcW w:w="142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jc w:val="center"/>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Бетонный забор</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Лесная,  литер 1</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30АА709250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27.03.2012</w:t>
            </w:r>
          </w:p>
        </w:tc>
        <w:tc>
          <w:tcPr>
            <w:tcW w:w="127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0000074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12:250:003:000000110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1980г.</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345,464</w:t>
            </w:r>
          </w:p>
        </w:tc>
        <w:tc>
          <w:tcPr>
            <w:tcW w:w="142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172,1 м</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jc w:val="center"/>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Гараж </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23, литер А</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30АА709247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27.03.2012</w:t>
            </w:r>
          </w:p>
        </w:tc>
        <w:tc>
          <w:tcPr>
            <w:tcW w:w="127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0000075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12:250:003:000000080:А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1980г.</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143,801</w:t>
            </w:r>
          </w:p>
        </w:tc>
        <w:tc>
          <w:tcPr>
            <w:tcW w:w="142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ind w:left="360" w:hanging="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коттеджа</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Ленина,18, помещение 1</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045042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02.07.2014</w:t>
            </w:r>
          </w:p>
        </w:tc>
        <w:tc>
          <w:tcPr>
            <w:tcW w:w="127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020029 30:11:130301:4167</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737,597</w:t>
            </w:r>
          </w:p>
        </w:tc>
        <w:tc>
          <w:tcPr>
            <w:tcW w:w="142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98,9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30:11:130201:3594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0,0969</w:t>
            </w: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30АА163620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03.07.2007</w:t>
            </w: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Передан 20.03.2018 </w:t>
            </w: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Гараж</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Лесная, 21, литер А</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30АА709245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27.03.2012</w:t>
            </w:r>
          </w:p>
        </w:tc>
        <w:tc>
          <w:tcPr>
            <w:tcW w:w="127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0000075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12:250:003:000000090:А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1980г.</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2154,462</w:t>
            </w:r>
          </w:p>
        </w:tc>
        <w:tc>
          <w:tcPr>
            <w:tcW w:w="142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158,1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6"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2B626D">
        <w:trPr>
          <w:gridAfter w:val="1"/>
          <w:wAfter w:w="194" w:type="dxa"/>
        </w:trPr>
        <w:tc>
          <w:tcPr>
            <w:tcW w:w="16160" w:type="dxa"/>
            <w:gridSpan w:val="2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МБУ «Старт»</w:t>
            </w:r>
          </w:p>
        </w:tc>
      </w:tr>
      <w:tr w:rsidR="002B626D" w:rsidRPr="005C420D" w:rsidTr="002B626D">
        <w:trPr>
          <w:gridAfter w:val="1"/>
          <w:wAfter w:w="194" w:type="dxa"/>
          <w:trHeight w:val="1690"/>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Административное здание литер 1,1 ,1”1”’</w:t>
            </w:r>
          </w:p>
        </w:tc>
        <w:tc>
          <w:tcPr>
            <w:tcW w:w="1990" w:type="dxa"/>
            <w:gridSpan w:val="3"/>
          </w:tcPr>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ул.Комиссара Савельева  2 «в» </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182368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30:11:130301:3952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30-30-03/008/2007-536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 г.</w:t>
            </w: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299,484</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172,752</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345,0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30:11:130201:3597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1,0160</w:t>
            </w: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Склад</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литер 8</w:t>
            </w:r>
          </w:p>
        </w:tc>
        <w:tc>
          <w:tcPr>
            <w:tcW w:w="1990" w:type="dxa"/>
            <w:gridSpan w:val="3"/>
          </w:tcPr>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Комиссара Савельева ул, 2 «в» </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182367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30-30-03/008/2007-538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1991г.</w:t>
            </w: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167,529</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41,424</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169,6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Склад- навес</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литер В</w:t>
            </w:r>
          </w:p>
        </w:tc>
        <w:tc>
          <w:tcPr>
            <w:tcW w:w="1990" w:type="dxa"/>
            <w:gridSpan w:val="3"/>
          </w:tcPr>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ул. Комиссара Савельева, дом    № 2 в </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182370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30:11:130301:3733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30-30-08/002/2012-667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1991г.</w:t>
            </w: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241,267</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3,001</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661,0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Гараж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Литер  Б</w:t>
            </w:r>
          </w:p>
        </w:tc>
        <w:tc>
          <w:tcPr>
            <w:tcW w:w="1990"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с.Черный Яр, ул. Комиссара Савельева, дом №2в</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30-30-08/002/2012-666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1991г.</w:t>
            </w: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1398,00</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1398,00</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541,8</w:t>
            </w: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Pr>
          <w:p w:rsidR="00A04380" w:rsidRPr="005C420D" w:rsidRDefault="00A04380" w:rsidP="00E25E93">
            <w:pPr>
              <w:spacing w:after="0" w:line="240" w:lineRule="auto"/>
              <w:jc w:val="center"/>
              <w:rPr>
                <w:rFonts w:ascii="Times New Roman" w:hAnsi="Times New Roman" w:cs="Times New Roman"/>
                <w:sz w:val="24"/>
                <w:szCs w:val="24"/>
              </w:rPr>
            </w:pPr>
          </w:p>
        </w:tc>
      </w:tr>
      <w:tr w:rsidR="002B626D" w:rsidRPr="005C420D" w:rsidTr="002B626D">
        <w:trPr>
          <w:gridAfter w:val="1"/>
          <w:wAfter w:w="194" w:type="dxa"/>
          <w:trHeight w:val="2258"/>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Склад</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Литер  Д</w:t>
            </w:r>
          </w:p>
        </w:tc>
        <w:tc>
          <w:tcPr>
            <w:tcW w:w="1990" w:type="dxa"/>
            <w:gridSpan w:val="3"/>
          </w:tcPr>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ул. Комиссара Савельева,   дом № 2 в </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182369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30:11:130301:3733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30-30-08/002/2012-668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1991г.</w:t>
            </w: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189,202</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53,080</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227</w:t>
            </w: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МУП МО «ЧР» «ЧКХ»</w:t>
            </w:r>
          </w:p>
        </w:tc>
      </w:tr>
      <w:tr w:rsidR="002B626D" w:rsidRPr="005C420D" w:rsidTr="002B626D">
        <w:trPr>
          <w:gridAfter w:val="1"/>
          <w:wAfter w:w="194" w:type="dxa"/>
        </w:trPr>
        <w:tc>
          <w:tcPr>
            <w:tcW w:w="558" w:type="dxa"/>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КТП №303</w:t>
            </w:r>
          </w:p>
        </w:tc>
        <w:tc>
          <w:tcPr>
            <w:tcW w:w="1990" w:type="dxa"/>
            <w:gridSpan w:val="3"/>
          </w:tcPr>
          <w:p w:rsidR="00A04380" w:rsidRPr="005C420D" w:rsidRDefault="00A04380" w:rsidP="002B626D">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ул. Комиссара Савельева,   дом № 2 в </w:t>
            </w:r>
          </w:p>
        </w:tc>
        <w:tc>
          <w:tcPr>
            <w:tcW w:w="1128"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264"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158"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17,540</w:t>
            </w:r>
          </w:p>
        </w:tc>
        <w:tc>
          <w:tcPr>
            <w:tcW w:w="1438" w:type="dxa"/>
            <w:gridSpan w:val="4"/>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280"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701"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кв.11</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010063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30:11:130301:3382</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553,891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196,948</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кв.1</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901360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25.07.2013</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30:11:130301:3372</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535,483</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190,403</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w:t>
            </w:r>
            <w:r w:rsidRPr="005C420D">
              <w:rPr>
                <w:rFonts w:ascii="Times New Roman" w:hAnsi="Times New Roman" w:cs="Times New Roman"/>
                <w:sz w:val="24"/>
                <w:szCs w:val="24"/>
              </w:rPr>
              <w:lastRenderedPageBreak/>
              <w:t xml:space="preserve">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кв.10</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30-АБ057952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от 18.07.2014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010062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30:11:130301:3381</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575645,0</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265,746</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кв.13</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30-АБ031068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30:11:130301:3372</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552,217</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196,353</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33,0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кв.20</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30-АБ031067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30:11:130301:3389</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573,971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204,088</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кв.21</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30:11:130301:3392</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540,504</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192,187</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Сеченова, 2, кв.28</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30:11:130301:3399</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570,626</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202,897</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w:t>
            </w:r>
            <w:r w:rsidRPr="005C420D">
              <w:rPr>
                <w:rFonts w:ascii="Times New Roman" w:hAnsi="Times New Roman" w:cs="Times New Roman"/>
                <w:sz w:val="24"/>
                <w:szCs w:val="24"/>
              </w:rPr>
              <w:lastRenderedPageBreak/>
              <w:t>район, с. Черный Яр ул. маршала Жукова, 49/2</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30-АБ030988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от 22.05.2014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010026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30:11:130301:2669</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39,818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28,179</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им. М. Жукова, 49, кв.10</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30-АБ030989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22.05.2014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30:11:130301:2695</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40,801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23,638</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им. М. Жукова, 49, кв.20</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30-АБ030987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22.05.2014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30:11:130301:2698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37,730</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21,858</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им. М. Жукова, 49, кв.25</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30-АБ030986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22.05.2014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30:11:130301:2699</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41,785</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24,208</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34,0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p w:rsidR="00A04380" w:rsidRPr="005C420D" w:rsidRDefault="00A04380" w:rsidP="00E25E93">
            <w:pPr>
              <w:spacing w:after="0" w:line="240" w:lineRule="auto"/>
              <w:jc w:val="center"/>
              <w:rPr>
                <w:rFonts w:ascii="Times New Roman" w:hAnsi="Times New Roman" w:cs="Times New Roman"/>
                <w:sz w:val="24"/>
                <w:szCs w:val="24"/>
              </w:rPr>
            </w:pP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Ворошилова,32, кв.10</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30АА012546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от 15.08.2005 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010022</w:t>
            </w:r>
          </w:p>
          <w:p w:rsidR="00A04380" w:rsidRPr="005C420D" w:rsidRDefault="00A04380" w:rsidP="00E25E93">
            <w:pPr>
              <w:spacing w:after="0" w:line="240" w:lineRule="auto"/>
              <w:jc w:val="center"/>
              <w:rPr>
                <w:rFonts w:ascii="Times New Roman"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57,327</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Л.Рейснер ул., дом2, квартира 6</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30:11:130301:2858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30-30-13/002/2005-255</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48,668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36,765</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47,1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Черный Яр, мкр. Южный, дом №7, кВ. 3</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182354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30:11:130301:2766</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39,266</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27,149</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jc w:val="center"/>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Комиссара Савельева ул, дом 43, квартира12</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182355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30:11:130301:3858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30-30-13/002/2005-156</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58,128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40,184</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2"/>
              </w:numPr>
              <w:spacing w:after="0" w:line="240" w:lineRule="auto"/>
              <w:ind w:left="360"/>
              <w:jc w:val="center"/>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1990"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 Черноярский район, с. Черный Яр, ул. Адорадского, дом №12, кв.2</w:t>
            </w:r>
          </w:p>
        </w:tc>
        <w:tc>
          <w:tcPr>
            <w:tcW w:w="1128"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30:11:130301:2943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16,656</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28.1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bookmarkStart w:id="23" w:name="_Hlk495994575"/>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sz w:val="24"/>
                <w:szCs w:val="24"/>
              </w:rPr>
              <w:t>с. Солёное Займище ул. Степная, ул. Северный Квартал, ул. Интернациональная, ул. Революционная, ул. Колхозная, ул. Попова И.С., ул. Чувилева, ул. Строителей, ул. Молодежная, ул. Козлова, ул. Кузнечная.</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30:11:000000:317-30/008/2017-1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14.03.2017г.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30:11:000000:317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1978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1734,565</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color w:val="538135"/>
                <w:sz w:val="24"/>
                <w:szCs w:val="24"/>
              </w:rPr>
            </w:pPr>
            <w:r w:rsidRPr="005C420D">
              <w:rPr>
                <w:rFonts w:ascii="Times New Roman" w:hAnsi="Times New Roman" w:cs="Times New Roman"/>
                <w:color w:val="538135"/>
                <w:sz w:val="24"/>
                <w:szCs w:val="24"/>
              </w:rPr>
              <w:t>8278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2B626D">
            <w:pPr>
              <w:spacing w:after="0" w:line="240" w:lineRule="auto"/>
              <w:rPr>
                <w:rFonts w:ascii="Times New Roman" w:hAnsi="Times New Roman" w:cs="Times New Roman"/>
                <w:color w:val="3366FF"/>
                <w:sz w:val="24"/>
                <w:szCs w:val="24"/>
              </w:rPr>
            </w:pPr>
            <w:r w:rsidRPr="005C420D">
              <w:rPr>
                <w:rFonts w:ascii="Times New Roman" w:hAnsi="Times New Roman" w:cs="Times New Roman"/>
                <w:sz w:val="24"/>
                <w:szCs w:val="24"/>
              </w:rPr>
              <w:t>с. Солёное Займище, ул. Н.З. Попова от оврага до пересечения с ул.Революционной</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202015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22.06.2015</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30:11:160101:2569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1978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59,221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297</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sz w:val="24"/>
                <w:szCs w:val="24"/>
              </w:rPr>
              <w:t>с. Солёное Займище, ул. Победы  от спуска к ул. Козлова до пересечения с ул. Революционной</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202014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22.06.2015</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30:11:160101:2568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1978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86,538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434</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2B626D">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Сооружение, </w:t>
            </w:r>
            <w:r w:rsidR="002B626D">
              <w:rPr>
                <w:rFonts w:ascii="Times New Roman" w:hAnsi="Times New Roman" w:cs="Times New Roman"/>
                <w:sz w:val="24"/>
                <w:szCs w:val="24"/>
              </w:rPr>
              <w:t>н</w:t>
            </w:r>
            <w:r w:rsidRPr="005C420D">
              <w:rPr>
                <w:rFonts w:ascii="Times New Roman" w:hAnsi="Times New Roman" w:cs="Times New Roman"/>
                <w:sz w:val="24"/>
                <w:szCs w:val="24"/>
              </w:rPr>
              <w:t>азначение инженерно-коммуникационное</w:t>
            </w:r>
          </w:p>
        </w:tc>
        <w:tc>
          <w:tcPr>
            <w:tcW w:w="19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Солёное Займище, ул. Советская от автодороги Москва-Астрахань до пересечения с улицей Козлова.</w:t>
            </w:r>
          </w:p>
        </w:tc>
        <w:tc>
          <w:tcPr>
            <w:tcW w:w="11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182431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28.04.2015</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30:11:160101:1710</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1978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257,223</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1290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Черный Яр, от жилого дома №1 «а» до жилого дома №34 по ул. Ю.Куликова</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030764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07.05.2014г.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030147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030151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2-2043-5980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1989г.</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30:11:130301:4163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7543,44</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1730,724</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710 м</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Черный Яр, от жилого дома №73 по жилой дом №77, от жилого дома №79 по жилой дом №93 по ул. 1-го Мая</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030970 21.05.2014г.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030149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030150</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2-2043-5982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1989г.</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30:11:130301:4168</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228,422</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93,291</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182 м</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Черный Яр , от жилого дома №23 до жилого дома№27, ул. Победы</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030969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21.05.2014г.</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030146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2-2043-5979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1991г.</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30:11:130301:4166</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7890,826</w:t>
            </w:r>
          </w:p>
          <w:p w:rsidR="00A04380" w:rsidRPr="005C420D" w:rsidRDefault="00A04380" w:rsidP="00E25E93">
            <w:pPr>
              <w:spacing w:after="0" w:line="240" w:lineRule="auto"/>
              <w:rPr>
                <w:rFonts w:ascii="Times New Roman" w:hAnsi="Times New Roman" w:cs="Times New Roman"/>
                <w:color w:val="FF0000"/>
                <w:sz w:val="24"/>
                <w:szCs w:val="24"/>
              </w:rPr>
            </w:pP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1637,991</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280м</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Черный Яр от дома №16 по ул. Ю.Гагарина до жилого дома №24 по ул. Колхозная</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023075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2-2043-5981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30:11:130301:4158</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93,234</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38,079</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241 м</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Подъезд от автодороги  Москва-Астрахань к нефтебазе с. Черный Яр</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К. Савельева, от ул. Победы до ул. им. М. Жукова, от ул. К. Савельева до 1-го Мая до нефтебазы</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182227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13.04.2015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30:11:130301:3957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1970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14650,00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14650,00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2380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Подъезд от автодороги Москва-Астрахань к пристани с. Черный Яр</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от 1-го Мая, по ул. им. Маршала Жукова, до ул. Кирова; по ул. Кирова, пл. Ленина, до пристани</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30:11:130301:3991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1970</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3940,00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3940,00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710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 по ул. Комиссара Савельева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по ул. Комиссара Савельева от ул. им.Ю.Куликова до ул. Победы</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165415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01.04.2015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30-30-08/014/2010-264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30:11:130301:1389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4381,000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4282,123</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434</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 по ул. им. Маршала Жукова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по ул. им. Маршала Жукова от здания №1 до ул. Кирова</w:t>
            </w:r>
          </w:p>
          <w:p w:rsidR="00A04380" w:rsidRPr="005C420D" w:rsidRDefault="00A04380" w:rsidP="00E25E93">
            <w:pPr>
              <w:spacing w:after="0" w:line="240" w:lineRule="auto"/>
              <w:rPr>
                <w:rFonts w:ascii="Times New Roman" w:hAnsi="Times New Roman" w:cs="Times New Roman"/>
                <w:sz w:val="24"/>
                <w:szCs w:val="24"/>
              </w:rPr>
            </w:pP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165416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01.04.2015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30-30-08/014/2010-263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30:11:130301:674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1960</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3177,0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3054,080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Ю.Гагарина, от ул. им. Маршала Жукова, до здания церкви Петра и Павла Астраханско-Енотаевской епархии русской православной церкви</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165234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30:11:130301:3985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30-30-08/001/2010-984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1960</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14770,0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14198,541</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1124</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им. Маршала Жукова, от ул. Комиссара Савельева, до больничного комплекса</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165414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01.04.2015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30:11:130301:3990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30-30-08/001/2010-985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10717,00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10419,305</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786</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Нестеровского, от ул. Строительная до ул. Победы</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165225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30:11:130301:3841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30-30-08/021/2010-397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15302,00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14876,944</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1450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Комиссара Савельева, от ул. им. Маршала Жукова до ул. Строительная</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165228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30:11:130301:528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30-30-08/021/2010-400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25164,00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25164,00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1250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Советская, от жилого дома №3 до жилого дома №71</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165226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30:11:130301:4135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08/008/2011-132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1974</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14587,00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14587,00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1076</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Е. Пугачева от ул. К.Савельева до ул. Адоратского</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165233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30:11:130301:3984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6567,000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6555,598</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432</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30-30-08/008/2011-164</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Адоратского от жилого дома №2 до ул. Дзержинского</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154983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30:11:130301:4140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6772,00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6760,243</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390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30-30-08/008/2011-163</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Волгоградская от жилого дома №2 до жилого дома №54</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30:11:130301:3981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6769,00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6759,439</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727</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30-30-08/008/2011-162</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ул. Сеченова от жилого дома №1 </w:t>
            </w:r>
            <w:r w:rsidRPr="005C420D">
              <w:rPr>
                <w:rFonts w:ascii="Times New Roman" w:hAnsi="Times New Roman" w:cs="Times New Roman"/>
                <w:sz w:val="24"/>
                <w:szCs w:val="24"/>
                <w:shd w:val="clear" w:color="auto" w:fill="FFFFFF"/>
              </w:rPr>
              <w:t>до жилого</w:t>
            </w:r>
            <w:r w:rsidRPr="005C420D">
              <w:rPr>
                <w:rFonts w:ascii="Times New Roman" w:hAnsi="Times New Roman" w:cs="Times New Roman"/>
                <w:sz w:val="24"/>
                <w:szCs w:val="24"/>
              </w:rPr>
              <w:t xml:space="preserve"> дома №19</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30:11:130301:2343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3834,00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3827,343</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450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30-30-08/008/2011-130</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Пирогова, от жилого дома №49по улице им. Маршала Жукова до жилого дома № 15</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30:11:130301:3846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3194,00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3188,454</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400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30-30-08/008/2011-131</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Садовая от ул. 1-го Мая до ул. Молод</w:t>
            </w:r>
            <w:r w:rsidRPr="005C420D">
              <w:rPr>
                <w:rFonts w:ascii="Times New Roman" w:hAnsi="Times New Roman" w:cs="Times New Roman"/>
                <w:sz w:val="24"/>
                <w:szCs w:val="24"/>
                <w:shd w:val="clear" w:color="auto" w:fill="FFFFFF"/>
              </w:rPr>
              <w:t>е</w:t>
            </w:r>
            <w:r w:rsidRPr="005C420D">
              <w:rPr>
                <w:rFonts w:ascii="Times New Roman" w:hAnsi="Times New Roman" w:cs="Times New Roman"/>
                <w:sz w:val="24"/>
                <w:szCs w:val="24"/>
              </w:rPr>
              <w:t>жная</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165230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30:11:130301:3852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2042,00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2042,00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360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30-30-08/008/2011-721</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8-го Марта от ул. Победы до ул. Садовая</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30:11:130301:3762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3118,00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3118,00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550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30-30-08/008/2011-720</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Молодежная от ул. Победы до ул. Костякова</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154984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30:11:120101:1307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3387,00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3387,00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1530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30-30-08/008/2011-722</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от жилого дома №1а до жилого дома №16 по ул. В.Терешковой</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165200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30:11:130301:4062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1982</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3232,000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3232,000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470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30-30-08/014/2011-336</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по ул. Ленина от здания пл. Ленина, 7 до жилого дома № 52 по ул. Ленина</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165199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355,000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355,000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520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30:11:130301:4041</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Дзержинского, от ул. Комиссара Савельева до жилого дома №27 по ул. Дзержинского</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165232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2754,000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2754,000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500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30:11:130301:3770</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по улице Кирова от ул. им. Маршала Жукова до жилого дома №59 по ул. Ю.Гагарина</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165229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30:11:000000:179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1980</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642,00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642,000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932</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30:11:000000:179</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от дома №1 по ул. Аэродромной до дома №23 по ул. Аэродром-ной</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165244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2038,00</w:t>
            </w:r>
          </w:p>
        </w:tc>
        <w:tc>
          <w:tcPr>
            <w:tcW w:w="1438" w:type="dxa"/>
            <w:gridSpan w:val="4"/>
          </w:tcPr>
          <w:p w:rsidR="00A04380" w:rsidRPr="005C420D" w:rsidRDefault="00A04380" w:rsidP="00E25E93">
            <w:pPr>
              <w:spacing w:after="0" w:line="240" w:lineRule="auto"/>
              <w:rPr>
                <w:rFonts w:ascii="Times New Roman" w:hAnsi="Times New Roman" w:cs="Times New Roman"/>
                <w:color w:val="3366FF"/>
                <w:sz w:val="24"/>
                <w:szCs w:val="24"/>
              </w:rPr>
            </w:pPr>
            <w:r w:rsidRPr="005C420D">
              <w:rPr>
                <w:rFonts w:ascii="Times New Roman" w:hAnsi="Times New Roman" w:cs="Times New Roman"/>
                <w:color w:val="3366FF"/>
                <w:sz w:val="24"/>
                <w:szCs w:val="24"/>
              </w:rPr>
              <w:t>2038,000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370</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30:11:130301:4042</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Яр, от ул. Костякова </w:t>
            </w:r>
            <w:r w:rsidRPr="005C420D">
              <w:rPr>
                <w:rFonts w:ascii="Times New Roman" w:hAnsi="Times New Roman" w:cs="Times New Roman"/>
                <w:sz w:val="24"/>
                <w:szCs w:val="24"/>
                <w:shd w:val="clear" w:color="auto" w:fill="FFFFFF"/>
              </w:rPr>
              <w:t>до дома №3а по ул. И.Борисова; от дома №1 по ул.Борисова до дома № 25 по ул. И.Борисова; от дома № 15а по ул. И.Борисова до дома № 17а по ул. Аэродромная</w:t>
            </w:r>
          </w:p>
        </w:tc>
        <w:tc>
          <w:tcPr>
            <w:tcW w:w="86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165231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11.03.2015</w:t>
            </w:r>
          </w:p>
        </w:tc>
        <w:tc>
          <w:tcPr>
            <w:tcW w:w="1264"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30:11:130301:4040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w:t>
            </w:r>
          </w:p>
        </w:tc>
        <w:tc>
          <w:tcPr>
            <w:tcW w:w="1158" w:type="dxa"/>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4721,00</w:t>
            </w:r>
          </w:p>
        </w:tc>
        <w:tc>
          <w:tcPr>
            <w:tcW w:w="1438" w:type="dxa"/>
            <w:gridSpan w:val="4"/>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4721,00</w:t>
            </w:r>
          </w:p>
        </w:tc>
        <w:tc>
          <w:tcPr>
            <w:tcW w:w="128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857</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30:11:130301:4040</w:t>
            </w:r>
          </w:p>
        </w:tc>
        <w:tc>
          <w:tcPr>
            <w:tcW w:w="1555" w:type="dxa"/>
          </w:tcPr>
          <w:p w:rsidR="00A04380" w:rsidRPr="005C420D" w:rsidRDefault="00A04380" w:rsidP="00E25E93">
            <w:pPr>
              <w:spacing w:after="0" w:line="240" w:lineRule="auto"/>
              <w:rPr>
                <w:rFonts w:ascii="Times New Roman" w:hAnsi="Times New Roman" w:cs="Times New Roman"/>
                <w:sz w:val="24"/>
                <w:szCs w:val="24"/>
              </w:rPr>
            </w:pPr>
          </w:p>
        </w:tc>
        <w:tc>
          <w:tcPr>
            <w:tcW w:w="958" w:type="dxa"/>
          </w:tcPr>
          <w:p w:rsidR="00A04380" w:rsidRPr="005C420D" w:rsidRDefault="00A04380" w:rsidP="00E25E93">
            <w:pPr>
              <w:spacing w:after="0" w:line="240" w:lineRule="auto"/>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Зубовка Совхозная, Полевая, Молодежная, Тракторная, Спортивная, Октябрьская, Кирова, Абрикосовая, Школьная, Электрическая, пер. Братский,</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013097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25.08.2015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30:11:000000:273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1960</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23516,23</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6452 м</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Зубовка, пос. Молодежный,№29</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30-АА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013098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25.08.2015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30:11:120102:63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1960</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6892,31</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1891 м</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sz w:val="24"/>
                <w:szCs w:val="24"/>
              </w:rPr>
              <w:t>Астраханская область, Черноярский район, с Старица.</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1996</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5800,438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1800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sz w:val="24"/>
                <w:szCs w:val="24"/>
              </w:rPr>
              <w:t>Астраханская область, Черноярский район, с Старица.</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9,361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107</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Старица, ул. Лесная с №1 по №38   </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182294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60,5</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695</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пер. Волжский с №1 по №14</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182293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17,845</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205</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Конева с №31 по №183</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246,09</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2827</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пер. Волго-Дон с №1 по №9</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20,021</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230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пер. Пушкина с №1 по №5</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182295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20,805</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239</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Лагунова с №1а по №76</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30:11:110101:2737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147,027</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1689</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Старица, ул. Гагарина, от дома №1 до дома №65  </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182310</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30:11:110101:2419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30-30-08/002/2013-36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106,636</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1225</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Школьная «А»,с №1а по №12</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30:11:110101:2633 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17,410</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200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Старица, ул. Ленина, от дома №1 до дома №297   </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30:11:110101:2643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30-30-08/002/2013-31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275,948</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3170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Старица, ул. Школьная; от дома №1 до дома №39    </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30:11:110101:2648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30-30-08/002/2013-33</w:t>
            </w: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69,640</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800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пл. Мира с №1 по №14 с №2а по №19</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30:11:110101:2698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44,134</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507</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Юбилейная с №4а по №36</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30:11:110101:2665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30:11:110101:2665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117,517</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1350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Комсомольская с №1 по №97а</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30-АБ 182304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15.04.2014</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30:11:110101:2708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1983</w:t>
            </w: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117,952</w:t>
            </w: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1355</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Набережная, от дома №1 до дома №13</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013106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25.08.2015</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30:11:110101:2747</w:t>
            </w:r>
          </w:p>
          <w:p w:rsidR="00A04380" w:rsidRPr="005C420D" w:rsidRDefault="00A04380" w:rsidP="00E25E93">
            <w:pPr>
              <w:spacing w:after="0" w:line="240" w:lineRule="auto"/>
              <w:jc w:val="both"/>
              <w:rPr>
                <w:rFonts w:ascii="Times New Roman"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230</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2B626D">
        <w:trPr>
          <w:gridAfter w:val="1"/>
          <w:wAfter w:w="194" w:type="dxa"/>
          <w:cantSplit/>
        </w:trPr>
        <w:tc>
          <w:tcPr>
            <w:tcW w:w="5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пер. Кооперативный, от дома №2 до дома №16</w:t>
            </w:r>
          </w:p>
        </w:tc>
        <w:tc>
          <w:tcPr>
            <w:tcW w:w="86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013107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25.08.2015</w:t>
            </w:r>
          </w:p>
        </w:tc>
        <w:tc>
          <w:tcPr>
            <w:tcW w:w="126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30:11:110101:2750</w:t>
            </w:r>
          </w:p>
          <w:p w:rsidR="00A04380" w:rsidRPr="005C420D" w:rsidRDefault="00A04380" w:rsidP="00E25E93">
            <w:pPr>
              <w:spacing w:after="0" w:line="240" w:lineRule="auto"/>
              <w:jc w:val="both"/>
              <w:rPr>
                <w:rFonts w:ascii="Times New Roman"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c>
          <w:tcPr>
            <w:tcW w:w="1438"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c>
          <w:tcPr>
            <w:tcW w:w="128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731</w:t>
            </w:r>
          </w:p>
        </w:tc>
        <w:tc>
          <w:tcPr>
            <w:tcW w:w="1701"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по ул. Коммунистическая от жилого дома №1 до жилого дома №41</w:t>
            </w:r>
          </w:p>
          <w:p w:rsidR="00A04380" w:rsidRPr="005C420D" w:rsidRDefault="00A04380" w:rsidP="00E25E93">
            <w:pPr>
              <w:spacing w:after="0" w:line="240" w:lineRule="auto"/>
              <w:rPr>
                <w:rFonts w:ascii="Times New Roman" w:hAnsi="Times New Roman" w:cs="Times New Roman"/>
                <w:sz w:val="24"/>
                <w:szCs w:val="24"/>
              </w:rPr>
            </w:pP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30:11:090101:912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1859,615</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1438,25</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846</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пер. Комсомольский, от жилого дома №1 до нежилого №11</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30:11:090101:913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742,967</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574,620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338</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пер. Подгорный, от жилого дома №1 до жилого дома №5</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p w:rsidR="00A04380" w:rsidRPr="005C420D" w:rsidRDefault="00A04380" w:rsidP="00E25E93">
            <w:pPr>
              <w:spacing w:after="0" w:line="240" w:lineRule="auto"/>
              <w:jc w:val="both"/>
              <w:rPr>
                <w:rFonts w:ascii="Times New Roman" w:hAnsi="Times New Roman" w:cs="Times New Roman"/>
                <w:sz w:val="24"/>
                <w:szCs w:val="24"/>
              </w:rPr>
            </w:pP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30:11:090101:919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358,294</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277,109</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163</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ул. Турецкая, от домовладения №3 до домовладения №12</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30:11:090101:920</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683,617</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528,718</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311</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jc w:val="both"/>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ул. 1-го Мая от домовладения №1 до домовладения №34</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30:11:090101:921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1637,604</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1266,544</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745</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ул. Советская, от домовладения №1 до домовладения №25</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30:11:090101:922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1195,781</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924,832</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544</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ул. Ленина, от жилого дома №1 до жилого дома №22</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202078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29.06.2015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30:11:090101:923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1988г</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975,968</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754,826</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444</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пос. Рабочий, 10а</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30-АБА 042117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30.10.2015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30:11:000000:275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2360,788</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1825,864</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1074</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Подъезд от автодороги Ступино-Поды к с. Поды</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Поды, по ул. Степная от жилого дома №1 до жилого дома по улице 1 Мая №16</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 026501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14.09.2015 г.</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30:11:090101:916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2622,365</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2028,171</w:t>
            </w:r>
          </w:p>
        </w:tc>
        <w:tc>
          <w:tcPr>
            <w:tcW w:w="1280" w:type="dxa"/>
            <w:gridSpan w:val="2"/>
          </w:tcPr>
          <w:p w:rsidR="00A04380" w:rsidRPr="005C420D" w:rsidRDefault="00A04380" w:rsidP="00E25E93">
            <w:pPr>
              <w:spacing w:after="0" w:line="240" w:lineRule="auto"/>
              <w:jc w:val="both"/>
              <w:rPr>
                <w:rFonts w:ascii="Times New Roman" w:hAnsi="Times New Roman" w:cs="Times New Roman"/>
                <w:color w:val="FF6600"/>
                <w:sz w:val="24"/>
                <w:szCs w:val="24"/>
              </w:rPr>
            </w:pPr>
            <w:r w:rsidRPr="005C420D">
              <w:rPr>
                <w:rFonts w:ascii="Times New Roman" w:hAnsi="Times New Roman" w:cs="Times New Roman"/>
                <w:color w:val="FF6600"/>
                <w:sz w:val="24"/>
                <w:szCs w:val="24"/>
              </w:rPr>
              <w:t>1193,0</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Ступино, ул. 1-го Мая, 30</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003386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09.07.2015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1987</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980,893</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858</w:t>
            </w: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Ступино , ул. Советская, дом 40</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202023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24.06.2015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30:11:080201:698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1987</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477,871</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418м</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Ступино, ул. Берегового, дом 30.</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202022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24.06.2015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30:11:000000:267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1987</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458,436</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401</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Ступино, ул. Заречная, 90</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003319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01.07.2015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30:11:080201:507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1987</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114,323</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1000</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Вязовка, по ул. Советская, от дома №1 до дома №159</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165418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01.04.2015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30:11:070201:883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1989</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6984,00</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1746</w:t>
            </w:r>
          </w:p>
        </w:tc>
        <w:tc>
          <w:tcPr>
            <w:tcW w:w="1701"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30-30-08/001/2012-451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12:250:002:000005080: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9001:20000</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Вязовка, по ул. Ленина, от дома №1 до дома №73</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165417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01.04.2015</w:t>
            </w: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30:11:070201:862</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1989</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4484,00</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1121</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2B626D" w:rsidRPr="005C420D" w:rsidTr="00396973">
        <w:trPr>
          <w:gridAfter w:val="1"/>
          <w:wAfter w:w="194" w:type="dxa"/>
          <w:cantSplit/>
        </w:trPr>
        <w:tc>
          <w:tcPr>
            <w:tcW w:w="558"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5"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54" w:type="dxa"/>
            <w:gridSpan w:val="4"/>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Вязовка, (по ул.  Кобзева, Суворова,</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Крупской, Гагарина, пер. Запарина, Кирова, Л. Чайкиной)</w:t>
            </w:r>
          </w:p>
        </w:tc>
        <w:tc>
          <w:tcPr>
            <w:tcW w:w="864"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65" w:type="dxa"/>
            <w:gridSpan w:val="3"/>
          </w:tcPr>
          <w:p w:rsidR="00A04380" w:rsidRPr="005C420D" w:rsidRDefault="00A04380" w:rsidP="00E25E93">
            <w:pPr>
              <w:spacing w:after="0" w:line="240" w:lineRule="auto"/>
              <w:jc w:val="both"/>
              <w:rPr>
                <w:rFonts w:ascii="Times New Roman" w:hAnsi="Times New Roman" w:cs="Times New Roman"/>
                <w:sz w:val="24"/>
                <w:szCs w:val="24"/>
              </w:rPr>
            </w:pPr>
          </w:p>
        </w:tc>
        <w:tc>
          <w:tcPr>
            <w:tcW w:w="1264" w:type="dxa"/>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30:11:070201: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1989</w:t>
            </w:r>
          </w:p>
        </w:tc>
        <w:tc>
          <w:tcPr>
            <w:tcW w:w="1158" w:type="dxa"/>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5923,324</w:t>
            </w:r>
          </w:p>
        </w:tc>
        <w:tc>
          <w:tcPr>
            <w:tcW w:w="1438" w:type="dxa"/>
            <w:gridSpan w:val="4"/>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1280"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1483</w:t>
            </w:r>
          </w:p>
        </w:tc>
        <w:tc>
          <w:tcPr>
            <w:tcW w:w="1701" w:type="dxa"/>
            <w:gridSpan w:val="2"/>
          </w:tcPr>
          <w:p w:rsidR="00A04380" w:rsidRPr="005C420D" w:rsidRDefault="00A04380" w:rsidP="00E25E93">
            <w:pPr>
              <w:spacing w:after="0" w:line="240" w:lineRule="auto"/>
              <w:jc w:val="both"/>
              <w:rPr>
                <w:rFonts w:ascii="Times New Roman" w:hAnsi="Times New Roman" w:cs="Times New Roman"/>
                <w:sz w:val="24"/>
                <w:szCs w:val="24"/>
              </w:rPr>
            </w:pPr>
          </w:p>
        </w:tc>
        <w:tc>
          <w:tcPr>
            <w:tcW w:w="1555" w:type="dxa"/>
          </w:tcPr>
          <w:p w:rsidR="00A04380" w:rsidRPr="005C420D" w:rsidRDefault="00A04380" w:rsidP="00E25E93">
            <w:pPr>
              <w:spacing w:after="0" w:line="240" w:lineRule="auto"/>
              <w:jc w:val="both"/>
              <w:rPr>
                <w:rFonts w:ascii="Times New Roman" w:hAnsi="Times New Roman" w:cs="Times New Roman"/>
                <w:sz w:val="24"/>
                <w:szCs w:val="24"/>
              </w:rPr>
            </w:pPr>
          </w:p>
        </w:tc>
        <w:tc>
          <w:tcPr>
            <w:tcW w:w="958" w:type="dxa"/>
          </w:tcPr>
          <w:p w:rsidR="00A04380" w:rsidRPr="005C420D" w:rsidRDefault="00A04380" w:rsidP="00E25E93">
            <w:pPr>
              <w:spacing w:after="0" w:line="240" w:lineRule="auto"/>
              <w:jc w:val="both"/>
              <w:rPr>
                <w:rFonts w:ascii="Times New Roman" w:hAnsi="Times New Roman" w:cs="Times New Roman"/>
                <w:color w:val="FF0000"/>
                <w:sz w:val="24"/>
                <w:szCs w:val="24"/>
              </w:rPr>
            </w:pPr>
          </w:p>
        </w:tc>
      </w:tr>
    </w:tbl>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2"/>
        <w:gridCol w:w="1418"/>
        <w:gridCol w:w="142"/>
        <w:gridCol w:w="2126"/>
        <w:gridCol w:w="142"/>
        <w:gridCol w:w="850"/>
        <w:gridCol w:w="142"/>
        <w:gridCol w:w="1417"/>
        <w:gridCol w:w="142"/>
        <w:gridCol w:w="992"/>
        <w:gridCol w:w="142"/>
        <w:gridCol w:w="850"/>
        <w:gridCol w:w="142"/>
        <w:gridCol w:w="992"/>
        <w:gridCol w:w="142"/>
        <w:gridCol w:w="851"/>
        <w:gridCol w:w="142"/>
        <w:gridCol w:w="1275"/>
        <w:gridCol w:w="142"/>
        <w:gridCol w:w="142"/>
        <w:gridCol w:w="992"/>
        <w:gridCol w:w="142"/>
        <w:gridCol w:w="143"/>
        <w:gridCol w:w="1274"/>
        <w:gridCol w:w="143"/>
        <w:gridCol w:w="147"/>
      </w:tblGrid>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Каменный Яр. ул. Пугачева, ул.   Выборнова, ул. Астраханская, ул. Степная, ул. Ленина, ул. Раздольная, ул. Школьная, ул. Кузнечная, ул. М. Далилия, ул. Г. Тукая, ул. Рыжковская, ул. Бундинская, ул. Молодежная, ул. Лесная, ул. Г. Самитовой, подъезд к зернотоку, пер. Сарайкина, пер. Колхозный.</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30:11:000000:315-30/008/2017-1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14.03.2017г.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30:11:000000:315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1985 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7091,470</w:t>
            </w:r>
          </w:p>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8355</w:t>
            </w: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sz w:val="24"/>
                <w:szCs w:val="24"/>
              </w:rPr>
            </w:pPr>
          </w:p>
          <w:p w:rsidR="00A04380" w:rsidRPr="005C420D" w:rsidRDefault="00A04380" w:rsidP="00E25E93">
            <w:pPr>
              <w:spacing w:after="0" w:line="240" w:lineRule="auto"/>
              <w:jc w:val="both"/>
              <w:rPr>
                <w:rFonts w:ascii="Times New Roman" w:hAnsi="Times New Roman" w:cs="Times New Roman"/>
                <w:color w:val="538135"/>
                <w:sz w:val="24"/>
                <w:szCs w:val="24"/>
              </w:rPr>
            </w:pPr>
            <w:r w:rsidRPr="005C420D">
              <w:rPr>
                <w:rFonts w:ascii="Times New Roman" w:hAnsi="Times New Roman" w:cs="Times New Roman"/>
                <w:color w:val="538135"/>
                <w:sz w:val="24"/>
                <w:szCs w:val="24"/>
              </w:rPr>
              <w:t xml:space="preserve"> </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Каменный Яр, ул. Советская, от дома №1 до дома №131 «а»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30:11:060101: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1995 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3783,558</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1750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Каменный Яр, от бывшего МТМ совхоза «Октябрьский» до Каменноярского лесничества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042131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05.11.2015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30:11:060101:1557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1995</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1989,070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920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Каменный Яр, от здания МТМ с. Каменный Яр, до дома №22 ул. 1-ая Продольная х. Бундин</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042051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23.10.2015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30:11:060101:1708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1995</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23674,267</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3366FF"/>
                <w:sz w:val="24"/>
                <w:szCs w:val="24"/>
              </w:rPr>
            </w:pPr>
            <w:r w:rsidRPr="005C420D">
              <w:rPr>
                <w:rFonts w:ascii="Times New Roman" w:hAnsi="Times New Roman" w:cs="Times New Roman"/>
                <w:color w:val="3366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10950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 Черноярский район,  с.Солодники, ул.Ленинская от пересечения пер.Кооперативный   до пересечения  ул.Строительная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1453,383</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193,784</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1130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30-30-08/002/2011-775;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12:250:002:000000360:9001:20000</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с.Солодники,ул. Демьянова В.В. от пересечения пер.Почтовый до пересечения ул.Строительная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30АА003576</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1157,562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154,341</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900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30-30-08/002/2011-953;</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12:250:002:000002950:9001:20000</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от ул.Набережная.д.13 до ул.Комсомольская, д.1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30АА003574</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257,236</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25,723</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30:11:050101:2386</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от ул.Строительная. от дома 1до дома16</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30АА003575</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591,642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59,164</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460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30:11:050101:2467</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от ул. Комсомольской до Зеленый Сад</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30АА003573</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30:11:000000:156</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514,472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от пересечения ул. им Демьянова В.В. до пересечения с ул Советская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662,382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66,238</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515</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30:11:050101:2519</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пер Почтовый от домовладения № 24 до пересечения с ул. Бочарова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СГРП 30АА003579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28.07.2015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30:11:050101:2520</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1988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279,101</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27,910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217</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ул. Бочарова, от здания №1 до здания №123а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004178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05.08.2015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30:11:050101:2533</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1683,609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168,360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1309</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пер  Кооперативный от домовладения № 1 до пересечения с ул. им. Демьянова В.В.</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004181</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05.08.2015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30:11:050101:2534</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411,577</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41,157</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320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пл. Ленина, от здания библиотеки №81 до домовладения № 137</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004177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05.08.2015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30:11:050101:2531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1347,916</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134,791</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1048</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пер  Трудовой от домовладения № 1 до пересечения с ул. Бочарова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004177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05.08.2015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30:11:050101:2535</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949,2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94,920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738</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пл. Павщих борцов от трассы до пересечения с. ул. Ленинская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004179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05.08.2015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30:11:050101:2532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2054,505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205,450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723</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подъезд от автомобильной дороги Москва-Астрахань к с. Солодники</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026648</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25.09.2015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1286,18</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128,618</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700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30:11:000000:261</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Сооружения</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подъезд от автомобильной дороги Москва-Астрахань к центральной усадьбе ТОО «Солодниковское» с км 0+00 по км 0+400</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003387</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09.07.2015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514,472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400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30:11:000000:262</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подъезд от автомобильной дороги Москва-Астрахань к хлебоприемному пункту с. Солодники</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026649</w:t>
            </w:r>
          </w:p>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25.09.2015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1351,4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135,14</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900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30:11:000000:260</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w:t>
            </w:r>
          </w:p>
          <w:p w:rsidR="00A04380" w:rsidRPr="005C420D" w:rsidRDefault="00A04380" w:rsidP="00E25E93">
            <w:pPr>
              <w:keepNext/>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 Черноярский район, с.Солодники, ул. Студенческая, Школьная, Мелиративная, пер. Мирный, Московский, Колхозный, Комсомольский Зеленый сад, ул. Набережная, Комсомольская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12042,504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8440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keepNext/>
              <w:spacing w:after="0" w:line="240" w:lineRule="auto"/>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both"/>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Ушаковка, ул. Ленина, от дома №1 до дома №74</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165303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30:11:040101:1741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1989</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3434,034</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1300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30-30-08/002/2011-783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12:250:002:000000920:9001:20000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Ушаковка, ул. Комарова, от дома №1 до дома №51 до улицы Ленина  </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165300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30:11:040101:1655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1988</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3196,293</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1210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30-30-08/001/2012-418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12:250:002:000004490:9001:20000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Ушаковка, ул. Почтовая, от трассы Москва-Астрахань до ул. Ленина, переулок Тихий от дома №1 до дома №10   </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165302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30:11:000000:139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1988</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1901,926</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720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30-30-08/001/2012-422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12:250:002:000003810:9001:20000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Ушаковка, ул. Кооперативная, от  трассы Москва-Астрахань до улицы Ленина    </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165299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30:11:040101:1736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1998</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1267,951</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480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30-30-08/001/2012-416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12:250:002:000003820:9001:20000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Ушаковка, ул. Первомайская, от трассы Москва-Астрахань до ул. Ленина   </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165301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30:11:000000:138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1984</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1188,704</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450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30-30-08/001/2012-420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12:250:002:000003800:9001:20000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Ушаковка, ул. Школьная, от трассы Москва-Астрахань до пл. Ленина</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165298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18.03.2015</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30:11:040101:171206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1987г.</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2377,408</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900</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30-30-08/001/2012-414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12:250:002:000003870:9001:20000</w:t>
            </w: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Автомобильная дорога</w:t>
            </w:r>
          </w:p>
        </w:tc>
        <w:tc>
          <w:tcPr>
            <w:tcW w:w="2268"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Ушаковка,    ул. Строителей-1, ул. Строителей-2, ул. Гагарина, ул. Октябрьская, ул. Степная, ул. Комсомольская, ул. Советская, ул. Кирова,  ул. Пролетарская, пер. Садовый, пер. Кленовый, ул. Школьная от д№1 до д.№6, подъезд к рисовому производственному участку, подъезд к кладбищу.</w:t>
            </w:r>
          </w:p>
          <w:p w:rsidR="00A04380" w:rsidRPr="005C420D" w:rsidRDefault="00A04380" w:rsidP="00E25E93">
            <w:pPr>
              <w:spacing w:after="0" w:line="240" w:lineRule="auto"/>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both"/>
              <w:rPr>
                <w:rFonts w:ascii="Times New Roman" w:hAnsi="Times New Roman" w:cs="Times New Roman"/>
                <w:sz w:val="24"/>
                <w:szCs w:val="24"/>
              </w:rPr>
            </w:pPr>
            <w:r w:rsidRPr="005C420D">
              <w:rPr>
                <w:rFonts w:ascii="Times New Roman" w:hAnsi="Times New Roman" w:cs="Times New Roman"/>
                <w:sz w:val="24"/>
                <w:szCs w:val="24"/>
              </w:rPr>
              <w:t>30:11:000000:316-30/008/2017-1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14.03.2017г.</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30:11:000000:316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1979</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 xml:space="preserve"> </w:t>
            </w:r>
          </w:p>
          <w:p w:rsidR="00A04380" w:rsidRPr="005C420D" w:rsidRDefault="00A04380" w:rsidP="00E25E93">
            <w:pPr>
              <w:spacing w:after="0" w:line="240" w:lineRule="auto"/>
              <w:rPr>
                <w:rFonts w:ascii="Times New Roman" w:hAnsi="Times New Roman" w:cs="Times New Roman"/>
                <w:color w:val="FF0000"/>
                <w:sz w:val="24"/>
                <w:szCs w:val="24"/>
              </w:rPr>
            </w:pPr>
          </w:p>
          <w:p w:rsidR="00A04380" w:rsidRPr="005C420D" w:rsidRDefault="00A04380" w:rsidP="00E25E93">
            <w:pPr>
              <w:spacing w:after="0" w:line="240" w:lineRule="auto"/>
              <w:rPr>
                <w:rFonts w:ascii="Times New Roman" w:hAnsi="Times New Roman" w:cs="Times New Roman"/>
                <w:color w:val="538135"/>
                <w:sz w:val="24"/>
                <w:szCs w:val="24"/>
              </w:rPr>
            </w:pPr>
            <w:r w:rsidRPr="005C420D">
              <w:rPr>
                <w:rFonts w:ascii="Times New Roman" w:hAnsi="Times New Roman" w:cs="Times New Roman"/>
                <w:color w:val="538135"/>
                <w:sz w:val="24"/>
                <w:szCs w:val="24"/>
              </w:rPr>
              <w:t>42327,784</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color w:val="538135"/>
                <w:sz w:val="24"/>
                <w:szCs w:val="24"/>
              </w:rPr>
            </w:pPr>
            <w:r w:rsidRPr="005C420D">
              <w:rPr>
                <w:rFonts w:ascii="Times New Roman" w:hAnsi="Times New Roman" w:cs="Times New Roman"/>
                <w:color w:val="538135"/>
                <w:sz w:val="24"/>
                <w:szCs w:val="24"/>
              </w:rPr>
              <w:t>8321</w:t>
            </w:r>
          </w:p>
        </w:tc>
        <w:tc>
          <w:tcPr>
            <w:tcW w:w="1417" w:type="dxa"/>
            <w:gridSpan w:val="2"/>
          </w:tcPr>
          <w:p w:rsidR="00A04380" w:rsidRPr="005C420D" w:rsidRDefault="00A04380" w:rsidP="00E25E93">
            <w:pPr>
              <w:spacing w:after="0" w:line="240" w:lineRule="auto"/>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126" w:type="dxa"/>
          </w:tcPr>
          <w:p w:rsidR="00A04380" w:rsidRPr="005C420D" w:rsidRDefault="00A04380" w:rsidP="00E25E93">
            <w:pPr>
              <w:spacing w:after="0" w:line="240" w:lineRule="auto"/>
              <w:jc w:val="center"/>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 Черный Яр, от </w:t>
            </w:r>
            <w:r w:rsidRPr="005C420D">
              <w:rPr>
                <w:rFonts w:ascii="Times New Roman" w:hAnsi="Times New Roman" w:cs="Times New Roman"/>
                <w:sz w:val="24"/>
                <w:szCs w:val="24"/>
              </w:rPr>
              <w:lastRenderedPageBreak/>
              <w:t>жилого дома №1 «а» до жилого дома №34 по ул. Ю.Куликова</w:t>
            </w:r>
          </w:p>
        </w:tc>
        <w:tc>
          <w:tcPr>
            <w:tcW w:w="113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030764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07.05.2014г.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030151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2-2043-5980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1989г.</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30:11:130301:4163</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7543,44/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1730,724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710 м</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126" w:type="dxa"/>
          </w:tcPr>
          <w:p w:rsidR="00A04380" w:rsidRPr="005C420D" w:rsidRDefault="00A04380" w:rsidP="00E25E93">
            <w:pPr>
              <w:spacing w:after="0" w:line="240" w:lineRule="auto"/>
              <w:jc w:val="center"/>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Черный Яр, от жилого дома №73 по жилой дом №77, от жилого дома №79 по жилой дом №93 по ул. 1-го Мая</w:t>
            </w:r>
          </w:p>
        </w:tc>
        <w:tc>
          <w:tcPr>
            <w:tcW w:w="113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030970 21.05.2014г.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030150</w:t>
            </w:r>
          </w:p>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2-2043-5982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1989г.</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30:11:130301:4168</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228,422/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93,291</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182 м</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126" w:type="dxa"/>
          </w:tcPr>
          <w:p w:rsidR="00A04380" w:rsidRPr="005C420D" w:rsidRDefault="00A04380" w:rsidP="00E25E93">
            <w:pPr>
              <w:spacing w:after="0" w:line="240" w:lineRule="auto"/>
              <w:jc w:val="center"/>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Черный Яр , от жилого дома №23 до жилого дома№27, ул. Победы</w:t>
            </w:r>
          </w:p>
        </w:tc>
        <w:tc>
          <w:tcPr>
            <w:tcW w:w="113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030969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21.05.2014г.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2-2043-5979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1991г.</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30:11:130301:4166</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7890,826/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1637,991</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280м</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Дорога с твердым покрытием</w:t>
            </w:r>
          </w:p>
        </w:tc>
        <w:tc>
          <w:tcPr>
            <w:tcW w:w="2126" w:type="dxa"/>
          </w:tcPr>
          <w:p w:rsidR="00A04380" w:rsidRPr="005C420D" w:rsidRDefault="00A04380" w:rsidP="00E25E93">
            <w:pPr>
              <w:spacing w:after="0" w:line="240" w:lineRule="auto"/>
              <w:jc w:val="center"/>
              <w:rPr>
                <w:rFonts w:ascii="Times New Roman" w:hAnsi="Times New Roman" w:cs="Times New Roman"/>
                <w:color w:val="3366FF"/>
                <w:sz w:val="24"/>
                <w:szCs w:val="24"/>
              </w:rPr>
            </w:pPr>
            <w:r w:rsidRPr="005C420D">
              <w:rPr>
                <w:rFonts w:ascii="Times New Roman" w:hAnsi="Times New Roman" w:cs="Times New Roman"/>
                <w:color w:val="3366FF"/>
                <w:sz w:val="24"/>
                <w:szCs w:val="24"/>
              </w:rPr>
              <w:t>Астраханская область, Черноярский район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Черный Яр от дома №16 по ул. Ю.Гагарина до жилого дома №24 по ул. Колхозная</w:t>
            </w:r>
          </w:p>
        </w:tc>
        <w:tc>
          <w:tcPr>
            <w:tcW w:w="113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023075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09.04.2014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2-2043-5981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30:11:130301:4158</w:t>
            </w:r>
          </w:p>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93,234/38,079</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241 м</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Дорога с твердым </w:t>
            </w:r>
            <w:r w:rsidRPr="005C420D">
              <w:rPr>
                <w:rFonts w:ascii="Times New Roman" w:hAnsi="Times New Roman" w:cs="Times New Roman"/>
                <w:sz w:val="24"/>
                <w:szCs w:val="24"/>
              </w:rPr>
              <w:lastRenderedPageBreak/>
              <w:t>покрытием</w:t>
            </w:r>
          </w:p>
        </w:tc>
        <w:tc>
          <w:tcPr>
            <w:tcW w:w="2126" w:type="dxa"/>
          </w:tcPr>
          <w:p w:rsidR="00A04380" w:rsidRPr="005C420D" w:rsidRDefault="00A04380" w:rsidP="00E25E93">
            <w:pPr>
              <w:spacing w:after="0" w:line="240" w:lineRule="auto"/>
              <w:jc w:val="center"/>
              <w:rPr>
                <w:rFonts w:ascii="Times New Roman" w:hAnsi="Times New Roman" w:cs="Times New Roman"/>
                <w:color w:val="3366FF"/>
                <w:sz w:val="24"/>
                <w:szCs w:val="24"/>
              </w:rPr>
            </w:pPr>
            <w:r w:rsidRPr="005C420D">
              <w:rPr>
                <w:rFonts w:ascii="Times New Roman" w:hAnsi="Times New Roman" w:cs="Times New Roman"/>
                <w:color w:val="3366FF"/>
                <w:sz w:val="24"/>
                <w:szCs w:val="24"/>
              </w:rPr>
              <w:lastRenderedPageBreak/>
              <w:t xml:space="preserve">Астраханская область, </w:t>
            </w:r>
            <w:r w:rsidRPr="005C420D">
              <w:rPr>
                <w:rFonts w:ascii="Times New Roman" w:hAnsi="Times New Roman" w:cs="Times New Roman"/>
                <w:color w:val="3366FF"/>
                <w:sz w:val="24"/>
                <w:szCs w:val="24"/>
              </w:rPr>
              <w:lastRenderedPageBreak/>
              <w:t>Черноярский район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3366FF"/>
                <w:sz w:val="24"/>
                <w:szCs w:val="24"/>
              </w:rPr>
              <w:t>Подъезд от автодороги Москва-Астрахань к ООО ПСКФ «Черноярская</w:t>
            </w:r>
          </w:p>
        </w:tc>
        <w:tc>
          <w:tcPr>
            <w:tcW w:w="113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Распоряжение Адм. </w:t>
            </w:r>
            <w:r w:rsidRPr="005C420D">
              <w:rPr>
                <w:rFonts w:ascii="Times New Roman" w:hAnsi="Times New Roman" w:cs="Times New Roman"/>
                <w:sz w:val="24"/>
                <w:szCs w:val="24"/>
              </w:rPr>
              <w:lastRenderedPageBreak/>
              <w:t>Астраханской области от 23.12.2003 №5/23-р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030152</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125м</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r w:rsidRPr="005C420D">
              <w:rPr>
                <w:rFonts w:ascii="Times New Roman" w:hAnsi="Times New Roman" w:cs="Times New Roman"/>
                <w:sz w:val="24"/>
                <w:szCs w:val="24"/>
              </w:rPr>
              <w:lastRenderedPageBreak/>
              <w:t xml:space="preserve"> </w:t>
            </w: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Нежилое здание</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(гараж на 2 автомашины)</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пл. Ленина,16в</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30АБ 062606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04.09.2014</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01010003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2/3-29-101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30:11:130301:3672 </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428,224</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85,8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sz w:val="24"/>
                <w:szCs w:val="24"/>
              </w:rPr>
            </w:pPr>
          </w:p>
        </w:tc>
      </w:tr>
      <w:tr w:rsidR="00A04380" w:rsidRPr="005C420D" w:rsidTr="00396973">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Нежилое здание   (гараж на 3 автомашины)</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Советская,1</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30АБ 062607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04.09.2014</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01010035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2-10078-3486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30:11:130202 :3043</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922,304</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108,5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0,0133</w:t>
            </w:r>
          </w:p>
        </w:tc>
        <w:tc>
          <w:tcPr>
            <w:tcW w:w="1277" w:type="dxa"/>
            <w:gridSpan w:val="3"/>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Pr>
          <w:p w:rsidR="00A04380" w:rsidRPr="005C420D" w:rsidRDefault="00A04380" w:rsidP="00E25E93">
            <w:pPr>
              <w:spacing w:after="0" w:line="240" w:lineRule="auto"/>
              <w:rPr>
                <w:rFonts w:ascii="Times New Roman" w:hAnsi="Times New Roman" w:cs="Times New Roman"/>
                <w:sz w:val="24"/>
                <w:szCs w:val="24"/>
              </w:rPr>
            </w:pPr>
          </w:p>
        </w:tc>
      </w:tr>
      <w:tr w:rsidR="00A04380" w:rsidRPr="005C420D" w:rsidTr="00396973">
        <w:trPr>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w:t>
            </w:r>
          </w:p>
        </w:tc>
        <w:tc>
          <w:tcPr>
            <w:tcW w:w="2268"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маршала Жукова, 1</w:t>
            </w:r>
          </w:p>
        </w:tc>
        <w:tc>
          <w:tcPr>
            <w:tcW w:w="992"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0 </w:t>
            </w:r>
          </w:p>
        </w:tc>
        <w:tc>
          <w:tcPr>
            <w:tcW w:w="1559"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30АА174991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08.08.2007</w:t>
            </w:r>
          </w:p>
        </w:tc>
        <w:tc>
          <w:tcPr>
            <w:tcW w:w="1134"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020008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3-3-14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17.04.94</w:t>
            </w:r>
          </w:p>
        </w:tc>
        <w:tc>
          <w:tcPr>
            <w:tcW w:w="992"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151,096</w:t>
            </w:r>
          </w:p>
        </w:tc>
        <w:tc>
          <w:tcPr>
            <w:tcW w:w="1134" w:type="dxa"/>
            <w:gridSpan w:val="2"/>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107,2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30:11:130202:2743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0,0168</w:t>
            </w:r>
          </w:p>
        </w:tc>
        <w:tc>
          <w:tcPr>
            <w:tcW w:w="1277"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30АА230148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30.04.2008г.</w:t>
            </w:r>
          </w:p>
        </w:tc>
        <w:tc>
          <w:tcPr>
            <w:tcW w:w="1564" w:type="dxa"/>
            <w:gridSpan w:val="3"/>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 xml:space="preserve">563,57280 </w:t>
            </w: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Склад</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Литер  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Черный Яр, ул. Комиссара Савельева,   дом № 2 в </w:t>
            </w:r>
          </w:p>
          <w:p w:rsidR="00A04380" w:rsidRPr="005C420D" w:rsidRDefault="00A04380" w:rsidP="00E25E93">
            <w:pPr>
              <w:spacing w:after="0" w:line="240" w:lineRule="auto"/>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30-АБ 182369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30:11:130301:3733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30-30-08/002/2012-668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1991г.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189,202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53,080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371,0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144</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МБУ «Старт»</w:t>
            </w: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конторы</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30:11:130301:3970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11,365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10,399</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140,2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30:11:130201:190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4,8836</w:t>
            </w: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 750847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от 10.07.2012 </w:t>
            </w: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Пожарное депо</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3</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30:11:130301:407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13,122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12,006</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111,1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Блок производственный</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4</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003419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30:11:130301:3971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8,575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7,847</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244,9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Товарный склад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6</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30:11:130301:4139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4,029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3,687</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55,3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блок производственный</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30:11:130301:4128</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3,099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2,836</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69,5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Хозяйственный сарай</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10</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080206</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30:11:130301:1799</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29,962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2,741</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78,8</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Хозяйственный сарай</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13</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СГРП 30-АА 003423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10.07.2015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080194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30:11:130301:3969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48,25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20,612</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131,0</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Уборная на два очка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 литер 5</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080211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5,476</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 xml:space="preserve">4,791 </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10,7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Забор нефтебазы</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080173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41,535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22,599</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Электросети осветительные</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080214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8,162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r w:rsidRPr="005C420D">
              <w:rPr>
                <w:rFonts w:ascii="Times New Roman" w:hAnsi="Times New Roman" w:cs="Times New Roman"/>
                <w:color w:val="FF0000"/>
                <w:sz w:val="24"/>
                <w:szCs w:val="24"/>
              </w:rPr>
              <w:t>7,346</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tr w:rsidR="00A04380" w:rsidRPr="005C420D" w:rsidTr="00396973">
        <w:trPr>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КТП №276/160 кВа «Нефтебаза», с. Черный Яр, ул. 1-го Мая, 43а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277"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564"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color w:val="FF0000"/>
                <w:sz w:val="24"/>
                <w:szCs w:val="24"/>
              </w:rPr>
            </w:pPr>
          </w:p>
        </w:tc>
      </w:tr>
      <w:bookmarkEnd w:id="23"/>
      <w:tr w:rsidR="00A04380" w:rsidRPr="005C420D" w:rsidTr="00396973">
        <w:trPr>
          <w:gridAfter w:val="1"/>
          <w:wAfter w:w="147" w:type="dxa"/>
          <w:trHeight w:val="366"/>
        </w:trPr>
        <w:tc>
          <w:tcPr>
            <w:tcW w:w="15594" w:type="dxa"/>
            <w:gridSpan w:val="26"/>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 xml:space="preserve">                                                                                                                                                                                                                                                                                                        МУП  МО «ЧЕРНОЯРСКИЙ РАЙОН» «ЧЕРНОЯРСКОЕ КОММУНАЛЬНОЕ ХОЗЯЙСТВО»</w:t>
            </w: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Электросети с установкой</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080216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29,239</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26,316</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Трансформа</w:t>
            </w:r>
            <w:r w:rsidRPr="005C420D">
              <w:rPr>
                <w:rFonts w:ascii="Times New Roman" w:hAnsi="Times New Roman" w:cs="Times New Roman"/>
                <w:sz w:val="24"/>
                <w:szCs w:val="24"/>
              </w:rPr>
              <w:lastRenderedPageBreak/>
              <w:t>тор Т 01160/10</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w:t>
            </w:r>
            <w:r w:rsidRPr="005C420D">
              <w:rPr>
                <w:rFonts w:ascii="Times New Roman" w:hAnsi="Times New Roman" w:cs="Times New Roman"/>
                <w:sz w:val="24"/>
                <w:szCs w:val="24"/>
              </w:rPr>
              <w:lastRenderedPageBreak/>
              <w:t>область, Черноярский район, с. Черный Яр, ул. 1-го Мая, д.43а.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w:t>
            </w:r>
            <w:r w:rsidRPr="005C420D">
              <w:rPr>
                <w:rFonts w:ascii="Times New Roman" w:hAnsi="Times New Roman" w:cs="Times New Roman"/>
                <w:sz w:val="24"/>
                <w:szCs w:val="24"/>
              </w:rPr>
              <w:lastRenderedPageBreak/>
              <w:t>ие Правительства Астраханской области от 07.07.2011 №302-Пр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080217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2/4-37-108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lastRenderedPageBreak/>
              <w:t>8,575</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7,718</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15594" w:type="dxa"/>
            <w:gridSpan w:val="26"/>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lastRenderedPageBreak/>
              <w:t>МУП «Черноярское коммунальное хозяйство»</w:t>
            </w: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Котельная АТП4</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маршала Жукова, 20а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30АА495048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020045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2/3-22-17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30:11:130301:1882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4327,319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2162,627</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291,0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30:11:130202:2658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0,1678</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30АА495049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17.08.2010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Подъездная дорога к эстакаде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080200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79,236</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58,114</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Внутриплощадочные сети канализации</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030254</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15,641</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30:11:130202:0136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0,1462</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Контрольно-пропускная будка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w:t>
            </w:r>
            <w:r w:rsidRPr="005C420D">
              <w:rPr>
                <w:rFonts w:ascii="Times New Roman" w:hAnsi="Times New Roman" w:cs="Times New Roman"/>
                <w:sz w:val="24"/>
                <w:szCs w:val="24"/>
              </w:rPr>
              <w:lastRenderedPageBreak/>
              <w:t>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Распоряжение Правительства </w:t>
            </w:r>
            <w:r w:rsidRPr="005C420D">
              <w:rPr>
                <w:rFonts w:ascii="Times New Roman" w:hAnsi="Times New Roman" w:cs="Times New Roman"/>
                <w:sz w:val="24"/>
                <w:szCs w:val="24"/>
              </w:rPr>
              <w:lastRenderedPageBreak/>
              <w:t>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020102</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13,775</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Наружное освещение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030127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6,017</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Берегоукрепление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030145а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11075,9</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2717,890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Подъездная дорога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030146а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3328,421</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2026,137</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Асфальтовое покрытие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Распоряжение Правительства Астраханской области от 10.01.2007 </w:t>
            </w:r>
            <w:r w:rsidRPr="005C420D">
              <w:rPr>
                <w:rFonts w:ascii="Times New Roman" w:hAnsi="Times New Roman" w:cs="Times New Roman"/>
                <w:sz w:val="24"/>
                <w:szCs w:val="24"/>
              </w:rPr>
              <w:lastRenderedPageBreak/>
              <w:t>№656-Пр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030174а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63,398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43,669</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Внутриплощадочные сети водопровода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030148а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10,098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Ограждение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030153</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9,180</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4,772</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Ограждение ж/б</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030140а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59,7</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27,672</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Уборная</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Лесная, 1Б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10.01.2007 №656-Пр</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 xml:space="preserve">Тепловые сети </w:t>
            </w:r>
            <w:r w:rsidRPr="005C420D">
              <w:lastRenderedPageBreak/>
              <w:t xml:space="preserve">котельной «Ворошилова»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lastRenderedPageBreak/>
              <w:t xml:space="preserve">Астраханская область, </w:t>
            </w:r>
            <w:r w:rsidRPr="005C420D">
              <w:lastRenderedPageBreak/>
              <w:t>Черноярский район, с. Черный Яр ул. Ворошилова, 39А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Решение м\с №141 от </w:t>
            </w:r>
            <w:r w:rsidRPr="005C420D">
              <w:rPr>
                <w:rFonts w:ascii="Times New Roman" w:hAnsi="Times New Roman" w:cs="Times New Roman"/>
                <w:sz w:val="24"/>
                <w:szCs w:val="24"/>
              </w:rPr>
              <w:lastRenderedPageBreak/>
              <w:t>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lastRenderedPageBreak/>
              <w:t>030028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20,533</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1320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 xml:space="preserve">Тепловые сети котельной «База»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Астраханская область, Черноярский район, с. Черный Яр</w:t>
            </w:r>
          </w:p>
          <w:p w:rsidR="00A04380" w:rsidRPr="005C420D" w:rsidRDefault="00A04380" w:rsidP="00E25E93">
            <w:pPr>
              <w:pStyle w:val="ad"/>
            </w:pPr>
            <w:r w:rsidRPr="005C420D">
              <w:t>ул. комиссара Савельева, 2А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030032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460,894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376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 xml:space="preserve">Тепловые сети котельной «Малыш»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Астраханская область, Черноярский район, с. Черный Яр ул. Пугачева, 3А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030033</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1312,034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2542п.м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Тепловые сети котельной «Южная»</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Астраханская область, Черноярский район, с. Черный Яр, ул. Костякова, 15А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030034</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2578,0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2072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Здание котельной «Ворошилова»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Астраханская область, Черноярский район, с. Черный Яр ул. Ворошилова,32А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30АА495054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020041</w:t>
            </w:r>
          </w:p>
          <w:p w:rsidR="00A04380" w:rsidRPr="005C420D" w:rsidRDefault="00A04380" w:rsidP="00E25E93">
            <w:pPr>
              <w:pStyle w:val="ad"/>
            </w:pPr>
            <w:r w:rsidRPr="005C420D">
              <w:t>2/3-21-73</w:t>
            </w:r>
          </w:p>
          <w:p w:rsidR="00A04380" w:rsidRPr="005C420D" w:rsidRDefault="00A04380" w:rsidP="00E25E93">
            <w:pPr>
              <w:pStyle w:val="ad"/>
            </w:pPr>
            <w:r w:rsidRPr="005C420D">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330,501</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122,770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252,2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30:11:130202:2665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0,0675</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30АА495055</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17.08.2010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Здание котельной «Южная»</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 xml:space="preserve">Астраханская область, Черноярский район, </w:t>
            </w:r>
          </w:p>
          <w:p w:rsidR="00A04380" w:rsidRPr="005C420D" w:rsidRDefault="00A04380" w:rsidP="00E25E93">
            <w:pPr>
              <w:pStyle w:val="ad"/>
            </w:pPr>
            <w:r w:rsidRPr="005C420D">
              <w:t>с. Черный Яр ул. Костякова, 15А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30АА495066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020042</w:t>
            </w:r>
          </w:p>
          <w:p w:rsidR="00A04380" w:rsidRPr="005C420D" w:rsidRDefault="00A04380" w:rsidP="00E25E93">
            <w:pPr>
              <w:pStyle w:val="ad"/>
            </w:pPr>
            <w:r w:rsidRPr="005C420D">
              <w:t>2/3-21-74</w:t>
            </w:r>
          </w:p>
          <w:p w:rsidR="00A04380" w:rsidRPr="005C420D" w:rsidRDefault="00A04380" w:rsidP="00E25E93">
            <w:pPr>
              <w:pStyle w:val="ad"/>
            </w:pPr>
            <w:r w:rsidRPr="005C420D">
              <w:t xml:space="preserve"> </w:t>
            </w:r>
          </w:p>
          <w:p w:rsidR="00A04380" w:rsidRPr="005C420D" w:rsidRDefault="00A04380" w:rsidP="00E25E93">
            <w:pPr>
              <w:pStyle w:val="ad"/>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1579,102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754,814</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30:11:130201:3573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0,2764</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30АА495067</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17.08.2010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8"/>
              </w:numPr>
              <w:spacing w:after="0" w:line="240" w:lineRule="auto"/>
              <w:ind w:left="360"/>
              <w:jc w:val="cente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jc w:val="center"/>
            </w:pPr>
            <w:r w:rsidRPr="005C420D">
              <w:t>Здание котельной «База»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Астраханская область, Черноярский район, с. Черный Яр ул. комиссара Савельева,2В</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30АА495068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pStyle w:val="ad"/>
            </w:pPr>
            <w:r w:rsidRPr="005C420D">
              <w:t>020046</w:t>
            </w:r>
          </w:p>
          <w:p w:rsidR="00A04380" w:rsidRPr="005C420D" w:rsidRDefault="00A04380" w:rsidP="00E25E93">
            <w:pPr>
              <w:pStyle w:val="ad"/>
            </w:pPr>
            <w:r w:rsidRPr="005C420D">
              <w:t>2/4-31-89</w:t>
            </w:r>
          </w:p>
          <w:p w:rsidR="00A04380" w:rsidRPr="005C420D" w:rsidRDefault="00A04380" w:rsidP="00E25E93">
            <w:pPr>
              <w:pStyle w:val="ad"/>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407,809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195,282</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72,5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ДОД «Центр дополнительного образования Черноярского района»</w:t>
            </w:r>
          </w:p>
        </w:tc>
      </w:tr>
      <w:tr w:rsidR="00A04380" w:rsidRPr="005C420D" w:rsidTr="00396973">
        <w:trPr>
          <w:gridAfter w:val="1"/>
          <w:wAfter w:w="147"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Здание  </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Ленина,3а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361952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19.08.2009</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2-1079-3508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4306,301</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u w:val="single"/>
              </w:rPr>
            </w:pPr>
            <w:r w:rsidRPr="005C420D">
              <w:rPr>
                <w:rFonts w:ascii="Times New Roman" w:hAnsi="Times New Roman" w:cs="Times New Roman"/>
                <w:sz w:val="24"/>
                <w:szCs w:val="24"/>
                <w:u w:val="single"/>
              </w:rPr>
              <w:t>2031,2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30:11:130201:0154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0,5452</w:t>
            </w:r>
          </w:p>
        </w:tc>
        <w:tc>
          <w:tcPr>
            <w:tcW w:w="1419" w:type="dxa"/>
            <w:gridSpan w:val="4"/>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382929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16.09.2009 </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гаража на 2 автомашины</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 3</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30-АБ044841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19.06.2014.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0110017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30:11:130301:1960</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559,322</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Спортзал здания дома культуры</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пл. Ленина, 2</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30-АБ030882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14.05.2014.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01010032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04.03.02</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9978,04</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382,7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709" w:type="dxa"/>
            <w:gridSpan w:val="2"/>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Теннисный зал</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пл. Ленина, 2а. литер 1</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30АБ023126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15.04.2014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2-1076-3388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1601,18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240,7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Спортзал</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Ю. Гагарина, дом №15а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30АА026682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08.10.2015</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30:11:130301:3787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913,300</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431,4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Здание</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Партизанская, 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30СР013967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01.07.04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2/3-4-22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14.04.94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30-01/13-01/2004-0751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241,144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r>
      <w:tr w:rsidR="00A04380" w:rsidRPr="005C420D" w:rsidTr="00396973">
        <w:trPr>
          <w:gridAfter w:val="1"/>
          <w:wAfter w:w="147" w:type="dxa"/>
          <w:cantSplit/>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color w:val="FF0000"/>
                <w:sz w:val="24"/>
                <w:szCs w:val="24"/>
              </w:rPr>
              <w:t>Здание котельной «Трест»</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FF0000"/>
                <w:sz w:val="24"/>
                <w:szCs w:val="24"/>
              </w:rPr>
              <w:t>ул. Пушкина, 1А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 xml:space="preserve">СГРП </w:t>
            </w:r>
          </w:p>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30АА495060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FF0000"/>
                <w:sz w:val="24"/>
                <w:szCs w:val="24"/>
              </w:rPr>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020039</w:t>
            </w:r>
          </w:p>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2/3-22-78</w:t>
            </w:r>
          </w:p>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326,720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17,397</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187,3</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30:11:130201:3577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FF0000"/>
                <w:sz w:val="24"/>
                <w:szCs w:val="24"/>
              </w:rPr>
              <w:t>0,0746</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 xml:space="preserve">СГРП </w:t>
            </w:r>
          </w:p>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30АА495061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FF0000"/>
                <w:sz w:val="24"/>
                <w:szCs w:val="24"/>
              </w:rPr>
              <w:t>17.08.2010</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Муниципальное учреждение «Редакция газеты «Черноярский вестник  «Волжанка»</w:t>
            </w:r>
          </w:p>
        </w:tc>
      </w:tr>
      <w:tr w:rsidR="00A04380" w:rsidRPr="005C420D" w:rsidTr="00396973">
        <w:trPr>
          <w:gridAfter w:val="1"/>
          <w:wAfter w:w="147" w:type="dxa"/>
          <w:cantSplit/>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редакции</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Ленина,1А, литерБ,6</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30СР013988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05.07.04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30-01/13-01/2004-0806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2\3-3-16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17,778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4,004</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51,4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30:11:130201:0166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0,0376</w:t>
            </w:r>
          </w:p>
        </w:tc>
        <w:tc>
          <w:tcPr>
            <w:tcW w:w="1419" w:type="dxa"/>
            <w:gridSpan w:val="4"/>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св. № б\н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24.07.92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r>
      <w:tr w:rsidR="00A04380" w:rsidRPr="005C420D" w:rsidTr="00396973">
        <w:trPr>
          <w:gridAfter w:val="1"/>
          <w:wAfter w:w="147" w:type="dxa"/>
          <w:cantSplit/>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гаража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Ленина,1А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Пост. обл.</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23.04.94г.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2/3-3-16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21.12.99</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27,583</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Здание типографии</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color w:val="3366FF"/>
                <w:sz w:val="24"/>
                <w:szCs w:val="24"/>
              </w:rPr>
              <w:t>Астраханская область, Черноярский район</w:t>
            </w:r>
            <w:r w:rsidRPr="005C420D">
              <w:rPr>
                <w:rFonts w:ascii="Times New Roman" w:hAnsi="Times New Roman" w:cs="Times New Roman"/>
                <w:sz w:val="24"/>
                <w:szCs w:val="24"/>
              </w:rPr>
              <w:t xml:space="preserve">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Ленина,1, литер А.а</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8080"/>
                <w:sz w:val="24"/>
                <w:szCs w:val="24"/>
              </w:rPr>
            </w:pPr>
          </w:p>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0</w:t>
            </w:r>
          </w:p>
          <w:p w:rsidR="00A04380" w:rsidRPr="005C420D" w:rsidRDefault="00A04380" w:rsidP="00E25E93">
            <w:pPr>
              <w:spacing w:after="0" w:line="240" w:lineRule="auto"/>
              <w:jc w:val="center"/>
              <w:rPr>
                <w:rFonts w:ascii="Times New Roman" w:hAnsi="Times New Roman" w:cs="Times New Roman"/>
                <w:color w:val="008080"/>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30СР013987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05.07.04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30-01/13-01/2004-0805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2\3-3-16</w:t>
            </w:r>
          </w:p>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2131,0 </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4,008</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30:11:130201:0153\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0,042</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 б\н</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24.03.95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Черный Яр»</w:t>
            </w: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 Савельева, 27</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917259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14.0.82013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2-1078-3494</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30439,98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4907,7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 02 02:0278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3,3130</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165465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07.04.2015 </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Здание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Кирова,18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30-АА886716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31.05.2013</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2:1078:3942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37839,98</w:t>
            </w:r>
          </w:p>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 xml:space="preserve"> </w:t>
            </w:r>
          </w:p>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192,802</w:t>
            </w:r>
          </w:p>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1503,4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30:11:130202:0245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0,3774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165463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07.04.2015</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07.05.2013</w:t>
            </w: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Тепловые сети котельной «Школа» </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комиссара Савельева, 27А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030032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460,894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376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Здание котельной </w:t>
            </w:r>
            <w:r w:rsidRPr="005C420D">
              <w:rPr>
                <w:rFonts w:ascii="Times New Roman" w:hAnsi="Times New Roman" w:cs="Times New Roman"/>
                <w:sz w:val="24"/>
                <w:szCs w:val="24"/>
              </w:rPr>
              <w:lastRenderedPageBreak/>
              <w:t>«Школа»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область, </w:t>
            </w:r>
            <w:r w:rsidRPr="005C420D">
              <w:rPr>
                <w:rFonts w:ascii="Times New Roman" w:hAnsi="Times New Roman" w:cs="Times New Roman"/>
                <w:sz w:val="24"/>
                <w:szCs w:val="24"/>
              </w:rPr>
              <w:lastRenderedPageBreak/>
              <w:t xml:space="preserve">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комиссара Савельева, 27А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30АА495064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17.08.2010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020043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2/3-21-</w:t>
            </w:r>
            <w:r w:rsidRPr="005C420D">
              <w:rPr>
                <w:rFonts w:ascii="Times New Roman" w:hAnsi="Times New Roman" w:cs="Times New Roman"/>
                <w:sz w:val="24"/>
                <w:szCs w:val="24"/>
              </w:rPr>
              <w:lastRenderedPageBreak/>
              <w:t>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lastRenderedPageBreak/>
              <w:t>307,304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111,4</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30:11:130202:3137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0,1618</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30АА93248</w:t>
            </w:r>
            <w:r w:rsidRPr="005C420D">
              <w:rPr>
                <w:rFonts w:ascii="Times New Roman" w:hAnsi="Times New Roman" w:cs="Times New Roman"/>
                <w:sz w:val="24"/>
                <w:szCs w:val="24"/>
              </w:rPr>
              <w:lastRenderedPageBreak/>
              <w:t>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29.10.2013</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Гараж</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маршала Жукова,17А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917258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13.0.82013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01100002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2-2021-5250</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127,863</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Квартира </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маршала Жукова,47 кв.8</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23.08.2005</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2-1016-680</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114,792</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77,867</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64,2</w:t>
            </w:r>
          </w:p>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0,0483</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15594" w:type="dxa"/>
            <w:gridSpan w:val="26"/>
            <w:tcBorders>
              <w:top w:val="single" w:sz="4" w:space="0" w:color="auto"/>
              <w:left w:val="single" w:sz="4" w:space="0" w:color="auto"/>
              <w:bottom w:val="single" w:sz="4" w:space="0" w:color="auto"/>
              <w:right w:val="single" w:sz="4" w:space="0" w:color="auto"/>
            </w:tcBorders>
          </w:tcPr>
          <w:p w:rsidR="00A04380" w:rsidRPr="00396973" w:rsidRDefault="00A04380" w:rsidP="00E25E93">
            <w:pPr>
              <w:spacing w:after="0" w:line="240" w:lineRule="auto"/>
              <w:jc w:val="center"/>
              <w:rPr>
                <w:rFonts w:ascii="Times New Roman" w:hAnsi="Times New Roman" w:cs="Times New Roman"/>
                <w:b/>
                <w:color w:val="008080"/>
                <w:sz w:val="24"/>
                <w:szCs w:val="24"/>
              </w:rPr>
            </w:pPr>
            <w:r w:rsidRPr="00396973">
              <w:rPr>
                <w:rFonts w:ascii="Times New Roman" w:hAnsi="Times New Roman" w:cs="Times New Roman"/>
                <w:b/>
                <w:color w:val="008080"/>
                <w:sz w:val="24"/>
                <w:szCs w:val="24"/>
              </w:rPr>
              <w:t>МБДОУ «Детский сад  «Золотая рыбка» с. Солёное Займище»</w:t>
            </w: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Детский сад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Солёное Займище, ул. Советская, 45а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127771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31.12.2014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30:11:160101:2579</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10159,00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9820,366</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378,3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val="restart"/>
            <w:tcBorders>
              <w:top w:val="single" w:sz="4" w:space="0" w:color="auto"/>
              <w:left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30:11:160101:2562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w:t>
            </w:r>
          </w:p>
        </w:tc>
        <w:tc>
          <w:tcPr>
            <w:tcW w:w="1419" w:type="dxa"/>
            <w:gridSpan w:val="4"/>
            <w:vMerge w:val="restart"/>
            <w:tcBorders>
              <w:top w:val="single" w:sz="4" w:space="0" w:color="auto"/>
              <w:left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127773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31.12.2014</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Детский сад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Солёное Займище, ул. Советская, 45а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127769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31.12.2014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30:11:160101:2578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10436,00</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10088,133</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377,4</w:t>
            </w:r>
          </w:p>
        </w:tc>
        <w:tc>
          <w:tcPr>
            <w:tcW w:w="1417" w:type="dxa"/>
            <w:gridSpan w:val="2"/>
            <w:vMerge/>
            <w:tcBorders>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vMerge/>
            <w:tcBorders>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МБДОУ «Детский сад, комбинированного вида «Улыбка» с. Черный Яр»</w:t>
            </w: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Здание </w:t>
            </w:r>
            <w:r w:rsidRPr="005C420D">
              <w:rPr>
                <w:rFonts w:ascii="Times New Roman" w:hAnsi="Times New Roman" w:cs="Times New Roman"/>
                <w:sz w:val="24"/>
                <w:szCs w:val="24"/>
              </w:rPr>
              <w:lastRenderedPageBreak/>
              <w:t>детского сада «Улыбка»</w:t>
            </w:r>
          </w:p>
        </w:tc>
        <w:tc>
          <w:tcPr>
            <w:tcW w:w="2268" w:type="dxa"/>
            <w:gridSpan w:val="2"/>
          </w:tcPr>
          <w:p w:rsidR="00A04380" w:rsidRPr="005C420D" w:rsidRDefault="00A04380" w:rsidP="0039697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w:t>
            </w:r>
            <w:r w:rsidRPr="005C420D">
              <w:rPr>
                <w:rFonts w:ascii="Times New Roman" w:hAnsi="Times New Roman" w:cs="Times New Roman"/>
                <w:sz w:val="24"/>
                <w:szCs w:val="24"/>
              </w:rPr>
              <w:lastRenderedPageBreak/>
              <w:t>область, Черноярский район, с. Черный Яр</w:t>
            </w:r>
            <w:r w:rsidR="00396973">
              <w:rPr>
                <w:rFonts w:ascii="Times New Roman" w:hAnsi="Times New Roman" w:cs="Times New Roman"/>
                <w:sz w:val="24"/>
                <w:szCs w:val="24"/>
              </w:rPr>
              <w:t xml:space="preserve"> </w:t>
            </w:r>
            <w:r w:rsidRPr="005C420D">
              <w:rPr>
                <w:rFonts w:ascii="Times New Roman" w:hAnsi="Times New Roman" w:cs="Times New Roman"/>
                <w:sz w:val="24"/>
                <w:szCs w:val="24"/>
              </w:rPr>
              <w:t>ул. Молодежная,47А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30СР000829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13.04.04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1101020</w:t>
            </w:r>
            <w:r w:rsidRPr="005C420D">
              <w:rPr>
                <w:rFonts w:ascii="Times New Roman" w:hAnsi="Times New Roman" w:cs="Times New Roman"/>
                <w:sz w:val="24"/>
                <w:szCs w:val="24"/>
              </w:rPr>
              <w:lastRenderedPageBreak/>
              <w:t>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4-30-86</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30445,</w:t>
            </w:r>
            <w:r w:rsidRPr="005C420D">
              <w:rPr>
                <w:rFonts w:ascii="Times New Roman" w:hAnsi="Times New Roman" w:cs="Times New Roman"/>
                <w:color w:val="FF0000"/>
                <w:sz w:val="24"/>
                <w:szCs w:val="24"/>
              </w:rPr>
              <w:lastRenderedPageBreak/>
              <w:t>677</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6549,879</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2081,1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2</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30:11:13:02</w:t>
            </w:r>
            <w:r w:rsidRPr="005C420D">
              <w:rPr>
                <w:rFonts w:ascii="Times New Roman" w:hAnsi="Times New Roman" w:cs="Times New Roman"/>
                <w:sz w:val="24"/>
                <w:szCs w:val="24"/>
              </w:rPr>
              <w:lastRenderedPageBreak/>
              <w:t>01:0142\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0,6862</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СГРП 30-</w:t>
            </w:r>
            <w:r w:rsidRPr="005C420D">
              <w:rPr>
                <w:rFonts w:ascii="Times New Roman" w:hAnsi="Times New Roman" w:cs="Times New Roman"/>
                <w:sz w:val="24"/>
                <w:szCs w:val="24"/>
              </w:rPr>
              <w:lastRenderedPageBreak/>
              <w:t>АБ 165461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07.04.2015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 </w:t>
            </w: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детского сада «Сказка»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ул.Пугачева,1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30СР019064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28.07.04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01000001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4-30-87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1987г.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18094,38</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7223,823</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1284,2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подвал 627,7</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 02 02:2646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0,467</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165462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07.04.2015</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r>
      <w:tr w:rsidR="00A04380" w:rsidRPr="005C420D" w:rsidTr="00396973">
        <w:trPr>
          <w:gridAfter w:val="1"/>
          <w:wAfter w:w="147" w:type="dxa"/>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гаража на 2 автомашины, литер 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Калинина, 1Г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182374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22.04.2015 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30:11:130301:3778 12:250:002:000005520:0100:20000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1982г.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421,559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93,459</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Зубовка»</w:t>
            </w:r>
          </w:p>
        </w:tc>
      </w:tr>
      <w:tr w:rsidR="00A04380" w:rsidRPr="005C420D" w:rsidTr="00396973">
        <w:trPr>
          <w:gridAfter w:val="1"/>
          <w:wAfter w:w="147" w:type="dxa"/>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школы</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Зубовка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Совхозная,1</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30СР014015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07.07.04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06.12.98</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30045,897</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19965,517</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3224,84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30:11:120101:0105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1,4800</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дджжд</w:t>
            </w:r>
          </w:p>
        </w:tc>
      </w:tr>
      <w:tr w:rsidR="00A04380" w:rsidRPr="005C420D" w:rsidTr="00396973">
        <w:trPr>
          <w:gridAfter w:val="1"/>
          <w:wAfter w:w="147" w:type="dxa"/>
          <w:cantSplit/>
        </w:trPr>
        <w:tc>
          <w:tcPr>
            <w:tcW w:w="15594" w:type="dxa"/>
            <w:gridSpan w:val="26"/>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Старица»</w:t>
            </w:r>
          </w:p>
        </w:tc>
      </w:tr>
      <w:tr w:rsidR="00A04380" w:rsidRPr="005C420D" w:rsidTr="00396973">
        <w:trPr>
          <w:gridAfter w:val="1"/>
          <w:wAfter w:w="147" w:type="dxa"/>
          <w:cantSplit/>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школы</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Школьная,18</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30АА992880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18.02.2014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1101020001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4-1080-3575</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4256,289</w:t>
            </w:r>
          </w:p>
          <w:p w:rsidR="00A04380" w:rsidRPr="005C420D" w:rsidRDefault="00A04380" w:rsidP="00E25E93">
            <w:pPr>
              <w:spacing w:after="0" w:line="240" w:lineRule="auto"/>
              <w:jc w:val="center"/>
              <w:rPr>
                <w:rFonts w:ascii="Times New Roman" w:hAnsi="Times New Roman" w:cs="Times New Roman"/>
                <w:color w:val="FF0000"/>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3107,4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w:t>
            </w:r>
          </w:p>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 01 01:1637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4,236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182343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20.04.2015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Здания гаража на 3 бокса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Старица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 10А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1101020002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4-1080-3575</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147,741</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121,9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«Школа»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020055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4/2-6-18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1975г.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228,098</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91,4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 «Школа» 0,5км</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1975г.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73,666</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500 п.м</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д\сад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пер. Первомайс-кий, 1б</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Пост. обл.</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224 от 25.11.93г.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01110027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4/10081/3609</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346,135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250,0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 01 01:1628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cantSplit/>
        </w:trPr>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702"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детского сада «Тюльпан»</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пер. Первомайс-</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кий, 1а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30АА272411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17.09.2008</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4/10081/3609</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1786,429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1429,406</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586,4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182345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20.04.2015</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15594" w:type="dxa"/>
            <w:gridSpan w:val="26"/>
            <w:tcBorders>
              <w:top w:val="single" w:sz="4" w:space="0" w:color="auto"/>
              <w:left w:val="single" w:sz="4" w:space="0" w:color="auto"/>
              <w:bottom w:val="single" w:sz="4" w:space="0" w:color="auto"/>
              <w:right w:val="single" w:sz="4" w:space="0" w:color="auto"/>
            </w:tcBorders>
          </w:tcPr>
          <w:p w:rsidR="00A04380" w:rsidRPr="00396973" w:rsidRDefault="00A04380" w:rsidP="00E25E93">
            <w:pPr>
              <w:spacing w:after="0" w:line="240" w:lineRule="auto"/>
              <w:jc w:val="center"/>
              <w:rPr>
                <w:rFonts w:ascii="Times New Roman" w:hAnsi="Times New Roman" w:cs="Times New Roman"/>
                <w:b/>
                <w:color w:val="008080"/>
                <w:sz w:val="24"/>
                <w:szCs w:val="24"/>
              </w:rPr>
            </w:pPr>
            <w:r w:rsidRPr="00396973">
              <w:rPr>
                <w:rFonts w:ascii="Times New Roman" w:hAnsi="Times New Roman" w:cs="Times New Roman"/>
                <w:b/>
                <w:color w:val="008080"/>
                <w:sz w:val="24"/>
                <w:szCs w:val="24"/>
              </w:rPr>
              <w:t>МУП «Старицкое коммунальное хозяйство»</w:t>
            </w: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Разводящие сети водопровода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30/057/2018-3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09.10.2018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30:11:000000:332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25791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w:t>
            </w:r>
            <w:r w:rsidRPr="005C420D">
              <w:rPr>
                <w:rFonts w:ascii="Times New Roman" w:hAnsi="Times New Roman" w:cs="Times New Roman"/>
                <w:sz w:val="24"/>
                <w:szCs w:val="24"/>
              </w:rPr>
              <w:lastRenderedPageBreak/>
              <w:t>район, с. Старица</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30/057/2018-3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09.10.2018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30:11:000000:334</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6311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Линия электропередач ВЛ-0,4 кВ</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Школьная «а» с №1а по №3 и №2 по №12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30:11:110101:2631-30/057/2019-3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23.01.2019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30:11:110101:2631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2000г.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239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1"/>
          <w:wAfter w:w="147"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Линия электропередач ВЛ-0,4 кВ</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Старица, ул. Школьная  с №1 по №39</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30:11:110101:2699-30/057/2019-3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22.01.2019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30:11:110101:2699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1983 г.</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1112 п.м.</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9" w:type="dxa"/>
            <w:gridSpan w:val="4"/>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gridAfter w:val="2"/>
          <w:wAfter w:w="290" w:type="dxa"/>
          <w:cantSplit/>
        </w:trPr>
        <w:tc>
          <w:tcPr>
            <w:tcW w:w="15451" w:type="dxa"/>
            <w:gridSpan w:val="25"/>
          </w:tcPr>
          <w:p w:rsidR="00A04380" w:rsidRPr="00396973" w:rsidRDefault="00A04380" w:rsidP="00E25E93">
            <w:pPr>
              <w:spacing w:after="0" w:line="240" w:lineRule="auto"/>
              <w:jc w:val="center"/>
              <w:rPr>
                <w:rFonts w:ascii="Times New Roman" w:hAnsi="Times New Roman" w:cs="Times New Roman"/>
                <w:b/>
                <w:color w:val="008080"/>
                <w:sz w:val="24"/>
                <w:szCs w:val="24"/>
              </w:rPr>
            </w:pPr>
            <w:r w:rsidRPr="005C420D">
              <w:rPr>
                <w:rFonts w:ascii="Times New Roman" w:hAnsi="Times New Roman" w:cs="Times New Roman"/>
                <w:color w:val="008080"/>
                <w:sz w:val="24"/>
                <w:szCs w:val="24"/>
              </w:rPr>
              <w:t xml:space="preserve"> </w:t>
            </w:r>
            <w:r w:rsidRPr="00396973">
              <w:rPr>
                <w:rFonts w:ascii="Times New Roman" w:hAnsi="Times New Roman" w:cs="Times New Roman"/>
                <w:b/>
                <w:color w:val="008080"/>
                <w:sz w:val="24"/>
                <w:szCs w:val="24"/>
              </w:rPr>
              <w:t>МБОУ «Средняя общеобразовательная школа с. Поды»</w:t>
            </w: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 11, литер 1,1а,1б,1в</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964435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09.01.2014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01010006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5:1081:3621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30:11:090101:653</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4709,138</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555,1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 01 01:0475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0,511</w:t>
            </w: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Столовая</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 11, литер 5,5а, 5б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09.01.2014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5:1081:3621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30:11:090101:715</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179,507</w:t>
            </w:r>
          </w:p>
        </w:tc>
        <w:tc>
          <w:tcPr>
            <w:tcW w:w="1134" w:type="dxa"/>
            <w:gridSpan w:val="2"/>
            <w:tcBorders>
              <w:bottom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84,0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Спортзал</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Мая,11, литер 4</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964432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09.01.2014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5:1081:3621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30:11:090101:623</w:t>
            </w:r>
          </w:p>
        </w:tc>
        <w:tc>
          <w:tcPr>
            <w:tcW w:w="992" w:type="dxa"/>
            <w:gridSpan w:val="2"/>
            <w:tcBorders>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2281,966</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993" w:type="dxa"/>
            <w:gridSpan w:val="2"/>
            <w:tcBorders>
              <w:lef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Мастерская</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 11, литер 3,3а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964433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09.01.2014.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5:1081:3621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30:11:090101:774</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412,021</w:t>
            </w:r>
          </w:p>
        </w:tc>
        <w:tc>
          <w:tcPr>
            <w:tcW w:w="1134" w:type="dxa"/>
            <w:gridSpan w:val="2"/>
            <w:tcBorders>
              <w:top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115,7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Нежилое здание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пос. Рабочий, дом 2</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964419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30.12.2013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5-2040-5903, Литер: А,а,а,1</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7640,122</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4344,781</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477,6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gridAfter w:val="2"/>
          <w:wAfter w:w="290" w:type="dxa"/>
          <w:cantSplit/>
        </w:trPr>
        <w:tc>
          <w:tcPr>
            <w:tcW w:w="15451" w:type="dxa"/>
            <w:gridSpan w:val="25"/>
          </w:tcPr>
          <w:p w:rsidR="00A04380" w:rsidRPr="00396973" w:rsidRDefault="00A04380" w:rsidP="00E25E93">
            <w:pPr>
              <w:spacing w:after="0" w:line="240" w:lineRule="auto"/>
              <w:jc w:val="center"/>
              <w:rPr>
                <w:rFonts w:ascii="Times New Roman" w:hAnsi="Times New Roman" w:cs="Times New Roman"/>
                <w:b/>
                <w:color w:val="008080"/>
                <w:sz w:val="24"/>
                <w:szCs w:val="24"/>
              </w:rPr>
            </w:pPr>
            <w:r w:rsidRPr="00396973">
              <w:rPr>
                <w:rFonts w:ascii="Times New Roman" w:hAnsi="Times New Roman" w:cs="Times New Roman"/>
                <w:b/>
                <w:color w:val="008080"/>
                <w:sz w:val="24"/>
                <w:szCs w:val="24"/>
              </w:rPr>
              <w:t>МБОУ «Основная общеобразовательная школа с. Ступино»</w:t>
            </w:r>
          </w:p>
        </w:tc>
      </w:tr>
      <w:tr w:rsidR="00A04380" w:rsidRPr="005C420D" w:rsidTr="00396973">
        <w:trPr>
          <w:gridAfter w:val="2"/>
          <w:wAfter w:w="290"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школы</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Ступино</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 15,литер 1,1а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023076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09.04.2014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01010004 2-1-2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23.11.99г.</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945,684</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1122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30:11:08 02 01:0026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0,8666</w:t>
            </w: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cantSplit/>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Нежилое здание</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Ступино</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1-го Мая, 15, литер 4,4а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023077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09.04.2014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30:11:080201:653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1990 г.</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860,002</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208,300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217,7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4"/>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gridAfter w:val="2"/>
          <w:wAfter w:w="290" w:type="dxa"/>
          <w:cantSplit/>
        </w:trPr>
        <w:tc>
          <w:tcPr>
            <w:tcW w:w="15451" w:type="dxa"/>
            <w:gridSpan w:val="25"/>
          </w:tcPr>
          <w:p w:rsidR="00A04380" w:rsidRPr="00396973" w:rsidRDefault="00A04380" w:rsidP="00396973">
            <w:pPr>
              <w:spacing w:after="0" w:line="240" w:lineRule="auto"/>
              <w:ind w:left="175"/>
              <w:jc w:val="center"/>
              <w:rPr>
                <w:rFonts w:ascii="Times New Roman" w:hAnsi="Times New Roman" w:cs="Times New Roman"/>
                <w:b/>
                <w:color w:val="008080"/>
                <w:sz w:val="24"/>
                <w:szCs w:val="24"/>
              </w:rPr>
            </w:pPr>
            <w:r w:rsidRPr="00396973">
              <w:rPr>
                <w:rFonts w:ascii="Times New Roman" w:hAnsi="Times New Roman" w:cs="Times New Roman"/>
                <w:b/>
                <w:color w:val="008080"/>
                <w:sz w:val="24"/>
                <w:szCs w:val="24"/>
              </w:rPr>
              <w:t>МОУ «Средняя общеобразовательная школа с. Вязовка»</w:t>
            </w: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Школьная,1</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964434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09.01.2014</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7-1082-3643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1988г.</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30:11:070201:632</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30811,23</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5982,0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4144,0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 02 01:0496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2,5227</w:t>
            </w:r>
          </w:p>
        </w:tc>
        <w:tc>
          <w:tcPr>
            <w:tcW w:w="1276" w:type="dxa"/>
            <w:gridSpan w:val="3"/>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ЛЭП-0,4 кВт с КТП </w:t>
            </w:r>
            <w:r w:rsidRPr="005C420D">
              <w:rPr>
                <w:rFonts w:ascii="Times New Roman" w:hAnsi="Times New Roman" w:cs="Times New Roman"/>
                <w:sz w:val="24"/>
                <w:szCs w:val="24"/>
              </w:rPr>
              <w:lastRenderedPageBreak/>
              <w:t>№118</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область, </w:t>
            </w:r>
            <w:r w:rsidRPr="005C420D">
              <w:rPr>
                <w:rFonts w:ascii="Times New Roman" w:hAnsi="Times New Roman" w:cs="Times New Roman"/>
                <w:sz w:val="24"/>
                <w:szCs w:val="24"/>
              </w:rPr>
              <w:lastRenderedPageBreak/>
              <w:t xml:space="preserve">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Школьная,1</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Пост.обл.</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№326 от</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13.12.94г.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01010010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7-2020-5200</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245,767</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164,700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 «Школа»</w:t>
            </w:r>
          </w:p>
          <w:p w:rsidR="00A04380" w:rsidRPr="005C420D" w:rsidRDefault="00A04380" w:rsidP="00E25E93">
            <w:pPr>
              <w:spacing w:after="0" w:line="240" w:lineRule="auto"/>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Вязовка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030041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4,425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376п.м</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«Школа»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Вязовка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 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30-АБ031070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27.05.2014</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020054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30;11:070201:672</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917,762</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280,560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180,7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№123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19.10.98</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gridAfter w:val="2"/>
          <w:wAfter w:w="290" w:type="dxa"/>
        </w:trPr>
        <w:tc>
          <w:tcPr>
            <w:tcW w:w="15451" w:type="dxa"/>
            <w:gridSpan w:val="25"/>
          </w:tcPr>
          <w:p w:rsidR="00A04380" w:rsidRPr="00396973" w:rsidRDefault="00A04380" w:rsidP="00E25E93">
            <w:pPr>
              <w:spacing w:after="0" w:line="240" w:lineRule="auto"/>
              <w:jc w:val="center"/>
              <w:rPr>
                <w:rFonts w:ascii="Times New Roman" w:hAnsi="Times New Roman" w:cs="Times New Roman"/>
                <w:b/>
                <w:color w:val="008080"/>
                <w:sz w:val="24"/>
                <w:szCs w:val="24"/>
              </w:rPr>
            </w:pPr>
            <w:r w:rsidRPr="00396973">
              <w:rPr>
                <w:rFonts w:ascii="Times New Roman" w:hAnsi="Times New Roman" w:cs="Times New Roman"/>
                <w:b/>
                <w:color w:val="008080"/>
                <w:sz w:val="24"/>
                <w:szCs w:val="24"/>
              </w:rPr>
              <w:t>МУП «Вязовское коммунальное хозяйство»</w:t>
            </w: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Насосная станция Струя-400</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 Вязовка </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3503,000</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800м</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396973">
            <w:pPr>
              <w:numPr>
                <w:ilvl w:val="0"/>
                <w:numId w:val="3"/>
              </w:numPr>
              <w:spacing w:after="0" w:line="240" w:lineRule="auto"/>
              <w:ind w:left="33" w:hanging="33"/>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Водопроводная сеть</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6700,192</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21900м.</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Трансформатор большой</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200,00</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Трансформатор малый</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50,00</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Насосная плавучая станция «Казачек» металлич. вагончик</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1153,71</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Сварочный агрегат</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45,000</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Силовой трансформатор ТТUA1 46943, мощностью КВА 315</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Вязовка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120,00</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gridAfter w:val="2"/>
          <w:wAfter w:w="290" w:type="dxa"/>
          <w:cantSplit/>
        </w:trPr>
        <w:tc>
          <w:tcPr>
            <w:tcW w:w="15451" w:type="dxa"/>
            <w:gridSpan w:val="25"/>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Каменный Яр»</w:t>
            </w: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Молодежная, 53, литер А</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917609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17.09.2013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9:1083:3727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884,326</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656,5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30:11:060101:1140</w:t>
            </w:r>
          </w:p>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182346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20.04.2015</w:t>
            </w: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Молодежная, 53 литер Б</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917610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17.09.2013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01010011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9:1083:3727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47,792</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80,6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с. Каменный Яр ул. Молодежная, 53, литер В</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917617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17.09.2013</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01010012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9:1083:3727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6050,718</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1886,202</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704,7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Склад</w:t>
            </w:r>
          </w:p>
        </w:tc>
        <w:tc>
          <w:tcPr>
            <w:tcW w:w="2268"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Молодежная, 53</w:t>
            </w:r>
          </w:p>
        </w:tc>
        <w:tc>
          <w:tcPr>
            <w:tcW w:w="992" w:type="dxa"/>
            <w:gridSpan w:val="2"/>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01010011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9:1083:3727</w:t>
            </w:r>
          </w:p>
        </w:tc>
        <w:tc>
          <w:tcPr>
            <w:tcW w:w="992"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41,519</w:t>
            </w:r>
          </w:p>
        </w:tc>
        <w:tc>
          <w:tcPr>
            <w:tcW w:w="1134" w:type="dxa"/>
            <w:gridSpan w:val="2"/>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 «Школа» 0,44км</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Бундинская, 17</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030047</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1,355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«Школа»</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Бундинская, 1</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9-1083-3728</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6600"/>
                <w:sz w:val="24"/>
                <w:szCs w:val="24"/>
              </w:rPr>
            </w:pPr>
            <w:r w:rsidRPr="005C420D">
              <w:rPr>
                <w:rFonts w:ascii="Times New Roman" w:hAnsi="Times New Roman" w:cs="Times New Roman"/>
                <w:color w:val="FF6600"/>
                <w:sz w:val="24"/>
                <w:szCs w:val="24"/>
              </w:rPr>
              <w:t>15,015</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6600"/>
                <w:sz w:val="24"/>
                <w:szCs w:val="24"/>
              </w:rPr>
            </w:pPr>
            <w:r w:rsidRPr="005C420D">
              <w:rPr>
                <w:rFonts w:ascii="Times New Roman" w:hAnsi="Times New Roman" w:cs="Times New Roman"/>
                <w:color w:val="FF66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125,0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0,0339</w:t>
            </w:r>
          </w:p>
        </w:tc>
        <w:tc>
          <w:tcPr>
            <w:tcW w:w="1276"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№122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19.10.98</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rPr>
          <w:gridAfter w:val="2"/>
          <w:wAfter w:w="290" w:type="dxa"/>
        </w:trPr>
        <w:tc>
          <w:tcPr>
            <w:tcW w:w="70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Детский сад</w:t>
            </w:r>
          </w:p>
        </w:tc>
        <w:tc>
          <w:tcPr>
            <w:tcW w:w="226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Каменный Яр ул. Астраханская20</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932263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01.10.2013</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0101020019-1084-3743</w:t>
            </w:r>
          </w:p>
        </w:tc>
        <w:tc>
          <w:tcPr>
            <w:tcW w:w="992"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6600"/>
                <w:sz w:val="24"/>
                <w:szCs w:val="24"/>
              </w:rPr>
            </w:pPr>
            <w:r w:rsidRPr="005C420D">
              <w:rPr>
                <w:rFonts w:ascii="Times New Roman" w:hAnsi="Times New Roman" w:cs="Times New Roman"/>
                <w:color w:val="FF6600"/>
                <w:sz w:val="24"/>
                <w:szCs w:val="24"/>
              </w:rPr>
              <w:t>3162,89</w:t>
            </w:r>
          </w:p>
        </w:tc>
        <w:tc>
          <w:tcPr>
            <w:tcW w:w="1134"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6600"/>
                <w:sz w:val="24"/>
                <w:szCs w:val="24"/>
              </w:rPr>
            </w:pPr>
            <w:r w:rsidRPr="005C420D">
              <w:rPr>
                <w:rFonts w:ascii="Times New Roman" w:hAnsi="Times New Roman" w:cs="Times New Roman"/>
                <w:color w:val="FF6600"/>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371,6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30:11:060101:1133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0,2972</w:t>
            </w:r>
          </w:p>
        </w:tc>
        <w:tc>
          <w:tcPr>
            <w:tcW w:w="1276"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bl>
    <w:p w:rsidR="00A04380" w:rsidRPr="005C420D" w:rsidRDefault="00A04380" w:rsidP="00E25E93">
      <w:pPr>
        <w:spacing w:after="0" w:line="240" w:lineRule="auto"/>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2268"/>
        <w:gridCol w:w="992"/>
        <w:gridCol w:w="1559"/>
        <w:gridCol w:w="1134"/>
        <w:gridCol w:w="992"/>
        <w:gridCol w:w="1134"/>
        <w:gridCol w:w="993"/>
        <w:gridCol w:w="1417"/>
        <w:gridCol w:w="1276"/>
        <w:gridCol w:w="142"/>
        <w:gridCol w:w="1417"/>
      </w:tblGrid>
      <w:tr w:rsidR="00A04380" w:rsidRPr="005C420D" w:rsidTr="00E25E93">
        <w:tc>
          <w:tcPr>
            <w:tcW w:w="15451" w:type="dxa"/>
            <w:gridSpan w:val="13"/>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МУП «Каменноярское коммунальное хозяйство»</w:t>
            </w: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bookmarkStart w:id="24" w:name="_Hlk524702161"/>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 «Школа»</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Поды, ул. Комсомольская, 11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351 п.м.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Тепловые </w:t>
            </w:r>
            <w:r w:rsidRPr="005C420D">
              <w:rPr>
                <w:rFonts w:ascii="Times New Roman" w:hAnsi="Times New Roman" w:cs="Times New Roman"/>
                <w:sz w:val="24"/>
                <w:szCs w:val="24"/>
              </w:rPr>
              <w:lastRenderedPageBreak/>
              <w:t xml:space="preserve">сети котельной «Школа» </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Астраханская </w:t>
            </w:r>
            <w:r w:rsidRPr="005C420D">
              <w:rPr>
                <w:rFonts w:ascii="Times New Roman" w:hAnsi="Times New Roman" w:cs="Times New Roman"/>
                <w:sz w:val="24"/>
                <w:szCs w:val="24"/>
              </w:rPr>
              <w:lastRenderedPageBreak/>
              <w:t>область, Черноярский район, с. Зубовка от здания котельной «Школа», по ул. Грейдерная, пос. Молодёжный, ул. Школьная, ул. Союзная, ул. Абрикосовая.</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30-АА 750846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10.07.2012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030037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12:250:003:000000330:1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lastRenderedPageBreak/>
              <w:t>16,199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4402 </w:t>
            </w:r>
            <w:r w:rsidRPr="005C420D">
              <w:rPr>
                <w:rFonts w:ascii="Times New Roman" w:hAnsi="Times New Roman" w:cs="Times New Roman"/>
                <w:sz w:val="24"/>
                <w:szCs w:val="24"/>
              </w:rPr>
              <w:lastRenderedPageBreak/>
              <w:t>п.м.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  «ТПХ»</w:t>
            </w:r>
          </w:p>
          <w:p w:rsidR="00A04380" w:rsidRPr="005C420D" w:rsidRDefault="00A04380" w:rsidP="00E25E93">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Зубовка, от здания котельной «ТПХ»  по ул. Грейдерная, ул. Молодёжная, ул. Спортивная.</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750845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от 10.07.2012 </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030038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12:250:003:000000300:1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б\с</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1185 п.м.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Котельная с земельным участком</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Зубовка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Грейдерная,</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52А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30АА689152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21.02.2012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020048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12:250:002:000004580:0100:20000</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146,828</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245,0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30:11:120101:1266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0,1770</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30-АА898389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12.07.2013</w:t>
            </w:r>
          </w:p>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Котельная с земельным участком</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Зубовка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Грейдерная, 41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30АА709125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07.03.2012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020049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12:250:002:000004590:0100:20000</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274,136</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118,463</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108,8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30:11:120102:43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0,1171</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30АА833330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26.12.2012</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Поды, </w:t>
            </w:r>
            <w:r w:rsidRPr="005C420D">
              <w:rPr>
                <w:rFonts w:ascii="Times New Roman" w:hAnsi="Times New Roman" w:cs="Times New Roman"/>
                <w:sz w:val="24"/>
                <w:szCs w:val="24"/>
              </w:rPr>
              <w:lastRenderedPageBreak/>
              <w:t>пер.Комсомольский,  дом №11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30АА042050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22.10.2015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30:11:090101:784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5/2-3-7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1971г.</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61,500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96,6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Водонапорная башня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Ленина,2А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030748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07.05.2014г.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30:11:130301:1428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203,032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69,4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0,0566</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№79 от</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06.05.98</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Здание   «Струя»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комиссара Савельева, 27б</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031085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28.05.2014г.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30:11:130301:236 </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1247,399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250,980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0,4001</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Св. №78 от 06.05.98</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Водопроводные сети</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с.Черный Яр  </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0 </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30-АА472647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07.06.2010г.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2:2022:5272</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7161,271</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70988м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КТП-275</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Чёрный Яр, пл. Ленина, набережная р. Волга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040071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15,851</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Разводящие сети</w:t>
            </w:r>
          </w:p>
          <w:p w:rsidR="00A04380" w:rsidRPr="005C420D" w:rsidRDefault="00A04380" w:rsidP="00E25E93">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Зубовка, от магистральной линии водопровода по Грейдерная, Полевой, Тракторной, Волжской, Молодежной, </w:t>
            </w:r>
            <w:r w:rsidRPr="005C420D">
              <w:rPr>
                <w:rFonts w:ascii="Times New Roman" w:hAnsi="Times New Roman" w:cs="Times New Roman"/>
                <w:sz w:val="24"/>
                <w:szCs w:val="24"/>
              </w:rPr>
              <w:lastRenderedPageBreak/>
              <w:t xml:space="preserve">Спортивной, Совхозная, Октябрьской, Кирова, Советской, пер. Братский.  </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750843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10.07.2012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12:250:003:000000360:1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22,715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6600м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Водопровод </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Черноярский район, с. Зубовка, от северной границы земель МО «Черноярский сельсовет», в районе «Машинного канала», до распределительного колодца расположенного на территории населенного пункта с. Зубовка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СГРП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750844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от 10.07.2012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12:250:003:000000290:1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55,6</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19,983</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6133м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Черноярский район, от границы МО «Черноярский сельсовет» до с. Зубовка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3813,5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5300</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КНС</w:t>
            </w:r>
          </w:p>
          <w:p w:rsidR="00A04380" w:rsidRPr="005C420D" w:rsidRDefault="00A04380" w:rsidP="00E25E93">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Костякова, 15а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030778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07.05.2014г.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020059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30:11:130301:1092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1985 г.</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408,523</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105,409</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120,2</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КНС</w:t>
            </w:r>
          </w:p>
          <w:p w:rsidR="00A04380" w:rsidRPr="005C420D" w:rsidRDefault="00A04380" w:rsidP="00E25E93">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w:t>
            </w:r>
            <w:r w:rsidRPr="005C420D">
              <w:rPr>
                <w:rFonts w:ascii="Times New Roman" w:hAnsi="Times New Roman" w:cs="Times New Roman"/>
                <w:sz w:val="24"/>
                <w:szCs w:val="24"/>
              </w:rPr>
              <w:lastRenderedPageBreak/>
              <w:t>Яр</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м Жукова,51а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057915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18.07.2014г.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020060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30:11:130301:1616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1984 г.</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lastRenderedPageBreak/>
              <w:t>430,778</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111,236</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45,2</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bookmarkEnd w:id="24"/>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Сети канализации с полями фильтрации 7,5 га</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с.Черный Яр  </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030001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2953,630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7984м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Электросети с установкой</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080216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29,239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26,316</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Трансформатор Т 01160/10</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080217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8,575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7,718</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Подстанция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Черный Яр, ул. 1-го Мая, д.43а.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Распоряжение Правительства Астраханской области от 07.07.2011 №302-Пр</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080218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2/4-37-108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4,753</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4,277</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ВЛ – 10 кВт</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с. Черный </w:t>
            </w:r>
            <w:r w:rsidRPr="005C420D">
              <w:rPr>
                <w:rFonts w:ascii="Times New Roman" w:hAnsi="Times New Roman" w:cs="Times New Roman"/>
                <w:sz w:val="24"/>
                <w:szCs w:val="24"/>
              </w:rPr>
              <w:lastRenderedPageBreak/>
              <w:t>Яр, ул. Лесная, 1Б</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Распоряжение Правительства </w:t>
            </w:r>
            <w:r w:rsidRPr="005C420D">
              <w:rPr>
                <w:rFonts w:ascii="Times New Roman" w:hAnsi="Times New Roman" w:cs="Times New Roman"/>
                <w:sz w:val="24"/>
                <w:szCs w:val="24"/>
              </w:rPr>
              <w:lastRenderedPageBreak/>
              <w:t>Астраханской области от 10.01.2007 №656-Пр</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030151а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61,565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31,529</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Производственно- технологический комплекс «Водопроводная сеть»</w:t>
            </w:r>
          </w:p>
          <w:p w:rsidR="00A04380" w:rsidRPr="005C420D" w:rsidRDefault="00A04380" w:rsidP="00E25E93">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Соленое Займище</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202013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22.06.2015</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1\2-11-31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30-01/13-02/2002-0073</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30:11:160101:2513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15800</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30:11:160101:1401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0,1657</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004255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04.09.2015</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Водопроводная башня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Соленое Займище, ул. Авиационная, 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30:11:160101:1402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0,0064</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004256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04.09.2015</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Нежилое здание</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Астраханская область, Черноярский район, с. Соленое Займище, ул. Революционная, 2</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30/008/2017-2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19.09.2017г.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30:11:160101:1559</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73,00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«Струя-800»</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Строителей-2, дом №14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30:11:040101:1673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30-30-08/008/2011-474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309,953</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21,034</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97,3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Лаборантская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w:t>
            </w:r>
            <w:r w:rsidRPr="005C420D">
              <w:rPr>
                <w:rFonts w:ascii="Times New Roman" w:hAnsi="Times New Roman" w:cs="Times New Roman"/>
                <w:sz w:val="24"/>
                <w:szCs w:val="24"/>
              </w:rPr>
              <w:lastRenderedPageBreak/>
              <w:t>Черноярский район, с. Ушаковка, ул. Строителей-2, дом №14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30:11:040101:1674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30-30-08/008/2011-488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21,980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1,491</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6,9</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Склад</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Строителей-2, дом №14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30:11:040101:1676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30-30-08/008/2011-483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47,146</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3,200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14,8</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Машинный зал</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Строителей-2, дом №14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30:11:040101:1675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30-30-08/008/2011-485</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171,701</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53,9</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Водопроводные сети с водозабором</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от насосной станции 1-го подъема до «Струя-800»</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202059226.06.2015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30:11:040101:1616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30-30-08/008/2011-492</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10004,970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6979,612</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3826 п.м.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Разводящая водопроводная сеть</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ул. Комарова, ул. Ленина, ул. Степная, ул. </w:t>
            </w:r>
            <w:r w:rsidRPr="005C420D">
              <w:rPr>
                <w:rFonts w:ascii="Times New Roman" w:hAnsi="Times New Roman" w:cs="Times New Roman"/>
                <w:sz w:val="24"/>
                <w:szCs w:val="24"/>
              </w:rPr>
              <w:lastRenderedPageBreak/>
              <w:t>Пролетарская, ул. Кирова, ул. Октябрьская, ул. Кооперативная, ул. Первомайская, ул. Почтовая, ул. Комсомольская, ул. Советская, ул. Гагарина, ул. Строителей-1, ул. Строителей-2, ул. Школьная, пер. Садовый, пер. Тихий, пер. Кленовый</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30:11:040101:1161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30-30-08/008/2011-781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25792,981</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17993,495</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12629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п.м.</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КНС</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Комсомольская, дом №25</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202060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30:11:040101:1284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30-30-08/008/2011-490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1981 г.</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1328,574</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17,8</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Канализационные сети</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030141</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8000</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Котельная</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Строителей-2, дом № 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30:11:040101:995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30-30-08/008/2011-473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1971,474</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1032,146</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362,6</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Мазутохран</w:t>
            </w:r>
            <w:r w:rsidRPr="005C420D">
              <w:rPr>
                <w:rFonts w:ascii="Times New Roman" w:hAnsi="Times New Roman" w:cs="Times New Roman"/>
                <w:sz w:val="24"/>
                <w:szCs w:val="24"/>
              </w:rPr>
              <w:lastRenderedPageBreak/>
              <w:t>илище</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 xml:space="preserve">Россия, </w:t>
            </w:r>
            <w:r w:rsidRPr="005C420D">
              <w:rPr>
                <w:rFonts w:ascii="Times New Roman" w:hAnsi="Times New Roman" w:cs="Times New Roman"/>
                <w:sz w:val="24"/>
                <w:szCs w:val="24"/>
              </w:rPr>
              <w:lastRenderedPageBreak/>
              <w:t>Астраханская область, Черноярский район, с. Ушаковка, ул. Строителей-2, дом № 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30-АБ 202054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30:11:04</w:t>
            </w:r>
            <w:r w:rsidRPr="005C420D">
              <w:rPr>
                <w:rFonts w:ascii="Times New Roman" w:hAnsi="Times New Roman" w:cs="Times New Roman"/>
                <w:sz w:val="24"/>
                <w:szCs w:val="24"/>
              </w:rPr>
              <w:lastRenderedPageBreak/>
              <w:t>0101:1734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30-30-08/008/2011-475</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10,334</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109,4</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Мазутохранилище</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Строителей-2, дом № 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30-АБ 202053</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26.06.2015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30:11:040101:1735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30-30-08/008/2011-477</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10,333</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234,4</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Тепловые сети котельной</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 ул. Строителей</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030040</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2284,831</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16000</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КТП №218</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9,609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КТП№216</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Ушаковка,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4,049</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ПМК-22</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с оборудованием</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ул. Строительная, 13а</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003309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30:11:050101:1761</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12:100100/4497,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30 -30-03/012/2006-998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lastRenderedPageBreak/>
              <w:t>747,446</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30:11:050101:1490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0,4029</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30-АА 003307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котельной  «Школа» с оборудованием</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ул. .им.Демьянова В.В.,76</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30-АА 003305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12/2-10-31</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30:11:050101:1799</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30-30-03/014/2006-063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315,596</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121,5</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30:11:050101:1489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0,0545</w:t>
            </w: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30-АА 003306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Разводящие теплопроводные сети в двухтрубном исполнении</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 от ул. Строительная №13а до лит.5 по ул. Строительная №13, до ул. Бочарова №12, №15, до ул. Ленинская, №46, №13, до ул. Строительная №5, №2; до ул. Механизаторов №1, до ул. Студенческая №3, №2, до пер. Трудовой №3, до ул. Демьянова В.В. №5</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30-АА 003310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30:11:000000:229</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12:2028:5498</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1549,268</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4016,6</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Разводящие теплопроводные сети в однотрубном исполнении</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 ул. им. Демьянова В.В. №76 до ул. им. Демьянова В.В. №66, до пер. Кооперативный №12, до ул. Школьная №14</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30-АА 003308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12:2029:5502</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1978,284</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1471</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Разводящие сети водопровода</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Россия, Астраханская область, Черноярский район, с. Солодники, ул. Мелиоративная, ул. Строительная, ул. Механизаторов, ул. Студенческая, пер. Трудовой, ул. Школьная, пер. Московский, пер. Почтовый, пер. Кооперативный, пер. Колхозный, пер. Комсомольский, ул. Новая, ул. им. Демьянова В.В., ул. Ленинская, ул. Бочарова, ул. </w:t>
            </w:r>
            <w:r w:rsidRPr="005C420D">
              <w:rPr>
                <w:rFonts w:ascii="Times New Roman" w:hAnsi="Times New Roman" w:cs="Times New Roman"/>
                <w:sz w:val="24"/>
                <w:szCs w:val="24"/>
              </w:rPr>
              <w:lastRenderedPageBreak/>
              <w:t>Советская, ул. Комсомольская.</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30-АА 003303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30.06.2015 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30:11:000000:219</w:t>
            </w:r>
          </w:p>
          <w:p w:rsidR="00A04380" w:rsidRPr="005C420D" w:rsidRDefault="00A04380" w:rsidP="00E25E93">
            <w:pPr>
              <w:spacing w:after="0" w:line="240" w:lineRule="auto"/>
              <w:rPr>
                <w:rFonts w:ascii="Times New Roman" w:hAnsi="Times New Roman" w:cs="Times New Roman"/>
                <w:sz w:val="24"/>
                <w:szCs w:val="24"/>
              </w:rPr>
            </w:pP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12:2033:5633</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13362,590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8033,801</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15642</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Гараж на 2 машины</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62,338</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15,130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76,9</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396973">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КТП №295</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Россия, Астраханская область, Черноярский район, с. Солодники</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cantSplit/>
        </w:trPr>
        <w:tc>
          <w:tcPr>
            <w:tcW w:w="15451" w:type="dxa"/>
            <w:gridSpan w:val="13"/>
          </w:tcPr>
          <w:p w:rsidR="00A04380" w:rsidRPr="005C420D" w:rsidRDefault="00A04380" w:rsidP="00396973">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Солодники»</w:t>
            </w: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школы</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Кооперативная,  12</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917415 28.08.2013</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12-1101-4529</w:t>
            </w:r>
          </w:p>
        </w:tc>
        <w:tc>
          <w:tcPr>
            <w:tcW w:w="992"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616,649</w:t>
            </w:r>
          </w:p>
        </w:tc>
        <w:tc>
          <w:tcPr>
            <w:tcW w:w="1134"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222,5</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1545,6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 01 01:1480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1,237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кабинета машиноведения</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 ул. Кооперативная, 12А</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01010017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12/2-3-9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27.04.99</w:t>
            </w:r>
          </w:p>
        </w:tc>
        <w:tc>
          <w:tcPr>
            <w:tcW w:w="992"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5.792</w:t>
            </w:r>
          </w:p>
        </w:tc>
        <w:tc>
          <w:tcPr>
            <w:tcW w:w="1134"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vMerge w:val="restart"/>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гаража</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lastRenderedPageBreak/>
              <w:t>пер. Кооперативный, 12</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Решение м\с №141 от 01.09.92г.</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01110001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12/2-3-9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27.04.99</w:t>
            </w:r>
          </w:p>
        </w:tc>
        <w:tc>
          <w:tcPr>
            <w:tcW w:w="992"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21,858</w:t>
            </w:r>
          </w:p>
        </w:tc>
        <w:tc>
          <w:tcPr>
            <w:tcW w:w="1134"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44,7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276" w:type="dxa"/>
            <w:vMerge/>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школы</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Школьная,14</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917542 11.09.2013</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010110019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12-2010/4855</w:t>
            </w:r>
          </w:p>
        </w:tc>
        <w:tc>
          <w:tcPr>
            <w:tcW w:w="992"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1134" w:type="dxa"/>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1677,6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30:11:050101:0129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0,5315</w:t>
            </w: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детского сада «Буратино»</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Строительная 10Б</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 СГРП 30АА221580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25.03.2008</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01010018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12-100100/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4487</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1977г.</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4151,912</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1228,696</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557,2</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 01 01 :0136 0,5902</w:t>
            </w:r>
          </w:p>
        </w:tc>
        <w:tc>
          <w:tcPr>
            <w:tcW w:w="1276"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182231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2268"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Солодники</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Павших Борцов, д.3, кв.2</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30:11:050101:2295</w:t>
            </w:r>
          </w:p>
        </w:tc>
        <w:tc>
          <w:tcPr>
            <w:tcW w:w="992"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36,0</w:t>
            </w:r>
          </w:p>
        </w:tc>
        <w:tc>
          <w:tcPr>
            <w:tcW w:w="1134"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color w:val="0000FF"/>
                <w:sz w:val="24"/>
                <w:szCs w:val="24"/>
              </w:rPr>
            </w:pPr>
            <w:r w:rsidRPr="005C420D">
              <w:rPr>
                <w:rFonts w:ascii="Times New Roman" w:hAnsi="Times New Roman" w:cs="Times New Roman"/>
                <w:color w:val="0000FF"/>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40,3</w:t>
            </w:r>
          </w:p>
        </w:tc>
        <w:tc>
          <w:tcPr>
            <w:tcW w:w="1417"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E25E93">
        <w:trPr>
          <w:cantSplit/>
        </w:trPr>
        <w:tc>
          <w:tcPr>
            <w:tcW w:w="15451" w:type="dxa"/>
            <w:gridSpan w:val="13"/>
          </w:tcPr>
          <w:p w:rsidR="00A04380" w:rsidRPr="005C420D" w:rsidRDefault="00A04380" w:rsidP="00083DC1">
            <w:pPr>
              <w:pStyle w:val="2"/>
              <w:spacing w:line="240" w:lineRule="auto"/>
              <w:jc w:val="center"/>
              <w:rPr>
                <w:rFonts w:ascii="Times New Roman" w:hAnsi="Times New Roman" w:cs="Times New Roman"/>
                <w:color w:val="008080"/>
                <w:sz w:val="24"/>
                <w:szCs w:val="24"/>
              </w:rPr>
            </w:pPr>
            <w:r w:rsidRPr="005C420D">
              <w:rPr>
                <w:rFonts w:ascii="Times New Roman" w:hAnsi="Times New Roman" w:cs="Times New Roman"/>
                <w:color w:val="008080"/>
                <w:sz w:val="24"/>
                <w:szCs w:val="24"/>
              </w:rPr>
              <w:t>МБОУ «Средняя общеобразовательная школа с. Ушаковка»</w:t>
            </w:r>
          </w:p>
        </w:tc>
      </w:tr>
      <w:tr w:rsidR="00A04380" w:rsidRPr="005C420D" w:rsidTr="00083DC1">
        <w:tc>
          <w:tcPr>
            <w:tcW w:w="567" w:type="dxa"/>
          </w:tcPr>
          <w:p w:rsidR="00A04380" w:rsidRPr="005C420D" w:rsidRDefault="00A04380" w:rsidP="00E25E93">
            <w:pPr>
              <w:numPr>
                <w:ilvl w:val="0"/>
                <w:numId w:val="3"/>
              </w:numPr>
              <w:spacing w:after="0" w:line="240" w:lineRule="auto"/>
              <w:ind w:left="340"/>
              <w:jc w:val="center"/>
              <w:rPr>
                <w:rFonts w:ascii="Times New Roman" w:hAnsi="Times New Roman" w:cs="Times New Roman"/>
                <w:sz w:val="24"/>
                <w:szCs w:val="24"/>
              </w:rPr>
            </w:pPr>
          </w:p>
          <w:p w:rsidR="00A04380" w:rsidRPr="005C420D" w:rsidRDefault="00A04380" w:rsidP="00E25E93">
            <w:pPr>
              <w:spacing w:after="0" w:line="240" w:lineRule="auto"/>
              <w:ind w:left="340"/>
              <w:jc w:val="center"/>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Школа</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Ушаковка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 9</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30-АА 985921 29.01.2014.</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1020005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13-1099-4421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30:11:040101:1678</w:t>
            </w:r>
          </w:p>
        </w:tc>
        <w:tc>
          <w:tcPr>
            <w:tcW w:w="992"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2960,535</w:t>
            </w:r>
          </w:p>
        </w:tc>
        <w:tc>
          <w:tcPr>
            <w:tcW w:w="1134"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1619,017</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1786,0</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30:11:040101:0094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1,2584</w:t>
            </w: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182228</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13.04.2015</w:t>
            </w: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rPr>
          <w:trHeight w:val="1166"/>
        </w:trPr>
        <w:tc>
          <w:tcPr>
            <w:tcW w:w="567" w:type="dxa"/>
          </w:tcPr>
          <w:p w:rsidR="00A04380" w:rsidRPr="005C420D" w:rsidRDefault="00A04380" w:rsidP="00E25E93">
            <w:pPr>
              <w:numPr>
                <w:ilvl w:val="0"/>
                <w:numId w:val="3"/>
              </w:numPr>
              <w:spacing w:after="0" w:line="240" w:lineRule="auto"/>
              <w:ind w:left="340"/>
              <w:rPr>
                <w:rFonts w:ascii="Times New Roman" w:hAnsi="Times New Roman" w:cs="Times New Roman"/>
                <w:sz w:val="24"/>
                <w:szCs w:val="24"/>
              </w:rPr>
            </w:pPr>
            <w:r w:rsidRPr="005C420D">
              <w:rPr>
                <w:rFonts w:ascii="Times New Roman" w:hAnsi="Times New Roman" w:cs="Times New Roman"/>
                <w:sz w:val="24"/>
                <w:szCs w:val="24"/>
              </w:rPr>
              <w:t xml:space="preserve">                                                                               </w:t>
            </w: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Здание детского сада с благоустройством</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Ушаковка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Школьная, 10</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1020006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13/2-2-6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01.03.99</w:t>
            </w:r>
          </w:p>
        </w:tc>
        <w:tc>
          <w:tcPr>
            <w:tcW w:w="992"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1932,8</w:t>
            </w:r>
          </w:p>
        </w:tc>
        <w:tc>
          <w:tcPr>
            <w:tcW w:w="1134" w:type="dxa"/>
          </w:tcPr>
          <w:p w:rsidR="00A04380" w:rsidRPr="005C420D" w:rsidRDefault="00A04380" w:rsidP="00E25E93">
            <w:pPr>
              <w:spacing w:after="0" w:line="240" w:lineRule="auto"/>
              <w:jc w:val="center"/>
              <w:rPr>
                <w:rFonts w:ascii="Times New Roman" w:hAnsi="Times New Roman" w:cs="Times New Roman"/>
                <w:color w:val="FF0000"/>
                <w:sz w:val="24"/>
                <w:szCs w:val="24"/>
              </w:rPr>
            </w:pPr>
            <w:r w:rsidRPr="005C420D">
              <w:rPr>
                <w:rFonts w:ascii="Times New Roman" w:hAnsi="Times New Roman" w:cs="Times New Roman"/>
                <w:color w:val="FF0000"/>
                <w:sz w:val="24"/>
                <w:szCs w:val="24"/>
              </w:rPr>
              <w:t>1194,3</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398,5</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30:11:040101:0092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0,2121</w:t>
            </w: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Административ</w:t>
            </w:r>
          </w:p>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ное здание</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Ушаковка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пл. Ленина, 2</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СГРП 30-АБ 96 011271  14.03.2014</w:t>
            </w: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1020116</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13/2-12-39</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30:11:040101:1121</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1978г.</w:t>
            </w:r>
          </w:p>
        </w:tc>
        <w:tc>
          <w:tcPr>
            <w:tcW w:w="992" w:type="dxa"/>
          </w:tcPr>
          <w:p w:rsidR="00A04380" w:rsidRPr="005C420D" w:rsidRDefault="00A04380" w:rsidP="00E25E93">
            <w:pPr>
              <w:spacing w:after="0" w:line="240" w:lineRule="auto"/>
              <w:jc w:val="center"/>
              <w:rPr>
                <w:rFonts w:ascii="Times New Roman" w:hAnsi="Times New Roman" w:cs="Times New Roman"/>
                <w:color w:val="800080"/>
                <w:sz w:val="24"/>
                <w:szCs w:val="24"/>
              </w:rPr>
            </w:pPr>
            <w:r w:rsidRPr="005C420D">
              <w:rPr>
                <w:rFonts w:ascii="Times New Roman" w:hAnsi="Times New Roman" w:cs="Times New Roman"/>
                <w:color w:val="800080"/>
                <w:sz w:val="24"/>
                <w:szCs w:val="24"/>
              </w:rPr>
              <w:t>7000,0</w:t>
            </w:r>
          </w:p>
        </w:tc>
        <w:tc>
          <w:tcPr>
            <w:tcW w:w="1134" w:type="dxa"/>
          </w:tcPr>
          <w:p w:rsidR="00A04380" w:rsidRPr="005C420D" w:rsidRDefault="00A04380" w:rsidP="00E25E93">
            <w:pPr>
              <w:spacing w:after="0" w:line="240" w:lineRule="auto"/>
              <w:jc w:val="center"/>
              <w:rPr>
                <w:rFonts w:ascii="Times New Roman" w:hAnsi="Times New Roman" w:cs="Times New Roman"/>
                <w:color w:val="800080"/>
                <w:sz w:val="24"/>
                <w:szCs w:val="24"/>
              </w:rPr>
            </w:pPr>
            <w:r w:rsidRPr="005C420D">
              <w:rPr>
                <w:rFonts w:ascii="Times New Roman" w:hAnsi="Times New Roman" w:cs="Times New Roman"/>
                <w:color w:val="800080"/>
                <w:sz w:val="24"/>
                <w:szCs w:val="24"/>
              </w:rPr>
              <w:t>7000,0</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840,4</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2</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r w:rsidR="00A04380" w:rsidRPr="005C420D" w:rsidTr="00083DC1">
        <w:tc>
          <w:tcPr>
            <w:tcW w:w="567" w:type="dxa"/>
          </w:tcPr>
          <w:p w:rsidR="00A04380" w:rsidRPr="005C420D" w:rsidRDefault="00A04380" w:rsidP="00E25E93">
            <w:pPr>
              <w:numPr>
                <w:ilvl w:val="0"/>
                <w:numId w:val="3"/>
              </w:numPr>
              <w:spacing w:after="0" w:line="240" w:lineRule="auto"/>
              <w:ind w:left="360"/>
              <w:rPr>
                <w:rFonts w:ascii="Times New Roman" w:hAnsi="Times New Roman" w:cs="Times New Roman"/>
                <w:sz w:val="24"/>
                <w:szCs w:val="24"/>
              </w:rPr>
            </w:pPr>
          </w:p>
        </w:tc>
        <w:tc>
          <w:tcPr>
            <w:tcW w:w="1560" w:type="dxa"/>
          </w:tcPr>
          <w:p w:rsidR="00A04380" w:rsidRPr="005C420D" w:rsidRDefault="00A04380" w:rsidP="00E25E93">
            <w:pPr>
              <w:spacing w:after="0" w:line="240" w:lineRule="auto"/>
              <w:rPr>
                <w:rFonts w:ascii="Times New Roman" w:hAnsi="Times New Roman" w:cs="Times New Roman"/>
                <w:sz w:val="24"/>
                <w:szCs w:val="24"/>
              </w:rPr>
            </w:pPr>
            <w:r w:rsidRPr="005C420D">
              <w:rPr>
                <w:rFonts w:ascii="Times New Roman" w:hAnsi="Times New Roman" w:cs="Times New Roman"/>
                <w:sz w:val="24"/>
                <w:szCs w:val="24"/>
              </w:rPr>
              <w:t>Квартира</w:t>
            </w:r>
          </w:p>
        </w:tc>
        <w:tc>
          <w:tcPr>
            <w:tcW w:w="2268"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 xml:space="preserve">Астраханская область, Черноярский район, </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с. Ушаковка</w:t>
            </w:r>
          </w:p>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ул. Советская, д.16, кв.8</w:t>
            </w:r>
          </w:p>
        </w:tc>
        <w:tc>
          <w:tcPr>
            <w:tcW w:w="992"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0</w:t>
            </w:r>
          </w:p>
        </w:tc>
        <w:tc>
          <w:tcPr>
            <w:tcW w:w="1559"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134"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30:11:040101:1446</w:t>
            </w:r>
          </w:p>
        </w:tc>
        <w:tc>
          <w:tcPr>
            <w:tcW w:w="992" w:type="dxa"/>
          </w:tcPr>
          <w:p w:rsidR="00A04380" w:rsidRPr="005C420D" w:rsidRDefault="00A04380" w:rsidP="00E25E93">
            <w:pPr>
              <w:spacing w:after="0" w:line="240" w:lineRule="auto"/>
              <w:jc w:val="center"/>
              <w:rPr>
                <w:rFonts w:ascii="Times New Roman" w:hAnsi="Times New Roman" w:cs="Times New Roman"/>
                <w:color w:val="800080"/>
                <w:sz w:val="24"/>
                <w:szCs w:val="24"/>
              </w:rPr>
            </w:pPr>
            <w:r w:rsidRPr="005C420D">
              <w:rPr>
                <w:rFonts w:ascii="Times New Roman" w:hAnsi="Times New Roman" w:cs="Times New Roman"/>
                <w:color w:val="800080"/>
                <w:sz w:val="24"/>
                <w:szCs w:val="24"/>
              </w:rPr>
              <w:t>277,550</w:t>
            </w:r>
          </w:p>
        </w:tc>
        <w:tc>
          <w:tcPr>
            <w:tcW w:w="1134" w:type="dxa"/>
          </w:tcPr>
          <w:p w:rsidR="00A04380" w:rsidRPr="005C420D" w:rsidRDefault="00A04380" w:rsidP="00E25E93">
            <w:pPr>
              <w:spacing w:after="0" w:line="240" w:lineRule="auto"/>
              <w:jc w:val="center"/>
              <w:rPr>
                <w:rFonts w:ascii="Times New Roman" w:hAnsi="Times New Roman" w:cs="Times New Roman"/>
                <w:color w:val="800080"/>
                <w:sz w:val="24"/>
                <w:szCs w:val="24"/>
              </w:rPr>
            </w:pPr>
            <w:r w:rsidRPr="005C420D">
              <w:rPr>
                <w:rFonts w:ascii="Times New Roman" w:hAnsi="Times New Roman" w:cs="Times New Roman"/>
                <w:color w:val="800080"/>
                <w:sz w:val="24"/>
                <w:szCs w:val="24"/>
              </w:rPr>
              <w:t>133,76</w:t>
            </w:r>
          </w:p>
        </w:tc>
        <w:tc>
          <w:tcPr>
            <w:tcW w:w="993" w:type="dxa"/>
          </w:tcPr>
          <w:p w:rsidR="00A04380" w:rsidRPr="005C420D" w:rsidRDefault="00A04380" w:rsidP="00E25E93">
            <w:pPr>
              <w:spacing w:after="0" w:line="240" w:lineRule="auto"/>
              <w:jc w:val="center"/>
              <w:rPr>
                <w:rFonts w:ascii="Times New Roman" w:hAnsi="Times New Roman" w:cs="Times New Roman"/>
                <w:sz w:val="24"/>
                <w:szCs w:val="24"/>
              </w:rPr>
            </w:pPr>
            <w:r w:rsidRPr="005C420D">
              <w:rPr>
                <w:rFonts w:ascii="Times New Roman" w:hAnsi="Times New Roman" w:cs="Times New Roman"/>
                <w:sz w:val="24"/>
                <w:szCs w:val="24"/>
              </w:rPr>
              <w:t>40,6</w:t>
            </w:r>
          </w:p>
        </w:tc>
        <w:tc>
          <w:tcPr>
            <w:tcW w:w="1417"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276" w:type="dxa"/>
          </w:tcPr>
          <w:p w:rsidR="00A04380" w:rsidRPr="005C420D" w:rsidRDefault="00A04380" w:rsidP="00E25E93">
            <w:pPr>
              <w:spacing w:after="0" w:line="240" w:lineRule="auto"/>
              <w:jc w:val="center"/>
              <w:rPr>
                <w:rFonts w:ascii="Times New Roman" w:hAnsi="Times New Roman" w:cs="Times New Roman"/>
                <w:sz w:val="24"/>
                <w:szCs w:val="24"/>
              </w:rPr>
            </w:pPr>
          </w:p>
        </w:tc>
        <w:tc>
          <w:tcPr>
            <w:tcW w:w="1559" w:type="dxa"/>
            <w:gridSpan w:val="2"/>
          </w:tcPr>
          <w:p w:rsidR="00A04380" w:rsidRPr="005C420D" w:rsidRDefault="00A04380" w:rsidP="00E25E93">
            <w:pPr>
              <w:spacing w:after="0" w:line="240" w:lineRule="auto"/>
              <w:jc w:val="center"/>
              <w:rPr>
                <w:rFonts w:ascii="Times New Roman" w:hAnsi="Times New Roman" w:cs="Times New Roman"/>
                <w:sz w:val="24"/>
                <w:szCs w:val="24"/>
              </w:rPr>
            </w:pPr>
          </w:p>
        </w:tc>
      </w:tr>
    </w:tbl>
    <w:p w:rsidR="00A04380" w:rsidRPr="005C420D" w:rsidRDefault="00A04380" w:rsidP="00E25E93">
      <w:pPr>
        <w:pStyle w:val="ab"/>
        <w:rPr>
          <w:rFonts w:ascii="Times New Roman" w:hAnsi="Times New Roman" w:cs="Times New Roman"/>
          <w:sz w:val="24"/>
          <w:szCs w:val="24"/>
        </w:rPr>
      </w:pPr>
    </w:p>
    <w:p w:rsidR="005C420D" w:rsidRPr="005C420D" w:rsidRDefault="005C420D" w:rsidP="00E25E93">
      <w:pPr>
        <w:pStyle w:val="1"/>
        <w:tabs>
          <w:tab w:val="left" w:pos="2568"/>
          <w:tab w:val="center" w:pos="4677"/>
        </w:tabs>
        <w:spacing w:before="200" w:line="240" w:lineRule="auto"/>
        <w:jc w:val="center"/>
        <w:rPr>
          <w:rFonts w:ascii="Times New Roman" w:hAnsi="Times New Roman" w:cs="Times New Roman"/>
          <w:color w:val="000000" w:themeColor="text1"/>
          <w:sz w:val="24"/>
          <w:szCs w:val="24"/>
        </w:rPr>
      </w:pPr>
    </w:p>
    <w:p w:rsidR="005C420D" w:rsidRPr="005C420D" w:rsidRDefault="005C420D" w:rsidP="00E25E93">
      <w:pPr>
        <w:spacing w:after="0" w:line="240" w:lineRule="auto"/>
        <w:rPr>
          <w:rFonts w:ascii="Times New Roman" w:hAnsi="Times New Roman" w:cs="Times New Roman"/>
          <w:sz w:val="24"/>
          <w:szCs w:val="24"/>
        </w:rPr>
      </w:pPr>
    </w:p>
    <w:p w:rsidR="005C420D" w:rsidRPr="005C420D" w:rsidRDefault="005C420D" w:rsidP="00A42A34">
      <w:pPr>
        <w:pStyle w:val="1"/>
        <w:tabs>
          <w:tab w:val="left" w:pos="2568"/>
          <w:tab w:val="center" w:pos="4677"/>
        </w:tabs>
        <w:spacing w:before="200" w:after="120" w:line="240" w:lineRule="auto"/>
        <w:jc w:val="center"/>
        <w:rPr>
          <w:rFonts w:ascii="Times New Roman" w:hAnsi="Times New Roman" w:cs="Times New Roman"/>
          <w:color w:val="000000" w:themeColor="text1"/>
          <w:sz w:val="24"/>
          <w:szCs w:val="24"/>
        </w:rPr>
        <w:sectPr w:rsidR="005C420D" w:rsidRPr="005C420D" w:rsidSect="005C420D">
          <w:pgSz w:w="16838" w:h="11906" w:orient="landscape"/>
          <w:pgMar w:top="1134" w:right="425" w:bottom="851" w:left="1021" w:header="709" w:footer="284" w:gutter="0"/>
          <w:cols w:space="708"/>
          <w:titlePg/>
          <w:docGrid w:linePitch="360"/>
        </w:sectPr>
      </w:pPr>
    </w:p>
    <w:p w:rsidR="005C420D" w:rsidRDefault="005C420D" w:rsidP="00A42A34">
      <w:pPr>
        <w:pStyle w:val="1"/>
        <w:tabs>
          <w:tab w:val="left" w:pos="2568"/>
          <w:tab w:val="center" w:pos="4677"/>
        </w:tabs>
        <w:spacing w:before="200" w:after="120" w:line="240" w:lineRule="auto"/>
        <w:jc w:val="center"/>
        <w:rPr>
          <w:rFonts w:ascii="Times New Roman" w:hAnsi="Times New Roman" w:cs="Times New Roman"/>
          <w:color w:val="000000" w:themeColor="text1"/>
        </w:rPr>
      </w:pPr>
    </w:p>
    <w:p w:rsidR="00A42A34" w:rsidRDefault="00A42A34" w:rsidP="00A42A34">
      <w:pPr>
        <w:pStyle w:val="1"/>
        <w:tabs>
          <w:tab w:val="left" w:pos="2568"/>
          <w:tab w:val="center" w:pos="4677"/>
        </w:tabs>
        <w:spacing w:before="200" w:after="12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r w:rsidR="004D46DD">
        <w:rPr>
          <w:rFonts w:ascii="Times New Roman" w:hAnsi="Times New Roman" w:cs="Times New Roman"/>
          <w:color w:val="000000" w:themeColor="text1"/>
        </w:rPr>
        <w:t>4</w:t>
      </w:r>
      <w:r w:rsidRPr="00F06CA1">
        <w:rPr>
          <w:rFonts w:ascii="Times New Roman" w:hAnsi="Times New Roman" w:cs="Times New Roman"/>
          <w:color w:val="000000" w:themeColor="text1"/>
        </w:rPr>
        <w:t>. Экономика</w:t>
      </w:r>
      <w:bookmarkEnd w:id="22"/>
    </w:p>
    <w:p w:rsidR="00A42A34" w:rsidRPr="003148FF" w:rsidRDefault="00A42A34" w:rsidP="00A42A34">
      <w:pPr>
        <w:spacing w:after="0" w:line="240" w:lineRule="auto"/>
        <w:contextualSpacing/>
      </w:pPr>
    </w:p>
    <w:p w:rsidR="00A42A34" w:rsidRPr="00B46CC1" w:rsidRDefault="00A42A34" w:rsidP="00BC168A">
      <w:pPr>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Черноярский район</w:t>
      </w:r>
      <w:r w:rsidRPr="00B46CC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это район, обладающий значительным потенциалом</w:t>
      </w:r>
      <w:r w:rsidRPr="00B46CC1">
        <w:rPr>
          <w:rFonts w:ascii="Times New Roman" w:eastAsia="Times New Roman" w:hAnsi="Times New Roman" w:cs="Times New Roman"/>
          <w:bCs/>
          <w:sz w:val="28"/>
          <w:szCs w:val="28"/>
          <w:lang w:eastAsia="ru-RU"/>
        </w:rPr>
        <w:t xml:space="preserve"> для развития экономики.</w:t>
      </w:r>
    </w:p>
    <w:p w:rsidR="00A42A34" w:rsidRPr="00B46CC1" w:rsidRDefault="00A42A34" w:rsidP="00BC168A">
      <w:pPr>
        <w:spacing w:after="0" w:line="240" w:lineRule="auto"/>
        <w:ind w:firstLine="567"/>
        <w:contextualSpacing/>
        <w:jc w:val="both"/>
        <w:rPr>
          <w:rFonts w:ascii="Times New Roman" w:eastAsia="Times New Roman" w:hAnsi="Times New Roman" w:cs="Times New Roman"/>
          <w:bCs/>
          <w:sz w:val="28"/>
          <w:szCs w:val="28"/>
          <w:lang w:eastAsia="ru-RU"/>
        </w:rPr>
      </w:pPr>
      <w:r w:rsidRPr="00B46CC1">
        <w:rPr>
          <w:rFonts w:ascii="Times New Roman" w:eastAsia="Times New Roman" w:hAnsi="Times New Roman" w:cs="Times New Roman"/>
          <w:bCs/>
          <w:sz w:val="28"/>
          <w:szCs w:val="28"/>
          <w:lang w:eastAsia="ru-RU"/>
        </w:rPr>
        <w:t>В качестве конкурентных преимуществ помимо выгодного географического расположения и  транспортн</w:t>
      </w:r>
      <w:r w:rsidR="006552B1">
        <w:rPr>
          <w:rFonts w:ascii="Times New Roman" w:eastAsia="Times New Roman" w:hAnsi="Times New Roman" w:cs="Times New Roman"/>
          <w:bCs/>
          <w:sz w:val="28"/>
          <w:szCs w:val="28"/>
          <w:lang w:eastAsia="ru-RU"/>
        </w:rPr>
        <w:t>ой  доступности м</w:t>
      </w:r>
      <w:r w:rsidRPr="00B46CC1">
        <w:rPr>
          <w:rFonts w:ascii="Times New Roman" w:eastAsia="Times New Roman" w:hAnsi="Times New Roman" w:cs="Times New Roman"/>
          <w:bCs/>
          <w:sz w:val="28"/>
          <w:szCs w:val="28"/>
          <w:lang w:eastAsia="ru-RU"/>
        </w:rPr>
        <w:t>ожно выделить богатое историко-культурное наследие,  уникальные водные и природные биоресурсы.</w:t>
      </w:r>
    </w:p>
    <w:p w:rsidR="009B000B" w:rsidRPr="009B000B" w:rsidRDefault="00582D3F" w:rsidP="00BC168A">
      <w:pPr>
        <w:tabs>
          <w:tab w:val="left" w:pos="567"/>
        </w:tab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t xml:space="preserve">На территории муниципального образования </w:t>
      </w:r>
      <w:r w:rsidR="009B000B">
        <w:rPr>
          <w:rFonts w:ascii="Times New Roman" w:hAnsi="Times New Roman" w:cs="Times New Roman"/>
          <w:bCs/>
          <w:color w:val="000000"/>
          <w:sz w:val="28"/>
          <w:szCs w:val="28"/>
        </w:rPr>
        <w:t xml:space="preserve"> на 1.01.20</w:t>
      </w:r>
      <w:r w:rsidR="009D0DC5">
        <w:rPr>
          <w:rFonts w:ascii="Times New Roman" w:hAnsi="Times New Roman" w:cs="Times New Roman"/>
          <w:bCs/>
          <w:color w:val="000000"/>
          <w:sz w:val="28"/>
          <w:szCs w:val="28"/>
        </w:rPr>
        <w:t>20</w:t>
      </w:r>
      <w:r w:rsidR="009B000B">
        <w:rPr>
          <w:rFonts w:ascii="Times New Roman" w:hAnsi="Times New Roman" w:cs="Times New Roman"/>
          <w:bCs/>
          <w:color w:val="000000"/>
          <w:sz w:val="28"/>
          <w:szCs w:val="28"/>
        </w:rPr>
        <w:t xml:space="preserve"> г. </w:t>
      </w:r>
      <w:r>
        <w:rPr>
          <w:rFonts w:ascii="Times New Roman" w:hAnsi="Times New Roman" w:cs="Times New Roman"/>
          <w:bCs/>
          <w:color w:val="000000"/>
          <w:sz w:val="28"/>
          <w:szCs w:val="28"/>
        </w:rPr>
        <w:t>осуществля</w:t>
      </w:r>
      <w:r w:rsidR="009B000B">
        <w:rPr>
          <w:rFonts w:ascii="Times New Roman" w:hAnsi="Times New Roman" w:cs="Times New Roman"/>
          <w:bCs/>
          <w:color w:val="000000"/>
          <w:sz w:val="28"/>
          <w:szCs w:val="28"/>
        </w:rPr>
        <w:t>ли</w:t>
      </w:r>
      <w:r>
        <w:rPr>
          <w:rFonts w:ascii="Times New Roman" w:hAnsi="Times New Roman" w:cs="Times New Roman"/>
          <w:bCs/>
          <w:color w:val="000000"/>
          <w:sz w:val="28"/>
          <w:szCs w:val="28"/>
        </w:rPr>
        <w:t xml:space="preserve"> деятельность </w:t>
      </w:r>
      <w:r w:rsidR="009B000B">
        <w:rPr>
          <w:rFonts w:ascii="Times New Roman" w:hAnsi="Times New Roman" w:cs="Times New Roman"/>
          <w:bCs/>
          <w:color w:val="000000"/>
          <w:sz w:val="28"/>
          <w:szCs w:val="28"/>
        </w:rPr>
        <w:t>1</w:t>
      </w:r>
      <w:r w:rsidR="009D0DC5">
        <w:rPr>
          <w:rFonts w:ascii="Times New Roman" w:hAnsi="Times New Roman" w:cs="Times New Roman"/>
          <w:bCs/>
          <w:color w:val="000000"/>
          <w:sz w:val="28"/>
          <w:szCs w:val="28"/>
        </w:rPr>
        <w:t>32</w:t>
      </w:r>
      <w:r w:rsidR="009B000B">
        <w:rPr>
          <w:rFonts w:ascii="Times New Roman" w:hAnsi="Times New Roman" w:cs="Times New Roman"/>
          <w:bCs/>
          <w:color w:val="000000"/>
          <w:sz w:val="28"/>
          <w:szCs w:val="28"/>
        </w:rPr>
        <w:t xml:space="preserve"> организаци</w:t>
      </w:r>
      <w:r w:rsidR="009D0DC5">
        <w:rPr>
          <w:rFonts w:ascii="Times New Roman" w:hAnsi="Times New Roman" w:cs="Times New Roman"/>
          <w:bCs/>
          <w:color w:val="000000"/>
          <w:sz w:val="28"/>
          <w:szCs w:val="28"/>
        </w:rPr>
        <w:t>и</w:t>
      </w:r>
      <w:r w:rsidR="009B000B">
        <w:rPr>
          <w:rFonts w:ascii="Times New Roman" w:hAnsi="Times New Roman" w:cs="Times New Roman"/>
          <w:bCs/>
          <w:color w:val="000000"/>
          <w:sz w:val="28"/>
          <w:szCs w:val="28"/>
        </w:rPr>
        <w:t xml:space="preserve">, </w:t>
      </w:r>
      <w:r w:rsidR="009D0DC5">
        <w:rPr>
          <w:rFonts w:ascii="Times New Roman" w:hAnsi="Times New Roman" w:cs="Times New Roman"/>
          <w:bCs/>
          <w:color w:val="000000"/>
          <w:sz w:val="28"/>
          <w:szCs w:val="28"/>
        </w:rPr>
        <w:t>различных</w:t>
      </w:r>
      <w:r w:rsidR="009B000B">
        <w:rPr>
          <w:rFonts w:ascii="Times New Roman" w:hAnsi="Times New Roman" w:cs="Times New Roman"/>
          <w:bCs/>
          <w:color w:val="000000"/>
          <w:sz w:val="28"/>
          <w:szCs w:val="28"/>
        </w:rPr>
        <w:t xml:space="preserve"> форм собственности и  6</w:t>
      </w:r>
      <w:r w:rsidR="009D0DC5">
        <w:rPr>
          <w:rFonts w:ascii="Times New Roman" w:hAnsi="Times New Roman" w:cs="Times New Roman"/>
          <w:bCs/>
          <w:color w:val="000000"/>
          <w:sz w:val="28"/>
          <w:szCs w:val="28"/>
        </w:rPr>
        <w:t>76</w:t>
      </w:r>
      <w:r w:rsidR="009B000B">
        <w:rPr>
          <w:rFonts w:ascii="Times New Roman" w:hAnsi="Times New Roman" w:cs="Times New Roman"/>
          <w:bCs/>
          <w:color w:val="000000"/>
          <w:sz w:val="28"/>
          <w:szCs w:val="28"/>
        </w:rPr>
        <w:t xml:space="preserve"> индивидуальных предпринимателей, включая глав </w:t>
      </w:r>
      <w:r w:rsidR="009B000B" w:rsidRPr="009B000B">
        <w:rPr>
          <w:rFonts w:ascii="Times New Roman" w:hAnsi="Times New Roman" w:cs="Times New Roman"/>
          <w:sz w:val="28"/>
          <w:szCs w:val="28"/>
        </w:rPr>
        <w:t>крестьянских (фермерских) хозяйств</w:t>
      </w:r>
      <w:r w:rsidR="009B000B">
        <w:rPr>
          <w:rFonts w:ascii="Times New Roman" w:hAnsi="Times New Roman" w:cs="Times New Roman"/>
          <w:sz w:val="28"/>
          <w:szCs w:val="28"/>
        </w:rPr>
        <w:t>.</w:t>
      </w:r>
    </w:p>
    <w:p w:rsidR="00582D3F" w:rsidRPr="004E1628" w:rsidRDefault="00582D3F" w:rsidP="00BC168A">
      <w:pPr>
        <w:tabs>
          <w:tab w:val="left" w:pos="567"/>
        </w:tab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ab/>
      </w:r>
      <w:r w:rsidR="00BC168A">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С</w:t>
      </w:r>
      <w:r w:rsidRPr="004E1628">
        <w:rPr>
          <w:rFonts w:ascii="Times New Roman" w:hAnsi="Times New Roman" w:cs="Times New Roman"/>
          <w:color w:val="000000"/>
          <w:sz w:val="28"/>
          <w:szCs w:val="28"/>
        </w:rPr>
        <w:t>ельское хозяйство и переработка - одни из наиболее перспективных отраслей</w:t>
      </w:r>
      <w:r>
        <w:rPr>
          <w:rFonts w:ascii="Times New Roman" w:hAnsi="Times New Roman" w:cs="Times New Roman"/>
          <w:color w:val="000000"/>
          <w:sz w:val="28"/>
          <w:szCs w:val="28"/>
        </w:rPr>
        <w:t xml:space="preserve"> </w:t>
      </w:r>
      <w:r w:rsidRPr="004E1628">
        <w:rPr>
          <w:rFonts w:ascii="Times New Roman" w:hAnsi="Times New Roman" w:cs="Times New Roman"/>
          <w:color w:val="000000"/>
          <w:sz w:val="28"/>
          <w:szCs w:val="28"/>
        </w:rPr>
        <w:t xml:space="preserve"> экономики, в которых сосредоточен значительный инвестиционный потенциал</w:t>
      </w:r>
    </w:p>
    <w:p w:rsidR="00582D3F" w:rsidRDefault="00582D3F" w:rsidP="00BC168A">
      <w:pPr>
        <w:tabs>
          <w:tab w:val="left" w:pos="567"/>
        </w:tabs>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651773" w:rsidRPr="00C41ACA">
        <w:rPr>
          <w:rFonts w:ascii="Times New Roman" w:hAnsi="Times New Roman" w:cs="Times New Roman"/>
          <w:sz w:val="28"/>
          <w:szCs w:val="28"/>
        </w:rPr>
        <w:t>Основным преимуществом района является его земельный фонд</w:t>
      </w:r>
      <w:r w:rsidR="00651773">
        <w:rPr>
          <w:rFonts w:ascii="Times New Roman" w:hAnsi="Times New Roman" w:cs="Times New Roman"/>
          <w:sz w:val="28"/>
          <w:szCs w:val="28"/>
        </w:rPr>
        <w:t>, б</w:t>
      </w:r>
      <w:r>
        <w:rPr>
          <w:rFonts w:ascii="Times New Roman" w:hAnsi="Times New Roman" w:cs="Times New Roman"/>
          <w:bCs/>
          <w:color w:val="000000"/>
          <w:sz w:val="28"/>
          <w:szCs w:val="28"/>
        </w:rPr>
        <w:t xml:space="preserve">олее 70% от общей  площади земель района составляют земли сельскохозяйственного назначения, что даёт возможность для дальнейшего развития данного сектора экономики. </w:t>
      </w:r>
    </w:p>
    <w:p w:rsidR="00077622" w:rsidRDefault="00582D3F" w:rsidP="00077622">
      <w:pPr>
        <w:tabs>
          <w:tab w:val="left" w:pos="567"/>
        </w:tabs>
        <w:autoSpaceDE w:val="0"/>
        <w:autoSpaceDN w:val="0"/>
        <w:adjustRightInd w:val="0"/>
        <w:spacing w:after="0" w:line="240" w:lineRule="auto"/>
        <w:jc w:val="both"/>
        <w:rPr>
          <w:rFonts w:ascii="Times New Roman" w:hAnsi="Times New Roman" w:cs="Times New Roman"/>
          <w:bCs/>
          <w:iCs/>
          <w:color w:val="000000"/>
          <w:sz w:val="28"/>
          <w:szCs w:val="28"/>
        </w:rPr>
      </w:pPr>
      <w:r>
        <w:rPr>
          <w:rFonts w:ascii="Times New Roman" w:hAnsi="Times New Roman" w:cs="Times New Roman"/>
          <w:bCs/>
          <w:i/>
          <w:iCs/>
          <w:color w:val="000000"/>
          <w:sz w:val="28"/>
          <w:szCs w:val="28"/>
        </w:rPr>
        <w:tab/>
      </w:r>
      <w:r>
        <w:rPr>
          <w:rFonts w:ascii="Times New Roman" w:hAnsi="Times New Roman" w:cs="Times New Roman"/>
          <w:bCs/>
          <w:iCs/>
          <w:color w:val="000000"/>
          <w:sz w:val="28"/>
          <w:szCs w:val="28"/>
        </w:rPr>
        <w:t>В районе имеются невостребованные запасы минерально-сырьевых ресурсов (глина, для производства кирпича, опока, строительный песок, месторождение нефти).</w:t>
      </w:r>
    </w:p>
    <w:p w:rsidR="000E7DA2" w:rsidRDefault="00582D3F" w:rsidP="00077622">
      <w:pPr>
        <w:tabs>
          <w:tab w:val="left" w:pos="567"/>
        </w:tabs>
        <w:autoSpaceDE w:val="0"/>
        <w:autoSpaceDN w:val="0"/>
        <w:adjustRightInd w:val="0"/>
        <w:spacing w:after="0" w:line="24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ab/>
      </w:r>
      <w:bookmarkStart w:id="25" w:name="_Toc371922344"/>
      <w:bookmarkStart w:id="26" w:name="_Toc403643576"/>
      <w:bookmarkStart w:id="27" w:name="_Toc436122822"/>
      <w:bookmarkStart w:id="28" w:name="_Toc466630000"/>
      <w:bookmarkStart w:id="29" w:name="_Toc531344134"/>
    </w:p>
    <w:p w:rsidR="009B000B" w:rsidRPr="009B000B" w:rsidRDefault="009B000B" w:rsidP="005602E1">
      <w:pPr>
        <w:keepNext/>
        <w:jc w:val="center"/>
        <w:outlineLvl w:val="2"/>
        <w:rPr>
          <w:rFonts w:ascii="Times New Roman" w:hAnsi="Times New Roman" w:cs="Times New Roman"/>
          <w:bCs/>
          <w:sz w:val="28"/>
          <w:szCs w:val="28"/>
        </w:rPr>
      </w:pPr>
      <w:bookmarkStart w:id="30" w:name="_Toc22885038"/>
      <w:r w:rsidRPr="009B000B">
        <w:rPr>
          <w:rFonts w:ascii="Times New Roman" w:hAnsi="Times New Roman" w:cs="Times New Roman"/>
          <w:bCs/>
          <w:sz w:val="28"/>
          <w:szCs w:val="28"/>
        </w:rPr>
        <w:t>Распределение предприятий и организаций</w:t>
      </w:r>
      <w:r w:rsidRPr="009B000B">
        <w:rPr>
          <w:rFonts w:ascii="Times New Roman" w:hAnsi="Times New Roman" w:cs="Times New Roman"/>
          <w:bCs/>
          <w:sz w:val="28"/>
          <w:szCs w:val="28"/>
        </w:rPr>
        <w:br/>
        <w:t>по видам экономической деятельности</w:t>
      </w:r>
      <w:bookmarkEnd w:id="25"/>
      <w:bookmarkEnd w:id="26"/>
      <w:bookmarkEnd w:id="27"/>
      <w:bookmarkEnd w:id="28"/>
      <w:bookmarkEnd w:id="29"/>
      <w:bookmarkEnd w:id="30"/>
    </w:p>
    <w:p w:rsidR="009B000B" w:rsidRPr="004C754A" w:rsidRDefault="009B000B" w:rsidP="009B000B">
      <w:pPr>
        <w:jc w:val="right"/>
        <w:rPr>
          <w:rFonts w:ascii="Times New Roman" w:hAnsi="Times New Roman" w:cs="Times New Roman"/>
          <w:sz w:val="24"/>
          <w:szCs w:val="24"/>
        </w:rPr>
      </w:pPr>
      <w:r w:rsidRPr="004C754A">
        <w:rPr>
          <w:rFonts w:ascii="Times New Roman" w:hAnsi="Times New Roman" w:cs="Times New Roman"/>
          <w:sz w:val="24"/>
          <w:szCs w:val="24"/>
        </w:rPr>
        <w:t>на 1 января 20</w:t>
      </w:r>
      <w:r w:rsidR="00141CBF">
        <w:rPr>
          <w:rFonts w:ascii="Times New Roman" w:hAnsi="Times New Roman" w:cs="Times New Roman"/>
          <w:sz w:val="24"/>
          <w:szCs w:val="24"/>
        </w:rPr>
        <w:t>20</w:t>
      </w:r>
      <w:r w:rsidRPr="004C754A">
        <w:rPr>
          <w:rFonts w:ascii="Times New Roman" w:hAnsi="Times New Roman" w:cs="Times New Roman"/>
          <w:sz w:val="24"/>
          <w:szCs w:val="24"/>
        </w:rPr>
        <w:t xml:space="preserve"> года; единиц</w:t>
      </w:r>
    </w:p>
    <w:tbl>
      <w:tblPr>
        <w:tblW w:w="9624" w:type="dxa"/>
        <w:jc w:val="center"/>
        <w:tblInd w:w="-3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126"/>
        <w:gridCol w:w="1134"/>
        <w:gridCol w:w="1159"/>
        <w:gridCol w:w="830"/>
        <w:gridCol w:w="837"/>
      </w:tblGrid>
      <w:tr w:rsidR="00141CBF" w:rsidRPr="00141CBF" w:rsidTr="003C6C9E">
        <w:trPr>
          <w:trHeight w:val="283"/>
          <w:jc w:val="center"/>
        </w:trPr>
        <w:tc>
          <w:tcPr>
            <w:tcW w:w="3538" w:type="dxa"/>
            <w:vMerge w:val="restart"/>
            <w:vAlign w:val="center"/>
          </w:tcPr>
          <w:p w:rsidR="00141CBF" w:rsidRPr="00141CBF" w:rsidRDefault="00141CBF" w:rsidP="00141CBF">
            <w:pPr>
              <w:spacing w:after="0" w:line="240" w:lineRule="auto"/>
              <w:rPr>
                <w:rFonts w:ascii="Times New Roman" w:hAnsi="Times New Roman" w:cs="Times New Roman"/>
                <w:sz w:val="24"/>
                <w:szCs w:val="24"/>
              </w:rPr>
            </w:pPr>
          </w:p>
        </w:tc>
        <w:tc>
          <w:tcPr>
            <w:tcW w:w="2126" w:type="dxa"/>
            <w:vMerge w:val="restart"/>
            <w:vAlign w:val="center"/>
          </w:tcPr>
          <w:p w:rsidR="00141CBF" w:rsidRPr="00141CBF" w:rsidRDefault="00141CBF" w:rsidP="00950231">
            <w:pPr>
              <w:spacing w:after="0" w:line="240" w:lineRule="auto"/>
              <w:ind w:left="-85" w:right="-85"/>
              <w:jc w:val="center"/>
              <w:rPr>
                <w:rFonts w:ascii="Times New Roman" w:hAnsi="Times New Roman" w:cs="Times New Roman"/>
                <w:sz w:val="24"/>
                <w:szCs w:val="24"/>
              </w:rPr>
            </w:pPr>
            <w:r w:rsidRPr="00141CBF">
              <w:rPr>
                <w:rFonts w:ascii="Times New Roman" w:hAnsi="Times New Roman" w:cs="Times New Roman"/>
                <w:sz w:val="24"/>
                <w:szCs w:val="24"/>
              </w:rPr>
              <w:t>Число предприя-</w:t>
            </w:r>
            <w:r w:rsidRPr="00141CBF">
              <w:rPr>
                <w:rFonts w:ascii="Times New Roman" w:hAnsi="Times New Roman" w:cs="Times New Roman"/>
                <w:sz w:val="24"/>
                <w:szCs w:val="24"/>
              </w:rPr>
              <w:br/>
              <w:t>тий и</w:t>
            </w:r>
            <w:r>
              <w:rPr>
                <w:rFonts w:ascii="Times New Roman" w:hAnsi="Times New Roman" w:cs="Times New Roman"/>
                <w:sz w:val="24"/>
                <w:szCs w:val="24"/>
              </w:rPr>
              <w:t xml:space="preserve"> </w:t>
            </w:r>
            <w:r w:rsidR="00950231">
              <w:rPr>
                <w:rFonts w:ascii="Times New Roman" w:hAnsi="Times New Roman" w:cs="Times New Roman"/>
                <w:sz w:val="24"/>
                <w:szCs w:val="24"/>
              </w:rPr>
              <w:t xml:space="preserve">     </w:t>
            </w:r>
            <w:r w:rsidRPr="00141CBF">
              <w:rPr>
                <w:rFonts w:ascii="Times New Roman" w:hAnsi="Times New Roman" w:cs="Times New Roman"/>
                <w:sz w:val="24"/>
                <w:szCs w:val="24"/>
              </w:rPr>
              <w:t>организаций</w:t>
            </w:r>
          </w:p>
        </w:tc>
        <w:tc>
          <w:tcPr>
            <w:tcW w:w="3960" w:type="dxa"/>
            <w:gridSpan w:val="4"/>
            <w:vAlign w:val="center"/>
          </w:tcPr>
          <w:p w:rsidR="00141CBF" w:rsidRPr="00141CBF" w:rsidRDefault="00141CBF" w:rsidP="00141CBF">
            <w:pPr>
              <w:spacing w:after="0" w:line="240" w:lineRule="auto"/>
              <w:ind w:left="-57" w:right="-57"/>
              <w:jc w:val="center"/>
              <w:rPr>
                <w:rFonts w:ascii="Times New Roman" w:hAnsi="Times New Roman" w:cs="Times New Roman"/>
                <w:sz w:val="24"/>
                <w:szCs w:val="24"/>
              </w:rPr>
            </w:pPr>
            <w:r w:rsidRPr="00141CBF">
              <w:rPr>
                <w:rFonts w:ascii="Times New Roman" w:hAnsi="Times New Roman" w:cs="Times New Roman"/>
                <w:sz w:val="24"/>
                <w:szCs w:val="24"/>
              </w:rPr>
              <w:t>в том числе</w:t>
            </w:r>
            <w:r w:rsidRPr="00141CBF">
              <w:rPr>
                <w:rFonts w:ascii="Times New Roman" w:hAnsi="Times New Roman" w:cs="Times New Roman"/>
                <w:sz w:val="24"/>
                <w:szCs w:val="24"/>
              </w:rPr>
              <w:br/>
              <w:t>по формам собственности:</w:t>
            </w:r>
          </w:p>
        </w:tc>
      </w:tr>
      <w:tr w:rsidR="00141CBF" w:rsidRPr="00141CBF" w:rsidTr="003C6C9E">
        <w:trPr>
          <w:trHeight w:val="227"/>
          <w:jc w:val="center"/>
        </w:trPr>
        <w:tc>
          <w:tcPr>
            <w:tcW w:w="3538" w:type="dxa"/>
            <w:vMerge/>
            <w:vAlign w:val="bottom"/>
          </w:tcPr>
          <w:p w:rsidR="00141CBF" w:rsidRPr="00141CBF" w:rsidRDefault="00141CBF" w:rsidP="00141CBF">
            <w:pPr>
              <w:spacing w:after="0" w:line="240" w:lineRule="auto"/>
              <w:rPr>
                <w:rFonts w:ascii="Times New Roman" w:hAnsi="Times New Roman" w:cs="Times New Roman"/>
                <w:sz w:val="24"/>
                <w:szCs w:val="24"/>
              </w:rPr>
            </w:pPr>
          </w:p>
        </w:tc>
        <w:tc>
          <w:tcPr>
            <w:tcW w:w="2126" w:type="dxa"/>
            <w:vMerge/>
            <w:vAlign w:val="bottom"/>
          </w:tcPr>
          <w:p w:rsidR="00141CBF" w:rsidRPr="00141CBF" w:rsidRDefault="00141CBF" w:rsidP="00141CBF">
            <w:pPr>
              <w:spacing w:after="0" w:line="240" w:lineRule="auto"/>
              <w:jc w:val="right"/>
              <w:rPr>
                <w:rFonts w:ascii="Times New Roman" w:hAnsi="Times New Roman" w:cs="Times New Roman"/>
                <w:sz w:val="24"/>
                <w:szCs w:val="24"/>
              </w:rPr>
            </w:pPr>
          </w:p>
        </w:tc>
        <w:tc>
          <w:tcPr>
            <w:tcW w:w="1134" w:type="dxa"/>
            <w:vAlign w:val="center"/>
          </w:tcPr>
          <w:p w:rsidR="00141CBF" w:rsidRPr="00141CBF" w:rsidRDefault="00141CBF" w:rsidP="00950231">
            <w:pPr>
              <w:spacing w:after="0" w:line="240" w:lineRule="auto"/>
              <w:ind w:left="-85" w:right="-85"/>
              <w:jc w:val="center"/>
              <w:rPr>
                <w:rFonts w:ascii="Times New Roman" w:hAnsi="Times New Roman" w:cs="Times New Roman"/>
                <w:sz w:val="24"/>
                <w:szCs w:val="24"/>
              </w:rPr>
            </w:pPr>
            <w:r w:rsidRPr="00141CBF">
              <w:rPr>
                <w:rFonts w:ascii="Times New Roman" w:hAnsi="Times New Roman" w:cs="Times New Roman"/>
                <w:sz w:val="24"/>
                <w:szCs w:val="24"/>
              </w:rPr>
              <w:t>государст-</w:t>
            </w:r>
            <w:r w:rsidRPr="00141CBF">
              <w:rPr>
                <w:rFonts w:ascii="Times New Roman" w:hAnsi="Times New Roman" w:cs="Times New Roman"/>
                <w:sz w:val="24"/>
                <w:szCs w:val="24"/>
              </w:rPr>
              <w:br/>
              <w:t>венная</w:t>
            </w:r>
          </w:p>
        </w:tc>
        <w:tc>
          <w:tcPr>
            <w:tcW w:w="1159" w:type="dxa"/>
            <w:vAlign w:val="center"/>
          </w:tcPr>
          <w:p w:rsidR="00141CBF" w:rsidRPr="00141CBF" w:rsidRDefault="00141CBF" w:rsidP="00141CBF">
            <w:pPr>
              <w:spacing w:after="0" w:line="240" w:lineRule="auto"/>
              <w:ind w:left="-85" w:right="-85"/>
              <w:jc w:val="center"/>
              <w:rPr>
                <w:rFonts w:ascii="Times New Roman" w:hAnsi="Times New Roman" w:cs="Times New Roman"/>
                <w:sz w:val="24"/>
                <w:szCs w:val="24"/>
              </w:rPr>
            </w:pPr>
            <w:r w:rsidRPr="00141CBF">
              <w:rPr>
                <w:rFonts w:ascii="Times New Roman" w:hAnsi="Times New Roman" w:cs="Times New Roman"/>
                <w:sz w:val="24"/>
                <w:szCs w:val="24"/>
              </w:rPr>
              <w:t>муници-</w:t>
            </w:r>
            <w:r w:rsidRPr="00141CBF">
              <w:rPr>
                <w:rFonts w:ascii="Times New Roman" w:hAnsi="Times New Roman" w:cs="Times New Roman"/>
                <w:sz w:val="24"/>
                <w:szCs w:val="24"/>
              </w:rPr>
              <w:br/>
              <w:t>пальная</w:t>
            </w:r>
          </w:p>
        </w:tc>
        <w:tc>
          <w:tcPr>
            <w:tcW w:w="830" w:type="dxa"/>
            <w:vAlign w:val="center"/>
          </w:tcPr>
          <w:p w:rsidR="00141CBF" w:rsidRPr="00141CBF" w:rsidRDefault="00141CBF" w:rsidP="00141CBF">
            <w:pPr>
              <w:spacing w:after="0" w:line="240" w:lineRule="auto"/>
              <w:ind w:left="-85" w:right="-85"/>
              <w:jc w:val="center"/>
              <w:rPr>
                <w:rFonts w:ascii="Times New Roman" w:hAnsi="Times New Roman" w:cs="Times New Roman"/>
                <w:sz w:val="24"/>
                <w:szCs w:val="24"/>
              </w:rPr>
            </w:pPr>
            <w:r w:rsidRPr="00141CBF">
              <w:rPr>
                <w:rFonts w:ascii="Times New Roman" w:hAnsi="Times New Roman" w:cs="Times New Roman"/>
                <w:sz w:val="24"/>
                <w:szCs w:val="24"/>
              </w:rPr>
              <w:t>частная</w:t>
            </w:r>
          </w:p>
        </w:tc>
        <w:tc>
          <w:tcPr>
            <w:tcW w:w="837" w:type="dxa"/>
            <w:vAlign w:val="center"/>
          </w:tcPr>
          <w:p w:rsidR="00141CBF" w:rsidRPr="00141CBF" w:rsidRDefault="00141CBF" w:rsidP="00141CBF">
            <w:pPr>
              <w:spacing w:after="0" w:line="240" w:lineRule="auto"/>
              <w:ind w:left="-85" w:right="-85"/>
              <w:jc w:val="center"/>
              <w:rPr>
                <w:rFonts w:ascii="Times New Roman" w:hAnsi="Times New Roman" w:cs="Times New Roman"/>
                <w:sz w:val="24"/>
                <w:szCs w:val="24"/>
              </w:rPr>
            </w:pPr>
            <w:r w:rsidRPr="00141CBF">
              <w:rPr>
                <w:rFonts w:ascii="Times New Roman" w:hAnsi="Times New Roman" w:cs="Times New Roman"/>
                <w:sz w:val="24"/>
                <w:szCs w:val="24"/>
              </w:rPr>
              <w:t>другие</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rPr>
                <w:rFonts w:ascii="Times New Roman" w:hAnsi="Times New Roman" w:cs="Times New Roman"/>
                <w:color w:val="000000"/>
                <w:sz w:val="24"/>
                <w:szCs w:val="24"/>
              </w:rPr>
            </w:pPr>
            <w:r w:rsidRPr="00141CBF">
              <w:rPr>
                <w:rFonts w:ascii="Times New Roman" w:hAnsi="Times New Roman" w:cs="Times New Roman"/>
                <w:color w:val="000000"/>
                <w:sz w:val="24"/>
                <w:szCs w:val="24"/>
              </w:rPr>
              <w:t>Всего</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132</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17</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35</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65</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bCs/>
                <w:sz w:val="24"/>
                <w:szCs w:val="24"/>
              </w:rPr>
            </w:pPr>
            <w:r w:rsidRPr="00141CBF">
              <w:rPr>
                <w:rFonts w:ascii="Times New Roman" w:hAnsi="Times New Roman" w:cs="Times New Roman"/>
                <w:bCs/>
                <w:sz w:val="24"/>
                <w:szCs w:val="24"/>
              </w:rPr>
              <w:t>15</w:t>
            </w:r>
          </w:p>
        </w:tc>
      </w:tr>
      <w:tr w:rsidR="00141CBF" w:rsidRPr="00141CBF" w:rsidTr="001A3936">
        <w:trPr>
          <w:trHeight w:hRule="exact" w:val="380"/>
          <w:jc w:val="center"/>
        </w:trPr>
        <w:tc>
          <w:tcPr>
            <w:tcW w:w="9624" w:type="dxa"/>
            <w:gridSpan w:val="6"/>
            <w:vAlign w:val="bottom"/>
          </w:tcPr>
          <w:p w:rsidR="00141CBF" w:rsidRPr="00141CBF" w:rsidRDefault="00141CBF" w:rsidP="00141CBF">
            <w:pPr>
              <w:spacing w:after="0" w:line="240" w:lineRule="auto"/>
              <w:ind w:left="340"/>
              <w:rPr>
                <w:rFonts w:ascii="Times New Roman" w:hAnsi="Times New Roman" w:cs="Times New Roman"/>
                <w:bCs/>
                <w:sz w:val="24"/>
                <w:szCs w:val="24"/>
              </w:rPr>
            </w:pPr>
            <w:r w:rsidRPr="00141CBF">
              <w:rPr>
                <w:rFonts w:ascii="Times New Roman" w:hAnsi="Times New Roman" w:cs="Times New Roman"/>
                <w:color w:val="000000"/>
                <w:sz w:val="24"/>
                <w:szCs w:val="24"/>
              </w:rPr>
              <w:t>в том числе:</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ight="-57"/>
              <w:rPr>
                <w:rFonts w:ascii="Times New Roman" w:hAnsi="Times New Roman" w:cs="Times New Roman"/>
                <w:color w:val="000000"/>
                <w:sz w:val="24"/>
                <w:szCs w:val="24"/>
              </w:rPr>
            </w:pPr>
            <w:r w:rsidRPr="00141CBF">
              <w:rPr>
                <w:rFonts w:ascii="Times New Roman" w:hAnsi="Times New Roman" w:cs="Times New Roman"/>
                <w:color w:val="000000"/>
                <w:sz w:val="24"/>
                <w:szCs w:val="24"/>
              </w:rPr>
              <w:t>сельское, лесное хозяйство,</w:t>
            </w:r>
            <w:r w:rsidRPr="00141CBF">
              <w:rPr>
                <w:rFonts w:ascii="Times New Roman" w:hAnsi="Times New Roman" w:cs="Times New Roman"/>
                <w:color w:val="000000"/>
                <w:sz w:val="24"/>
                <w:szCs w:val="24"/>
              </w:rPr>
              <w:br/>
              <w:t>охота, рыболовство</w:t>
            </w:r>
            <w:r w:rsidRPr="00141CBF">
              <w:rPr>
                <w:rFonts w:ascii="Times New Roman" w:hAnsi="Times New Roman" w:cs="Times New Roman"/>
                <w:color w:val="000000"/>
                <w:sz w:val="24"/>
                <w:szCs w:val="24"/>
              </w:rPr>
              <w:br/>
              <w:t>и рыбоводство</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15</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3</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1A3936">
        <w:trPr>
          <w:trHeight w:hRule="exact" w:val="440"/>
          <w:jc w:val="center"/>
        </w:trPr>
        <w:tc>
          <w:tcPr>
            <w:tcW w:w="9624" w:type="dxa"/>
            <w:gridSpan w:val="6"/>
            <w:vAlign w:val="bottom"/>
          </w:tcPr>
          <w:p w:rsidR="00141CBF" w:rsidRPr="00141CBF" w:rsidRDefault="00141CBF" w:rsidP="00141CBF">
            <w:pPr>
              <w:spacing w:after="0" w:line="240" w:lineRule="auto"/>
              <w:ind w:left="454"/>
              <w:rPr>
                <w:rFonts w:ascii="Times New Roman" w:hAnsi="Times New Roman" w:cs="Times New Roman"/>
                <w:color w:val="000000"/>
                <w:sz w:val="24"/>
                <w:szCs w:val="24"/>
              </w:rPr>
            </w:pPr>
            <w:r w:rsidRPr="00141CBF">
              <w:rPr>
                <w:rFonts w:ascii="Times New Roman" w:hAnsi="Times New Roman" w:cs="Times New Roman"/>
                <w:color w:val="000000"/>
                <w:sz w:val="24"/>
                <w:szCs w:val="24"/>
              </w:rPr>
              <w:t>из них</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227" w:right="-57"/>
              <w:rPr>
                <w:rFonts w:ascii="Times New Roman" w:hAnsi="Times New Roman" w:cs="Times New Roman"/>
                <w:color w:val="000000"/>
                <w:sz w:val="24"/>
                <w:szCs w:val="24"/>
              </w:rPr>
            </w:pPr>
            <w:r w:rsidRPr="00141CBF">
              <w:rPr>
                <w:rFonts w:ascii="Times New Roman" w:hAnsi="Times New Roman" w:cs="Times New Roman"/>
                <w:color w:val="000000"/>
                <w:sz w:val="24"/>
                <w:szCs w:val="24"/>
              </w:rPr>
              <w:t>рыболовство и рыбоводство</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добыча полезных ископаемых</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ight="-57"/>
              <w:rPr>
                <w:rFonts w:ascii="Times New Roman" w:hAnsi="Times New Roman" w:cs="Times New Roman"/>
                <w:color w:val="000000"/>
                <w:sz w:val="24"/>
                <w:szCs w:val="24"/>
              </w:rPr>
            </w:pPr>
            <w:r w:rsidRPr="00141CBF">
              <w:rPr>
                <w:rFonts w:ascii="Times New Roman" w:hAnsi="Times New Roman" w:cs="Times New Roman"/>
                <w:color w:val="000000"/>
                <w:sz w:val="24"/>
                <w:szCs w:val="24"/>
              </w:rPr>
              <w:t>обрабатывающие производства</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6</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5</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r>
      <w:tr w:rsidR="00141CBF" w:rsidRPr="00141CBF" w:rsidTr="001A3936">
        <w:trPr>
          <w:trHeight w:hRule="exact" w:val="342"/>
          <w:jc w:val="center"/>
        </w:trPr>
        <w:tc>
          <w:tcPr>
            <w:tcW w:w="9624" w:type="dxa"/>
            <w:gridSpan w:val="6"/>
            <w:vAlign w:val="bottom"/>
          </w:tcPr>
          <w:p w:rsidR="00141CBF" w:rsidRPr="00141CBF" w:rsidRDefault="00141CBF" w:rsidP="00141CBF">
            <w:pPr>
              <w:spacing w:after="0" w:line="240" w:lineRule="auto"/>
              <w:ind w:left="454"/>
              <w:rPr>
                <w:rFonts w:ascii="Times New Roman" w:hAnsi="Times New Roman" w:cs="Times New Roman"/>
                <w:color w:val="000000"/>
                <w:sz w:val="24"/>
                <w:szCs w:val="24"/>
              </w:rPr>
            </w:pPr>
            <w:r w:rsidRPr="00141CBF">
              <w:rPr>
                <w:rFonts w:ascii="Times New Roman" w:hAnsi="Times New Roman" w:cs="Times New Roman"/>
                <w:color w:val="000000"/>
                <w:sz w:val="24"/>
                <w:szCs w:val="24"/>
              </w:rPr>
              <w:t>из них:</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227"/>
              <w:rPr>
                <w:rFonts w:ascii="Times New Roman" w:hAnsi="Times New Roman" w:cs="Times New Roman"/>
                <w:color w:val="000000"/>
                <w:sz w:val="24"/>
                <w:szCs w:val="24"/>
              </w:rPr>
            </w:pPr>
            <w:r w:rsidRPr="00141CBF">
              <w:rPr>
                <w:rFonts w:ascii="Times New Roman" w:hAnsi="Times New Roman" w:cs="Times New Roman"/>
                <w:color w:val="000000"/>
                <w:sz w:val="24"/>
                <w:szCs w:val="24"/>
              </w:rPr>
              <w:t>производство пищевых продуктов</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6</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5</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обеспечение электрической энергией, газом и паром; кондиционирование воздуха</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4</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3</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водоснабжение; водоотведе-</w:t>
            </w:r>
            <w:r w:rsidRPr="00141CBF">
              <w:rPr>
                <w:rFonts w:ascii="Times New Roman" w:hAnsi="Times New Roman" w:cs="Times New Roman"/>
                <w:color w:val="000000"/>
                <w:sz w:val="24"/>
                <w:szCs w:val="24"/>
              </w:rPr>
              <w:br/>
            </w:r>
            <w:r w:rsidRPr="00141CBF">
              <w:rPr>
                <w:rFonts w:ascii="Times New Roman" w:hAnsi="Times New Roman" w:cs="Times New Roman"/>
                <w:color w:val="000000"/>
                <w:sz w:val="24"/>
                <w:szCs w:val="24"/>
              </w:rPr>
              <w:lastRenderedPageBreak/>
              <w:t>ние, организация сбора</w:t>
            </w:r>
            <w:r w:rsidRPr="00141CBF">
              <w:rPr>
                <w:rFonts w:ascii="Times New Roman" w:hAnsi="Times New Roman" w:cs="Times New Roman"/>
                <w:color w:val="000000"/>
                <w:sz w:val="24"/>
                <w:szCs w:val="24"/>
              </w:rPr>
              <w:br/>
              <w:t>и утилизации отходов, деятельность по ликвидации загрязнений</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lastRenderedPageBreak/>
              <w:t>5</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5</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lastRenderedPageBreak/>
              <w:t>строительство</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12</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торговля оптовая</w:t>
            </w:r>
            <w:r w:rsidRPr="00141CBF">
              <w:rPr>
                <w:rFonts w:ascii="Times New Roman" w:hAnsi="Times New Roman" w:cs="Times New Roman"/>
                <w:color w:val="000000"/>
                <w:sz w:val="24"/>
                <w:szCs w:val="24"/>
              </w:rPr>
              <w:br/>
              <w:t>и розничная; ремонт автотранспортных средств</w:t>
            </w:r>
            <w:r w:rsidRPr="00141CBF">
              <w:rPr>
                <w:rFonts w:ascii="Times New Roman" w:hAnsi="Times New Roman" w:cs="Times New Roman"/>
                <w:color w:val="000000"/>
                <w:sz w:val="24"/>
                <w:szCs w:val="24"/>
              </w:rPr>
              <w:br/>
              <w:t>и мотоциклов</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21</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транспортировка и хранение</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 xml:space="preserve">деятельность гостиниц </w:t>
            </w:r>
            <w:r w:rsidRPr="00141CBF">
              <w:rPr>
                <w:rFonts w:ascii="Times New Roman" w:hAnsi="Times New Roman" w:cs="Times New Roman"/>
                <w:color w:val="000000"/>
                <w:sz w:val="24"/>
                <w:szCs w:val="24"/>
              </w:rPr>
              <w:br/>
              <w:t>и предприятий общественного питания</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деятельность в области информации и связи</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 xml:space="preserve">деятельность финансовая </w:t>
            </w:r>
            <w:r w:rsidRPr="00141CBF">
              <w:rPr>
                <w:rFonts w:ascii="Times New Roman" w:hAnsi="Times New Roman" w:cs="Times New Roman"/>
                <w:color w:val="000000"/>
                <w:sz w:val="24"/>
                <w:szCs w:val="24"/>
              </w:rPr>
              <w:br/>
              <w:t>и страховая</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 xml:space="preserve">деятельность по операциям </w:t>
            </w:r>
            <w:r w:rsidRPr="00141CBF">
              <w:rPr>
                <w:rFonts w:ascii="Times New Roman" w:hAnsi="Times New Roman" w:cs="Times New Roman"/>
                <w:color w:val="000000"/>
                <w:sz w:val="24"/>
                <w:szCs w:val="24"/>
              </w:rPr>
              <w:br/>
              <w:t>с недвижимым имуществом</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деятельность профессиональ-ная, научная и техническая</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7</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ight="-57"/>
              <w:rPr>
                <w:rFonts w:ascii="Times New Roman" w:hAnsi="Times New Roman" w:cs="Times New Roman"/>
                <w:color w:val="000000"/>
                <w:sz w:val="24"/>
                <w:szCs w:val="24"/>
              </w:rPr>
            </w:pPr>
            <w:r w:rsidRPr="00141CBF">
              <w:rPr>
                <w:rFonts w:ascii="Times New Roman" w:hAnsi="Times New Roman" w:cs="Times New Roman"/>
                <w:color w:val="000000"/>
                <w:sz w:val="24"/>
                <w:szCs w:val="24"/>
              </w:rPr>
              <w:t>деятельность административная</w:t>
            </w:r>
            <w:r w:rsidRPr="00141CBF">
              <w:rPr>
                <w:rFonts w:ascii="Times New Roman" w:hAnsi="Times New Roman" w:cs="Times New Roman"/>
                <w:color w:val="000000"/>
                <w:sz w:val="24"/>
                <w:szCs w:val="24"/>
              </w:rPr>
              <w:br/>
              <w:t>и сопутствующие дополнительные услуги</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5</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2</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3</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ight="-96"/>
              <w:rPr>
                <w:rFonts w:ascii="Times New Roman" w:hAnsi="Times New Roman" w:cs="Times New Roman"/>
                <w:color w:val="000000"/>
                <w:sz w:val="24"/>
                <w:szCs w:val="24"/>
              </w:rPr>
            </w:pPr>
            <w:r w:rsidRPr="00141CBF">
              <w:rPr>
                <w:rFonts w:ascii="Times New Roman" w:hAnsi="Times New Roman" w:cs="Times New Roman"/>
                <w:color w:val="000000"/>
                <w:sz w:val="24"/>
                <w:szCs w:val="24"/>
              </w:rPr>
              <w:t xml:space="preserve">государственное управление </w:t>
            </w:r>
            <w:r w:rsidRPr="00141CBF">
              <w:rPr>
                <w:rFonts w:ascii="Times New Roman" w:hAnsi="Times New Roman" w:cs="Times New Roman"/>
                <w:color w:val="000000"/>
                <w:sz w:val="24"/>
                <w:szCs w:val="24"/>
              </w:rPr>
              <w:br/>
              <w:t>и обеспечение военной безопас-ности; социальное обеспечение</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15</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4</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10</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образование</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14</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12</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 xml:space="preserve">деятельность в области здравоохранения </w:t>
            </w:r>
            <w:r w:rsidRPr="00141CBF">
              <w:rPr>
                <w:rFonts w:ascii="Times New Roman" w:hAnsi="Times New Roman" w:cs="Times New Roman"/>
                <w:color w:val="000000"/>
                <w:sz w:val="24"/>
                <w:szCs w:val="24"/>
              </w:rPr>
              <w:br/>
              <w:t>и социальных услуг</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6</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5</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деятельность в области культуры, спорта, организации досуга</w:t>
            </w:r>
            <w:r w:rsidRPr="00141CBF">
              <w:rPr>
                <w:rFonts w:ascii="Times New Roman" w:hAnsi="Times New Roman" w:cs="Times New Roman"/>
                <w:color w:val="000000"/>
                <w:sz w:val="24"/>
                <w:szCs w:val="24"/>
              </w:rPr>
              <w:br/>
              <w:t>и развлечений</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3</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r>
      <w:tr w:rsidR="00141CBF" w:rsidRPr="00141CBF" w:rsidTr="003C6C9E">
        <w:trPr>
          <w:trHeight w:val="227"/>
          <w:jc w:val="center"/>
        </w:trPr>
        <w:tc>
          <w:tcPr>
            <w:tcW w:w="3538" w:type="dxa"/>
            <w:vAlign w:val="bottom"/>
          </w:tcPr>
          <w:p w:rsidR="00141CBF" w:rsidRPr="00141CBF" w:rsidRDefault="00141CBF" w:rsidP="00141CBF">
            <w:pPr>
              <w:spacing w:after="0" w:line="240" w:lineRule="auto"/>
              <w:ind w:left="113"/>
              <w:rPr>
                <w:rFonts w:ascii="Times New Roman" w:hAnsi="Times New Roman" w:cs="Times New Roman"/>
                <w:color w:val="000000"/>
                <w:sz w:val="24"/>
                <w:szCs w:val="24"/>
              </w:rPr>
            </w:pPr>
            <w:r w:rsidRPr="00141CBF">
              <w:rPr>
                <w:rFonts w:ascii="Times New Roman" w:hAnsi="Times New Roman" w:cs="Times New Roman"/>
                <w:color w:val="000000"/>
                <w:sz w:val="24"/>
                <w:szCs w:val="24"/>
              </w:rPr>
              <w:t>предоставление прочих видов услуг</w:t>
            </w:r>
          </w:p>
        </w:tc>
        <w:tc>
          <w:tcPr>
            <w:tcW w:w="2126" w:type="dxa"/>
            <w:vAlign w:val="bottom"/>
          </w:tcPr>
          <w:p w:rsidR="00141CBF" w:rsidRPr="00141CBF" w:rsidRDefault="00141CBF" w:rsidP="00141CBF">
            <w:pPr>
              <w:spacing w:after="0" w:line="240" w:lineRule="auto"/>
              <w:ind w:right="57"/>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10</w:t>
            </w:r>
          </w:p>
        </w:tc>
        <w:tc>
          <w:tcPr>
            <w:tcW w:w="1134"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1159"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0"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w:t>
            </w:r>
          </w:p>
        </w:tc>
        <w:tc>
          <w:tcPr>
            <w:tcW w:w="837" w:type="dxa"/>
            <w:vAlign w:val="bottom"/>
          </w:tcPr>
          <w:p w:rsidR="00141CBF" w:rsidRPr="00141CBF" w:rsidRDefault="00141CBF" w:rsidP="00141CBF">
            <w:pPr>
              <w:spacing w:after="0" w:line="240" w:lineRule="auto"/>
              <w:ind w:right="113"/>
              <w:jc w:val="right"/>
              <w:rPr>
                <w:rFonts w:ascii="Times New Roman" w:hAnsi="Times New Roman" w:cs="Times New Roman"/>
                <w:color w:val="000000"/>
                <w:sz w:val="24"/>
                <w:szCs w:val="24"/>
              </w:rPr>
            </w:pPr>
            <w:r w:rsidRPr="00141CBF">
              <w:rPr>
                <w:rFonts w:ascii="Times New Roman" w:hAnsi="Times New Roman" w:cs="Times New Roman"/>
                <w:color w:val="000000"/>
                <w:sz w:val="24"/>
                <w:szCs w:val="24"/>
              </w:rPr>
              <w:t>10</w:t>
            </w:r>
          </w:p>
        </w:tc>
      </w:tr>
    </w:tbl>
    <w:p w:rsidR="00141CBF" w:rsidRPr="00141CBF" w:rsidRDefault="00141CBF" w:rsidP="00141CBF">
      <w:pPr>
        <w:spacing w:before="120" w:after="0" w:line="240" w:lineRule="auto"/>
        <w:ind w:left="426" w:hanging="86"/>
        <w:rPr>
          <w:rFonts w:ascii="Times New Roman" w:hAnsi="Times New Roman" w:cs="Times New Roman"/>
          <w:sz w:val="24"/>
          <w:szCs w:val="24"/>
        </w:rPr>
      </w:pPr>
      <w:r w:rsidRPr="00141CBF">
        <w:rPr>
          <w:rFonts w:ascii="Times New Roman" w:hAnsi="Times New Roman" w:cs="Times New Roman"/>
          <w:sz w:val="24"/>
          <w:szCs w:val="24"/>
          <w:vertAlign w:val="superscript"/>
        </w:rPr>
        <w:t>1)</w:t>
      </w:r>
      <w:r w:rsidRPr="00141CBF">
        <w:rPr>
          <w:rFonts w:ascii="Times New Roman" w:hAnsi="Times New Roman" w:cs="Times New Roman"/>
          <w:sz w:val="24"/>
          <w:szCs w:val="24"/>
        </w:rPr>
        <w:t>виды экономической деятельности заявлены хозяйствующими субъектами</w:t>
      </w:r>
      <w:r w:rsidRPr="00141CBF">
        <w:rPr>
          <w:rFonts w:ascii="Times New Roman" w:hAnsi="Times New Roman" w:cs="Times New Roman"/>
          <w:sz w:val="24"/>
          <w:szCs w:val="24"/>
        </w:rPr>
        <w:br/>
        <w:t>при государственной регистрации</w:t>
      </w:r>
    </w:p>
    <w:p w:rsidR="00A42A34" w:rsidRPr="009B000B" w:rsidRDefault="00A42A34" w:rsidP="00A42A34">
      <w:pPr>
        <w:spacing w:after="0" w:line="240" w:lineRule="auto"/>
        <w:ind w:firstLine="709"/>
        <w:contextualSpacing/>
        <w:jc w:val="both"/>
        <w:rPr>
          <w:rFonts w:ascii="Times New Roman" w:eastAsia="Times New Roman" w:hAnsi="Times New Roman" w:cs="Times New Roman"/>
          <w:bCs/>
          <w:sz w:val="28"/>
          <w:szCs w:val="28"/>
          <w:lang w:eastAsia="ru-RU"/>
        </w:rPr>
      </w:pPr>
    </w:p>
    <w:p w:rsidR="00FE4307" w:rsidRDefault="00FE4307" w:rsidP="00A42A34">
      <w:pPr>
        <w:pStyle w:val="2"/>
        <w:spacing w:before="0" w:line="240" w:lineRule="auto"/>
        <w:contextualSpacing/>
        <w:jc w:val="center"/>
        <w:rPr>
          <w:rFonts w:ascii="Times New Roman" w:eastAsia="Times New Roman" w:hAnsi="Times New Roman" w:cs="Times New Roman"/>
          <w:i/>
          <w:color w:val="000000" w:themeColor="text1"/>
          <w:sz w:val="28"/>
          <w:szCs w:val="28"/>
          <w:lang w:eastAsia="ru-RU"/>
        </w:rPr>
      </w:pPr>
      <w:bookmarkStart w:id="31" w:name="_Toc22885039"/>
    </w:p>
    <w:p w:rsidR="00A42A34" w:rsidRPr="00EC7862" w:rsidRDefault="00342D19" w:rsidP="00A42A34">
      <w:pPr>
        <w:pStyle w:val="2"/>
        <w:spacing w:before="0" w:line="240" w:lineRule="auto"/>
        <w:contextualSpacing/>
        <w:jc w:val="center"/>
        <w:rPr>
          <w:rFonts w:ascii="Times New Roman" w:eastAsia="Times New Roman" w:hAnsi="Times New Roman" w:cs="Times New Roman"/>
          <w:i/>
          <w:color w:val="000000" w:themeColor="text1"/>
          <w:sz w:val="28"/>
          <w:szCs w:val="28"/>
          <w:lang w:eastAsia="ru-RU"/>
        </w:rPr>
      </w:pPr>
      <w:r w:rsidRPr="00EC7862">
        <w:rPr>
          <w:rFonts w:ascii="Times New Roman" w:eastAsia="Times New Roman" w:hAnsi="Times New Roman" w:cs="Times New Roman"/>
          <w:i/>
          <w:color w:val="000000" w:themeColor="text1"/>
          <w:sz w:val="28"/>
          <w:szCs w:val="28"/>
          <w:lang w:eastAsia="ru-RU"/>
        </w:rPr>
        <w:t>1</w:t>
      </w:r>
      <w:r w:rsidR="004D46DD" w:rsidRPr="00EC7862">
        <w:rPr>
          <w:rFonts w:ascii="Times New Roman" w:eastAsia="Times New Roman" w:hAnsi="Times New Roman" w:cs="Times New Roman"/>
          <w:i/>
          <w:color w:val="000000" w:themeColor="text1"/>
          <w:sz w:val="28"/>
          <w:szCs w:val="28"/>
          <w:lang w:eastAsia="ru-RU"/>
        </w:rPr>
        <w:t>4</w:t>
      </w:r>
      <w:r w:rsidR="00A42A34" w:rsidRPr="00EC7862">
        <w:rPr>
          <w:rFonts w:ascii="Times New Roman" w:eastAsia="Times New Roman" w:hAnsi="Times New Roman" w:cs="Times New Roman"/>
          <w:i/>
          <w:color w:val="000000" w:themeColor="text1"/>
          <w:sz w:val="28"/>
          <w:szCs w:val="28"/>
          <w:lang w:eastAsia="ru-RU"/>
        </w:rPr>
        <w:t>.1. Промышленное производство</w:t>
      </w:r>
      <w:bookmarkEnd w:id="31"/>
    </w:p>
    <w:p w:rsidR="00A42A34" w:rsidRPr="009B000B" w:rsidRDefault="00A42A34" w:rsidP="00A42A34">
      <w:pPr>
        <w:spacing w:after="0" w:line="240" w:lineRule="auto"/>
        <w:ind w:firstLine="709"/>
        <w:contextualSpacing/>
        <w:jc w:val="both"/>
        <w:rPr>
          <w:rFonts w:ascii="Times New Roman" w:eastAsia="Times New Roman" w:hAnsi="Times New Roman" w:cs="Times New Roman"/>
          <w:bCs/>
          <w:sz w:val="28"/>
          <w:szCs w:val="28"/>
          <w:lang w:eastAsia="ru-RU"/>
        </w:rPr>
      </w:pPr>
    </w:p>
    <w:p w:rsidR="00841B15" w:rsidRDefault="00A42A34" w:rsidP="00A42A34">
      <w:pPr>
        <w:spacing w:after="0" w:line="240" w:lineRule="auto"/>
        <w:ind w:firstLine="709"/>
        <w:contextualSpacing/>
        <w:jc w:val="both"/>
        <w:rPr>
          <w:rFonts w:ascii="Times New Roman" w:eastAsia="Times New Roman" w:hAnsi="Times New Roman" w:cs="Times New Roman"/>
          <w:bCs/>
          <w:sz w:val="28"/>
          <w:szCs w:val="28"/>
          <w:lang w:eastAsia="ru-RU"/>
        </w:rPr>
      </w:pPr>
      <w:r w:rsidRPr="00F06CA1">
        <w:rPr>
          <w:rFonts w:ascii="Times New Roman" w:eastAsia="Times New Roman" w:hAnsi="Times New Roman" w:cs="Times New Roman"/>
          <w:bCs/>
          <w:sz w:val="28"/>
          <w:szCs w:val="28"/>
          <w:lang w:eastAsia="ru-RU"/>
        </w:rPr>
        <w:t xml:space="preserve">Промышленность </w:t>
      </w:r>
      <w:r w:rsidR="00045BB4">
        <w:rPr>
          <w:rFonts w:ascii="Times New Roman" w:eastAsia="Times New Roman" w:hAnsi="Times New Roman" w:cs="Times New Roman"/>
          <w:bCs/>
          <w:sz w:val="28"/>
          <w:szCs w:val="28"/>
          <w:lang w:eastAsia="ru-RU"/>
        </w:rPr>
        <w:t>Черноярского района</w:t>
      </w:r>
      <w:r w:rsidRPr="00F06CA1">
        <w:rPr>
          <w:rFonts w:ascii="Times New Roman" w:eastAsia="Times New Roman" w:hAnsi="Times New Roman" w:cs="Times New Roman"/>
          <w:bCs/>
          <w:sz w:val="28"/>
          <w:szCs w:val="28"/>
          <w:lang w:eastAsia="ru-RU"/>
        </w:rPr>
        <w:t xml:space="preserve"> представлена </w:t>
      </w:r>
      <w:r w:rsidR="00841B15">
        <w:rPr>
          <w:rFonts w:ascii="Times New Roman" w:eastAsia="Times New Roman" w:hAnsi="Times New Roman" w:cs="Times New Roman"/>
          <w:bCs/>
          <w:sz w:val="28"/>
          <w:szCs w:val="28"/>
          <w:lang w:eastAsia="ru-RU"/>
        </w:rPr>
        <w:t>предприятиями</w:t>
      </w:r>
    </w:p>
    <w:p w:rsidR="007C338B" w:rsidRDefault="007C338B" w:rsidP="007C338B">
      <w:pPr>
        <w:pStyle w:val="af7"/>
        <w:widowControl w:val="0"/>
        <w:tabs>
          <w:tab w:val="left" w:pos="567"/>
        </w:tabs>
        <w:spacing w:line="240" w:lineRule="auto"/>
        <w:ind w:left="0"/>
        <w:jc w:val="both"/>
        <w:rPr>
          <w:rFonts w:ascii="Times New Roman" w:hAnsi="Times New Roman" w:cs="Times New Roman"/>
          <w:sz w:val="28"/>
          <w:szCs w:val="28"/>
        </w:rPr>
      </w:pPr>
      <w:r w:rsidRPr="007C338B">
        <w:rPr>
          <w:rFonts w:ascii="Times New Roman" w:hAnsi="Times New Roman" w:cs="Times New Roman"/>
          <w:sz w:val="28"/>
          <w:szCs w:val="28"/>
        </w:rPr>
        <w:t>пищевой промышленности, швейным производством, издательской</w:t>
      </w:r>
      <w:r>
        <w:rPr>
          <w:rFonts w:ascii="Times New Roman" w:hAnsi="Times New Roman" w:cs="Times New Roman"/>
          <w:sz w:val="28"/>
          <w:szCs w:val="28"/>
        </w:rPr>
        <w:t xml:space="preserve"> деятельностью</w:t>
      </w:r>
      <w:r w:rsidRPr="007C338B">
        <w:rPr>
          <w:rFonts w:ascii="Times New Roman" w:hAnsi="Times New Roman" w:cs="Times New Roman"/>
          <w:sz w:val="28"/>
          <w:szCs w:val="28"/>
        </w:rPr>
        <w:t>, производством прочих неметаллических минеральных продуктов и теплоэнергетикой. Доминирующее положение</w:t>
      </w:r>
      <w:r>
        <w:rPr>
          <w:rFonts w:ascii="Times New Roman" w:hAnsi="Times New Roman" w:cs="Times New Roman"/>
          <w:sz w:val="28"/>
          <w:szCs w:val="28"/>
        </w:rPr>
        <w:t xml:space="preserve"> </w:t>
      </w:r>
      <w:r w:rsidRPr="007C338B">
        <w:rPr>
          <w:rFonts w:ascii="Times New Roman" w:hAnsi="Times New Roman" w:cs="Times New Roman"/>
          <w:sz w:val="28"/>
          <w:szCs w:val="28"/>
        </w:rPr>
        <w:t>занимает теплоэнергетик</w:t>
      </w:r>
      <w:r>
        <w:rPr>
          <w:rFonts w:ascii="Times New Roman" w:hAnsi="Times New Roman" w:cs="Times New Roman"/>
          <w:sz w:val="28"/>
          <w:szCs w:val="28"/>
        </w:rPr>
        <w:t>а и</w:t>
      </w:r>
      <w:r w:rsidRPr="007C338B">
        <w:rPr>
          <w:rFonts w:ascii="Times New Roman" w:hAnsi="Times New Roman" w:cs="Times New Roman"/>
          <w:sz w:val="28"/>
          <w:szCs w:val="28"/>
        </w:rPr>
        <w:t xml:space="preserve"> пищевая промышленность. </w:t>
      </w:r>
    </w:p>
    <w:p w:rsidR="0059104C" w:rsidRDefault="0059104C" w:rsidP="007C338B">
      <w:pPr>
        <w:pStyle w:val="af7"/>
        <w:widowControl w:val="0"/>
        <w:tabs>
          <w:tab w:val="left" w:pos="567"/>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Хлебобулочные изделия выпускают: </w:t>
      </w:r>
    </w:p>
    <w:p w:rsidR="0059104C" w:rsidRDefault="0059104C" w:rsidP="007C338B">
      <w:pPr>
        <w:pStyle w:val="af7"/>
        <w:widowControl w:val="0"/>
        <w:tabs>
          <w:tab w:val="left" w:pos="567"/>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ООО «Черноярец», </w:t>
      </w:r>
      <w:r w:rsidR="00FB0274">
        <w:rPr>
          <w:rFonts w:ascii="Times New Roman" w:hAnsi="Times New Roman" w:cs="Times New Roman"/>
          <w:sz w:val="28"/>
          <w:szCs w:val="28"/>
        </w:rPr>
        <w:t xml:space="preserve"> ИП Муртазалиев</w:t>
      </w:r>
      <w:r w:rsidR="008A4721">
        <w:rPr>
          <w:rFonts w:ascii="Times New Roman" w:hAnsi="Times New Roman" w:cs="Times New Roman"/>
          <w:sz w:val="28"/>
          <w:szCs w:val="28"/>
        </w:rPr>
        <w:t xml:space="preserve"> Р.М., </w:t>
      </w:r>
      <w:r w:rsidR="006A740A">
        <w:rPr>
          <w:rFonts w:ascii="Times New Roman" w:hAnsi="Times New Roman" w:cs="Times New Roman"/>
          <w:sz w:val="28"/>
          <w:szCs w:val="28"/>
        </w:rPr>
        <w:t>ИП</w:t>
      </w:r>
      <w:r w:rsidR="008A4721">
        <w:rPr>
          <w:rFonts w:ascii="Times New Roman" w:hAnsi="Times New Roman" w:cs="Times New Roman"/>
          <w:sz w:val="28"/>
          <w:szCs w:val="28"/>
        </w:rPr>
        <w:t xml:space="preserve"> Сиротов</w:t>
      </w:r>
      <w:r w:rsidR="006A740A">
        <w:rPr>
          <w:rFonts w:ascii="Times New Roman" w:hAnsi="Times New Roman" w:cs="Times New Roman"/>
          <w:sz w:val="28"/>
          <w:szCs w:val="28"/>
        </w:rPr>
        <w:t>а</w:t>
      </w:r>
      <w:r w:rsidR="008A4721">
        <w:rPr>
          <w:rFonts w:ascii="Times New Roman" w:hAnsi="Times New Roman" w:cs="Times New Roman"/>
          <w:sz w:val="28"/>
          <w:szCs w:val="28"/>
        </w:rPr>
        <w:t xml:space="preserve"> </w:t>
      </w:r>
      <w:r w:rsidR="006A740A">
        <w:rPr>
          <w:rFonts w:ascii="Times New Roman" w:hAnsi="Times New Roman" w:cs="Times New Roman"/>
          <w:sz w:val="28"/>
          <w:szCs w:val="28"/>
        </w:rPr>
        <w:t>Н.В</w:t>
      </w:r>
      <w:r w:rsidR="008A4721">
        <w:rPr>
          <w:rFonts w:ascii="Times New Roman" w:hAnsi="Times New Roman" w:cs="Times New Roman"/>
          <w:sz w:val="28"/>
          <w:szCs w:val="28"/>
        </w:rPr>
        <w:t>.</w:t>
      </w:r>
      <w:r w:rsidR="00EF2CC2">
        <w:rPr>
          <w:rFonts w:ascii="Times New Roman" w:hAnsi="Times New Roman" w:cs="Times New Roman"/>
          <w:sz w:val="28"/>
          <w:szCs w:val="28"/>
        </w:rPr>
        <w:t xml:space="preserve">, ИП Пашаев </w:t>
      </w:r>
    </w:p>
    <w:p w:rsidR="008A4721" w:rsidRDefault="008A4721" w:rsidP="007C338B">
      <w:pPr>
        <w:pStyle w:val="af7"/>
        <w:widowControl w:val="0"/>
        <w:tabs>
          <w:tab w:val="left" w:pos="567"/>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701C78">
        <w:rPr>
          <w:rFonts w:ascii="Times New Roman" w:hAnsi="Times New Roman" w:cs="Times New Roman"/>
          <w:sz w:val="28"/>
          <w:szCs w:val="28"/>
        </w:rPr>
        <w:t>М</w:t>
      </w:r>
      <w:r>
        <w:rPr>
          <w:rFonts w:ascii="Times New Roman" w:hAnsi="Times New Roman" w:cs="Times New Roman"/>
          <w:sz w:val="28"/>
          <w:szCs w:val="28"/>
        </w:rPr>
        <w:t xml:space="preserve">ясные полуфабрикаты </w:t>
      </w:r>
      <w:r w:rsidR="00701C78">
        <w:rPr>
          <w:rFonts w:ascii="Times New Roman" w:hAnsi="Times New Roman" w:cs="Times New Roman"/>
          <w:sz w:val="28"/>
          <w:szCs w:val="28"/>
        </w:rPr>
        <w:t>изготовляют</w:t>
      </w:r>
      <w:r>
        <w:rPr>
          <w:rFonts w:ascii="Times New Roman" w:hAnsi="Times New Roman" w:cs="Times New Roman"/>
          <w:sz w:val="28"/>
          <w:szCs w:val="28"/>
        </w:rPr>
        <w:t>:  ИП Адаев И.Н.</w:t>
      </w:r>
      <w:r w:rsidR="00701C78">
        <w:rPr>
          <w:rFonts w:ascii="Times New Roman" w:hAnsi="Times New Roman" w:cs="Times New Roman"/>
          <w:sz w:val="28"/>
          <w:szCs w:val="28"/>
        </w:rPr>
        <w:t>, ГКФК Мамонов С.В.</w:t>
      </w:r>
    </w:p>
    <w:p w:rsidR="00EC7862" w:rsidRDefault="00763034" w:rsidP="00077622">
      <w:pPr>
        <w:pStyle w:val="af7"/>
        <w:widowControl w:val="0"/>
        <w:tabs>
          <w:tab w:val="left" w:pos="567"/>
        </w:tabs>
        <w:spacing w:line="240" w:lineRule="auto"/>
        <w:ind w:left="0"/>
        <w:jc w:val="both"/>
        <w:rPr>
          <w:rFonts w:ascii="Times New Roman" w:hAnsi="Times New Roman" w:cs="Times New Roman"/>
          <w:sz w:val="28"/>
          <w:szCs w:val="28"/>
        </w:rPr>
      </w:pPr>
      <w:r w:rsidRPr="00763034">
        <w:rPr>
          <w:rFonts w:ascii="Times New Roman" w:hAnsi="Times New Roman" w:cs="Times New Roman"/>
          <w:sz w:val="28"/>
          <w:szCs w:val="28"/>
        </w:rPr>
        <w:t xml:space="preserve"> </w:t>
      </w:r>
      <w:bookmarkStart w:id="32" w:name="_Toc372539409"/>
      <w:bookmarkStart w:id="33" w:name="_Toc403643580"/>
      <w:bookmarkStart w:id="34" w:name="_Toc436122826"/>
      <w:bookmarkStart w:id="35" w:name="_Toc531344140"/>
      <w:bookmarkStart w:id="36" w:name="_Toc21515728"/>
    </w:p>
    <w:p w:rsidR="00077622" w:rsidRDefault="00077622" w:rsidP="00077622">
      <w:pPr>
        <w:pStyle w:val="af7"/>
        <w:widowControl w:val="0"/>
        <w:tabs>
          <w:tab w:val="left" w:pos="567"/>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Овощные консервы производит:</w:t>
      </w:r>
      <w:r w:rsidRPr="00763034">
        <w:rPr>
          <w:rFonts w:ascii="Times New Roman" w:hAnsi="Times New Roman" w:cs="Times New Roman"/>
          <w:sz w:val="28"/>
          <w:szCs w:val="28"/>
        </w:rPr>
        <w:t xml:space="preserve"> </w:t>
      </w:r>
      <w:r>
        <w:rPr>
          <w:rFonts w:ascii="Times New Roman" w:hAnsi="Times New Roman" w:cs="Times New Roman"/>
          <w:sz w:val="28"/>
          <w:szCs w:val="28"/>
        </w:rPr>
        <w:t>КФХ Саблиной Н.В.</w:t>
      </w:r>
      <w:r>
        <w:rPr>
          <w:rFonts w:ascii="Times New Roman" w:hAnsi="Times New Roman" w:cs="Times New Roman"/>
          <w:sz w:val="28"/>
          <w:szCs w:val="28"/>
        </w:rPr>
        <w:tab/>
      </w:r>
    </w:p>
    <w:p w:rsidR="00077622" w:rsidRDefault="00077622" w:rsidP="00077622">
      <w:pPr>
        <w:pStyle w:val="af7"/>
        <w:widowControl w:val="0"/>
        <w:tabs>
          <w:tab w:val="left" w:pos="567"/>
        </w:tabs>
        <w:spacing w:line="240" w:lineRule="auto"/>
        <w:ind w:left="0"/>
        <w:jc w:val="both"/>
        <w:rPr>
          <w:rFonts w:ascii="Times New Roman" w:hAnsi="Times New Roman" w:cs="Times New Roman"/>
          <w:sz w:val="28"/>
          <w:szCs w:val="28"/>
        </w:rPr>
      </w:pPr>
    </w:p>
    <w:p w:rsidR="00763034" w:rsidRDefault="00EC7862" w:rsidP="00105E70">
      <w:pPr>
        <w:pStyle w:val="3"/>
        <w:spacing w:line="240" w:lineRule="auto"/>
        <w:jc w:val="center"/>
        <w:rPr>
          <w:rFonts w:ascii="Times New Roman" w:hAnsi="Times New Roman" w:cs="Times New Roman"/>
          <w:b w:val="0"/>
          <w:color w:val="auto"/>
          <w:sz w:val="28"/>
          <w:szCs w:val="28"/>
        </w:rPr>
      </w:pPr>
      <w:bookmarkStart w:id="37" w:name="_Toc22885040"/>
      <w:r>
        <w:rPr>
          <w:noProof/>
          <w:lang w:eastAsia="ru-RU"/>
        </w:rPr>
        <w:drawing>
          <wp:anchor distT="0" distB="0" distL="114300" distR="114300" simplePos="0" relativeHeight="251755520" behindDoc="0" locked="0" layoutInCell="1" allowOverlap="1" wp14:anchorId="0F568217" wp14:editId="04C96A66">
            <wp:simplePos x="0" y="0"/>
            <wp:positionH relativeFrom="column">
              <wp:posOffset>1832610</wp:posOffset>
            </wp:positionH>
            <wp:positionV relativeFrom="paragraph">
              <wp:posOffset>210185</wp:posOffset>
            </wp:positionV>
            <wp:extent cx="2412365" cy="1733550"/>
            <wp:effectExtent l="57150" t="57150" r="45085" b="57150"/>
            <wp:wrapNone/>
            <wp:docPr id="8194" name="Рисунок 8194" descr="C:\Users\Админ\Desktop\Буклет\DSCN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Desktop\Буклет\DSCN6564.jpg"/>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25000"/>
                              </a14:imgEffect>
                              <a14:imgEffect>
                                <a14:brightnessContrast bright="14000"/>
                              </a14:imgEffect>
                            </a14:imgLayer>
                          </a14:imgProps>
                        </a:ext>
                        <a:ext uri="{28A0092B-C50C-407E-A947-70E740481C1C}">
                          <a14:useLocalDpi xmlns:a14="http://schemas.microsoft.com/office/drawing/2010/main"/>
                        </a:ext>
                      </a:extLst>
                    </a:blip>
                    <a:srcRect/>
                    <a:stretch>
                      <a:fillRect/>
                    </a:stretch>
                  </pic:blipFill>
                  <pic:spPr bwMode="auto">
                    <a:xfrm>
                      <a:off x="0" y="0"/>
                      <a:ext cx="2412365" cy="1733550"/>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bookmarkEnd w:id="37"/>
    </w:p>
    <w:p w:rsidR="00763034" w:rsidRDefault="00763034" w:rsidP="00EC7862">
      <w:pPr>
        <w:pStyle w:val="3"/>
        <w:spacing w:line="240" w:lineRule="auto"/>
        <w:jc w:val="center"/>
        <w:rPr>
          <w:rFonts w:ascii="Times New Roman" w:hAnsi="Times New Roman" w:cs="Times New Roman"/>
          <w:b w:val="0"/>
          <w:color w:val="auto"/>
          <w:sz w:val="28"/>
          <w:szCs w:val="28"/>
        </w:rPr>
      </w:pPr>
    </w:p>
    <w:p w:rsidR="00763034" w:rsidRDefault="00763034" w:rsidP="00105E70">
      <w:pPr>
        <w:pStyle w:val="3"/>
        <w:spacing w:line="240" w:lineRule="auto"/>
        <w:jc w:val="center"/>
        <w:rPr>
          <w:rFonts w:ascii="Times New Roman" w:hAnsi="Times New Roman" w:cs="Times New Roman"/>
          <w:b w:val="0"/>
          <w:color w:val="auto"/>
          <w:sz w:val="28"/>
          <w:szCs w:val="28"/>
        </w:rPr>
      </w:pPr>
    </w:p>
    <w:p w:rsidR="00EC7862" w:rsidRDefault="00EC7862" w:rsidP="00105E70">
      <w:pPr>
        <w:pStyle w:val="3"/>
        <w:spacing w:line="240" w:lineRule="auto"/>
        <w:jc w:val="center"/>
        <w:rPr>
          <w:rFonts w:ascii="Times New Roman" w:hAnsi="Times New Roman" w:cs="Times New Roman"/>
          <w:b w:val="0"/>
          <w:color w:val="auto"/>
          <w:sz w:val="28"/>
          <w:szCs w:val="28"/>
        </w:rPr>
      </w:pPr>
    </w:p>
    <w:p w:rsidR="00EC7862" w:rsidRDefault="00EC7862" w:rsidP="00105E70">
      <w:pPr>
        <w:pStyle w:val="3"/>
        <w:spacing w:line="240" w:lineRule="auto"/>
        <w:jc w:val="center"/>
        <w:rPr>
          <w:rFonts w:ascii="Times New Roman" w:hAnsi="Times New Roman" w:cs="Times New Roman"/>
          <w:b w:val="0"/>
          <w:color w:val="auto"/>
          <w:sz w:val="28"/>
          <w:szCs w:val="28"/>
        </w:rPr>
      </w:pPr>
    </w:p>
    <w:p w:rsidR="00EC7862" w:rsidRDefault="00EC7862" w:rsidP="00105E70">
      <w:pPr>
        <w:pStyle w:val="3"/>
        <w:spacing w:line="240" w:lineRule="auto"/>
        <w:jc w:val="center"/>
        <w:rPr>
          <w:rFonts w:ascii="Times New Roman" w:hAnsi="Times New Roman" w:cs="Times New Roman"/>
          <w:b w:val="0"/>
          <w:color w:val="auto"/>
          <w:sz w:val="28"/>
          <w:szCs w:val="28"/>
        </w:rPr>
      </w:pPr>
    </w:p>
    <w:p w:rsidR="00EC7862" w:rsidRDefault="00EC7862" w:rsidP="00105E70">
      <w:pPr>
        <w:pStyle w:val="3"/>
        <w:spacing w:line="240" w:lineRule="auto"/>
        <w:jc w:val="center"/>
        <w:rPr>
          <w:rFonts w:ascii="Times New Roman" w:hAnsi="Times New Roman" w:cs="Times New Roman"/>
          <w:b w:val="0"/>
          <w:color w:val="auto"/>
          <w:sz w:val="28"/>
          <w:szCs w:val="28"/>
        </w:rPr>
      </w:pPr>
    </w:p>
    <w:p w:rsidR="00E3521A" w:rsidRDefault="00E3521A" w:rsidP="00E3521A">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38" w:name="_Toc372539410"/>
      <w:bookmarkStart w:id="39" w:name="_Toc403643581"/>
      <w:bookmarkStart w:id="40" w:name="_Toc436122827"/>
      <w:bookmarkStart w:id="41" w:name="_Toc531344141"/>
      <w:bookmarkStart w:id="42" w:name="_Toc21515729"/>
      <w:bookmarkEnd w:id="32"/>
      <w:bookmarkEnd w:id="33"/>
      <w:bookmarkEnd w:id="34"/>
      <w:bookmarkEnd w:id="35"/>
      <w:bookmarkEnd w:id="36"/>
    </w:p>
    <w:p w:rsidR="00105E70" w:rsidRPr="00C1167E" w:rsidRDefault="00105E70" w:rsidP="00956D40">
      <w:pPr>
        <w:keepNext/>
        <w:tabs>
          <w:tab w:val="left" w:pos="709"/>
          <w:tab w:val="decimal" w:pos="2835"/>
          <w:tab w:val="decimal" w:pos="3969"/>
          <w:tab w:val="decimal" w:pos="5103"/>
          <w:tab w:val="decimal" w:pos="6237"/>
          <w:tab w:val="decimal" w:pos="7371"/>
          <w:tab w:val="decimal" w:pos="8505"/>
        </w:tabs>
        <w:jc w:val="center"/>
        <w:outlineLvl w:val="2"/>
        <w:rPr>
          <w:sz w:val="28"/>
          <w:szCs w:val="28"/>
        </w:rPr>
      </w:pPr>
      <w:bookmarkStart w:id="43" w:name="_Toc22885042"/>
      <w:r w:rsidRPr="00C1167E">
        <w:rPr>
          <w:rFonts w:ascii="Times New Roman" w:hAnsi="Times New Roman" w:cs="Times New Roman"/>
          <w:sz w:val="28"/>
          <w:szCs w:val="28"/>
        </w:rPr>
        <w:t>Производство отдельных видов продукции</w:t>
      </w:r>
      <w:bookmarkEnd w:id="38"/>
      <w:bookmarkEnd w:id="39"/>
      <w:bookmarkEnd w:id="40"/>
      <w:bookmarkEnd w:id="41"/>
      <w:bookmarkEnd w:id="42"/>
      <w:bookmarkEnd w:id="43"/>
    </w:p>
    <w:p w:rsidR="00105E70" w:rsidRPr="00083643" w:rsidRDefault="00105E70" w:rsidP="00105E70">
      <w:pPr>
        <w:jc w:val="right"/>
        <w:rPr>
          <w:b/>
          <w:sz w:val="4"/>
          <w:szCs w:val="6"/>
        </w:rPr>
      </w:pPr>
      <w:r w:rsidRPr="00956D40">
        <w:rPr>
          <w:rFonts w:ascii="Times New Roman" w:hAnsi="Times New Roman" w:cs="Times New Roman"/>
          <w:sz w:val="24"/>
          <w:szCs w:val="24"/>
        </w:rPr>
        <w:t>в процентах к предыдущему году</w:t>
      </w:r>
    </w:p>
    <w:tbl>
      <w:tblPr>
        <w:tblW w:w="8777" w:type="dxa"/>
        <w:jc w:val="center"/>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843"/>
        <w:gridCol w:w="992"/>
        <w:gridCol w:w="1126"/>
        <w:gridCol w:w="1122"/>
      </w:tblGrid>
      <w:tr w:rsidR="00105E70" w:rsidRPr="00C1167E" w:rsidTr="00EC7862">
        <w:trPr>
          <w:trHeight w:val="382"/>
          <w:jc w:val="center"/>
        </w:trPr>
        <w:tc>
          <w:tcPr>
            <w:tcW w:w="3694" w:type="dxa"/>
            <w:tcBorders>
              <w:top w:val="single" w:sz="4" w:space="0" w:color="auto"/>
              <w:left w:val="single" w:sz="4" w:space="0" w:color="auto"/>
              <w:bottom w:val="single" w:sz="4" w:space="0" w:color="auto"/>
              <w:right w:val="single" w:sz="4" w:space="0" w:color="auto"/>
            </w:tcBorders>
            <w:vAlign w:val="center"/>
          </w:tcPr>
          <w:p w:rsidR="00105E70" w:rsidRPr="00C1167E" w:rsidRDefault="00105E70" w:rsidP="00EC7862">
            <w:pPr>
              <w:spacing w:after="0"/>
              <w:ind w:left="-1242"/>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105E70" w:rsidRPr="00C1167E" w:rsidRDefault="00105E70" w:rsidP="00EC7862">
            <w:pPr>
              <w:spacing w:after="0"/>
              <w:ind w:left="-3652"/>
              <w:jc w:val="right"/>
              <w:rPr>
                <w:rFonts w:ascii="Times New Roman" w:hAnsi="Times New Roman" w:cs="Times New Roman"/>
                <w:sz w:val="24"/>
                <w:szCs w:val="24"/>
              </w:rPr>
            </w:pPr>
            <w:r w:rsidRPr="00C1167E">
              <w:rPr>
                <w:rFonts w:ascii="Times New Roman" w:hAnsi="Times New Roman" w:cs="Times New Roman"/>
                <w:sz w:val="24"/>
                <w:szCs w:val="24"/>
              </w:rPr>
              <w:t>2013</w:t>
            </w:r>
          </w:p>
        </w:tc>
        <w:tc>
          <w:tcPr>
            <w:tcW w:w="992" w:type="dxa"/>
            <w:tcBorders>
              <w:top w:val="single" w:sz="4" w:space="0" w:color="auto"/>
              <w:left w:val="single" w:sz="4" w:space="0" w:color="auto"/>
              <w:bottom w:val="single" w:sz="4" w:space="0" w:color="auto"/>
              <w:right w:val="single" w:sz="4" w:space="0" w:color="auto"/>
            </w:tcBorders>
            <w:vAlign w:val="center"/>
            <w:hideMark/>
          </w:tcPr>
          <w:p w:rsidR="00105E70" w:rsidRPr="00C1167E" w:rsidRDefault="00105E70" w:rsidP="00EC7862">
            <w:pPr>
              <w:spacing w:after="0"/>
              <w:ind w:left="-1242"/>
              <w:jc w:val="right"/>
              <w:rPr>
                <w:rFonts w:ascii="Times New Roman" w:hAnsi="Times New Roman" w:cs="Times New Roman"/>
                <w:sz w:val="24"/>
                <w:szCs w:val="24"/>
              </w:rPr>
            </w:pPr>
            <w:r w:rsidRPr="00C1167E">
              <w:rPr>
                <w:rFonts w:ascii="Times New Roman" w:hAnsi="Times New Roman" w:cs="Times New Roman"/>
                <w:sz w:val="24"/>
                <w:szCs w:val="24"/>
              </w:rPr>
              <w:t>2014</w:t>
            </w:r>
          </w:p>
        </w:tc>
        <w:tc>
          <w:tcPr>
            <w:tcW w:w="1126" w:type="dxa"/>
            <w:tcBorders>
              <w:top w:val="single" w:sz="4" w:space="0" w:color="auto"/>
              <w:left w:val="single" w:sz="4" w:space="0" w:color="auto"/>
              <w:bottom w:val="single" w:sz="4" w:space="0" w:color="auto"/>
              <w:right w:val="single" w:sz="4" w:space="0" w:color="auto"/>
            </w:tcBorders>
            <w:vAlign w:val="center"/>
            <w:hideMark/>
          </w:tcPr>
          <w:p w:rsidR="00105E70" w:rsidRPr="00C1167E" w:rsidRDefault="00105E70" w:rsidP="00EC7862">
            <w:pPr>
              <w:spacing w:after="0"/>
              <w:ind w:left="-1242"/>
              <w:jc w:val="right"/>
              <w:rPr>
                <w:rFonts w:ascii="Times New Roman" w:hAnsi="Times New Roman" w:cs="Times New Roman"/>
                <w:sz w:val="24"/>
                <w:szCs w:val="24"/>
              </w:rPr>
            </w:pPr>
            <w:r w:rsidRPr="00C1167E">
              <w:rPr>
                <w:rFonts w:ascii="Times New Roman" w:hAnsi="Times New Roman" w:cs="Times New Roman"/>
                <w:sz w:val="24"/>
                <w:szCs w:val="24"/>
              </w:rPr>
              <w:t>2015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105E70" w:rsidRPr="00C1167E" w:rsidRDefault="00105E70" w:rsidP="00EC7862">
            <w:pPr>
              <w:spacing w:after="0"/>
              <w:ind w:left="-1242"/>
              <w:jc w:val="right"/>
              <w:rPr>
                <w:rFonts w:ascii="Times New Roman" w:hAnsi="Times New Roman" w:cs="Times New Roman"/>
                <w:sz w:val="24"/>
                <w:szCs w:val="24"/>
              </w:rPr>
            </w:pPr>
            <w:r w:rsidRPr="00C1167E">
              <w:rPr>
                <w:rFonts w:ascii="Times New Roman" w:hAnsi="Times New Roman" w:cs="Times New Roman"/>
                <w:sz w:val="24"/>
                <w:szCs w:val="24"/>
              </w:rPr>
              <w:t>2016</w:t>
            </w:r>
          </w:p>
        </w:tc>
      </w:tr>
      <w:tr w:rsidR="00105E70" w:rsidRPr="00C1167E" w:rsidTr="004F22EF">
        <w:trPr>
          <w:trHeight w:val="288"/>
          <w:jc w:val="center"/>
        </w:trPr>
        <w:tc>
          <w:tcPr>
            <w:tcW w:w="8777" w:type="dxa"/>
            <w:gridSpan w:val="5"/>
            <w:tcBorders>
              <w:top w:val="single" w:sz="4" w:space="0" w:color="auto"/>
              <w:left w:val="single" w:sz="4" w:space="0" w:color="auto"/>
              <w:bottom w:val="single" w:sz="4" w:space="0" w:color="auto"/>
            </w:tcBorders>
            <w:vAlign w:val="center"/>
          </w:tcPr>
          <w:p w:rsidR="00105E70" w:rsidRPr="00C1167E" w:rsidRDefault="00105E70" w:rsidP="00FA1B35">
            <w:pPr>
              <w:spacing w:after="0"/>
              <w:jc w:val="center"/>
              <w:rPr>
                <w:rFonts w:ascii="Times New Roman" w:hAnsi="Times New Roman" w:cs="Times New Roman"/>
                <w:sz w:val="24"/>
                <w:szCs w:val="24"/>
              </w:rPr>
            </w:pPr>
            <w:r w:rsidRPr="00C1167E">
              <w:rPr>
                <w:rFonts w:ascii="Times New Roman" w:hAnsi="Times New Roman" w:cs="Times New Roman"/>
                <w:sz w:val="24"/>
                <w:szCs w:val="24"/>
              </w:rPr>
              <w:t>Обрабатывающие производства</w:t>
            </w:r>
          </w:p>
        </w:tc>
      </w:tr>
      <w:tr w:rsidR="00105E70" w:rsidRPr="00C1167E" w:rsidTr="004F22EF">
        <w:trPr>
          <w:trHeight w:val="288"/>
          <w:jc w:val="center"/>
        </w:trPr>
        <w:tc>
          <w:tcPr>
            <w:tcW w:w="8777" w:type="dxa"/>
            <w:gridSpan w:val="5"/>
            <w:tcBorders>
              <w:top w:val="single" w:sz="4" w:space="0" w:color="auto"/>
              <w:left w:val="single" w:sz="4" w:space="0" w:color="auto"/>
              <w:bottom w:val="single" w:sz="4" w:space="0" w:color="auto"/>
              <w:right w:val="single" w:sz="4" w:space="0" w:color="auto"/>
            </w:tcBorders>
            <w:vAlign w:val="center"/>
          </w:tcPr>
          <w:p w:rsidR="00105E70" w:rsidRPr="00C1167E" w:rsidRDefault="00105E70" w:rsidP="00FA1B35">
            <w:pPr>
              <w:spacing w:after="0" w:line="240" w:lineRule="auto"/>
              <w:ind w:left="-1242"/>
              <w:jc w:val="center"/>
              <w:rPr>
                <w:rFonts w:ascii="Times New Roman" w:hAnsi="Times New Roman" w:cs="Times New Roman"/>
                <w:sz w:val="24"/>
                <w:szCs w:val="24"/>
              </w:rPr>
            </w:pPr>
            <w:r w:rsidRPr="00C1167E">
              <w:rPr>
                <w:rFonts w:ascii="Times New Roman" w:hAnsi="Times New Roman" w:cs="Times New Roman"/>
                <w:sz w:val="24"/>
                <w:szCs w:val="24"/>
              </w:rPr>
              <w:t>Производство пищевых продуктов, включая напитки</w:t>
            </w:r>
          </w:p>
        </w:tc>
      </w:tr>
      <w:tr w:rsidR="00105E70" w:rsidRPr="00C1167E"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jc w:val="center"/>
              <w:rPr>
                <w:rFonts w:ascii="Times New Roman" w:hAnsi="Times New Roman" w:cs="Times New Roman"/>
                <w:sz w:val="24"/>
                <w:szCs w:val="24"/>
              </w:rPr>
            </w:pPr>
            <w:r w:rsidRPr="00C1167E">
              <w:rPr>
                <w:rFonts w:ascii="Times New Roman" w:hAnsi="Times New Roman" w:cs="Times New Roman"/>
                <w:sz w:val="24"/>
                <w:szCs w:val="24"/>
              </w:rPr>
              <w:t>Мясо и субпродукты</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50,0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107,7</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142,9</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w:t>
            </w:r>
          </w:p>
        </w:tc>
      </w:tr>
      <w:tr w:rsidR="00105E70" w:rsidRPr="00C1167E"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jc w:val="center"/>
              <w:rPr>
                <w:rFonts w:ascii="Times New Roman" w:hAnsi="Times New Roman" w:cs="Times New Roman"/>
                <w:sz w:val="24"/>
                <w:szCs w:val="24"/>
              </w:rPr>
            </w:pPr>
            <w:r w:rsidRPr="00C1167E">
              <w:rPr>
                <w:rFonts w:ascii="Times New Roman" w:hAnsi="Times New Roman" w:cs="Times New Roman"/>
                <w:sz w:val="24"/>
                <w:szCs w:val="24"/>
              </w:rPr>
              <w:t>Изделия колбасные</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54,8</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94,5</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97,7</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111,5</w:t>
            </w:r>
          </w:p>
        </w:tc>
      </w:tr>
      <w:tr w:rsidR="00105E70" w:rsidRPr="00C1167E"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71" w:right="-57"/>
              <w:rPr>
                <w:rFonts w:ascii="Times New Roman" w:hAnsi="Times New Roman" w:cs="Times New Roman"/>
                <w:sz w:val="24"/>
                <w:szCs w:val="24"/>
              </w:rPr>
            </w:pPr>
            <w:r w:rsidRPr="00C1167E">
              <w:rPr>
                <w:rFonts w:ascii="Times New Roman" w:hAnsi="Times New Roman" w:cs="Times New Roman"/>
                <w:sz w:val="24"/>
                <w:szCs w:val="24"/>
              </w:rPr>
              <w:t xml:space="preserve">Полуфабрикаты мясные (мясосодержащие) подмороженные </w:t>
            </w:r>
            <w:r w:rsidRPr="00C1167E">
              <w:rPr>
                <w:rFonts w:ascii="Times New Roman" w:hAnsi="Times New Roman" w:cs="Times New Roman"/>
                <w:sz w:val="24"/>
                <w:szCs w:val="24"/>
              </w:rPr>
              <w:br/>
              <w:t>и замороженные</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155,4</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81,2</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71,4</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87,0</w:t>
            </w:r>
          </w:p>
        </w:tc>
      </w:tr>
      <w:tr w:rsidR="00105E70" w:rsidRPr="00C1167E"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right="-57"/>
              <w:rPr>
                <w:rFonts w:ascii="Times New Roman" w:hAnsi="Times New Roman" w:cs="Times New Roman"/>
                <w:sz w:val="24"/>
                <w:szCs w:val="24"/>
              </w:rPr>
            </w:pPr>
            <w:r w:rsidRPr="00C1167E">
              <w:rPr>
                <w:rFonts w:ascii="Times New Roman" w:hAnsi="Times New Roman" w:cs="Times New Roman"/>
                <w:sz w:val="24"/>
                <w:szCs w:val="24"/>
              </w:rPr>
              <w:t>Плодоовощные консервы</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93,8</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119,9</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106,5</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C1167E" w:rsidRDefault="00105E70" w:rsidP="00FA1B35">
            <w:pPr>
              <w:spacing w:after="0" w:line="240" w:lineRule="auto"/>
              <w:ind w:left="-1242" w:right="57"/>
              <w:jc w:val="right"/>
              <w:rPr>
                <w:rFonts w:ascii="Times New Roman" w:hAnsi="Times New Roman" w:cs="Times New Roman"/>
                <w:sz w:val="24"/>
                <w:szCs w:val="24"/>
              </w:rPr>
            </w:pPr>
            <w:r w:rsidRPr="00C1167E">
              <w:rPr>
                <w:rFonts w:ascii="Times New Roman" w:hAnsi="Times New Roman" w:cs="Times New Roman"/>
                <w:sz w:val="24"/>
                <w:szCs w:val="24"/>
              </w:rPr>
              <w:t>110,2</w:t>
            </w:r>
          </w:p>
        </w:tc>
      </w:tr>
      <w:tr w:rsidR="00105E70" w:rsidRPr="00830E32"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rPr>
                <w:rFonts w:ascii="Times New Roman" w:hAnsi="Times New Roman" w:cs="Times New Roman"/>
                <w:sz w:val="24"/>
                <w:szCs w:val="24"/>
              </w:rPr>
            </w:pPr>
            <w:r w:rsidRPr="004F22EF">
              <w:rPr>
                <w:rFonts w:ascii="Times New Roman" w:hAnsi="Times New Roman" w:cs="Times New Roman"/>
                <w:sz w:val="24"/>
                <w:szCs w:val="24"/>
              </w:rPr>
              <w:t>Кондитерские изделия</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93,3</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17,9</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w:t>
            </w:r>
          </w:p>
        </w:tc>
      </w:tr>
      <w:tr w:rsidR="00105E70" w:rsidRPr="00830E32" w:rsidTr="00705F3C">
        <w:trPr>
          <w:trHeight w:val="642"/>
          <w:jc w:val="center"/>
        </w:trPr>
        <w:tc>
          <w:tcPr>
            <w:tcW w:w="8777" w:type="dxa"/>
            <w:gridSpan w:val="5"/>
            <w:tcBorders>
              <w:top w:val="single" w:sz="4" w:space="0" w:color="auto"/>
              <w:left w:val="single" w:sz="4" w:space="0" w:color="auto"/>
              <w:bottom w:val="single" w:sz="4" w:space="0" w:color="auto"/>
              <w:right w:val="single" w:sz="4" w:space="0" w:color="auto"/>
            </w:tcBorders>
            <w:vAlign w:val="center"/>
          </w:tcPr>
          <w:p w:rsidR="00105E70" w:rsidRPr="004F22EF" w:rsidRDefault="00105E70" w:rsidP="00FA1B35">
            <w:pPr>
              <w:spacing w:after="0" w:line="240" w:lineRule="auto"/>
              <w:jc w:val="center"/>
              <w:rPr>
                <w:rFonts w:ascii="Times New Roman" w:hAnsi="Times New Roman" w:cs="Times New Roman"/>
                <w:sz w:val="24"/>
                <w:szCs w:val="24"/>
              </w:rPr>
            </w:pPr>
            <w:r w:rsidRPr="004F22EF">
              <w:rPr>
                <w:rFonts w:ascii="Times New Roman" w:hAnsi="Times New Roman" w:cs="Times New Roman"/>
                <w:sz w:val="24"/>
                <w:szCs w:val="24"/>
              </w:rPr>
              <w:t xml:space="preserve">Производство прочих неметаллических </w:t>
            </w:r>
            <w:r w:rsidRPr="004F22EF">
              <w:rPr>
                <w:rFonts w:ascii="Times New Roman" w:hAnsi="Times New Roman" w:cs="Times New Roman"/>
                <w:sz w:val="24"/>
                <w:szCs w:val="24"/>
              </w:rPr>
              <w:br/>
              <w:t>минеральных продуктов</w:t>
            </w:r>
          </w:p>
        </w:tc>
      </w:tr>
      <w:tr w:rsidR="00105E70" w:rsidRPr="00830E32" w:rsidTr="004F22EF">
        <w:trPr>
          <w:trHeight w:val="231"/>
          <w:jc w:val="center"/>
        </w:trPr>
        <w:tc>
          <w:tcPr>
            <w:tcW w:w="3694"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96"/>
              <w:rPr>
                <w:rFonts w:ascii="Times New Roman" w:hAnsi="Times New Roman" w:cs="Times New Roman"/>
                <w:sz w:val="24"/>
                <w:szCs w:val="24"/>
              </w:rPr>
            </w:pPr>
            <w:r w:rsidRPr="004F22EF">
              <w:rPr>
                <w:rFonts w:ascii="Times New Roman" w:hAnsi="Times New Roman" w:cs="Times New Roman"/>
                <w:sz w:val="24"/>
                <w:szCs w:val="24"/>
              </w:rPr>
              <w:t xml:space="preserve">Смеси асфальтобетонные дорожные, аэродромные </w:t>
            </w:r>
            <w:r w:rsidRPr="004F22EF">
              <w:rPr>
                <w:rFonts w:ascii="Times New Roman" w:hAnsi="Times New Roman" w:cs="Times New Roman"/>
                <w:sz w:val="24"/>
                <w:szCs w:val="24"/>
              </w:rPr>
              <w:br/>
              <w:t xml:space="preserve">и асфальтобетон </w:t>
            </w:r>
            <w:r w:rsidRPr="004F22EF">
              <w:rPr>
                <w:rFonts w:ascii="Times New Roman" w:hAnsi="Times New Roman" w:cs="Times New Roman"/>
                <w:sz w:val="24"/>
                <w:szCs w:val="24"/>
              </w:rPr>
              <w:br/>
              <w:t>(горячие и теплые)</w:t>
            </w:r>
          </w:p>
        </w:tc>
        <w:tc>
          <w:tcPr>
            <w:tcW w:w="1843" w:type="dxa"/>
            <w:tcBorders>
              <w:top w:val="single" w:sz="4" w:space="0" w:color="auto"/>
              <w:left w:val="single" w:sz="4" w:space="0" w:color="auto"/>
              <w:bottom w:val="single" w:sz="4" w:space="0" w:color="auto"/>
              <w:right w:val="single" w:sz="4" w:space="0" w:color="auto"/>
            </w:tcBorders>
            <w:vAlign w:val="bottom"/>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129,5</w:t>
            </w:r>
          </w:p>
        </w:tc>
        <w:tc>
          <w:tcPr>
            <w:tcW w:w="992"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94,4</w:t>
            </w:r>
          </w:p>
        </w:tc>
        <w:tc>
          <w:tcPr>
            <w:tcW w:w="1126"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69,4</w:t>
            </w:r>
          </w:p>
        </w:tc>
        <w:tc>
          <w:tcPr>
            <w:tcW w:w="1122" w:type="dxa"/>
            <w:tcBorders>
              <w:top w:val="single" w:sz="4" w:space="0" w:color="auto"/>
              <w:left w:val="single" w:sz="4" w:space="0" w:color="auto"/>
              <w:bottom w:val="single" w:sz="4" w:space="0" w:color="auto"/>
              <w:right w:val="single" w:sz="4" w:space="0" w:color="auto"/>
            </w:tcBorders>
            <w:vAlign w:val="bottom"/>
            <w:hideMark/>
          </w:tcPr>
          <w:p w:rsidR="00105E70" w:rsidRPr="004F22EF" w:rsidRDefault="00105E70" w:rsidP="00FA1B35">
            <w:pPr>
              <w:spacing w:after="0" w:line="240" w:lineRule="auto"/>
              <w:ind w:right="57"/>
              <w:jc w:val="right"/>
              <w:rPr>
                <w:rFonts w:ascii="Times New Roman" w:hAnsi="Times New Roman" w:cs="Times New Roman"/>
                <w:sz w:val="24"/>
                <w:szCs w:val="24"/>
              </w:rPr>
            </w:pPr>
            <w:r w:rsidRPr="004F22EF">
              <w:rPr>
                <w:rFonts w:ascii="Times New Roman" w:hAnsi="Times New Roman" w:cs="Times New Roman"/>
                <w:sz w:val="24"/>
                <w:szCs w:val="24"/>
              </w:rPr>
              <w:t>31,2</w:t>
            </w:r>
          </w:p>
        </w:tc>
      </w:tr>
    </w:tbl>
    <w:p w:rsidR="006D14DE" w:rsidRDefault="006D14DE" w:rsidP="00FA1B35">
      <w:pPr>
        <w:keepNext/>
        <w:spacing w:after="0"/>
        <w:jc w:val="center"/>
        <w:outlineLvl w:val="2"/>
        <w:rPr>
          <w:b/>
          <w:bCs/>
          <w:szCs w:val="24"/>
        </w:rPr>
      </w:pPr>
      <w:bookmarkStart w:id="44" w:name="_Toc531344142"/>
    </w:p>
    <w:p w:rsidR="00370C15" w:rsidRPr="00370C15" w:rsidRDefault="00370C15" w:rsidP="00370C15">
      <w:pPr>
        <w:keepNext/>
        <w:spacing w:after="0" w:line="240" w:lineRule="auto"/>
        <w:jc w:val="center"/>
        <w:outlineLvl w:val="2"/>
        <w:rPr>
          <w:rFonts w:ascii="Times New Roman" w:hAnsi="Times New Roman" w:cs="Times New Roman"/>
          <w:bCs/>
          <w:sz w:val="28"/>
          <w:szCs w:val="28"/>
          <w:vertAlign w:val="superscript"/>
        </w:rPr>
      </w:pPr>
      <w:bookmarkStart w:id="45" w:name="_Toc25134312"/>
      <w:bookmarkStart w:id="46" w:name="_Toc21515730"/>
      <w:bookmarkStart w:id="47" w:name="_Toc22885043"/>
      <w:r w:rsidRPr="00370C15">
        <w:rPr>
          <w:rFonts w:ascii="Times New Roman" w:hAnsi="Times New Roman" w:cs="Times New Roman"/>
          <w:bCs/>
          <w:sz w:val="28"/>
          <w:szCs w:val="28"/>
        </w:rPr>
        <w:t>Производство основных видов продукции</w:t>
      </w:r>
      <w:bookmarkEnd w:id="45"/>
    </w:p>
    <w:p w:rsidR="00370C15" w:rsidRPr="00370C15" w:rsidRDefault="00370C15" w:rsidP="00370C15">
      <w:pPr>
        <w:spacing w:after="0" w:line="240" w:lineRule="auto"/>
        <w:jc w:val="right"/>
        <w:rPr>
          <w:rFonts w:ascii="Times New Roman" w:hAnsi="Times New Roman" w:cs="Times New Roman"/>
          <w:sz w:val="24"/>
          <w:szCs w:val="24"/>
        </w:rPr>
      </w:pPr>
    </w:p>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в процентах к предыдущему году</w:t>
      </w:r>
    </w:p>
    <w:p w:rsidR="00370C15" w:rsidRPr="00370C15" w:rsidRDefault="00370C15" w:rsidP="00370C15">
      <w:pPr>
        <w:spacing w:after="0" w:line="240" w:lineRule="auto"/>
        <w:jc w:val="right"/>
        <w:rPr>
          <w:rFonts w:ascii="Times New Roman" w:hAnsi="Times New Roman" w:cs="Times New Roman"/>
          <w:sz w:val="24"/>
          <w:szCs w:val="24"/>
        </w:rPr>
      </w:pPr>
    </w:p>
    <w:tbl>
      <w:tblPr>
        <w:tblW w:w="8418" w:type="dxa"/>
        <w:jc w:val="center"/>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3"/>
        <w:gridCol w:w="1306"/>
        <w:gridCol w:w="992"/>
        <w:gridCol w:w="947"/>
      </w:tblGrid>
      <w:tr w:rsidR="00370C15" w:rsidRPr="00370C15" w:rsidTr="00370C15">
        <w:trPr>
          <w:trHeight w:val="283"/>
          <w:jc w:val="center"/>
        </w:trPr>
        <w:tc>
          <w:tcPr>
            <w:tcW w:w="5173" w:type="dxa"/>
            <w:vAlign w:val="center"/>
          </w:tcPr>
          <w:p w:rsidR="00370C15" w:rsidRPr="00370C15" w:rsidRDefault="00370C15" w:rsidP="00370C15">
            <w:pPr>
              <w:spacing w:after="0" w:line="240" w:lineRule="auto"/>
              <w:jc w:val="center"/>
              <w:rPr>
                <w:rFonts w:ascii="Times New Roman" w:hAnsi="Times New Roman" w:cs="Times New Roman"/>
                <w:sz w:val="24"/>
                <w:szCs w:val="24"/>
              </w:rPr>
            </w:pPr>
          </w:p>
        </w:tc>
        <w:tc>
          <w:tcPr>
            <w:tcW w:w="1306" w:type="dxa"/>
            <w:vAlign w:val="center"/>
          </w:tcPr>
          <w:p w:rsidR="00370C15" w:rsidRPr="00370C15" w:rsidRDefault="00370C15" w:rsidP="00370C15">
            <w:pPr>
              <w:spacing w:after="0" w:line="240" w:lineRule="auto"/>
              <w:ind w:left="-57" w:right="-57"/>
              <w:jc w:val="center"/>
              <w:rPr>
                <w:rFonts w:ascii="Times New Roman" w:hAnsi="Times New Roman" w:cs="Times New Roman"/>
                <w:sz w:val="24"/>
                <w:szCs w:val="24"/>
              </w:rPr>
            </w:pPr>
            <w:r w:rsidRPr="00370C15">
              <w:rPr>
                <w:rFonts w:ascii="Times New Roman" w:hAnsi="Times New Roman" w:cs="Times New Roman"/>
                <w:sz w:val="24"/>
                <w:szCs w:val="24"/>
              </w:rPr>
              <w:t>2017</w:t>
            </w:r>
          </w:p>
        </w:tc>
        <w:tc>
          <w:tcPr>
            <w:tcW w:w="992" w:type="dxa"/>
            <w:vAlign w:val="center"/>
          </w:tcPr>
          <w:p w:rsidR="00370C15" w:rsidRPr="00370C15" w:rsidRDefault="00370C15" w:rsidP="00370C15">
            <w:pPr>
              <w:spacing w:after="0" w:line="240" w:lineRule="auto"/>
              <w:ind w:left="-57" w:right="-57"/>
              <w:jc w:val="center"/>
              <w:rPr>
                <w:rFonts w:ascii="Times New Roman" w:hAnsi="Times New Roman" w:cs="Times New Roman"/>
                <w:sz w:val="24"/>
                <w:szCs w:val="24"/>
              </w:rPr>
            </w:pPr>
            <w:r w:rsidRPr="00370C15">
              <w:rPr>
                <w:rFonts w:ascii="Times New Roman" w:hAnsi="Times New Roman" w:cs="Times New Roman"/>
                <w:sz w:val="24"/>
                <w:szCs w:val="24"/>
              </w:rPr>
              <w:t>2018</w:t>
            </w:r>
          </w:p>
        </w:tc>
        <w:tc>
          <w:tcPr>
            <w:tcW w:w="947" w:type="dxa"/>
            <w:vAlign w:val="center"/>
          </w:tcPr>
          <w:p w:rsidR="00370C15" w:rsidRPr="00370C15" w:rsidRDefault="00370C15" w:rsidP="00370C15">
            <w:pPr>
              <w:spacing w:after="0" w:line="240" w:lineRule="auto"/>
              <w:ind w:left="-57" w:right="-57"/>
              <w:jc w:val="center"/>
              <w:rPr>
                <w:rFonts w:ascii="Times New Roman" w:hAnsi="Times New Roman" w:cs="Times New Roman"/>
                <w:sz w:val="24"/>
                <w:szCs w:val="24"/>
              </w:rPr>
            </w:pPr>
            <w:r w:rsidRPr="00370C15">
              <w:rPr>
                <w:rFonts w:ascii="Times New Roman" w:hAnsi="Times New Roman" w:cs="Times New Roman"/>
                <w:sz w:val="24"/>
                <w:szCs w:val="24"/>
              </w:rPr>
              <w:t>2019</w:t>
            </w:r>
          </w:p>
        </w:tc>
      </w:tr>
      <w:tr w:rsidR="00370C15" w:rsidRPr="00370C15" w:rsidTr="00370C15">
        <w:trPr>
          <w:trHeight w:val="283"/>
          <w:jc w:val="center"/>
        </w:trPr>
        <w:tc>
          <w:tcPr>
            <w:tcW w:w="8418" w:type="dxa"/>
            <w:gridSpan w:val="4"/>
            <w:vAlign w:val="center"/>
          </w:tcPr>
          <w:p w:rsidR="00370C15" w:rsidRPr="00370C15" w:rsidRDefault="00370C15" w:rsidP="00370C15">
            <w:pPr>
              <w:spacing w:after="0" w:line="240" w:lineRule="auto"/>
              <w:jc w:val="center"/>
              <w:rPr>
                <w:rFonts w:ascii="Times New Roman" w:hAnsi="Times New Roman" w:cs="Times New Roman"/>
                <w:sz w:val="24"/>
                <w:szCs w:val="24"/>
              </w:rPr>
            </w:pPr>
            <w:r w:rsidRPr="00370C15">
              <w:rPr>
                <w:rFonts w:ascii="Times New Roman" w:hAnsi="Times New Roman" w:cs="Times New Roman"/>
                <w:sz w:val="24"/>
                <w:szCs w:val="24"/>
              </w:rPr>
              <w:t>Производство пищевых продуктов</w:t>
            </w:r>
          </w:p>
        </w:tc>
      </w:tr>
      <w:tr w:rsidR="00370C15" w:rsidRPr="00370C15" w:rsidTr="00370C15">
        <w:trPr>
          <w:trHeight w:val="227"/>
          <w:jc w:val="center"/>
        </w:trPr>
        <w:tc>
          <w:tcPr>
            <w:tcW w:w="5173" w:type="dxa"/>
            <w:vAlign w:val="bottom"/>
          </w:tcPr>
          <w:p w:rsidR="00370C15" w:rsidRPr="00370C15" w:rsidRDefault="00370C15" w:rsidP="00370C15">
            <w:pPr>
              <w:spacing w:after="0" w:line="240" w:lineRule="auto"/>
              <w:rPr>
                <w:rFonts w:ascii="Times New Roman" w:hAnsi="Times New Roman" w:cs="Times New Roman"/>
                <w:sz w:val="24"/>
                <w:szCs w:val="24"/>
              </w:rPr>
            </w:pPr>
            <w:r w:rsidRPr="00370C15">
              <w:rPr>
                <w:rFonts w:ascii="Times New Roman" w:hAnsi="Times New Roman" w:cs="Times New Roman"/>
                <w:sz w:val="24"/>
                <w:szCs w:val="24"/>
              </w:rPr>
              <w:t>Изделия колбасные, включая изделия колбасные для детского питания</w:t>
            </w:r>
          </w:p>
        </w:tc>
        <w:tc>
          <w:tcPr>
            <w:tcW w:w="1306"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88,6</w:t>
            </w:r>
          </w:p>
        </w:tc>
        <w:tc>
          <w:tcPr>
            <w:tcW w:w="992"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107,1</w:t>
            </w:r>
          </w:p>
        </w:tc>
        <w:tc>
          <w:tcPr>
            <w:tcW w:w="947"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145,5</w:t>
            </w:r>
          </w:p>
        </w:tc>
      </w:tr>
      <w:tr w:rsidR="00370C15" w:rsidRPr="00370C15" w:rsidTr="00370C15">
        <w:trPr>
          <w:trHeight w:val="227"/>
          <w:jc w:val="center"/>
        </w:trPr>
        <w:tc>
          <w:tcPr>
            <w:tcW w:w="5173" w:type="dxa"/>
            <w:vAlign w:val="bottom"/>
          </w:tcPr>
          <w:p w:rsidR="00370C15" w:rsidRPr="00370C15" w:rsidRDefault="00370C15" w:rsidP="00370C15">
            <w:pPr>
              <w:spacing w:after="0" w:line="240" w:lineRule="auto"/>
              <w:rPr>
                <w:rFonts w:ascii="Times New Roman" w:hAnsi="Times New Roman" w:cs="Times New Roman"/>
                <w:sz w:val="24"/>
                <w:szCs w:val="24"/>
              </w:rPr>
            </w:pPr>
            <w:r w:rsidRPr="00370C15">
              <w:rPr>
                <w:rFonts w:ascii="Times New Roman" w:hAnsi="Times New Roman" w:cs="Times New Roman"/>
                <w:sz w:val="24"/>
                <w:szCs w:val="24"/>
              </w:rPr>
              <w:t>Плодоовощные консервы</w:t>
            </w:r>
          </w:p>
        </w:tc>
        <w:tc>
          <w:tcPr>
            <w:tcW w:w="1306"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84,7</w:t>
            </w:r>
          </w:p>
        </w:tc>
        <w:tc>
          <w:tcPr>
            <w:tcW w:w="992"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72,8</w:t>
            </w:r>
          </w:p>
        </w:tc>
        <w:tc>
          <w:tcPr>
            <w:tcW w:w="947"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87,0</w:t>
            </w:r>
          </w:p>
        </w:tc>
      </w:tr>
      <w:tr w:rsidR="00370C15" w:rsidRPr="00370C15" w:rsidTr="00370C15">
        <w:trPr>
          <w:trHeight w:val="227"/>
          <w:jc w:val="center"/>
        </w:trPr>
        <w:tc>
          <w:tcPr>
            <w:tcW w:w="5173" w:type="dxa"/>
            <w:vAlign w:val="bottom"/>
          </w:tcPr>
          <w:p w:rsidR="00370C15" w:rsidRPr="00370C15" w:rsidRDefault="00370C15" w:rsidP="00370C15">
            <w:pPr>
              <w:spacing w:after="0" w:line="240" w:lineRule="auto"/>
              <w:rPr>
                <w:rFonts w:ascii="Times New Roman" w:hAnsi="Times New Roman" w:cs="Times New Roman"/>
                <w:sz w:val="24"/>
                <w:szCs w:val="24"/>
              </w:rPr>
            </w:pPr>
            <w:r w:rsidRPr="00370C15">
              <w:rPr>
                <w:rFonts w:ascii="Times New Roman" w:hAnsi="Times New Roman" w:cs="Times New Roman"/>
                <w:sz w:val="24"/>
                <w:szCs w:val="24"/>
              </w:rPr>
              <w:t>Изделия хлебобулочные недлительного хранения</w:t>
            </w:r>
          </w:p>
        </w:tc>
        <w:tc>
          <w:tcPr>
            <w:tcW w:w="1306"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62,5</w:t>
            </w:r>
          </w:p>
        </w:tc>
        <w:tc>
          <w:tcPr>
            <w:tcW w:w="992"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112,8</w:t>
            </w:r>
          </w:p>
        </w:tc>
        <w:tc>
          <w:tcPr>
            <w:tcW w:w="947"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100,2</w:t>
            </w:r>
          </w:p>
        </w:tc>
      </w:tr>
      <w:tr w:rsidR="00370C15" w:rsidRPr="00370C15" w:rsidTr="00370C15">
        <w:trPr>
          <w:trHeight w:val="283"/>
          <w:jc w:val="center"/>
        </w:trPr>
        <w:tc>
          <w:tcPr>
            <w:tcW w:w="8418" w:type="dxa"/>
            <w:gridSpan w:val="4"/>
            <w:vAlign w:val="center"/>
          </w:tcPr>
          <w:p w:rsidR="00370C15" w:rsidRPr="00370C15" w:rsidRDefault="00370C15" w:rsidP="00370C15">
            <w:pPr>
              <w:spacing w:after="0" w:line="240" w:lineRule="auto"/>
              <w:jc w:val="center"/>
              <w:rPr>
                <w:rFonts w:ascii="Times New Roman" w:hAnsi="Times New Roman" w:cs="Times New Roman"/>
                <w:sz w:val="24"/>
                <w:szCs w:val="24"/>
              </w:rPr>
            </w:pPr>
            <w:r w:rsidRPr="00370C15">
              <w:rPr>
                <w:rFonts w:ascii="Times New Roman" w:hAnsi="Times New Roman" w:cs="Times New Roman"/>
                <w:sz w:val="24"/>
                <w:szCs w:val="24"/>
              </w:rPr>
              <w:lastRenderedPageBreak/>
              <w:t xml:space="preserve">Производство прочей неметаллической </w:t>
            </w:r>
            <w:r w:rsidRPr="00370C15">
              <w:rPr>
                <w:rFonts w:ascii="Times New Roman" w:hAnsi="Times New Roman" w:cs="Times New Roman"/>
                <w:sz w:val="24"/>
                <w:szCs w:val="24"/>
              </w:rPr>
              <w:br/>
              <w:t>минеральной продукции</w:t>
            </w:r>
          </w:p>
        </w:tc>
      </w:tr>
      <w:tr w:rsidR="00370C15" w:rsidRPr="00370C15" w:rsidTr="00370C15">
        <w:trPr>
          <w:trHeight w:val="227"/>
          <w:jc w:val="center"/>
        </w:trPr>
        <w:tc>
          <w:tcPr>
            <w:tcW w:w="5173" w:type="dxa"/>
            <w:vAlign w:val="bottom"/>
          </w:tcPr>
          <w:p w:rsidR="00370C15" w:rsidRPr="00370C15" w:rsidRDefault="00370C15" w:rsidP="00370C15">
            <w:pPr>
              <w:spacing w:after="0" w:line="240" w:lineRule="auto"/>
              <w:ind w:right="-57"/>
              <w:rPr>
                <w:rFonts w:ascii="Times New Roman" w:hAnsi="Times New Roman" w:cs="Times New Roman"/>
                <w:sz w:val="24"/>
                <w:szCs w:val="24"/>
              </w:rPr>
            </w:pPr>
            <w:r w:rsidRPr="00370C15">
              <w:rPr>
                <w:rFonts w:ascii="Times New Roman" w:hAnsi="Times New Roman" w:cs="Times New Roman"/>
                <w:sz w:val="24"/>
                <w:szCs w:val="24"/>
              </w:rPr>
              <w:t xml:space="preserve">Смеси битуминозные на основе материалов природного </w:t>
            </w:r>
            <w:r w:rsidRPr="00370C15">
              <w:rPr>
                <w:rFonts w:ascii="Times New Roman" w:hAnsi="Times New Roman" w:cs="Times New Roman"/>
                <w:sz w:val="24"/>
                <w:szCs w:val="24"/>
              </w:rPr>
              <w:br/>
              <w:t xml:space="preserve">и искусственного камня и битума, природного асфальта или связанных </w:t>
            </w:r>
            <w:r w:rsidRPr="00370C15">
              <w:rPr>
                <w:rFonts w:ascii="Times New Roman" w:hAnsi="Times New Roman" w:cs="Times New Roman"/>
                <w:sz w:val="24"/>
                <w:szCs w:val="24"/>
              </w:rPr>
              <w:br/>
              <w:t>с ним веществ в качестве связующего</w:t>
            </w:r>
          </w:p>
        </w:tc>
        <w:tc>
          <w:tcPr>
            <w:tcW w:w="1306" w:type="dxa"/>
            <w:vAlign w:val="bottom"/>
          </w:tcPr>
          <w:p w:rsidR="00370C15" w:rsidRPr="00370C15" w:rsidRDefault="00370C15" w:rsidP="00370C15">
            <w:pPr>
              <w:spacing w:after="0" w:line="240" w:lineRule="auto"/>
              <w:ind w:left="-96" w:right="-96"/>
              <w:jc w:val="right"/>
              <w:rPr>
                <w:rFonts w:ascii="Times New Roman" w:hAnsi="Times New Roman" w:cs="Times New Roman"/>
                <w:sz w:val="24"/>
                <w:szCs w:val="24"/>
              </w:rPr>
            </w:pPr>
            <w:r w:rsidRPr="00370C15">
              <w:rPr>
                <w:rFonts w:ascii="Times New Roman" w:hAnsi="Times New Roman" w:cs="Times New Roman"/>
                <w:sz w:val="24"/>
                <w:szCs w:val="24"/>
              </w:rPr>
              <w:t>в 2,7р.</w:t>
            </w:r>
          </w:p>
        </w:tc>
        <w:tc>
          <w:tcPr>
            <w:tcW w:w="992"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67,0</w:t>
            </w:r>
          </w:p>
        </w:tc>
        <w:tc>
          <w:tcPr>
            <w:tcW w:w="947"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29,3</w:t>
            </w:r>
          </w:p>
        </w:tc>
      </w:tr>
      <w:tr w:rsidR="00370C15" w:rsidRPr="00370C15" w:rsidTr="00370C15">
        <w:trPr>
          <w:trHeight w:val="510"/>
          <w:jc w:val="center"/>
        </w:trPr>
        <w:tc>
          <w:tcPr>
            <w:tcW w:w="8418" w:type="dxa"/>
            <w:gridSpan w:val="4"/>
            <w:vAlign w:val="center"/>
          </w:tcPr>
          <w:p w:rsidR="00370C15" w:rsidRPr="00370C15" w:rsidRDefault="00370C15" w:rsidP="00370C15">
            <w:pPr>
              <w:spacing w:after="0" w:line="240" w:lineRule="auto"/>
              <w:jc w:val="center"/>
              <w:rPr>
                <w:rFonts w:ascii="Times New Roman" w:hAnsi="Times New Roman" w:cs="Times New Roman"/>
                <w:sz w:val="24"/>
                <w:szCs w:val="24"/>
              </w:rPr>
            </w:pPr>
            <w:r w:rsidRPr="00370C15">
              <w:rPr>
                <w:rFonts w:ascii="Times New Roman" w:hAnsi="Times New Roman" w:cs="Times New Roman"/>
                <w:sz w:val="24"/>
                <w:szCs w:val="24"/>
              </w:rPr>
              <w:t>Обеспечение электрической энергией, газом и паром; кондиционирование воздуха</w:t>
            </w:r>
          </w:p>
        </w:tc>
      </w:tr>
      <w:tr w:rsidR="00370C15" w:rsidRPr="00370C15" w:rsidTr="00370C15">
        <w:trPr>
          <w:trHeight w:val="227"/>
          <w:jc w:val="center"/>
        </w:trPr>
        <w:tc>
          <w:tcPr>
            <w:tcW w:w="5173" w:type="dxa"/>
            <w:vAlign w:val="bottom"/>
          </w:tcPr>
          <w:p w:rsidR="00370C15" w:rsidRPr="00370C15" w:rsidRDefault="00370C15" w:rsidP="00370C15">
            <w:pPr>
              <w:spacing w:after="0" w:line="240" w:lineRule="auto"/>
              <w:rPr>
                <w:rFonts w:ascii="Times New Roman" w:hAnsi="Times New Roman" w:cs="Times New Roman"/>
                <w:sz w:val="24"/>
                <w:szCs w:val="24"/>
              </w:rPr>
            </w:pPr>
            <w:r w:rsidRPr="00370C15">
              <w:rPr>
                <w:rFonts w:ascii="Times New Roman" w:hAnsi="Times New Roman" w:cs="Times New Roman"/>
                <w:sz w:val="24"/>
                <w:szCs w:val="24"/>
              </w:rPr>
              <w:t>Пар и горячая вода</w:t>
            </w:r>
          </w:p>
        </w:tc>
        <w:tc>
          <w:tcPr>
            <w:tcW w:w="1306"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66,6</w:t>
            </w:r>
          </w:p>
        </w:tc>
        <w:tc>
          <w:tcPr>
            <w:tcW w:w="992"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107,5</w:t>
            </w:r>
          </w:p>
        </w:tc>
        <w:tc>
          <w:tcPr>
            <w:tcW w:w="947" w:type="dxa"/>
            <w:vAlign w:val="bottom"/>
          </w:tcPr>
          <w:p w:rsidR="00370C15" w:rsidRPr="00370C15" w:rsidRDefault="00370C15" w:rsidP="00370C15">
            <w:pPr>
              <w:spacing w:after="0" w:line="240" w:lineRule="auto"/>
              <w:jc w:val="right"/>
              <w:rPr>
                <w:rFonts w:ascii="Times New Roman" w:hAnsi="Times New Roman" w:cs="Times New Roman"/>
                <w:sz w:val="24"/>
                <w:szCs w:val="24"/>
              </w:rPr>
            </w:pPr>
            <w:r w:rsidRPr="00370C15">
              <w:rPr>
                <w:rFonts w:ascii="Times New Roman" w:hAnsi="Times New Roman" w:cs="Times New Roman"/>
                <w:sz w:val="24"/>
                <w:szCs w:val="24"/>
              </w:rPr>
              <w:t>101,6</w:t>
            </w:r>
          </w:p>
        </w:tc>
      </w:tr>
    </w:tbl>
    <w:p w:rsidR="00370C15" w:rsidRPr="00370C15" w:rsidRDefault="00370C15" w:rsidP="00370C15">
      <w:pPr>
        <w:keepNext/>
        <w:spacing w:after="0" w:line="240" w:lineRule="auto"/>
        <w:jc w:val="center"/>
        <w:outlineLvl w:val="2"/>
        <w:rPr>
          <w:rFonts w:ascii="Times New Roman" w:hAnsi="Times New Roman" w:cs="Times New Roman"/>
          <w:bCs/>
          <w:sz w:val="24"/>
          <w:szCs w:val="24"/>
        </w:rPr>
      </w:pPr>
    </w:p>
    <w:bookmarkEnd w:id="44"/>
    <w:bookmarkEnd w:id="46"/>
    <w:bookmarkEnd w:id="47"/>
    <w:p w:rsidR="00763034" w:rsidRDefault="00763034" w:rsidP="000922C2">
      <w:pPr>
        <w:jc w:val="center"/>
        <w:rPr>
          <w:rFonts w:ascii="Times New Roman" w:hAnsi="Times New Roman" w:cs="Times New Roman"/>
          <w:b/>
          <w:sz w:val="28"/>
          <w:szCs w:val="28"/>
        </w:rPr>
      </w:pPr>
    </w:p>
    <w:p w:rsidR="000922C2" w:rsidRPr="00E3521A" w:rsidRDefault="00342D19" w:rsidP="000922C2">
      <w:pPr>
        <w:jc w:val="center"/>
        <w:rPr>
          <w:rFonts w:ascii="Times New Roman" w:hAnsi="Times New Roman" w:cs="Times New Roman"/>
          <w:b/>
          <w:i/>
          <w:sz w:val="28"/>
          <w:szCs w:val="28"/>
        </w:rPr>
      </w:pPr>
      <w:r w:rsidRPr="00E3521A">
        <w:rPr>
          <w:rFonts w:ascii="Times New Roman" w:hAnsi="Times New Roman" w:cs="Times New Roman"/>
          <w:b/>
          <w:i/>
          <w:sz w:val="28"/>
          <w:szCs w:val="28"/>
        </w:rPr>
        <w:t>1</w:t>
      </w:r>
      <w:r w:rsidR="004D46DD" w:rsidRPr="00E3521A">
        <w:rPr>
          <w:rFonts w:ascii="Times New Roman" w:hAnsi="Times New Roman" w:cs="Times New Roman"/>
          <w:b/>
          <w:i/>
          <w:sz w:val="28"/>
          <w:szCs w:val="28"/>
        </w:rPr>
        <w:t>4</w:t>
      </w:r>
      <w:r w:rsidR="000922C2" w:rsidRPr="00E3521A">
        <w:rPr>
          <w:rFonts w:ascii="Times New Roman" w:hAnsi="Times New Roman" w:cs="Times New Roman"/>
          <w:b/>
          <w:i/>
          <w:sz w:val="28"/>
          <w:szCs w:val="28"/>
        </w:rPr>
        <w:t>.2. Сельское хозяйство</w:t>
      </w:r>
    </w:p>
    <w:p w:rsidR="00077622" w:rsidRDefault="00077622" w:rsidP="000922C2">
      <w:pPr>
        <w:jc w:val="center"/>
        <w:rPr>
          <w:rFonts w:ascii="Times New Roman" w:hAnsi="Times New Roman" w:cs="Times New Roman"/>
          <w:b/>
          <w:sz w:val="28"/>
          <w:szCs w:val="28"/>
        </w:rPr>
      </w:pPr>
    </w:p>
    <w:p w:rsidR="00E8622C" w:rsidRPr="008F66A1" w:rsidRDefault="00763034" w:rsidP="000922C2">
      <w:pPr>
        <w:jc w:val="center"/>
        <w:rPr>
          <w:rFonts w:ascii="Times New Roman" w:hAnsi="Times New Roman" w:cs="Times New Roman"/>
          <w:b/>
          <w:sz w:val="28"/>
          <w:szCs w:val="28"/>
        </w:rPr>
      </w:pPr>
      <w:r w:rsidRPr="00763034">
        <w:rPr>
          <w:rFonts w:ascii="Times New Roman" w:hAnsi="Times New Roman" w:cs="Times New Roman"/>
          <w:b/>
          <w:noProof/>
          <w:sz w:val="28"/>
          <w:szCs w:val="28"/>
          <w:lang w:eastAsia="ru-RU"/>
        </w:rPr>
        <w:drawing>
          <wp:inline distT="0" distB="0" distL="0" distR="0" wp14:anchorId="17B563B3" wp14:editId="24BE8A78">
            <wp:extent cx="5143500" cy="2737644"/>
            <wp:effectExtent l="0" t="0" r="0" b="5715"/>
            <wp:docPr id="1026" name="Picture 2" descr="https://www.eastrussia.ru/upload/resize_cache/iblock/ef4/763_428_2/%D0%B0%D0%B3%D1%80%D0%BE%D1%84%D0%BE%D1%80%D1%83%D0%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eastrussia.ru/upload/resize_cache/iblock/ef4/763_428_2/%D0%B0%D0%B3%D1%80%D0%BE%D1%84%D0%BE%D1%80%D1%83%D0%BC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42969" cy="2737362"/>
                    </a:xfrm>
                    <a:prstGeom prst="rect">
                      <a:avLst/>
                    </a:prstGeom>
                    <a:noFill/>
                    <a:extLst/>
                  </pic:spPr>
                </pic:pic>
              </a:graphicData>
            </a:graphic>
          </wp:inline>
        </w:drawing>
      </w:r>
    </w:p>
    <w:p w:rsidR="001D47FC" w:rsidRDefault="001D47FC" w:rsidP="001D47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42387">
        <w:rPr>
          <w:rFonts w:ascii="Times New Roman" w:hAnsi="Times New Roman" w:cs="Times New Roman"/>
          <w:sz w:val="28"/>
          <w:szCs w:val="28"/>
        </w:rPr>
        <w:t xml:space="preserve">        </w:t>
      </w:r>
      <w:r w:rsidRPr="001D47FC">
        <w:rPr>
          <w:rFonts w:ascii="Times New Roman" w:hAnsi="Times New Roman" w:cs="Times New Roman"/>
          <w:sz w:val="28"/>
          <w:szCs w:val="28"/>
        </w:rPr>
        <w:t>Черноярский район  является сельскохозяйственным районом и поэтому ведущая роль в экономике района принадлежит именно этой отрасли.</w:t>
      </w:r>
    </w:p>
    <w:p w:rsidR="001D47FC" w:rsidRDefault="001D47FC" w:rsidP="001D47FC">
      <w:pPr>
        <w:spacing w:after="0" w:line="240" w:lineRule="auto"/>
        <w:ind w:firstLine="567"/>
        <w:jc w:val="both"/>
        <w:rPr>
          <w:rFonts w:ascii="Times New Roman" w:hAnsi="Times New Roman" w:cs="Times New Roman"/>
          <w:sz w:val="28"/>
          <w:szCs w:val="28"/>
        </w:rPr>
      </w:pPr>
      <w:r w:rsidRPr="001E170D">
        <w:rPr>
          <w:rFonts w:ascii="Times New Roman" w:hAnsi="Times New Roman" w:cs="Times New Roman"/>
          <w:sz w:val="28"/>
          <w:szCs w:val="28"/>
        </w:rPr>
        <w:t xml:space="preserve">Производством сельскохозяйственной продукции занимаются:  </w:t>
      </w:r>
      <w:r w:rsidR="000D6303">
        <w:rPr>
          <w:rFonts w:ascii="Times New Roman" w:hAnsi="Times New Roman" w:cs="Times New Roman"/>
          <w:sz w:val="28"/>
          <w:szCs w:val="28"/>
        </w:rPr>
        <w:t xml:space="preserve">4 </w:t>
      </w:r>
      <w:r w:rsidRPr="001E170D">
        <w:rPr>
          <w:rFonts w:ascii="Times New Roman" w:hAnsi="Times New Roman" w:cs="Times New Roman"/>
          <w:sz w:val="28"/>
          <w:szCs w:val="28"/>
        </w:rPr>
        <w:t>сельхозпредприяти</w:t>
      </w:r>
      <w:r w:rsidR="000D6303">
        <w:rPr>
          <w:rFonts w:ascii="Times New Roman" w:hAnsi="Times New Roman" w:cs="Times New Roman"/>
          <w:sz w:val="28"/>
          <w:szCs w:val="28"/>
        </w:rPr>
        <w:t>я</w:t>
      </w:r>
      <w:r w:rsidR="00236F37">
        <w:rPr>
          <w:rFonts w:ascii="Times New Roman" w:hAnsi="Times New Roman" w:cs="Times New Roman"/>
          <w:sz w:val="28"/>
          <w:szCs w:val="28"/>
        </w:rPr>
        <w:t xml:space="preserve"> (ООО «КХ БагМас», ООО «АСК », ООО «Жаркова»,  СПСК «Мясной»)</w:t>
      </w:r>
      <w:r w:rsidRPr="001E170D">
        <w:rPr>
          <w:rFonts w:ascii="Times New Roman" w:hAnsi="Times New Roman" w:cs="Times New Roman"/>
          <w:sz w:val="28"/>
          <w:szCs w:val="28"/>
        </w:rPr>
        <w:t>, 4</w:t>
      </w:r>
      <w:r w:rsidR="00C62FFB">
        <w:rPr>
          <w:rFonts w:ascii="Times New Roman" w:hAnsi="Times New Roman" w:cs="Times New Roman"/>
          <w:sz w:val="28"/>
          <w:szCs w:val="28"/>
        </w:rPr>
        <w:t>26</w:t>
      </w:r>
      <w:r w:rsidRPr="001E170D">
        <w:rPr>
          <w:rFonts w:ascii="Times New Roman" w:hAnsi="Times New Roman" w:cs="Times New Roman"/>
          <w:sz w:val="28"/>
          <w:szCs w:val="28"/>
        </w:rPr>
        <w:t xml:space="preserve"> крестьянских (фермерских) хозяйств </w:t>
      </w:r>
      <w:r>
        <w:rPr>
          <w:rFonts w:ascii="Times New Roman" w:hAnsi="Times New Roman" w:cs="Times New Roman"/>
          <w:sz w:val="28"/>
          <w:szCs w:val="28"/>
        </w:rPr>
        <w:t xml:space="preserve"> и </w:t>
      </w:r>
      <w:r w:rsidRPr="001E170D">
        <w:rPr>
          <w:rFonts w:ascii="Times New Roman" w:hAnsi="Times New Roman" w:cs="Times New Roman"/>
          <w:sz w:val="28"/>
          <w:szCs w:val="28"/>
        </w:rPr>
        <w:t>7500 личных подсобных хозяйств.</w:t>
      </w:r>
    </w:p>
    <w:p w:rsidR="001D47FC" w:rsidRDefault="001D47FC" w:rsidP="00950231">
      <w:pPr>
        <w:spacing w:after="0" w:line="240" w:lineRule="auto"/>
        <w:ind w:firstLine="567"/>
        <w:jc w:val="both"/>
        <w:rPr>
          <w:rFonts w:ascii="Times New Roman" w:eastAsia="Times New Roman" w:hAnsi="Times New Roman" w:cs="Times New Roman"/>
          <w:sz w:val="28"/>
          <w:szCs w:val="28"/>
        </w:rPr>
      </w:pPr>
      <w:r w:rsidRPr="001D47FC">
        <w:rPr>
          <w:rFonts w:ascii="Times New Roman" w:eastAsia="Times New Roman" w:hAnsi="Times New Roman" w:cs="Times New Roman"/>
          <w:sz w:val="28"/>
          <w:szCs w:val="28"/>
        </w:rPr>
        <w:t>Общая площадь земель сельскохозяйственного назначения  составляет 320,8  тыс.га или 76,0% от всего земельного фонда, в структуре земель сельскохозяйственного назначения наибольший удельный вес занимают пастбища-226,4 тыс.га или 70,6%.</w:t>
      </w:r>
    </w:p>
    <w:p w:rsidR="00B15B59" w:rsidRPr="00B15B59" w:rsidRDefault="00B15B59" w:rsidP="00950231">
      <w:pPr>
        <w:spacing w:after="0" w:line="240" w:lineRule="auto"/>
        <w:ind w:firstLine="567"/>
        <w:jc w:val="both"/>
        <w:rPr>
          <w:rFonts w:ascii="Times New Roman" w:hAnsi="Times New Roman" w:cs="Times New Roman"/>
          <w:sz w:val="28"/>
          <w:szCs w:val="28"/>
        </w:rPr>
      </w:pPr>
      <w:bookmarkStart w:id="48" w:name="_Toc372539412"/>
      <w:bookmarkStart w:id="49" w:name="_Toc403643585"/>
      <w:bookmarkStart w:id="50" w:name="_Toc436122829"/>
      <w:bookmarkStart w:id="51" w:name="_Toc466630007"/>
      <w:bookmarkStart w:id="52" w:name="_Toc531344144"/>
      <w:bookmarkStart w:id="53" w:name="_Toc21515731"/>
      <w:bookmarkStart w:id="54" w:name="_Toc22885044"/>
      <w:r w:rsidRPr="00B15B59">
        <w:rPr>
          <w:rFonts w:ascii="Times New Roman" w:hAnsi="Times New Roman" w:cs="Times New Roman"/>
          <w:sz w:val="28"/>
          <w:szCs w:val="28"/>
        </w:rPr>
        <w:t>Объем валовой продукции сельского хозяйства по итогам 2020 года составил 4,6 млрд руб. и увеличился относительно 2019 года на 9,5%.</w:t>
      </w:r>
      <w:r w:rsidRPr="00B15B59">
        <w:rPr>
          <w:rFonts w:ascii="Times New Roman" w:hAnsi="Times New Roman" w:cs="Times New Roman"/>
          <w:sz w:val="28"/>
          <w:szCs w:val="28"/>
        </w:rPr>
        <w:tab/>
      </w:r>
    </w:p>
    <w:p w:rsidR="007F198D" w:rsidRDefault="007F198D" w:rsidP="007F198D">
      <w:pPr>
        <w:spacing w:after="0" w:line="240" w:lineRule="auto"/>
        <w:ind w:firstLine="567"/>
        <w:jc w:val="both"/>
        <w:rPr>
          <w:rFonts w:ascii="Times New Roman" w:hAnsi="Times New Roman"/>
          <w:sz w:val="28"/>
          <w:szCs w:val="28"/>
        </w:rPr>
      </w:pPr>
      <w:r>
        <w:rPr>
          <w:rFonts w:ascii="Times New Roman" w:hAnsi="Times New Roman"/>
          <w:sz w:val="28"/>
          <w:szCs w:val="28"/>
        </w:rPr>
        <w:t>Внедрение систем капельного орошения позволяет практически в два раза снизить объемы использования воды для орошения, вносить с поливной водой минеральные удобрения и средства защиты растений в меньших количествах, программировать урожай, создавать оптимальные условия для роста и развития растений, повышать урожай и его качество. В 2020 году капельное орошение применялось на площади 3720 га.</w:t>
      </w:r>
    </w:p>
    <w:p w:rsidR="007F198D" w:rsidRDefault="007F198D" w:rsidP="007F198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Под урожай 2020 года в район было завезено 4,4 тыс. тонн минеральных удобрений.</w:t>
      </w:r>
    </w:p>
    <w:p w:rsidR="007F198D" w:rsidRDefault="007F198D" w:rsidP="007F198D">
      <w:pPr>
        <w:spacing w:after="0" w:line="240" w:lineRule="auto"/>
        <w:ind w:firstLine="567"/>
        <w:jc w:val="both"/>
        <w:rPr>
          <w:rFonts w:ascii="Times New Roman" w:hAnsi="Times New Roman"/>
          <w:sz w:val="28"/>
          <w:szCs w:val="28"/>
        </w:rPr>
      </w:pPr>
    </w:p>
    <w:p w:rsidR="007F198D" w:rsidRDefault="007F198D" w:rsidP="007F198D">
      <w:pPr>
        <w:spacing w:after="0" w:line="240" w:lineRule="auto"/>
        <w:ind w:firstLine="567"/>
        <w:jc w:val="both"/>
        <w:rPr>
          <w:rFonts w:ascii="Times New Roman" w:hAnsi="Times New Roman"/>
          <w:sz w:val="28"/>
          <w:szCs w:val="28"/>
        </w:rPr>
      </w:pPr>
      <w:r w:rsidRPr="005A1069">
        <w:rPr>
          <w:rFonts w:ascii="Times New Roman" w:hAnsi="Times New Roman"/>
          <w:sz w:val="28"/>
          <w:szCs w:val="28"/>
        </w:rPr>
        <w:t xml:space="preserve">Для успешного хранения выращенной продукции необходима развитая сеть овощехранилищ. В районе этому вопросу уделяется особое внимание.  </w:t>
      </w:r>
      <w:r w:rsidRPr="005A1069">
        <w:rPr>
          <w:rFonts w:ascii="Times New Roman" w:hAnsi="Times New Roman"/>
          <w:sz w:val="28"/>
          <w:szCs w:val="28"/>
        </w:rPr>
        <w:br/>
        <w:t xml:space="preserve">На данный момент в районе имеется овощехранилища общей вместимостью </w:t>
      </w:r>
      <w:r>
        <w:rPr>
          <w:rFonts w:ascii="Times New Roman" w:hAnsi="Times New Roman"/>
          <w:sz w:val="28"/>
          <w:szCs w:val="28"/>
        </w:rPr>
        <w:t xml:space="preserve">25 </w:t>
      </w:r>
      <w:r w:rsidRPr="005A1069">
        <w:rPr>
          <w:rFonts w:ascii="Times New Roman" w:hAnsi="Times New Roman"/>
          <w:sz w:val="28"/>
          <w:szCs w:val="28"/>
        </w:rPr>
        <w:t>тыс. тонн. Из них 5 овощехранилищ вместимостью 9,5 тыс.тонн оснащ</w:t>
      </w:r>
      <w:r>
        <w:rPr>
          <w:rFonts w:ascii="Times New Roman" w:hAnsi="Times New Roman"/>
          <w:sz w:val="28"/>
          <w:szCs w:val="28"/>
        </w:rPr>
        <w:t xml:space="preserve">ено климатическим оборудованием. </w:t>
      </w:r>
      <w:r w:rsidRPr="00123F2C">
        <w:rPr>
          <w:rFonts w:ascii="Times New Roman" w:hAnsi="Times New Roman"/>
          <w:sz w:val="28"/>
          <w:szCs w:val="28"/>
        </w:rPr>
        <w:t xml:space="preserve">В период с 2014 по 2019 год было введено в эксплуатацию 6 современных овощехранилищ вместимостью 11,4 тыс.тонн. В 2020 году </w:t>
      </w:r>
      <w:r>
        <w:rPr>
          <w:rFonts w:ascii="Times New Roman" w:hAnsi="Times New Roman"/>
          <w:sz w:val="28"/>
          <w:szCs w:val="28"/>
        </w:rPr>
        <w:t>построено</w:t>
      </w:r>
      <w:r w:rsidRPr="00123F2C">
        <w:rPr>
          <w:rFonts w:ascii="Times New Roman" w:hAnsi="Times New Roman"/>
          <w:sz w:val="28"/>
          <w:szCs w:val="28"/>
        </w:rPr>
        <w:t xml:space="preserve"> еще </w:t>
      </w:r>
      <w:r>
        <w:rPr>
          <w:rFonts w:ascii="Times New Roman" w:hAnsi="Times New Roman"/>
          <w:sz w:val="28"/>
          <w:szCs w:val="28"/>
        </w:rPr>
        <w:t>три</w:t>
      </w:r>
      <w:r w:rsidRPr="00123F2C">
        <w:rPr>
          <w:rFonts w:ascii="Times New Roman" w:hAnsi="Times New Roman"/>
          <w:sz w:val="28"/>
          <w:szCs w:val="28"/>
        </w:rPr>
        <w:t xml:space="preserve"> овощехранилищ</w:t>
      </w:r>
      <w:r>
        <w:rPr>
          <w:rFonts w:ascii="Times New Roman" w:hAnsi="Times New Roman"/>
          <w:sz w:val="28"/>
          <w:szCs w:val="28"/>
        </w:rPr>
        <w:t>а</w:t>
      </w:r>
      <w:r w:rsidRPr="00123F2C">
        <w:rPr>
          <w:rFonts w:ascii="Times New Roman" w:hAnsi="Times New Roman"/>
          <w:sz w:val="28"/>
          <w:szCs w:val="28"/>
        </w:rPr>
        <w:t xml:space="preserve"> вместимостью  </w:t>
      </w:r>
      <w:r>
        <w:rPr>
          <w:rFonts w:ascii="Times New Roman" w:hAnsi="Times New Roman"/>
          <w:sz w:val="28"/>
          <w:szCs w:val="28"/>
        </w:rPr>
        <w:t>6</w:t>
      </w:r>
      <w:r w:rsidRPr="00123F2C">
        <w:rPr>
          <w:rFonts w:ascii="Times New Roman" w:hAnsi="Times New Roman"/>
          <w:sz w:val="28"/>
          <w:szCs w:val="28"/>
        </w:rPr>
        <w:t xml:space="preserve"> тыс.тонн.</w:t>
      </w:r>
    </w:p>
    <w:p w:rsidR="007F198D" w:rsidRDefault="007F198D" w:rsidP="007F198D">
      <w:pPr>
        <w:spacing w:after="0" w:line="240" w:lineRule="auto"/>
        <w:ind w:firstLine="567"/>
        <w:jc w:val="both"/>
        <w:rPr>
          <w:rFonts w:ascii="Times New Roman" w:hAnsi="Times New Roman"/>
          <w:sz w:val="28"/>
          <w:szCs w:val="28"/>
        </w:rPr>
      </w:pPr>
      <w:r w:rsidRPr="005722F4">
        <w:rPr>
          <w:rFonts w:ascii="Times New Roman" w:hAnsi="Times New Roman"/>
          <w:sz w:val="28"/>
          <w:szCs w:val="28"/>
        </w:rPr>
        <w:t>В 2020 году заложено на хранение 30 тонн картофеля, 16250 тонн лука, 200 тонн капусты, 480 тонн моркови.</w:t>
      </w:r>
      <w:r w:rsidRPr="005A1069">
        <w:rPr>
          <w:rFonts w:ascii="Times New Roman" w:hAnsi="Times New Roman"/>
          <w:sz w:val="28"/>
          <w:szCs w:val="28"/>
        </w:rPr>
        <w:t xml:space="preserve"> </w:t>
      </w:r>
    </w:p>
    <w:p w:rsidR="007F198D" w:rsidRDefault="007F198D" w:rsidP="007F198D">
      <w:pPr>
        <w:spacing w:after="0" w:line="240" w:lineRule="auto"/>
        <w:ind w:firstLine="567"/>
        <w:jc w:val="both"/>
        <w:rPr>
          <w:rFonts w:ascii="Times New Roman" w:hAnsi="Times New Roman"/>
          <w:sz w:val="28"/>
          <w:szCs w:val="28"/>
        </w:rPr>
      </w:pPr>
      <w:r w:rsidRPr="00826CFD">
        <w:rPr>
          <w:rFonts w:ascii="Times New Roman" w:hAnsi="Times New Roman"/>
          <w:sz w:val="28"/>
          <w:szCs w:val="28"/>
        </w:rPr>
        <w:t xml:space="preserve">В мае 2018 года </w:t>
      </w:r>
      <w:r>
        <w:rPr>
          <w:rFonts w:ascii="Times New Roman" w:hAnsi="Times New Roman"/>
          <w:sz w:val="28"/>
          <w:szCs w:val="28"/>
        </w:rPr>
        <w:t>крестьянским хозяйством</w:t>
      </w:r>
      <w:r w:rsidRPr="00826CFD">
        <w:rPr>
          <w:rFonts w:ascii="Times New Roman" w:hAnsi="Times New Roman"/>
          <w:sz w:val="28"/>
          <w:szCs w:val="28"/>
        </w:rPr>
        <w:t xml:space="preserve"> Гочиташвили Заз</w:t>
      </w:r>
      <w:r>
        <w:rPr>
          <w:rFonts w:ascii="Times New Roman" w:hAnsi="Times New Roman"/>
          <w:sz w:val="28"/>
          <w:szCs w:val="28"/>
        </w:rPr>
        <w:t>ы</w:t>
      </w:r>
      <w:r w:rsidRPr="00826CFD">
        <w:rPr>
          <w:rFonts w:ascii="Times New Roman" w:hAnsi="Times New Roman"/>
          <w:sz w:val="28"/>
          <w:szCs w:val="28"/>
        </w:rPr>
        <w:t xml:space="preserve"> Нугзаревич</w:t>
      </w:r>
      <w:r>
        <w:rPr>
          <w:rFonts w:ascii="Times New Roman" w:hAnsi="Times New Roman"/>
          <w:sz w:val="28"/>
          <w:szCs w:val="28"/>
        </w:rPr>
        <w:t>а</w:t>
      </w:r>
      <w:r w:rsidRPr="00826CFD">
        <w:rPr>
          <w:rFonts w:ascii="Times New Roman" w:hAnsi="Times New Roman"/>
          <w:sz w:val="28"/>
          <w:szCs w:val="28"/>
        </w:rPr>
        <w:t xml:space="preserve"> в с.Солодники был заложен яблоневый сад интенсивного типа на площади 5 гектаров. </w:t>
      </w:r>
      <w:r>
        <w:rPr>
          <w:rFonts w:ascii="Times New Roman" w:hAnsi="Times New Roman"/>
          <w:sz w:val="28"/>
          <w:szCs w:val="28"/>
        </w:rPr>
        <w:t>В 2019 году был собран первый урожай 5 тонн яблок, а в 2020 году было собрано 35 тонн яблок.</w:t>
      </w:r>
    </w:p>
    <w:p w:rsidR="007F198D" w:rsidRDefault="007F198D" w:rsidP="007F198D">
      <w:pPr>
        <w:spacing w:after="0" w:line="240" w:lineRule="auto"/>
        <w:ind w:firstLine="567"/>
        <w:jc w:val="both"/>
        <w:rPr>
          <w:rFonts w:ascii="Times New Roman" w:hAnsi="Times New Roman"/>
          <w:sz w:val="28"/>
          <w:szCs w:val="28"/>
        </w:rPr>
      </w:pPr>
      <w:r w:rsidRPr="00ED3149">
        <w:rPr>
          <w:rFonts w:ascii="Times New Roman" w:hAnsi="Times New Roman"/>
          <w:sz w:val="28"/>
          <w:szCs w:val="28"/>
        </w:rPr>
        <w:t xml:space="preserve">Перерабатывающая промышленность в районе представлена консервным цехом КФХ Саблиной Н.В. Объем поставок овощного сырья собственного производства  </w:t>
      </w:r>
      <w:r>
        <w:rPr>
          <w:rFonts w:ascii="Times New Roman" w:hAnsi="Times New Roman"/>
          <w:sz w:val="28"/>
          <w:szCs w:val="28"/>
        </w:rPr>
        <w:t>составил 579 тонн (41,8</w:t>
      </w:r>
      <w:r w:rsidRPr="00ED3149">
        <w:rPr>
          <w:rFonts w:ascii="Times New Roman" w:hAnsi="Times New Roman"/>
          <w:sz w:val="28"/>
          <w:szCs w:val="28"/>
        </w:rPr>
        <w:t xml:space="preserve"> га). В 20</w:t>
      </w:r>
      <w:r>
        <w:rPr>
          <w:rFonts w:ascii="Times New Roman" w:hAnsi="Times New Roman"/>
          <w:sz w:val="28"/>
          <w:szCs w:val="28"/>
        </w:rPr>
        <w:t>20</w:t>
      </w:r>
      <w:r w:rsidRPr="00ED3149">
        <w:rPr>
          <w:rFonts w:ascii="Times New Roman" w:hAnsi="Times New Roman"/>
          <w:sz w:val="28"/>
          <w:szCs w:val="28"/>
        </w:rPr>
        <w:t xml:space="preserve"> году работало три линии по переработке продукции, выпущено </w:t>
      </w:r>
      <w:r>
        <w:rPr>
          <w:rFonts w:ascii="Times New Roman" w:hAnsi="Times New Roman"/>
          <w:sz w:val="28"/>
          <w:szCs w:val="28"/>
        </w:rPr>
        <w:t>2470</w:t>
      </w:r>
      <w:r w:rsidRPr="00ED3149">
        <w:rPr>
          <w:rFonts w:ascii="Times New Roman" w:hAnsi="Times New Roman"/>
          <w:sz w:val="28"/>
          <w:szCs w:val="28"/>
        </w:rPr>
        <w:t xml:space="preserve"> тысяч</w:t>
      </w:r>
      <w:r>
        <w:rPr>
          <w:rFonts w:ascii="Times New Roman" w:hAnsi="Times New Roman"/>
          <w:sz w:val="28"/>
          <w:szCs w:val="28"/>
        </w:rPr>
        <w:t>и</w:t>
      </w:r>
      <w:r w:rsidRPr="00ED3149">
        <w:rPr>
          <w:rFonts w:ascii="Times New Roman" w:hAnsi="Times New Roman"/>
          <w:sz w:val="28"/>
          <w:szCs w:val="28"/>
        </w:rPr>
        <w:t xml:space="preserve"> условных банок высококачественных консервов 43-х наименований.</w:t>
      </w:r>
    </w:p>
    <w:p w:rsidR="00B15B59" w:rsidRPr="00B15B59" w:rsidRDefault="00B15B59" w:rsidP="00950231">
      <w:pPr>
        <w:spacing w:after="0" w:line="240" w:lineRule="auto"/>
        <w:ind w:firstLine="567"/>
        <w:jc w:val="both"/>
        <w:rPr>
          <w:rFonts w:ascii="Times New Roman" w:hAnsi="Times New Roman" w:cs="Times New Roman"/>
          <w:sz w:val="28"/>
          <w:szCs w:val="28"/>
        </w:rPr>
      </w:pPr>
      <w:r w:rsidRPr="00B15B59">
        <w:rPr>
          <w:rFonts w:ascii="Times New Roman" w:hAnsi="Times New Roman" w:cs="Times New Roman"/>
          <w:sz w:val="28"/>
          <w:szCs w:val="28"/>
        </w:rPr>
        <w:t>Черноярский район расположен в зоне естественных кормовых угодий, пастбища составляют более 70,6% (226,381 тыс га.) от общей площади сельхозугодий, что даёт возможность развивать животноводство.</w:t>
      </w:r>
    </w:p>
    <w:p w:rsidR="005C01AE" w:rsidRDefault="005C01AE" w:rsidP="005C01AE">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5A4C6F">
        <w:rPr>
          <w:rFonts w:ascii="Times New Roman" w:hAnsi="Times New Roman"/>
          <w:sz w:val="28"/>
          <w:szCs w:val="28"/>
        </w:rPr>
        <w:t xml:space="preserve"> районе работают 4 убойных пункта в с.Соленое Займище ИП Адаева </w:t>
      </w:r>
      <w:r>
        <w:rPr>
          <w:rFonts w:ascii="Times New Roman" w:hAnsi="Times New Roman"/>
          <w:sz w:val="28"/>
          <w:szCs w:val="28"/>
        </w:rPr>
        <w:t>Ибрагима Набибулаевича</w:t>
      </w:r>
      <w:r w:rsidRPr="005A4C6F">
        <w:rPr>
          <w:rFonts w:ascii="Times New Roman" w:hAnsi="Times New Roman"/>
          <w:sz w:val="28"/>
          <w:szCs w:val="28"/>
        </w:rPr>
        <w:t>., в с.Ушаковка КФХ Амирчупанова А</w:t>
      </w:r>
      <w:r>
        <w:rPr>
          <w:rFonts w:ascii="Times New Roman" w:hAnsi="Times New Roman"/>
          <w:sz w:val="28"/>
          <w:szCs w:val="28"/>
        </w:rPr>
        <w:t>хмедгаджи</w:t>
      </w:r>
      <w:r w:rsidRPr="005A4C6F">
        <w:rPr>
          <w:rFonts w:ascii="Times New Roman" w:hAnsi="Times New Roman"/>
          <w:sz w:val="28"/>
          <w:szCs w:val="28"/>
        </w:rPr>
        <w:t xml:space="preserve">., в с.Зубовка КФХ Чупанова </w:t>
      </w:r>
      <w:r>
        <w:rPr>
          <w:rFonts w:ascii="Times New Roman" w:hAnsi="Times New Roman"/>
          <w:sz w:val="28"/>
          <w:szCs w:val="28"/>
        </w:rPr>
        <w:t>Раджаба Алиевича</w:t>
      </w:r>
      <w:r w:rsidRPr="005A4C6F">
        <w:rPr>
          <w:rFonts w:ascii="Times New Roman" w:hAnsi="Times New Roman"/>
          <w:sz w:val="28"/>
          <w:szCs w:val="28"/>
        </w:rPr>
        <w:t>., в с.Старица КФХ Абдулкадирова Х</w:t>
      </w:r>
      <w:r>
        <w:rPr>
          <w:rFonts w:ascii="Times New Roman" w:hAnsi="Times New Roman"/>
          <w:sz w:val="28"/>
          <w:szCs w:val="28"/>
        </w:rPr>
        <w:t xml:space="preserve">айрулы Баркакадиевича. </w:t>
      </w:r>
      <w:r w:rsidRPr="005A4C6F">
        <w:rPr>
          <w:rFonts w:ascii="Times New Roman" w:hAnsi="Times New Roman"/>
          <w:sz w:val="28"/>
          <w:szCs w:val="28"/>
        </w:rPr>
        <w:t xml:space="preserve">На 1 </w:t>
      </w:r>
      <w:r>
        <w:rPr>
          <w:rFonts w:ascii="Times New Roman" w:hAnsi="Times New Roman"/>
          <w:sz w:val="28"/>
          <w:szCs w:val="28"/>
        </w:rPr>
        <w:t>января</w:t>
      </w:r>
      <w:r w:rsidRPr="005A4C6F">
        <w:rPr>
          <w:rFonts w:ascii="Times New Roman" w:hAnsi="Times New Roman"/>
          <w:sz w:val="28"/>
          <w:szCs w:val="28"/>
        </w:rPr>
        <w:t xml:space="preserve"> 20</w:t>
      </w:r>
      <w:r>
        <w:rPr>
          <w:rFonts w:ascii="Times New Roman" w:hAnsi="Times New Roman"/>
          <w:sz w:val="28"/>
          <w:szCs w:val="28"/>
        </w:rPr>
        <w:t>21</w:t>
      </w:r>
      <w:r w:rsidRPr="005A4C6F">
        <w:rPr>
          <w:rFonts w:ascii="Times New Roman" w:hAnsi="Times New Roman"/>
          <w:sz w:val="28"/>
          <w:szCs w:val="28"/>
        </w:rPr>
        <w:t xml:space="preserve"> год на убойных пунктах района было забито </w:t>
      </w:r>
      <w:r>
        <w:rPr>
          <w:rFonts w:ascii="Times New Roman" w:hAnsi="Times New Roman"/>
          <w:sz w:val="28"/>
          <w:szCs w:val="28"/>
        </w:rPr>
        <w:t>215</w:t>
      </w:r>
      <w:r w:rsidRPr="005A4C6F">
        <w:rPr>
          <w:rFonts w:ascii="Times New Roman" w:hAnsi="Times New Roman"/>
          <w:sz w:val="28"/>
          <w:szCs w:val="28"/>
        </w:rPr>
        <w:t xml:space="preserve"> голов КРС и </w:t>
      </w:r>
      <w:r>
        <w:rPr>
          <w:rFonts w:ascii="Times New Roman" w:hAnsi="Times New Roman"/>
          <w:sz w:val="28"/>
          <w:szCs w:val="28"/>
        </w:rPr>
        <w:t>52900</w:t>
      </w:r>
      <w:r w:rsidRPr="005A4C6F">
        <w:rPr>
          <w:rFonts w:ascii="Times New Roman" w:hAnsi="Times New Roman"/>
          <w:sz w:val="28"/>
          <w:szCs w:val="28"/>
        </w:rPr>
        <w:t xml:space="preserve"> голов МРС</w:t>
      </w:r>
      <w:r>
        <w:rPr>
          <w:rFonts w:ascii="Times New Roman" w:hAnsi="Times New Roman"/>
          <w:sz w:val="28"/>
          <w:szCs w:val="28"/>
        </w:rPr>
        <w:t>.</w:t>
      </w:r>
    </w:p>
    <w:p w:rsidR="005C01AE" w:rsidRDefault="005C01AE" w:rsidP="005C01AE">
      <w:pPr>
        <w:spacing w:after="0" w:line="240" w:lineRule="auto"/>
        <w:ind w:firstLine="567"/>
        <w:jc w:val="both"/>
        <w:rPr>
          <w:rFonts w:ascii="Times New Roman" w:hAnsi="Times New Roman"/>
          <w:sz w:val="28"/>
          <w:szCs w:val="28"/>
        </w:rPr>
      </w:pPr>
      <w:r>
        <w:rPr>
          <w:rFonts w:ascii="Times New Roman" w:hAnsi="Times New Roman"/>
          <w:sz w:val="28"/>
          <w:szCs w:val="28"/>
        </w:rPr>
        <w:t>На территории района ведут свою деятельность</w:t>
      </w:r>
      <w:r w:rsidRPr="003D70FD">
        <w:rPr>
          <w:rFonts w:ascii="Times New Roman" w:hAnsi="Times New Roman"/>
          <w:sz w:val="28"/>
          <w:szCs w:val="28"/>
        </w:rPr>
        <w:t xml:space="preserve"> </w:t>
      </w:r>
      <w:r>
        <w:rPr>
          <w:rFonts w:ascii="Times New Roman" w:hAnsi="Times New Roman"/>
          <w:sz w:val="28"/>
          <w:szCs w:val="28"/>
        </w:rPr>
        <w:t>два</w:t>
      </w:r>
      <w:r w:rsidRPr="003D70FD">
        <w:rPr>
          <w:rFonts w:ascii="Times New Roman" w:hAnsi="Times New Roman"/>
          <w:sz w:val="28"/>
          <w:szCs w:val="28"/>
        </w:rPr>
        <w:t xml:space="preserve"> племрепродуктора по разведению овец эдильбаевской</w:t>
      </w:r>
      <w:r>
        <w:rPr>
          <w:rFonts w:ascii="Times New Roman" w:hAnsi="Times New Roman"/>
          <w:sz w:val="28"/>
          <w:szCs w:val="28"/>
        </w:rPr>
        <w:t xml:space="preserve"> породы</w:t>
      </w:r>
      <w:r w:rsidRPr="003D70FD">
        <w:rPr>
          <w:rFonts w:ascii="Times New Roman" w:hAnsi="Times New Roman"/>
          <w:sz w:val="28"/>
          <w:szCs w:val="28"/>
        </w:rPr>
        <w:t xml:space="preserve"> и КРС казахской белоголовой породы.  Руководители хозяйств Багандов Магомедсалам Багандович</w:t>
      </w:r>
      <w:r>
        <w:rPr>
          <w:rFonts w:ascii="Times New Roman" w:hAnsi="Times New Roman"/>
          <w:sz w:val="28"/>
          <w:szCs w:val="28"/>
        </w:rPr>
        <w:t xml:space="preserve"> и</w:t>
      </w:r>
      <w:r w:rsidRPr="003D70FD">
        <w:rPr>
          <w:rFonts w:ascii="Times New Roman" w:hAnsi="Times New Roman"/>
          <w:sz w:val="28"/>
          <w:szCs w:val="28"/>
        </w:rPr>
        <w:t xml:space="preserve"> Амирчупанов Ахмедгаджи</w:t>
      </w:r>
      <w:r>
        <w:rPr>
          <w:rFonts w:ascii="Times New Roman" w:hAnsi="Times New Roman"/>
          <w:sz w:val="28"/>
          <w:szCs w:val="28"/>
        </w:rPr>
        <w:t>.</w:t>
      </w:r>
    </w:p>
    <w:p w:rsidR="005C01AE" w:rsidRDefault="005C01AE" w:rsidP="005C01A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Важным фактором развития отрасли животноводства района является выращивание кормовых культур. Основной выращиваемой кормовой культурой района является люцерна. Сено люцерны содержит много белка, фосфора, кальция, незаменимых аминокислот. </w:t>
      </w:r>
    </w:p>
    <w:p w:rsidR="005C01AE" w:rsidRDefault="005C01AE" w:rsidP="005C01A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Выращиванием кормовых культур в Черноярском районе занимаются такие КФХ, как: Омарова М.А., Музюковой Н.Д., Багандова М.Б., Старикова М.С., Адуева К.Ш., Зайладинова А.О., и другие. В 2020 году было засеяно кормовых культур на площади 2233 га. </w:t>
      </w:r>
    </w:p>
    <w:p w:rsidR="005C01AE" w:rsidRPr="00EF6205" w:rsidRDefault="005C01AE" w:rsidP="005C01AE">
      <w:pPr>
        <w:spacing w:after="0" w:line="240" w:lineRule="auto"/>
        <w:ind w:firstLine="567"/>
        <w:jc w:val="both"/>
        <w:rPr>
          <w:rFonts w:ascii="Times New Roman" w:hAnsi="Times New Roman"/>
          <w:sz w:val="28"/>
          <w:szCs w:val="28"/>
        </w:rPr>
      </w:pPr>
      <w:r w:rsidRPr="006212ED">
        <w:rPr>
          <w:rFonts w:ascii="Times New Roman" w:hAnsi="Times New Roman"/>
          <w:sz w:val="28"/>
          <w:szCs w:val="28"/>
        </w:rPr>
        <w:t xml:space="preserve">В 2020 году было заготовлено сена с естественных лугов и сеяных </w:t>
      </w:r>
      <w:r>
        <w:rPr>
          <w:rFonts w:ascii="Times New Roman" w:hAnsi="Times New Roman"/>
          <w:sz w:val="28"/>
          <w:szCs w:val="28"/>
        </w:rPr>
        <w:t xml:space="preserve">35852 </w:t>
      </w:r>
      <w:r w:rsidRPr="006212ED">
        <w:rPr>
          <w:rFonts w:ascii="Times New Roman" w:hAnsi="Times New Roman"/>
          <w:sz w:val="28"/>
          <w:szCs w:val="28"/>
        </w:rPr>
        <w:t>тонн</w:t>
      </w:r>
      <w:r>
        <w:rPr>
          <w:rFonts w:ascii="Times New Roman" w:hAnsi="Times New Roman"/>
          <w:sz w:val="28"/>
          <w:szCs w:val="28"/>
        </w:rPr>
        <w:t>ы, заготовлено соломы 5956 тонн, зернофуража 7340 тонн.</w:t>
      </w:r>
    </w:p>
    <w:p w:rsidR="00B15B59" w:rsidRPr="00B15B59" w:rsidRDefault="00B15B59" w:rsidP="00950231">
      <w:pPr>
        <w:spacing w:after="0" w:line="240" w:lineRule="auto"/>
        <w:ind w:firstLine="567"/>
        <w:jc w:val="both"/>
        <w:rPr>
          <w:rFonts w:ascii="Times New Roman" w:hAnsi="Times New Roman" w:cs="Times New Roman"/>
          <w:sz w:val="28"/>
          <w:szCs w:val="28"/>
        </w:rPr>
      </w:pPr>
      <w:r w:rsidRPr="00B15B59">
        <w:rPr>
          <w:rFonts w:ascii="Times New Roman" w:hAnsi="Times New Roman" w:cs="Times New Roman"/>
          <w:sz w:val="28"/>
          <w:szCs w:val="28"/>
        </w:rPr>
        <w:t>Достижение серьёзных результатов в сельскохозяйственной отрасли  невозможно без государственной поддержки.</w:t>
      </w:r>
    </w:p>
    <w:p w:rsidR="005C01AE" w:rsidRPr="00666C64" w:rsidRDefault="00B15B59" w:rsidP="005C01AE">
      <w:pPr>
        <w:spacing w:after="0" w:line="240" w:lineRule="auto"/>
        <w:ind w:firstLine="567"/>
        <w:jc w:val="both"/>
        <w:rPr>
          <w:rFonts w:ascii="Times New Roman" w:hAnsi="Times New Roman"/>
          <w:sz w:val="28"/>
          <w:szCs w:val="28"/>
        </w:rPr>
      </w:pPr>
      <w:r w:rsidRPr="00B15B59">
        <w:rPr>
          <w:rFonts w:ascii="Times New Roman" w:hAnsi="Times New Roman" w:cs="Times New Roman"/>
          <w:sz w:val="28"/>
          <w:szCs w:val="28"/>
        </w:rPr>
        <w:tab/>
      </w:r>
      <w:r w:rsidR="00610B64">
        <w:rPr>
          <w:rFonts w:ascii="Times New Roman" w:hAnsi="Times New Roman" w:cs="Times New Roman"/>
          <w:sz w:val="28"/>
          <w:szCs w:val="28"/>
        </w:rPr>
        <w:tab/>
      </w:r>
      <w:r w:rsidR="00610B64">
        <w:rPr>
          <w:rFonts w:ascii="Times New Roman" w:hAnsi="Times New Roman" w:cs="Times New Roman"/>
          <w:sz w:val="28"/>
          <w:szCs w:val="28"/>
        </w:rPr>
        <w:tab/>
        <w:t xml:space="preserve"> </w:t>
      </w:r>
      <w:r w:rsidR="005C01AE">
        <w:rPr>
          <w:rFonts w:ascii="Times New Roman" w:hAnsi="Times New Roman" w:cs="Times New Roman"/>
          <w:sz w:val="28"/>
          <w:szCs w:val="28"/>
        </w:rPr>
        <w:t>В 2020</w:t>
      </w:r>
      <w:r w:rsidR="005C01AE" w:rsidRPr="00666C64">
        <w:rPr>
          <w:rFonts w:ascii="Times New Roman" w:hAnsi="Times New Roman"/>
          <w:sz w:val="28"/>
          <w:szCs w:val="28"/>
        </w:rPr>
        <w:t xml:space="preserve"> год</w:t>
      </w:r>
      <w:r w:rsidR="005C01AE">
        <w:rPr>
          <w:rFonts w:ascii="Times New Roman" w:hAnsi="Times New Roman"/>
          <w:sz w:val="28"/>
          <w:szCs w:val="28"/>
        </w:rPr>
        <w:t>у</w:t>
      </w:r>
      <w:r w:rsidR="005C01AE" w:rsidRPr="00666C64">
        <w:rPr>
          <w:rFonts w:ascii="Times New Roman" w:hAnsi="Times New Roman"/>
          <w:sz w:val="28"/>
          <w:szCs w:val="28"/>
        </w:rPr>
        <w:t xml:space="preserve"> на поддержку сельскохозяйственного производства получено из бюджетов всех уровней более 92 млн. рублей, в том числе:</w:t>
      </w:r>
    </w:p>
    <w:p w:rsidR="005C01AE" w:rsidRPr="00A3339D" w:rsidRDefault="005C01AE" w:rsidP="005C01AE">
      <w:pPr>
        <w:spacing w:after="0" w:line="240" w:lineRule="auto"/>
        <w:jc w:val="both"/>
        <w:rPr>
          <w:rFonts w:ascii="Times New Roman" w:hAnsi="Times New Roman"/>
          <w:sz w:val="28"/>
          <w:szCs w:val="28"/>
        </w:rPr>
      </w:pPr>
      <w:r w:rsidRPr="00A3339D">
        <w:rPr>
          <w:rFonts w:ascii="Times New Roman" w:hAnsi="Times New Roman"/>
          <w:sz w:val="28"/>
          <w:szCs w:val="28"/>
        </w:rPr>
        <w:lastRenderedPageBreak/>
        <w:t>22,</w:t>
      </w:r>
      <w:r>
        <w:rPr>
          <w:rFonts w:ascii="Times New Roman" w:hAnsi="Times New Roman"/>
          <w:sz w:val="28"/>
          <w:szCs w:val="28"/>
        </w:rPr>
        <w:t>6</w:t>
      </w:r>
      <w:r w:rsidRPr="00A3339D">
        <w:rPr>
          <w:rFonts w:ascii="Times New Roman" w:hAnsi="Times New Roman"/>
          <w:sz w:val="28"/>
          <w:szCs w:val="28"/>
        </w:rPr>
        <w:t xml:space="preserve"> млн.рублей - на оказание несвязанной поддержки в области растениеводства;</w:t>
      </w:r>
    </w:p>
    <w:p w:rsidR="005C01AE" w:rsidRPr="00A3339D" w:rsidRDefault="005C01AE" w:rsidP="005C01AE">
      <w:pPr>
        <w:spacing w:after="0" w:line="240" w:lineRule="auto"/>
        <w:jc w:val="both"/>
        <w:rPr>
          <w:rFonts w:ascii="Times New Roman" w:hAnsi="Times New Roman"/>
          <w:sz w:val="28"/>
          <w:szCs w:val="28"/>
        </w:rPr>
      </w:pPr>
      <w:r>
        <w:rPr>
          <w:rFonts w:ascii="Times New Roman" w:hAnsi="Times New Roman"/>
          <w:sz w:val="28"/>
          <w:szCs w:val="28"/>
        </w:rPr>
        <w:t>23,9</w:t>
      </w:r>
      <w:r w:rsidRPr="00A3339D">
        <w:rPr>
          <w:rFonts w:ascii="Times New Roman" w:hAnsi="Times New Roman"/>
          <w:sz w:val="28"/>
          <w:szCs w:val="28"/>
        </w:rPr>
        <w:t xml:space="preserve"> млн.рублей - на наращивание маточного поголовья овец и коз;</w:t>
      </w:r>
    </w:p>
    <w:p w:rsidR="005C01AE" w:rsidRPr="00A3339D" w:rsidRDefault="005C01AE" w:rsidP="005C01AE">
      <w:pPr>
        <w:spacing w:after="0" w:line="240" w:lineRule="auto"/>
        <w:jc w:val="both"/>
        <w:rPr>
          <w:rFonts w:ascii="Times New Roman" w:hAnsi="Times New Roman"/>
          <w:sz w:val="28"/>
          <w:szCs w:val="28"/>
        </w:rPr>
      </w:pPr>
      <w:r w:rsidRPr="00A3339D">
        <w:rPr>
          <w:rFonts w:ascii="Times New Roman" w:hAnsi="Times New Roman"/>
          <w:sz w:val="28"/>
          <w:szCs w:val="28"/>
        </w:rPr>
        <w:t>2,4 млн.рублей – на содержание КРС мясного направления;</w:t>
      </w:r>
    </w:p>
    <w:p w:rsidR="005C01AE" w:rsidRPr="00A3339D" w:rsidRDefault="005C01AE" w:rsidP="005C01AE">
      <w:pPr>
        <w:spacing w:after="0" w:line="240" w:lineRule="auto"/>
        <w:jc w:val="both"/>
        <w:rPr>
          <w:rFonts w:ascii="Times New Roman" w:hAnsi="Times New Roman"/>
          <w:sz w:val="28"/>
          <w:szCs w:val="28"/>
        </w:rPr>
      </w:pPr>
      <w:r w:rsidRPr="00A3339D">
        <w:rPr>
          <w:rFonts w:ascii="Times New Roman" w:hAnsi="Times New Roman"/>
          <w:sz w:val="28"/>
          <w:szCs w:val="28"/>
        </w:rPr>
        <w:t>8,9 млн.рублей – на поддержку программы «Агростартап»;</w:t>
      </w:r>
    </w:p>
    <w:p w:rsidR="005C01AE" w:rsidRPr="00A3339D" w:rsidRDefault="005C01AE" w:rsidP="005C01AE">
      <w:pPr>
        <w:spacing w:after="0" w:line="240" w:lineRule="auto"/>
        <w:jc w:val="both"/>
        <w:rPr>
          <w:rFonts w:ascii="Times New Roman" w:hAnsi="Times New Roman"/>
          <w:sz w:val="28"/>
          <w:szCs w:val="28"/>
        </w:rPr>
      </w:pPr>
      <w:r w:rsidRPr="00A3339D">
        <w:rPr>
          <w:rFonts w:ascii="Times New Roman" w:hAnsi="Times New Roman"/>
          <w:sz w:val="28"/>
          <w:szCs w:val="28"/>
        </w:rPr>
        <w:t>5,7 млн.рублей – на поддержку «Начинающих фермеров»;</w:t>
      </w:r>
    </w:p>
    <w:p w:rsidR="005C01AE" w:rsidRPr="00A3339D" w:rsidRDefault="005C01AE" w:rsidP="005C01AE">
      <w:pPr>
        <w:spacing w:after="0" w:line="240" w:lineRule="auto"/>
        <w:jc w:val="both"/>
        <w:rPr>
          <w:rFonts w:ascii="Times New Roman" w:hAnsi="Times New Roman"/>
          <w:sz w:val="28"/>
          <w:szCs w:val="28"/>
        </w:rPr>
      </w:pPr>
      <w:r w:rsidRPr="00A3339D">
        <w:rPr>
          <w:rFonts w:ascii="Times New Roman" w:hAnsi="Times New Roman"/>
          <w:sz w:val="28"/>
          <w:szCs w:val="28"/>
        </w:rPr>
        <w:t>3,5 млн.рублей – на поддержку племенного животноводства;</w:t>
      </w:r>
    </w:p>
    <w:p w:rsidR="005C01AE" w:rsidRPr="00176966" w:rsidRDefault="005C01AE" w:rsidP="005C01AE">
      <w:pPr>
        <w:spacing w:after="0" w:line="240" w:lineRule="auto"/>
        <w:jc w:val="both"/>
        <w:rPr>
          <w:rFonts w:ascii="Times New Roman" w:hAnsi="Times New Roman"/>
          <w:sz w:val="28"/>
          <w:szCs w:val="28"/>
          <w:highlight w:val="yellow"/>
        </w:rPr>
      </w:pPr>
      <w:r w:rsidRPr="00666C64">
        <w:rPr>
          <w:rFonts w:ascii="Times New Roman" w:hAnsi="Times New Roman"/>
          <w:sz w:val="28"/>
          <w:szCs w:val="28"/>
        </w:rPr>
        <w:t>22,7 млн.рублей – на поддержку мелиорации земель;</w:t>
      </w:r>
    </w:p>
    <w:p w:rsidR="005C01AE" w:rsidRPr="00666C64" w:rsidRDefault="005C01AE" w:rsidP="005C01AE">
      <w:pPr>
        <w:spacing w:after="0" w:line="240" w:lineRule="auto"/>
        <w:jc w:val="both"/>
        <w:rPr>
          <w:rFonts w:ascii="Times New Roman" w:hAnsi="Times New Roman"/>
          <w:sz w:val="28"/>
          <w:szCs w:val="28"/>
        </w:rPr>
      </w:pPr>
      <w:r w:rsidRPr="00666C64">
        <w:rPr>
          <w:rFonts w:ascii="Times New Roman" w:hAnsi="Times New Roman"/>
          <w:sz w:val="28"/>
          <w:szCs w:val="28"/>
        </w:rPr>
        <w:t>2,3 млн.рублей – на приобретение семян.</w:t>
      </w:r>
    </w:p>
    <w:p w:rsidR="005C01AE" w:rsidRPr="00A20161" w:rsidRDefault="005C01AE" w:rsidP="005C01AE">
      <w:pPr>
        <w:spacing w:after="0" w:line="240" w:lineRule="auto"/>
        <w:ind w:firstLine="567"/>
        <w:jc w:val="both"/>
        <w:rPr>
          <w:rFonts w:ascii="Times New Roman" w:hAnsi="Times New Roman"/>
          <w:sz w:val="28"/>
          <w:szCs w:val="28"/>
        </w:rPr>
      </w:pPr>
      <w:r w:rsidRPr="00391A30">
        <w:rPr>
          <w:rFonts w:ascii="Times New Roman" w:hAnsi="Times New Roman"/>
          <w:sz w:val="28"/>
          <w:szCs w:val="28"/>
        </w:rPr>
        <w:t>В 2020 году 2 человека выиграли Грант на поддержку начинающим фермерам, 3 человека выиграли конкурс «Агростартап».</w:t>
      </w:r>
      <w:r w:rsidRPr="00A20161">
        <w:rPr>
          <w:rFonts w:ascii="Times New Roman" w:hAnsi="Times New Roman"/>
          <w:sz w:val="28"/>
          <w:szCs w:val="28"/>
        </w:rPr>
        <w:t xml:space="preserve"> </w:t>
      </w:r>
    </w:p>
    <w:p w:rsidR="00B15B59" w:rsidRPr="00B15B59" w:rsidRDefault="00B15B59" w:rsidP="005C01AE">
      <w:pPr>
        <w:spacing w:after="0" w:line="240" w:lineRule="auto"/>
        <w:jc w:val="both"/>
        <w:rPr>
          <w:sz w:val="28"/>
          <w:szCs w:val="28"/>
        </w:rPr>
      </w:pPr>
    </w:p>
    <w:p w:rsidR="00B15B59" w:rsidRDefault="00B15B59" w:rsidP="001771B1">
      <w:pPr>
        <w:keepNext/>
        <w:tabs>
          <w:tab w:val="left" w:pos="709"/>
          <w:tab w:val="decimal" w:pos="2835"/>
          <w:tab w:val="decimal" w:pos="3969"/>
          <w:tab w:val="decimal" w:pos="5103"/>
          <w:tab w:val="decimal" w:pos="6237"/>
          <w:tab w:val="decimal" w:pos="7371"/>
          <w:tab w:val="decimal" w:pos="8505"/>
        </w:tabs>
        <w:spacing w:after="0"/>
        <w:jc w:val="center"/>
        <w:outlineLvl w:val="2"/>
        <w:rPr>
          <w:rFonts w:ascii="Times New Roman" w:hAnsi="Times New Roman" w:cs="Times New Roman"/>
          <w:sz w:val="28"/>
          <w:szCs w:val="28"/>
        </w:rPr>
      </w:pPr>
    </w:p>
    <w:p w:rsidR="008D0029" w:rsidRDefault="008D0029" w:rsidP="001771B1">
      <w:pPr>
        <w:keepNext/>
        <w:tabs>
          <w:tab w:val="left" w:pos="709"/>
          <w:tab w:val="decimal" w:pos="2835"/>
          <w:tab w:val="decimal" w:pos="3969"/>
          <w:tab w:val="decimal" w:pos="5103"/>
          <w:tab w:val="decimal" w:pos="6237"/>
          <w:tab w:val="decimal" w:pos="7371"/>
          <w:tab w:val="decimal" w:pos="8505"/>
        </w:tabs>
        <w:spacing w:after="0"/>
        <w:jc w:val="center"/>
        <w:outlineLvl w:val="2"/>
        <w:rPr>
          <w:rFonts w:ascii="Times New Roman" w:hAnsi="Times New Roman" w:cs="Times New Roman"/>
          <w:sz w:val="28"/>
          <w:szCs w:val="28"/>
        </w:rPr>
      </w:pPr>
      <w:r w:rsidRPr="008D0029">
        <w:rPr>
          <w:rFonts w:ascii="Times New Roman" w:hAnsi="Times New Roman" w:cs="Times New Roman"/>
          <w:sz w:val="28"/>
          <w:szCs w:val="28"/>
        </w:rPr>
        <w:t>Продукция сельского хозяйства</w:t>
      </w:r>
      <w:bookmarkEnd w:id="48"/>
      <w:bookmarkEnd w:id="49"/>
      <w:bookmarkEnd w:id="50"/>
      <w:bookmarkEnd w:id="51"/>
      <w:bookmarkEnd w:id="52"/>
      <w:bookmarkEnd w:id="53"/>
      <w:bookmarkEnd w:id="54"/>
    </w:p>
    <w:p w:rsidR="008D0029" w:rsidRPr="008D0029" w:rsidRDefault="008D0029" w:rsidP="008D0029">
      <w:pPr>
        <w:jc w:val="right"/>
        <w:rPr>
          <w:rFonts w:ascii="Times New Roman" w:hAnsi="Times New Roman" w:cs="Times New Roman"/>
          <w:sz w:val="20"/>
          <w:szCs w:val="20"/>
        </w:rPr>
      </w:pPr>
      <w:r w:rsidRPr="008D0029">
        <w:rPr>
          <w:rFonts w:ascii="Times New Roman" w:hAnsi="Times New Roman" w:cs="Times New Roman"/>
          <w:sz w:val="20"/>
          <w:szCs w:val="20"/>
        </w:rPr>
        <w:t>в фактически действовавших ценах; мил руб</w:t>
      </w:r>
      <w:r w:rsidR="0025536E">
        <w:rPr>
          <w:rFonts w:ascii="Times New Roman" w:hAnsi="Times New Roman" w:cs="Times New Roman"/>
          <w:sz w:val="20"/>
          <w:szCs w:val="20"/>
        </w:rPr>
        <w:t>.</w:t>
      </w:r>
    </w:p>
    <w:tbl>
      <w:tblPr>
        <w:tblW w:w="7086"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993"/>
        <w:gridCol w:w="993"/>
      </w:tblGrid>
      <w:tr w:rsidR="00250B92" w:rsidRPr="00250B92" w:rsidTr="00250B92">
        <w:trPr>
          <w:trHeight w:val="283"/>
          <w:jc w:val="center"/>
        </w:trPr>
        <w:tc>
          <w:tcPr>
            <w:tcW w:w="5100" w:type="dxa"/>
            <w:vAlign w:val="center"/>
            <w:hideMark/>
          </w:tcPr>
          <w:p w:rsidR="00250B92" w:rsidRPr="00250B92" w:rsidRDefault="00250B92" w:rsidP="00250B92">
            <w:pPr>
              <w:spacing w:after="0"/>
              <w:jc w:val="center"/>
              <w:rPr>
                <w:rFonts w:ascii="Times New Roman" w:hAnsi="Times New Roman" w:cs="Times New Roman"/>
                <w:sz w:val="24"/>
                <w:szCs w:val="24"/>
              </w:rPr>
            </w:pPr>
          </w:p>
        </w:tc>
        <w:tc>
          <w:tcPr>
            <w:tcW w:w="993" w:type="dxa"/>
            <w:vAlign w:val="center"/>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2018</w:t>
            </w:r>
          </w:p>
        </w:tc>
        <w:tc>
          <w:tcPr>
            <w:tcW w:w="993" w:type="dxa"/>
            <w:vAlign w:val="center"/>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2019</w:t>
            </w:r>
          </w:p>
        </w:tc>
      </w:tr>
      <w:tr w:rsidR="00250B92" w:rsidRPr="00250B92" w:rsidTr="00250B92">
        <w:trPr>
          <w:trHeight w:val="283"/>
          <w:jc w:val="center"/>
        </w:trPr>
        <w:tc>
          <w:tcPr>
            <w:tcW w:w="7086" w:type="dxa"/>
            <w:gridSpan w:val="3"/>
            <w:vAlign w:val="center"/>
            <w:hideMark/>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Хозяйства всех категорий</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993" w:type="dxa"/>
            <w:vAlign w:val="bottom"/>
            <w:hideMark/>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4123,4</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5580,6</w:t>
            </w:r>
          </w:p>
        </w:tc>
      </w:tr>
      <w:tr w:rsidR="00250B92" w:rsidRPr="00250B92" w:rsidTr="00250B92">
        <w:trPr>
          <w:trHeight w:val="227"/>
          <w:jc w:val="center"/>
        </w:trPr>
        <w:tc>
          <w:tcPr>
            <w:tcW w:w="7086" w:type="dxa"/>
            <w:gridSpan w:val="3"/>
            <w:vAlign w:val="bottom"/>
            <w:hideMark/>
          </w:tcPr>
          <w:p w:rsidR="00250B92" w:rsidRPr="00250B92" w:rsidRDefault="00250B92" w:rsidP="00250B92">
            <w:pPr>
              <w:spacing w:after="0"/>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2680,1</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3965,8</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1443,4</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1614,9</w:t>
            </w:r>
          </w:p>
        </w:tc>
      </w:tr>
      <w:tr w:rsidR="00250B92" w:rsidRPr="00250B92" w:rsidTr="00250B92">
        <w:trPr>
          <w:trHeight w:val="283"/>
          <w:jc w:val="center"/>
        </w:trPr>
        <w:tc>
          <w:tcPr>
            <w:tcW w:w="7086" w:type="dxa"/>
            <w:gridSpan w:val="3"/>
            <w:vAlign w:val="center"/>
            <w:hideMark/>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993" w:type="dxa"/>
            <w:vAlign w:val="bottom"/>
            <w:hideMark/>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63,8</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80,8</w:t>
            </w:r>
          </w:p>
        </w:tc>
      </w:tr>
      <w:tr w:rsidR="00250B92" w:rsidRPr="00250B92" w:rsidTr="00250B92">
        <w:trPr>
          <w:trHeight w:val="227"/>
          <w:jc w:val="center"/>
        </w:trPr>
        <w:tc>
          <w:tcPr>
            <w:tcW w:w="7086" w:type="dxa"/>
            <w:gridSpan w:val="3"/>
            <w:vAlign w:val="bottom"/>
            <w:hideMark/>
          </w:tcPr>
          <w:p w:rsidR="00250B92" w:rsidRPr="00250B92" w:rsidRDefault="00250B92" w:rsidP="00250B92">
            <w:pPr>
              <w:spacing w:after="0"/>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18,6</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25,3</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45,2</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55,4</w:t>
            </w:r>
          </w:p>
        </w:tc>
      </w:tr>
      <w:tr w:rsidR="00250B92" w:rsidRPr="00250B92" w:rsidTr="00250B92">
        <w:trPr>
          <w:trHeight w:val="283"/>
          <w:jc w:val="center"/>
        </w:trPr>
        <w:tc>
          <w:tcPr>
            <w:tcW w:w="7086" w:type="dxa"/>
            <w:gridSpan w:val="3"/>
            <w:vAlign w:val="center"/>
            <w:hideMark/>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993" w:type="dxa"/>
            <w:vAlign w:val="bottom"/>
            <w:hideMark/>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1736,4</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1862,3</w:t>
            </w:r>
          </w:p>
        </w:tc>
      </w:tr>
      <w:tr w:rsidR="00250B92" w:rsidRPr="00250B92" w:rsidTr="00250B92">
        <w:trPr>
          <w:trHeight w:val="227"/>
          <w:jc w:val="center"/>
        </w:trPr>
        <w:tc>
          <w:tcPr>
            <w:tcW w:w="7086" w:type="dxa"/>
            <w:gridSpan w:val="3"/>
            <w:vAlign w:val="bottom"/>
            <w:hideMark/>
          </w:tcPr>
          <w:p w:rsidR="00250B92" w:rsidRPr="00250B92" w:rsidRDefault="00250B92" w:rsidP="00250B92">
            <w:pPr>
              <w:spacing w:after="0"/>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1137,7</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1157,4</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598,7</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704,9</w:t>
            </w:r>
          </w:p>
        </w:tc>
      </w:tr>
      <w:tr w:rsidR="00250B92" w:rsidRPr="00250B92" w:rsidTr="00250B92">
        <w:trPr>
          <w:trHeight w:val="510"/>
          <w:jc w:val="center"/>
        </w:trPr>
        <w:tc>
          <w:tcPr>
            <w:tcW w:w="7086" w:type="dxa"/>
            <w:gridSpan w:val="3"/>
            <w:vAlign w:val="center"/>
            <w:hideMark/>
          </w:tcPr>
          <w:p w:rsidR="00250B92" w:rsidRPr="00250B92" w:rsidRDefault="00250B92" w:rsidP="00250B92">
            <w:pPr>
              <w:spacing w:after="0"/>
              <w:jc w:val="center"/>
              <w:rPr>
                <w:rFonts w:ascii="Times New Roman" w:hAnsi="Times New Roman" w:cs="Times New Roman"/>
                <w:sz w:val="24"/>
                <w:szCs w:val="24"/>
              </w:rPr>
            </w:pPr>
            <w:r w:rsidRPr="00250B92">
              <w:rPr>
                <w:rFonts w:ascii="Times New Roman" w:hAnsi="Times New Roman" w:cs="Times New Roman"/>
                <w:sz w:val="24"/>
                <w:szCs w:val="24"/>
              </w:rPr>
              <w:t>Крестьянские (фермерские) хозяйства</w:t>
            </w:r>
            <w:r w:rsidRPr="00250B92">
              <w:rPr>
                <w:rFonts w:ascii="Times New Roman" w:hAnsi="Times New Roman" w:cs="Times New Roman"/>
                <w:sz w:val="24"/>
                <w:szCs w:val="24"/>
              </w:rPr>
              <w:br/>
              <w:t>и индивидуальные предприниматели</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993" w:type="dxa"/>
            <w:vAlign w:val="bottom"/>
            <w:hideMark/>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2323,3</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3637,6</w:t>
            </w:r>
          </w:p>
        </w:tc>
      </w:tr>
      <w:tr w:rsidR="00250B92" w:rsidRPr="00250B92" w:rsidTr="00250B92">
        <w:trPr>
          <w:trHeight w:val="227"/>
          <w:jc w:val="center"/>
        </w:trPr>
        <w:tc>
          <w:tcPr>
            <w:tcW w:w="7086" w:type="dxa"/>
            <w:gridSpan w:val="3"/>
            <w:vAlign w:val="bottom"/>
            <w:hideMark/>
          </w:tcPr>
          <w:p w:rsidR="00250B92" w:rsidRPr="00250B92" w:rsidRDefault="00250B92" w:rsidP="00250B92">
            <w:pPr>
              <w:spacing w:after="0"/>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1523,8</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2783,0</w:t>
            </w:r>
          </w:p>
        </w:tc>
      </w:tr>
      <w:tr w:rsidR="00250B92" w:rsidRPr="00250B92" w:rsidTr="00250B92">
        <w:trPr>
          <w:trHeight w:val="227"/>
          <w:jc w:val="center"/>
        </w:trPr>
        <w:tc>
          <w:tcPr>
            <w:tcW w:w="5100" w:type="dxa"/>
            <w:vAlign w:val="bottom"/>
            <w:hideMark/>
          </w:tcPr>
          <w:p w:rsidR="00250B92" w:rsidRPr="00250B92" w:rsidRDefault="00250B92" w:rsidP="00250B92">
            <w:pPr>
              <w:spacing w:after="0"/>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799,5</w:t>
            </w:r>
          </w:p>
        </w:tc>
        <w:tc>
          <w:tcPr>
            <w:tcW w:w="993" w:type="dxa"/>
            <w:vAlign w:val="bottom"/>
          </w:tcPr>
          <w:p w:rsidR="00250B92" w:rsidRPr="00250B92" w:rsidRDefault="00250B92" w:rsidP="00250B92">
            <w:pPr>
              <w:spacing w:after="0"/>
              <w:ind w:right="113"/>
              <w:jc w:val="right"/>
              <w:rPr>
                <w:rFonts w:ascii="Times New Roman" w:hAnsi="Times New Roman" w:cs="Times New Roman"/>
                <w:bCs/>
                <w:sz w:val="24"/>
                <w:szCs w:val="24"/>
              </w:rPr>
            </w:pPr>
            <w:r w:rsidRPr="00250B92">
              <w:rPr>
                <w:rFonts w:ascii="Times New Roman" w:hAnsi="Times New Roman" w:cs="Times New Roman"/>
                <w:bCs/>
                <w:sz w:val="24"/>
                <w:szCs w:val="24"/>
              </w:rPr>
              <w:t>854,6</w:t>
            </w:r>
          </w:p>
        </w:tc>
      </w:tr>
    </w:tbl>
    <w:p w:rsidR="00E97DBB" w:rsidRDefault="00E97DBB" w:rsidP="001E170D">
      <w:pPr>
        <w:spacing w:after="0" w:line="240" w:lineRule="auto"/>
        <w:contextualSpacing/>
        <w:jc w:val="both"/>
        <w:rPr>
          <w:rFonts w:ascii="Times New Roman" w:eastAsia="Times New Roman" w:hAnsi="Times New Roman" w:cs="Times New Roman"/>
          <w:bCs/>
          <w:sz w:val="28"/>
          <w:szCs w:val="28"/>
          <w:lang w:eastAsia="ru-RU"/>
        </w:rPr>
      </w:pPr>
    </w:p>
    <w:p w:rsidR="00C97899" w:rsidRPr="00C97899" w:rsidRDefault="00C97899"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55" w:name="_Toc372539413"/>
      <w:bookmarkStart w:id="56" w:name="_Toc531344145"/>
      <w:bookmarkStart w:id="57" w:name="_Toc21515732"/>
      <w:bookmarkStart w:id="58" w:name="_Toc22885045"/>
      <w:r w:rsidRPr="00C97899">
        <w:rPr>
          <w:rFonts w:ascii="Times New Roman" w:hAnsi="Times New Roman" w:cs="Times New Roman"/>
          <w:sz w:val="28"/>
          <w:szCs w:val="28"/>
        </w:rPr>
        <w:t>Индексы производства продукции</w:t>
      </w:r>
      <w:r w:rsidRPr="00C97899">
        <w:rPr>
          <w:rFonts w:ascii="Times New Roman" w:hAnsi="Times New Roman" w:cs="Times New Roman"/>
          <w:sz w:val="28"/>
          <w:szCs w:val="28"/>
        </w:rPr>
        <w:br/>
        <w:t>сельского хозяйства</w:t>
      </w:r>
      <w:bookmarkEnd w:id="55"/>
      <w:bookmarkEnd w:id="56"/>
      <w:bookmarkEnd w:id="57"/>
      <w:bookmarkEnd w:id="58"/>
    </w:p>
    <w:p w:rsidR="00C97899" w:rsidRPr="00C97899" w:rsidRDefault="00C97899" w:rsidP="00C97899">
      <w:pPr>
        <w:ind w:left="3203"/>
        <w:jc w:val="right"/>
        <w:rPr>
          <w:rFonts w:ascii="Times New Roman" w:hAnsi="Times New Roman" w:cs="Times New Roman"/>
          <w:sz w:val="20"/>
          <w:szCs w:val="20"/>
        </w:rPr>
      </w:pPr>
      <w:r w:rsidRPr="00C97899">
        <w:rPr>
          <w:rFonts w:ascii="Times New Roman" w:hAnsi="Times New Roman" w:cs="Times New Roman"/>
          <w:sz w:val="20"/>
          <w:szCs w:val="20"/>
        </w:rPr>
        <w:t>в сопоставимых ценах;</w:t>
      </w:r>
      <w:r w:rsidRPr="00C97899">
        <w:rPr>
          <w:rFonts w:ascii="Times New Roman" w:hAnsi="Times New Roman" w:cs="Times New Roman"/>
          <w:sz w:val="20"/>
          <w:szCs w:val="20"/>
        </w:rPr>
        <w:br/>
        <w:t>в процентах к предыдущему году</w:t>
      </w:r>
    </w:p>
    <w:tbl>
      <w:tblPr>
        <w:tblW w:w="7868" w:type="dxa"/>
        <w:jc w:val="center"/>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132"/>
        <w:gridCol w:w="1509"/>
      </w:tblGrid>
      <w:tr w:rsidR="00250B92" w:rsidRPr="00250B92" w:rsidTr="00250B92">
        <w:trPr>
          <w:trHeight w:val="283"/>
          <w:jc w:val="center"/>
        </w:trPr>
        <w:tc>
          <w:tcPr>
            <w:tcW w:w="5227" w:type="dxa"/>
            <w:vAlign w:val="center"/>
            <w:hideMark/>
          </w:tcPr>
          <w:p w:rsidR="00250B92" w:rsidRPr="00250B92" w:rsidRDefault="00250B92" w:rsidP="00250B92">
            <w:pPr>
              <w:spacing w:after="0" w:line="240" w:lineRule="auto"/>
              <w:jc w:val="center"/>
              <w:rPr>
                <w:rFonts w:ascii="Times New Roman" w:hAnsi="Times New Roman" w:cs="Times New Roman"/>
                <w:sz w:val="24"/>
                <w:szCs w:val="24"/>
              </w:rPr>
            </w:pPr>
            <w:bookmarkStart w:id="59" w:name="_Toc372539414"/>
            <w:bookmarkStart w:id="60" w:name="_Toc531344146"/>
          </w:p>
        </w:tc>
        <w:tc>
          <w:tcPr>
            <w:tcW w:w="1132" w:type="dxa"/>
            <w:vAlign w:val="center"/>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2018</w:t>
            </w:r>
          </w:p>
        </w:tc>
        <w:tc>
          <w:tcPr>
            <w:tcW w:w="1509" w:type="dxa"/>
            <w:vAlign w:val="center"/>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2019</w:t>
            </w:r>
          </w:p>
        </w:tc>
      </w:tr>
      <w:tr w:rsidR="00250B92" w:rsidRPr="00250B92" w:rsidTr="00250B92">
        <w:trPr>
          <w:trHeight w:val="283"/>
          <w:jc w:val="center"/>
        </w:trPr>
        <w:tc>
          <w:tcPr>
            <w:tcW w:w="7868" w:type="dxa"/>
            <w:gridSpan w:val="3"/>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всех категорий</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1132" w:type="dxa"/>
            <w:vAlign w:val="bottom"/>
            <w:hideMark/>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103,2</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104,5</w:t>
            </w:r>
          </w:p>
        </w:tc>
      </w:tr>
      <w:tr w:rsidR="00250B92" w:rsidRPr="00250B92" w:rsidTr="00250B92">
        <w:trPr>
          <w:trHeight w:val="227"/>
          <w:jc w:val="center"/>
        </w:trPr>
        <w:tc>
          <w:tcPr>
            <w:tcW w:w="7868" w:type="dxa"/>
            <w:gridSpan w:val="3"/>
            <w:vAlign w:val="bottom"/>
            <w:hideMark/>
          </w:tcPr>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110,5</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104,8</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lastRenderedPageBreak/>
              <w:t>животноводства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89,1</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104,0</w:t>
            </w:r>
          </w:p>
        </w:tc>
      </w:tr>
      <w:tr w:rsidR="00250B92" w:rsidRPr="00250B92" w:rsidTr="00250B92">
        <w:trPr>
          <w:trHeight w:val="283"/>
          <w:jc w:val="center"/>
        </w:trPr>
        <w:tc>
          <w:tcPr>
            <w:tcW w:w="7868" w:type="dxa"/>
            <w:gridSpan w:val="3"/>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1132" w:type="dxa"/>
            <w:vAlign w:val="bottom"/>
            <w:hideMark/>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173,5</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115,7</w:t>
            </w:r>
          </w:p>
        </w:tc>
      </w:tr>
      <w:tr w:rsidR="00250B92" w:rsidRPr="00250B92" w:rsidTr="00250B92">
        <w:trPr>
          <w:trHeight w:val="227"/>
          <w:jc w:val="center"/>
        </w:trPr>
        <w:tc>
          <w:tcPr>
            <w:tcW w:w="7868" w:type="dxa"/>
            <w:gridSpan w:val="3"/>
            <w:vAlign w:val="bottom"/>
            <w:hideMark/>
          </w:tcPr>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137,1</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109,3</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1132" w:type="dxa"/>
            <w:vAlign w:val="bottom"/>
          </w:tcPr>
          <w:p w:rsidR="00250B92" w:rsidRPr="00250B92" w:rsidRDefault="00250B92" w:rsidP="00250B92">
            <w:pPr>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в 2,6р.</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118,6</w:t>
            </w:r>
          </w:p>
        </w:tc>
      </w:tr>
      <w:tr w:rsidR="00250B92" w:rsidRPr="00250B92" w:rsidTr="00250B92">
        <w:trPr>
          <w:trHeight w:val="283"/>
          <w:jc w:val="center"/>
        </w:trPr>
        <w:tc>
          <w:tcPr>
            <w:tcW w:w="7868" w:type="dxa"/>
            <w:gridSpan w:val="3"/>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1132" w:type="dxa"/>
            <w:vAlign w:val="bottom"/>
            <w:hideMark/>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102,7</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88,7</w:t>
            </w:r>
          </w:p>
        </w:tc>
      </w:tr>
      <w:tr w:rsidR="00250B92" w:rsidRPr="00250B92" w:rsidTr="00250B92">
        <w:trPr>
          <w:trHeight w:val="227"/>
          <w:jc w:val="center"/>
        </w:trPr>
        <w:tc>
          <w:tcPr>
            <w:tcW w:w="7868" w:type="dxa"/>
            <w:gridSpan w:val="3"/>
            <w:vAlign w:val="bottom"/>
            <w:hideMark/>
          </w:tcPr>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109,6</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82,2</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91,8</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101,1</w:t>
            </w:r>
          </w:p>
        </w:tc>
      </w:tr>
      <w:tr w:rsidR="00250B92" w:rsidRPr="00250B92" w:rsidTr="00250B92">
        <w:trPr>
          <w:trHeight w:val="510"/>
          <w:jc w:val="center"/>
        </w:trPr>
        <w:tc>
          <w:tcPr>
            <w:tcW w:w="7868" w:type="dxa"/>
            <w:gridSpan w:val="3"/>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Крестьянские (фермерские) хозяйства</w:t>
            </w:r>
            <w:r w:rsidRPr="00250B92">
              <w:rPr>
                <w:rFonts w:ascii="Times New Roman" w:hAnsi="Times New Roman" w:cs="Times New Roman"/>
                <w:sz w:val="24"/>
                <w:szCs w:val="24"/>
              </w:rPr>
              <w:br/>
              <w:t>и индивидуальные предприниматели</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right="-111"/>
              <w:rPr>
                <w:rFonts w:ascii="Times New Roman" w:hAnsi="Times New Roman" w:cs="Times New Roman"/>
                <w:sz w:val="24"/>
                <w:szCs w:val="24"/>
              </w:rPr>
            </w:pPr>
            <w:r w:rsidRPr="00250B92">
              <w:rPr>
                <w:rFonts w:ascii="Times New Roman" w:hAnsi="Times New Roman" w:cs="Times New Roman"/>
                <w:sz w:val="24"/>
                <w:szCs w:val="24"/>
              </w:rPr>
              <w:t>Продукция сельского хозяйства</w:t>
            </w:r>
          </w:p>
        </w:tc>
        <w:tc>
          <w:tcPr>
            <w:tcW w:w="1132" w:type="dxa"/>
            <w:vAlign w:val="bottom"/>
            <w:hideMark/>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102,4</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116,0</w:t>
            </w:r>
          </w:p>
        </w:tc>
      </w:tr>
      <w:tr w:rsidR="00250B92" w:rsidRPr="00250B92" w:rsidTr="00250B92">
        <w:trPr>
          <w:trHeight w:val="227"/>
          <w:jc w:val="center"/>
        </w:trPr>
        <w:tc>
          <w:tcPr>
            <w:tcW w:w="7868" w:type="dxa"/>
            <w:gridSpan w:val="3"/>
            <w:vAlign w:val="bottom"/>
            <w:hideMark/>
          </w:tcPr>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растениеводства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110,6</w:t>
            </w:r>
          </w:p>
        </w:tc>
        <w:tc>
          <w:tcPr>
            <w:tcW w:w="1509" w:type="dxa"/>
            <w:vAlign w:val="bottom"/>
          </w:tcPr>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121,6</w:t>
            </w:r>
          </w:p>
        </w:tc>
      </w:tr>
      <w:tr w:rsidR="00250B92" w:rsidRPr="00250B92" w:rsidTr="00250B92">
        <w:trPr>
          <w:trHeight w:val="227"/>
          <w:jc w:val="center"/>
        </w:trPr>
        <w:tc>
          <w:tcPr>
            <w:tcW w:w="5227" w:type="dxa"/>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животноводства</w:t>
            </w:r>
          </w:p>
        </w:tc>
        <w:tc>
          <w:tcPr>
            <w:tcW w:w="1132" w:type="dxa"/>
            <w:vAlign w:val="bottom"/>
          </w:tcPr>
          <w:p w:rsidR="00250B92" w:rsidRPr="00250B92" w:rsidRDefault="00250B92" w:rsidP="00250B92">
            <w:pPr>
              <w:spacing w:after="0" w:line="240" w:lineRule="auto"/>
              <w:ind w:right="113"/>
              <w:jc w:val="right"/>
              <w:rPr>
                <w:rFonts w:ascii="Times New Roman" w:hAnsi="Times New Roman" w:cs="Times New Roman"/>
                <w:sz w:val="24"/>
                <w:szCs w:val="24"/>
              </w:rPr>
            </w:pPr>
            <w:r w:rsidRPr="00250B92">
              <w:rPr>
                <w:rFonts w:ascii="Times New Roman" w:hAnsi="Times New Roman" w:cs="Times New Roman"/>
                <w:sz w:val="24"/>
                <w:szCs w:val="24"/>
              </w:rPr>
              <w:t>83,9</w:t>
            </w:r>
          </w:p>
        </w:tc>
        <w:tc>
          <w:tcPr>
            <w:tcW w:w="1509" w:type="dxa"/>
            <w:vAlign w:val="bottom"/>
          </w:tcPr>
          <w:p w:rsidR="00CB3840" w:rsidRDefault="00CB3840" w:rsidP="00FF737D">
            <w:pPr>
              <w:spacing w:after="0" w:line="240" w:lineRule="auto"/>
              <w:ind w:right="113"/>
              <w:jc w:val="center"/>
              <w:rPr>
                <w:rFonts w:ascii="Times New Roman" w:hAnsi="Times New Roman" w:cs="Times New Roman"/>
                <w:sz w:val="24"/>
                <w:szCs w:val="24"/>
              </w:rPr>
            </w:pPr>
          </w:p>
          <w:p w:rsidR="00075CAE" w:rsidRDefault="00075CAE" w:rsidP="00FF737D">
            <w:pPr>
              <w:spacing w:after="0" w:line="240" w:lineRule="auto"/>
              <w:ind w:right="113"/>
              <w:jc w:val="center"/>
              <w:rPr>
                <w:rFonts w:ascii="Times New Roman" w:hAnsi="Times New Roman" w:cs="Times New Roman"/>
                <w:sz w:val="24"/>
                <w:szCs w:val="24"/>
              </w:rPr>
            </w:pPr>
          </w:p>
          <w:p w:rsidR="00250B92" w:rsidRPr="00250B92" w:rsidRDefault="00250B92" w:rsidP="00FF737D">
            <w:pPr>
              <w:spacing w:after="0" w:line="240" w:lineRule="auto"/>
              <w:ind w:right="113"/>
              <w:jc w:val="center"/>
              <w:rPr>
                <w:rFonts w:ascii="Times New Roman" w:hAnsi="Times New Roman" w:cs="Times New Roman"/>
                <w:sz w:val="24"/>
                <w:szCs w:val="24"/>
              </w:rPr>
            </w:pPr>
            <w:r w:rsidRPr="00250B92">
              <w:rPr>
                <w:rFonts w:ascii="Times New Roman" w:hAnsi="Times New Roman" w:cs="Times New Roman"/>
                <w:sz w:val="24"/>
                <w:szCs w:val="24"/>
              </w:rPr>
              <w:t>105,5</w:t>
            </w:r>
          </w:p>
        </w:tc>
      </w:tr>
    </w:tbl>
    <w:p w:rsidR="0025536E" w:rsidRPr="00250B92" w:rsidRDefault="0025536E" w:rsidP="00250B92">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p>
    <w:p w:rsidR="00250B92" w:rsidRDefault="00250B92"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61" w:name="_Toc21515733"/>
      <w:bookmarkStart w:id="62" w:name="_Toc22885046"/>
    </w:p>
    <w:p w:rsidR="0025536E" w:rsidRPr="0025536E" w:rsidRDefault="0025536E"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r w:rsidRPr="0025536E">
        <w:rPr>
          <w:rFonts w:ascii="Times New Roman" w:hAnsi="Times New Roman" w:cs="Times New Roman"/>
          <w:sz w:val="28"/>
          <w:szCs w:val="28"/>
        </w:rPr>
        <w:t xml:space="preserve">Удельный вес района в производстве </w:t>
      </w:r>
      <w:r w:rsidRPr="0025536E">
        <w:rPr>
          <w:rFonts w:ascii="Times New Roman" w:hAnsi="Times New Roman" w:cs="Times New Roman"/>
          <w:sz w:val="28"/>
          <w:szCs w:val="28"/>
        </w:rPr>
        <w:br/>
        <w:t xml:space="preserve">продукции сельского хозяйства области </w:t>
      </w:r>
      <w:r w:rsidRPr="0025536E">
        <w:rPr>
          <w:rFonts w:ascii="Times New Roman" w:hAnsi="Times New Roman" w:cs="Times New Roman"/>
          <w:sz w:val="28"/>
          <w:szCs w:val="28"/>
        </w:rPr>
        <w:br/>
        <w:t>в 201</w:t>
      </w:r>
      <w:r w:rsidR="00250B92">
        <w:rPr>
          <w:rFonts w:ascii="Times New Roman" w:hAnsi="Times New Roman" w:cs="Times New Roman"/>
          <w:sz w:val="28"/>
          <w:szCs w:val="28"/>
        </w:rPr>
        <w:t>9</w:t>
      </w:r>
      <w:r w:rsidRPr="0025536E">
        <w:rPr>
          <w:rFonts w:ascii="Times New Roman" w:hAnsi="Times New Roman" w:cs="Times New Roman"/>
          <w:sz w:val="28"/>
          <w:szCs w:val="28"/>
        </w:rPr>
        <w:t xml:space="preserve"> году</w:t>
      </w:r>
      <w:bookmarkEnd w:id="59"/>
      <w:bookmarkEnd w:id="60"/>
      <w:bookmarkEnd w:id="61"/>
      <w:bookmarkEnd w:id="62"/>
    </w:p>
    <w:p w:rsidR="00E8622C" w:rsidRDefault="00E8622C" w:rsidP="00E862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5536E" w:rsidRPr="0025536E">
        <w:rPr>
          <w:rFonts w:ascii="Times New Roman" w:hAnsi="Times New Roman" w:cs="Times New Roman"/>
          <w:sz w:val="20"/>
          <w:szCs w:val="20"/>
        </w:rPr>
        <w:t xml:space="preserve">в фактических ценах; </w:t>
      </w:r>
    </w:p>
    <w:p w:rsidR="0025536E" w:rsidRDefault="00E8622C" w:rsidP="00E862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5536E" w:rsidRPr="0025536E">
        <w:rPr>
          <w:rFonts w:ascii="Times New Roman" w:hAnsi="Times New Roman" w:cs="Times New Roman"/>
          <w:sz w:val="20"/>
          <w:szCs w:val="20"/>
        </w:rPr>
        <w:t>в процентах</w:t>
      </w:r>
    </w:p>
    <w:p w:rsidR="00E8622C" w:rsidRPr="0025536E" w:rsidRDefault="00E8622C" w:rsidP="00E8622C">
      <w:pPr>
        <w:spacing w:after="0" w:line="240" w:lineRule="auto"/>
        <w:rPr>
          <w:rFonts w:ascii="Times New Roman" w:hAnsi="Times New Roman" w:cs="Times New Roman"/>
          <w:sz w:val="20"/>
          <w:szCs w:val="20"/>
        </w:rPr>
      </w:pPr>
    </w:p>
    <w:tbl>
      <w:tblPr>
        <w:tblW w:w="7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20"/>
        <w:gridCol w:w="1559"/>
        <w:gridCol w:w="1559"/>
      </w:tblGrid>
      <w:tr w:rsidR="00250B92" w:rsidRPr="00250B92" w:rsidTr="00250B92">
        <w:trPr>
          <w:trHeight w:val="283"/>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spacing w:after="0" w:line="240" w:lineRule="auto"/>
              <w:jc w:val="center"/>
              <w:rPr>
                <w:rFonts w:ascii="Times New Roman" w:hAnsi="Times New Roman" w:cs="Times New Roman"/>
                <w:sz w:val="24"/>
                <w:szCs w:val="24"/>
              </w:rPr>
            </w:pPr>
            <w:bookmarkStart w:id="63" w:name="_Toc531344147"/>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ind w:left="-57" w:right="-57"/>
              <w:jc w:val="center"/>
              <w:rPr>
                <w:rFonts w:ascii="Times New Roman" w:hAnsi="Times New Roman" w:cs="Times New Roman"/>
                <w:sz w:val="24"/>
                <w:szCs w:val="24"/>
              </w:rPr>
            </w:pPr>
            <w:r w:rsidRPr="00250B92">
              <w:rPr>
                <w:rFonts w:ascii="Times New Roman" w:hAnsi="Times New Roman" w:cs="Times New Roman"/>
                <w:sz w:val="24"/>
                <w:szCs w:val="24"/>
              </w:rPr>
              <w:t>Продукция</w:t>
            </w:r>
            <w:r w:rsidRPr="00250B92">
              <w:rPr>
                <w:rFonts w:ascii="Times New Roman" w:hAnsi="Times New Roman" w:cs="Times New Roman"/>
                <w:sz w:val="24"/>
                <w:szCs w:val="24"/>
              </w:rPr>
              <w:br/>
              <w:t>сельского</w:t>
            </w:r>
            <w:r w:rsidRPr="00250B92">
              <w:rPr>
                <w:rFonts w:ascii="Times New Roman" w:hAnsi="Times New Roman" w:cs="Times New Roman"/>
                <w:sz w:val="24"/>
                <w:szCs w:val="24"/>
              </w:rPr>
              <w:br/>
              <w:t>хозяйства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86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rPr>
                <w:rFonts w:ascii="Times New Roman" w:hAnsi="Times New Roman" w:cs="Times New Roman"/>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продукция</w:t>
            </w:r>
            <w:r w:rsidRPr="00250B92">
              <w:rPr>
                <w:rFonts w:ascii="Times New Roman" w:hAnsi="Times New Roman" w:cs="Times New Roman"/>
                <w:sz w:val="24"/>
                <w:szCs w:val="24"/>
              </w:rPr>
              <w:br/>
              <w:t>растение-</w:t>
            </w:r>
            <w:r w:rsidRPr="00250B92">
              <w:rPr>
                <w:rFonts w:ascii="Times New Roman" w:hAnsi="Times New Roman" w:cs="Times New Roman"/>
                <w:sz w:val="24"/>
                <w:szCs w:val="24"/>
              </w:rPr>
              <w:br/>
              <w:t>водства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продукция</w:t>
            </w:r>
            <w:r w:rsidRPr="00250B92">
              <w:rPr>
                <w:rFonts w:ascii="Times New Roman" w:hAnsi="Times New Roman" w:cs="Times New Roman"/>
                <w:sz w:val="24"/>
                <w:szCs w:val="24"/>
              </w:rPr>
              <w:br/>
              <w:t>животно-</w:t>
            </w:r>
            <w:r w:rsidRPr="00250B92">
              <w:rPr>
                <w:rFonts w:ascii="Times New Roman" w:hAnsi="Times New Roman" w:cs="Times New Roman"/>
                <w:sz w:val="24"/>
                <w:szCs w:val="24"/>
              </w:rPr>
              <w:br/>
              <w:t>водства</w:t>
            </w:r>
          </w:p>
        </w:tc>
      </w:tr>
      <w:tr w:rsidR="00250B92" w:rsidRPr="00250B92" w:rsidTr="00250B92">
        <w:trPr>
          <w:trHeight w:val="227"/>
          <w:jc w:val="center"/>
        </w:trPr>
        <w:tc>
          <w:tcPr>
            <w:tcW w:w="269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Хозяйства всех категорий</w:t>
            </w:r>
          </w:p>
        </w:tc>
        <w:tc>
          <w:tcPr>
            <w:tcW w:w="142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11,1</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13,1</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8,1</w:t>
            </w:r>
          </w:p>
        </w:tc>
      </w:tr>
      <w:tr w:rsidR="00250B92" w:rsidRPr="00250B92" w:rsidTr="00250B92">
        <w:trPr>
          <w:trHeight w:val="227"/>
          <w:jc w:val="center"/>
        </w:trPr>
        <w:tc>
          <w:tcPr>
            <w:tcW w:w="7232" w:type="dxa"/>
            <w:gridSpan w:val="4"/>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269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c>
          <w:tcPr>
            <w:tcW w:w="142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0,6</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3,2</w:t>
            </w:r>
          </w:p>
        </w:tc>
      </w:tr>
      <w:tr w:rsidR="00250B92" w:rsidRPr="00250B92" w:rsidTr="00250B92">
        <w:trPr>
          <w:trHeight w:val="227"/>
          <w:jc w:val="center"/>
        </w:trPr>
        <w:tc>
          <w:tcPr>
            <w:tcW w:w="269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c>
          <w:tcPr>
            <w:tcW w:w="142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9,3</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16,5</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5,5</w:t>
            </w:r>
          </w:p>
        </w:tc>
      </w:tr>
      <w:tr w:rsidR="00250B92" w:rsidRPr="00250B92" w:rsidTr="00250B92">
        <w:trPr>
          <w:trHeight w:val="255"/>
          <w:jc w:val="center"/>
        </w:trPr>
        <w:tc>
          <w:tcPr>
            <w:tcW w:w="269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w:t>
            </w:r>
            <w:r w:rsidRPr="00250B92">
              <w:rPr>
                <w:rFonts w:ascii="Times New Roman" w:hAnsi="Times New Roman" w:cs="Times New Roman"/>
                <w:sz w:val="24"/>
                <w:szCs w:val="24"/>
              </w:rPr>
              <w:br/>
              <w:t>(фермерские) хозяйства</w:t>
            </w:r>
            <w:r w:rsidRPr="00250B92">
              <w:rPr>
                <w:rFonts w:ascii="Times New Roman" w:hAnsi="Times New Roman" w:cs="Times New Roman"/>
                <w:sz w:val="24"/>
                <w:szCs w:val="24"/>
              </w:rPr>
              <w:br/>
              <w:t xml:space="preserve">и индивидуальные </w:t>
            </w:r>
            <w:r w:rsidRPr="00250B92">
              <w:rPr>
                <w:rFonts w:ascii="Times New Roman" w:hAnsi="Times New Roman" w:cs="Times New Roman"/>
                <w:sz w:val="24"/>
                <w:szCs w:val="24"/>
              </w:rPr>
              <w:br/>
              <w:t>предприниматели</w:t>
            </w:r>
          </w:p>
        </w:tc>
        <w:tc>
          <w:tcPr>
            <w:tcW w:w="142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14,8</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14,5</w:t>
            </w:r>
          </w:p>
        </w:tc>
        <w:tc>
          <w:tcPr>
            <w:tcW w:w="155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227"/>
              <w:jc w:val="right"/>
              <w:rPr>
                <w:rFonts w:ascii="Times New Roman" w:hAnsi="Times New Roman" w:cs="Times New Roman"/>
                <w:sz w:val="24"/>
                <w:szCs w:val="24"/>
              </w:rPr>
            </w:pPr>
            <w:r w:rsidRPr="00250B92">
              <w:rPr>
                <w:rFonts w:ascii="Times New Roman" w:hAnsi="Times New Roman" w:cs="Times New Roman"/>
                <w:sz w:val="24"/>
                <w:szCs w:val="24"/>
              </w:rPr>
              <w:t>15,8</w:t>
            </w:r>
          </w:p>
        </w:tc>
      </w:tr>
    </w:tbl>
    <w:p w:rsidR="00FA1B35" w:rsidRDefault="00FA1B35" w:rsidP="00FA1B35">
      <w:pPr>
        <w:keepNext/>
        <w:tabs>
          <w:tab w:val="left" w:pos="709"/>
          <w:tab w:val="decimal" w:pos="2835"/>
          <w:tab w:val="decimal" w:pos="3969"/>
          <w:tab w:val="decimal" w:pos="5103"/>
          <w:tab w:val="decimal" w:pos="6237"/>
          <w:tab w:val="decimal" w:pos="7371"/>
          <w:tab w:val="decimal" w:pos="8505"/>
        </w:tabs>
        <w:jc w:val="center"/>
        <w:outlineLvl w:val="2"/>
        <w:rPr>
          <w:b/>
          <w:szCs w:val="24"/>
        </w:rPr>
      </w:pPr>
    </w:p>
    <w:p w:rsidR="00FA1B35" w:rsidRPr="00FA1B35" w:rsidRDefault="00FA1B35"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64" w:name="_Toc21515734"/>
      <w:bookmarkStart w:id="65" w:name="_Toc22885047"/>
      <w:r w:rsidRPr="00FA1B35">
        <w:rPr>
          <w:rFonts w:ascii="Times New Roman" w:hAnsi="Times New Roman" w:cs="Times New Roman"/>
          <w:sz w:val="28"/>
          <w:szCs w:val="28"/>
        </w:rPr>
        <w:t>Посевные площади основных</w:t>
      </w:r>
      <w:r w:rsidRPr="00FA1B35">
        <w:rPr>
          <w:rFonts w:ascii="Times New Roman" w:hAnsi="Times New Roman" w:cs="Times New Roman"/>
          <w:sz w:val="28"/>
          <w:szCs w:val="28"/>
        </w:rPr>
        <w:br/>
        <w:t>сельскохозяйственных культур</w:t>
      </w:r>
      <w:bookmarkEnd w:id="63"/>
      <w:bookmarkEnd w:id="64"/>
      <w:bookmarkEnd w:id="65"/>
    </w:p>
    <w:p w:rsidR="00FA1B35" w:rsidRPr="008806B3" w:rsidRDefault="00FA1B35" w:rsidP="00FA1B35">
      <w:pPr>
        <w:tabs>
          <w:tab w:val="left" w:pos="709"/>
          <w:tab w:val="decimal" w:pos="2835"/>
          <w:tab w:val="decimal" w:pos="3969"/>
          <w:tab w:val="decimal" w:pos="5103"/>
          <w:tab w:val="decimal" w:pos="6237"/>
          <w:tab w:val="decimal" w:pos="7371"/>
          <w:tab w:val="decimal" w:pos="8505"/>
        </w:tabs>
        <w:jc w:val="both"/>
        <w:rPr>
          <w:b/>
          <w:sz w:val="4"/>
          <w:szCs w:val="4"/>
        </w:rPr>
      </w:pPr>
      <w:r>
        <w:rPr>
          <w:rFonts w:ascii="Times New Roman" w:hAnsi="Times New Roman" w:cs="Times New Roman"/>
          <w:sz w:val="20"/>
          <w:szCs w:val="20"/>
        </w:rPr>
        <w:t xml:space="preserve">                                                                                                                                           </w:t>
      </w:r>
      <w:r w:rsidR="00E8622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A1B35">
        <w:rPr>
          <w:rFonts w:ascii="Times New Roman" w:hAnsi="Times New Roman" w:cs="Times New Roman"/>
          <w:sz w:val="20"/>
          <w:szCs w:val="20"/>
        </w:rPr>
        <w:t>гектаров</w:t>
      </w:r>
    </w:p>
    <w:tbl>
      <w:tblPr>
        <w:tblW w:w="7653" w:type="dxa"/>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852"/>
        <w:gridCol w:w="709"/>
        <w:gridCol w:w="709"/>
        <w:gridCol w:w="709"/>
        <w:gridCol w:w="990"/>
      </w:tblGrid>
      <w:tr w:rsidR="00250B92" w:rsidRPr="00250B92" w:rsidTr="00250B92">
        <w:trPr>
          <w:trHeight w:val="283"/>
          <w:jc w:val="center"/>
        </w:trPr>
        <w:tc>
          <w:tcPr>
            <w:tcW w:w="368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bookmarkStart w:id="66" w:name="_Toc371922357"/>
            <w:bookmarkStart w:id="67" w:name="_Toc531344148"/>
            <w:bookmarkStart w:id="68" w:name="_Toc21515735"/>
            <w:bookmarkStart w:id="69" w:name="_Toc22885048"/>
          </w:p>
        </w:tc>
        <w:tc>
          <w:tcPr>
            <w:tcW w:w="85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2015</w:t>
            </w:r>
          </w:p>
        </w:tc>
        <w:tc>
          <w:tcPr>
            <w:tcW w:w="709"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2018</w:t>
            </w:r>
          </w:p>
        </w:tc>
        <w:tc>
          <w:tcPr>
            <w:tcW w:w="990"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2019</w:t>
            </w:r>
          </w:p>
        </w:tc>
      </w:tr>
      <w:tr w:rsidR="00250B92" w:rsidRPr="00250B92" w:rsidTr="00250B92">
        <w:trPr>
          <w:trHeight w:val="283"/>
          <w:jc w:val="center"/>
        </w:trPr>
        <w:tc>
          <w:tcPr>
            <w:tcW w:w="7653"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всех категорий</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Вся посевная площадь</w:t>
            </w:r>
          </w:p>
        </w:tc>
        <w:tc>
          <w:tcPr>
            <w:tcW w:w="852"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11503</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9145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9570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12162</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9470</w:t>
            </w:r>
          </w:p>
        </w:tc>
      </w:tr>
      <w:tr w:rsidR="00250B92" w:rsidRPr="00250B92" w:rsidTr="00250B92">
        <w:trPr>
          <w:trHeight w:val="227"/>
          <w:jc w:val="center"/>
        </w:trPr>
        <w:tc>
          <w:tcPr>
            <w:tcW w:w="7653" w:type="dxa"/>
            <w:gridSpan w:val="6"/>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306"/>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Pr>
                <w:rFonts w:ascii="Times New Roman" w:hAnsi="Times New Roman" w:cs="Times New Roman"/>
                <w:sz w:val="24"/>
                <w:szCs w:val="24"/>
              </w:rPr>
            </w:pPr>
            <w:r w:rsidRPr="00250B92">
              <w:rPr>
                <w:rFonts w:ascii="Times New Roman" w:hAnsi="Times New Roman" w:cs="Times New Roman"/>
                <w:sz w:val="24"/>
                <w:szCs w:val="24"/>
              </w:rPr>
              <w:t>зерновые</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2300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1235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2405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4492</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2651</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480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426</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398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323</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243</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овощи открытого грунта</w:t>
            </w:r>
            <w:r w:rsidRPr="00250B92">
              <w:rPr>
                <w:rFonts w:ascii="Times New Roman" w:hAnsi="Times New Roman" w:cs="Times New Roman"/>
                <w:sz w:val="24"/>
                <w:szCs w:val="24"/>
                <w:vertAlign w:val="superscript"/>
              </w:rPr>
              <w:t>2)</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3829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3631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3040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3658</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3511</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113"/>
              <w:rPr>
                <w:rFonts w:ascii="Times New Roman" w:hAnsi="Times New Roman" w:cs="Times New Roman"/>
                <w:sz w:val="24"/>
                <w:szCs w:val="24"/>
              </w:rPr>
            </w:pPr>
            <w:r w:rsidRPr="00250B92">
              <w:rPr>
                <w:rFonts w:ascii="Times New Roman" w:hAnsi="Times New Roman" w:cs="Times New Roman"/>
                <w:sz w:val="24"/>
                <w:szCs w:val="24"/>
              </w:rPr>
              <w:lastRenderedPageBreak/>
              <w:t>бахчи продовольственные</w:t>
            </w:r>
            <w:r w:rsidRPr="00250B92">
              <w:rPr>
                <w:rFonts w:ascii="Times New Roman" w:hAnsi="Times New Roman" w:cs="Times New Roman"/>
                <w:sz w:val="24"/>
                <w:szCs w:val="24"/>
                <w:vertAlign w:val="superscript"/>
              </w:rPr>
              <w:t>3)</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544</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490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432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407</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530</w:t>
            </w:r>
          </w:p>
        </w:tc>
      </w:tr>
      <w:tr w:rsidR="00250B92" w:rsidRPr="00250B92" w:rsidTr="00250B92">
        <w:trPr>
          <w:trHeight w:val="283"/>
          <w:jc w:val="center"/>
        </w:trPr>
        <w:tc>
          <w:tcPr>
            <w:tcW w:w="7653"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Вся посевная площадь</w:t>
            </w:r>
          </w:p>
        </w:tc>
        <w:tc>
          <w:tcPr>
            <w:tcW w:w="852"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2234</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142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801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754</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597</w:t>
            </w:r>
          </w:p>
        </w:tc>
      </w:tr>
      <w:tr w:rsidR="00250B92" w:rsidRPr="00250B92" w:rsidTr="00250B92">
        <w:trPr>
          <w:trHeight w:val="227"/>
          <w:jc w:val="center"/>
        </w:trPr>
        <w:tc>
          <w:tcPr>
            <w:tcW w:w="7653" w:type="dxa"/>
            <w:gridSpan w:val="6"/>
            <w:tcBorders>
              <w:top w:val="single" w:sz="4" w:space="0" w:color="auto"/>
              <w:left w:val="single" w:sz="4" w:space="0" w:color="auto"/>
              <w:bottom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306"/>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зерновые</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43</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780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525</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овощи открытого грунта</w:t>
            </w:r>
            <w:r w:rsidRPr="00250B92">
              <w:rPr>
                <w:rFonts w:ascii="Times New Roman" w:hAnsi="Times New Roman" w:cs="Times New Roman"/>
                <w:sz w:val="24"/>
                <w:szCs w:val="24"/>
                <w:vertAlign w:val="superscript"/>
              </w:rPr>
              <w:t>2)</w:t>
            </w:r>
          </w:p>
        </w:tc>
        <w:tc>
          <w:tcPr>
            <w:tcW w:w="852"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128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62</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25</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w:t>
            </w:r>
          </w:p>
        </w:tc>
      </w:tr>
      <w:tr w:rsidR="00250B92" w:rsidRPr="00250B92" w:rsidTr="00250B92">
        <w:trPr>
          <w:trHeight w:val="283"/>
          <w:jc w:val="center"/>
        </w:trPr>
        <w:tc>
          <w:tcPr>
            <w:tcW w:w="7653"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57"/>
              <w:rPr>
                <w:rFonts w:ascii="Times New Roman" w:hAnsi="Times New Roman" w:cs="Times New Roman"/>
                <w:sz w:val="24"/>
                <w:szCs w:val="24"/>
              </w:rPr>
            </w:pPr>
            <w:r w:rsidRPr="00250B92">
              <w:rPr>
                <w:rFonts w:ascii="Times New Roman" w:hAnsi="Times New Roman" w:cs="Times New Roman"/>
                <w:sz w:val="24"/>
                <w:szCs w:val="24"/>
              </w:rPr>
              <w:t>Вся посевная площадь</w:t>
            </w:r>
          </w:p>
        </w:tc>
        <w:tc>
          <w:tcPr>
            <w:tcW w:w="852"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1761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1662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1057</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1521</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1207</w:t>
            </w:r>
          </w:p>
        </w:tc>
      </w:tr>
      <w:tr w:rsidR="00250B92" w:rsidRPr="00250B92" w:rsidTr="00250B92">
        <w:trPr>
          <w:trHeight w:val="227"/>
          <w:jc w:val="center"/>
        </w:trPr>
        <w:tc>
          <w:tcPr>
            <w:tcW w:w="7653" w:type="dxa"/>
            <w:gridSpan w:val="6"/>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306"/>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409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368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338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283</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205</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овощи открытого грунта</w:t>
            </w:r>
            <w:r w:rsidRPr="00250B92">
              <w:rPr>
                <w:rFonts w:ascii="Times New Roman" w:hAnsi="Times New Roman" w:cs="Times New Roman"/>
                <w:sz w:val="24"/>
                <w:szCs w:val="24"/>
                <w:vertAlign w:val="superscript"/>
              </w:rPr>
              <w:t>2)</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1335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1277</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709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1229</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996</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113"/>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9</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w:t>
            </w:r>
          </w:p>
        </w:tc>
      </w:tr>
      <w:tr w:rsidR="00250B92" w:rsidRPr="00250B92" w:rsidTr="00250B92">
        <w:trPr>
          <w:trHeight w:val="510"/>
          <w:jc w:val="center"/>
        </w:trPr>
        <w:tc>
          <w:tcPr>
            <w:tcW w:w="7653"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(фермерские) хозяйства </w:t>
            </w:r>
            <w:r w:rsidRPr="00250B92">
              <w:rPr>
                <w:rFonts w:ascii="Times New Roman" w:hAnsi="Times New Roman" w:cs="Times New Roman"/>
                <w:sz w:val="24"/>
                <w:szCs w:val="24"/>
              </w:rPr>
              <w:br/>
              <w:t>и индивидуальные предприниматели</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57"/>
              <w:rPr>
                <w:rFonts w:ascii="Times New Roman" w:hAnsi="Times New Roman" w:cs="Times New Roman"/>
                <w:sz w:val="24"/>
                <w:szCs w:val="24"/>
              </w:rPr>
            </w:pPr>
            <w:r w:rsidRPr="00250B92">
              <w:rPr>
                <w:rFonts w:ascii="Times New Roman" w:hAnsi="Times New Roman" w:cs="Times New Roman"/>
                <w:sz w:val="24"/>
                <w:szCs w:val="24"/>
              </w:rPr>
              <w:t>Вся посевная площадь</w:t>
            </w:r>
          </w:p>
        </w:tc>
        <w:tc>
          <w:tcPr>
            <w:tcW w:w="852"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7508</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7342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7711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9887</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7665</w:t>
            </w:r>
          </w:p>
        </w:tc>
      </w:tr>
      <w:tr w:rsidR="00250B92" w:rsidRPr="00250B92" w:rsidTr="00250B92">
        <w:trPr>
          <w:trHeight w:val="227"/>
          <w:jc w:val="center"/>
        </w:trPr>
        <w:tc>
          <w:tcPr>
            <w:tcW w:w="7653" w:type="dxa"/>
            <w:gridSpan w:val="6"/>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306"/>
              <w:rPr>
                <w:rFonts w:ascii="Times New Roman" w:hAnsi="Times New Roman" w:cs="Times New Roman"/>
                <w:sz w:val="24"/>
                <w:szCs w:val="24"/>
              </w:rPr>
            </w:pPr>
            <w:r w:rsidRPr="00250B92">
              <w:rPr>
                <w:rFonts w:ascii="Times New Roman" w:hAnsi="Times New Roman" w:cs="Times New Roman"/>
                <w:sz w:val="24"/>
                <w:szCs w:val="24"/>
              </w:rPr>
              <w:t>в том числе:</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Pr>
                <w:rFonts w:ascii="Times New Roman" w:hAnsi="Times New Roman" w:cs="Times New Roman"/>
                <w:sz w:val="24"/>
                <w:szCs w:val="24"/>
              </w:rPr>
            </w:pPr>
            <w:r w:rsidRPr="00250B92">
              <w:rPr>
                <w:rFonts w:ascii="Times New Roman" w:hAnsi="Times New Roman" w:cs="Times New Roman"/>
                <w:sz w:val="24"/>
                <w:szCs w:val="24"/>
              </w:rPr>
              <w:t>зерновые</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1362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1192</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1625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4270</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2126</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79"/>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41</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38</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57"/>
              <w:rPr>
                <w:rFonts w:ascii="Times New Roman" w:hAnsi="Times New Roman" w:cs="Times New Roman"/>
                <w:sz w:val="24"/>
                <w:szCs w:val="24"/>
              </w:rPr>
            </w:pPr>
            <w:r w:rsidRPr="00250B92">
              <w:rPr>
                <w:rFonts w:ascii="Times New Roman" w:hAnsi="Times New Roman" w:cs="Times New Roman"/>
                <w:sz w:val="24"/>
                <w:szCs w:val="24"/>
              </w:rPr>
              <w:t>овощи открытого грунта</w:t>
            </w:r>
            <w:r w:rsidRPr="00250B92">
              <w:rPr>
                <w:rFonts w:ascii="Times New Roman" w:hAnsi="Times New Roman" w:cs="Times New Roman"/>
                <w:sz w:val="24"/>
                <w:szCs w:val="24"/>
                <w:vertAlign w:val="superscript"/>
              </w:rPr>
              <w:t>2)</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2367</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2255</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2310</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2367</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2489</w:t>
            </w:r>
          </w:p>
        </w:tc>
      </w:tr>
      <w:tr w:rsidR="00250B92" w:rsidRPr="00250B92" w:rsidTr="00250B92">
        <w:trPr>
          <w:trHeight w:val="227"/>
          <w:jc w:val="center"/>
        </w:trPr>
        <w:tc>
          <w:tcPr>
            <w:tcW w:w="3684"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left="79" w:right="-113"/>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8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250B92">
              <w:rPr>
                <w:rFonts w:ascii="Times New Roman" w:hAnsi="Times New Roman" w:cs="Times New Roman"/>
                <w:sz w:val="24"/>
                <w:szCs w:val="24"/>
              </w:rPr>
              <w:t>527</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474</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423</w:t>
            </w:r>
          </w:p>
        </w:tc>
        <w:tc>
          <w:tcPr>
            <w:tcW w:w="709"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398</w:t>
            </w:r>
          </w:p>
        </w:tc>
        <w:tc>
          <w:tcPr>
            <w:tcW w:w="990"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518</w:t>
            </w:r>
          </w:p>
        </w:tc>
      </w:tr>
    </w:tbl>
    <w:p w:rsidR="00250B92" w:rsidRPr="00250B92" w:rsidRDefault="00250B92" w:rsidP="00250B92">
      <w:pPr>
        <w:spacing w:before="120" w:after="0" w:line="240" w:lineRule="auto"/>
        <w:ind w:left="340"/>
        <w:rPr>
          <w:rFonts w:ascii="Times New Roman" w:hAnsi="Times New Roman" w:cs="Times New Roman"/>
          <w:sz w:val="24"/>
          <w:szCs w:val="24"/>
        </w:rPr>
      </w:pPr>
      <w:r w:rsidRPr="00250B92">
        <w:rPr>
          <w:rFonts w:ascii="Times New Roman" w:hAnsi="Times New Roman" w:cs="Times New Roman"/>
          <w:sz w:val="24"/>
          <w:szCs w:val="24"/>
          <w:vertAlign w:val="superscript"/>
        </w:rPr>
        <w:t>2)</w:t>
      </w:r>
      <w:r w:rsidRPr="00250B92">
        <w:rPr>
          <w:rFonts w:ascii="Times New Roman" w:hAnsi="Times New Roman" w:cs="Times New Roman"/>
          <w:sz w:val="24"/>
          <w:szCs w:val="24"/>
        </w:rPr>
        <w:t>включая закрытый грунт по хозяйствам населения (без семенников)</w:t>
      </w:r>
    </w:p>
    <w:p w:rsidR="00250B92" w:rsidRPr="00250B92" w:rsidRDefault="00250B92" w:rsidP="00250B92">
      <w:pPr>
        <w:spacing w:after="0" w:line="240" w:lineRule="auto"/>
        <w:ind w:left="340"/>
        <w:rPr>
          <w:rFonts w:ascii="Times New Roman" w:hAnsi="Times New Roman" w:cs="Times New Roman"/>
          <w:sz w:val="24"/>
          <w:szCs w:val="24"/>
        </w:rPr>
      </w:pPr>
      <w:r w:rsidRPr="00250B92">
        <w:rPr>
          <w:rFonts w:ascii="Times New Roman" w:hAnsi="Times New Roman" w:cs="Times New Roman"/>
          <w:sz w:val="24"/>
          <w:szCs w:val="24"/>
          <w:vertAlign w:val="superscript"/>
        </w:rPr>
        <w:t>3)</w:t>
      </w:r>
      <w:r w:rsidRPr="00250B92">
        <w:rPr>
          <w:rFonts w:ascii="Times New Roman" w:hAnsi="Times New Roman" w:cs="Times New Roman"/>
          <w:sz w:val="24"/>
          <w:szCs w:val="24"/>
        </w:rPr>
        <w:t>здесь и далее без семенников</w:t>
      </w:r>
    </w:p>
    <w:p w:rsidR="00250B92" w:rsidRDefault="00250B92" w:rsidP="00250B92">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p>
    <w:p w:rsidR="00FA1B35" w:rsidRPr="00FA1B35" w:rsidRDefault="00FA1B35" w:rsidP="00250B92">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r w:rsidRPr="00FA1B35">
        <w:rPr>
          <w:rFonts w:ascii="Times New Roman" w:hAnsi="Times New Roman" w:cs="Times New Roman"/>
          <w:sz w:val="28"/>
          <w:szCs w:val="28"/>
        </w:rPr>
        <w:t xml:space="preserve">Валовой сбор основных </w:t>
      </w:r>
      <w:r w:rsidRPr="00FA1B35">
        <w:rPr>
          <w:rFonts w:ascii="Times New Roman" w:hAnsi="Times New Roman" w:cs="Times New Roman"/>
          <w:sz w:val="28"/>
          <w:szCs w:val="28"/>
        </w:rPr>
        <w:br/>
        <w:t>сельскохозяйственных культур</w:t>
      </w:r>
      <w:bookmarkEnd w:id="66"/>
      <w:bookmarkEnd w:id="67"/>
      <w:bookmarkEnd w:id="68"/>
      <w:bookmarkEnd w:id="69"/>
    </w:p>
    <w:p w:rsidR="00FA1B35" w:rsidRPr="00323AC0" w:rsidRDefault="00FA1B35" w:rsidP="00FA1B35">
      <w:pPr>
        <w:tabs>
          <w:tab w:val="left" w:pos="709"/>
          <w:tab w:val="decimal" w:pos="2835"/>
          <w:tab w:val="decimal" w:pos="3969"/>
          <w:tab w:val="decimal" w:pos="5103"/>
          <w:tab w:val="decimal" w:pos="6237"/>
          <w:tab w:val="decimal" w:pos="7371"/>
          <w:tab w:val="decimal" w:pos="8505"/>
        </w:tabs>
        <w:jc w:val="both"/>
        <w:rPr>
          <w:b/>
          <w:sz w:val="4"/>
          <w:szCs w:val="4"/>
        </w:rPr>
      </w:pPr>
      <w:r>
        <w:rPr>
          <w:rFonts w:ascii="Times New Roman" w:hAnsi="Times New Roman" w:cs="Times New Roman"/>
          <w:sz w:val="20"/>
          <w:szCs w:val="20"/>
        </w:rPr>
        <w:t xml:space="preserve">                                                                                                                                                      </w:t>
      </w:r>
      <w:r w:rsidR="00E8622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A1B35">
        <w:rPr>
          <w:rFonts w:ascii="Times New Roman" w:hAnsi="Times New Roman" w:cs="Times New Roman"/>
          <w:sz w:val="20"/>
          <w:szCs w:val="20"/>
        </w:rPr>
        <w:t>центнеров</w:t>
      </w:r>
    </w:p>
    <w:tbl>
      <w:tblPr>
        <w:tblW w:w="8667" w:type="dxa"/>
        <w:jc w:val="center"/>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031"/>
        <w:gridCol w:w="974"/>
        <w:gridCol w:w="992"/>
        <w:gridCol w:w="993"/>
        <w:gridCol w:w="1134"/>
      </w:tblGrid>
      <w:tr w:rsidR="00250B92" w:rsidRPr="00250B92" w:rsidTr="00250B92">
        <w:trPr>
          <w:trHeight w:val="283"/>
          <w:jc w:val="center"/>
        </w:trPr>
        <w:tc>
          <w:tcPr>
            <w:tcW w:w="3543"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bookmarkStart w:id="70" w:name="_Toc372539419"/>
            <w:bookmarkStart w:id="71" w:name="_Toc403643592"/>
            <w:bookmarkStart w:id="72" w:name="_Toc436122835"/>
            <w:bookmarkStart w:id="73" w:name="_Toc466630013"/>
            <w:bookmarkStart w:id="74" w:name="_Toc531344150"/>
            <w:bookmarkStart w:id="75" w:name="_Toc21515736"/>
            <w:bookmarkStart w:id="76" w:name="_Toc22885049"/>
          </w:p>
        </w:tc>
        <w:tc>
          <w:tcPr>
            <w:tcW w:w="1031" w:type="dxa"/>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2015</w:t>
            </w:r>
          </w:p>
        </w:tc>
        <w:tc>
          <w:tcPr>
            <w:tcW w:w="97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2019</w:t>
            </w:r>
          </w:p>
        </w:tc>
      </w:tr>
      <w:tr w:rsidR="00250B92" w:rsidRPr="00250B92" w:rsidTr="00250B92">
        <w:trPr>
          <w:trHeight w:val="170"/>
          <w:jc w:val="center"/>
        </w:trPr>
        <w:tc>
          <w:tcPr>
            <w:tcW w:w="8667"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всех категорий</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 xml:space="preserve">Зерновые (в весе </w:t>
            </w:r>
            <w:r w:rsidRPr="00250B92">
              <w:rPr>
                <w:rFonts w:ascii="Times New Roman" w:hAnsi="Times New Roman" w:cs="Times New Roman"/>
                <w:sz w:val="24"/>
                <w:szCs w:val="24"/>
              </w:rPr>
              <w:br/>
              <w:t>после доработки)</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18733</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37592</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70650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39370</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33349</w:t>
            </w:r>
          </w:p>
        </w:tc>
      </w:tr>
      <w:tr w:rsidR="00250B92" w:rsidRPr="00250B92" w:rsidTr="00250B92">
        <w:trPr>
          <w:trHeight w:val="227"/>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80162</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72375</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70510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63467</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44237</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113"/>
              <w:rPr>
                <w:rFonts w:ascii="Times New Roman" w:hAnsi="Times New Roman" w:cs="Times New Roman"/>
                <w:sz w:val="24"/>
                <w:szCs w:val="24"/>
              </w:rPr>
            </w:pPr>
            <w:r w:rsidRPr="00250B92">
              <w:rPr>
                <w:rFonts w:ascii="Times New Roman" w:hAnsi="Times New Roman" w:cs="Times New Roman"/>
                <w:sz w:val="24"/>
                <w:szCs w:val="24"/>
              </w:rPr>
              <w:t xml:space="preserve">Овощи открытого </w:t>
            </w:r>
            <w:r w:rsidRPr="00250B92">
              <w:rPr>
                <w:rFonts w:ascii="Times New Roman" w:hAnsi="Times New Roman" w:cs="Times New Roman"/>
                <w:sz w:val="24"/>
                <w:szCs w:val="24"/>
              </w:rPr>
              <w:br/>
              <w:t>и закрытого грунта</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1229786</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1226506</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1471884</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1675667</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1881428</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145052</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145394</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152250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162410</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242932</w:t>
            </w:r>
          </w:p>
        </w:tc>
      </w:tr>
      <w:tr w:rsidR="00250B92" w:rsidRPr="00250B92" w:rsidTr="00250B92">
        <w:trPr>
          <w:trHeight w:val="283"/>
          <w:jc w:val="center"/>
        </w:trPr>
        <w:tc>
          <w:tcPr>
            <w:tcW w:w="8667"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 xml:space="preserve">Зерновые (в весе </w:t>
            </w:r>
            <w:r w:rsidRPr="00250B92">
              <w:rPr>
                <w:rFonts w:ascii="Times New Roman" w:hAnsi="Times New Roman" w:cs="Times New Roman"/>
                <w:sz w:val="24"/>
                <w:szCs w:val="24"/>
              </w:rPr>
              <w:br/>
              <w:t>после доработки)</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993</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19901</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11072</w:t>
            </w:r>
          </w:p>
        </w:tc>
      </w:tr>
      <w:tr w:rsidR="00250B92" w:rsidRPr="00250B92" w:rsidTr="00250B92">
        <w:trPr>
          <w:trHeight w:val="227"/>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113"/>
              <w:rPr>
                <w:rFonts w:ascii="Times New Roman" w:hAnsi="Times New Roman" w:cs="Times New Roman"/>
                <w:sz w:val="24"/>
                <w:szCs w:val="24"/>
              </w:rPr>
            </w:pPr>
            <w:r w:rsidRPr="00250B92">
              <w:rPr>
                <w:rFonts w:ascii="Times New Roman" w:hAnsi="Times New Roman" w:cs="Times New Roman"/>
                <w:sz w:val="24"/>
                <w:szCs w:val="24"/>
              </w:rPr>
              <w:t xml:space="preserve">Овощи открытого </w:t>
            </w:r>
            <w:r w:rsidRPr="00250B92">
              <w:rPr>
                <w:rFonts w:ascii="Times New Roman" w:hAnsi="Times New Roman" w:cs="Times New Roman"/>
                <w:sz w:val="24"/>
                <w:szCs w:val="24"/>
              </w:rPr>
              <w:br/>
              <w:t>и закрытого грунта</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16579</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23900</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7750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22401</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9090</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spacing w:after="0" w:line="240" w:lineRule="auto"/>
              <w:ind w:right="-113"/>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4200</w:t>
            </w:r>
          </w:p>
        </w:tc>
      </w:tr>
      <w:tr w:rsidR="00250B92" w:rsidRPr="00250B92" w:rsidTr="00250B92">
        <w:trPr>
          <w:trHeight w:val="283"/>
          <w:jc w:val="center"/>
        </w:trPr>
        <w:tc>
          <w:tcPr>
            <w:tcW w:w="8667"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r>
      <w:tr w:rsidR="00250B92" w:rsidRPr="00250B92" w:rsidTr="00250B92">
        <w:trPr>
          <w:trHeight w:val="227"/>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64738</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56745</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54350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50737</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34672</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113"/>
              <w:rPr>
                <w:rFonts w:ascii="Times New Roman" w:hAnsi="Times New Roman" w:cs="Times New Roman"/>
                <w:sz w:val="24"/>
                <w:szCs w:val="24"/>
              </w:rPr>
            </w:pPr>
            <w:r w:rsidRPr="00250B92">
              <w:rPr>
                <w:rFonts w:ascii="Times New Roman" w:hAnsi="Times New Roman" w:cs="Times New Roman"/>
                <w:sz w:val="24"/>
                <w:szCs w:val="24"/>
              </w:rPr>
              <w:t xml:space="preserve">Овощи открытого </w:t>
            </w:r>
            <w:r w:rsidRPr="00250B92">
              <w:rPr>
                <w:rFonts w:ascii="Times New Roman" w:hAnsi="Times New Roman" w:cs="Times New Roman"/>
                <w:sz w:val="24"/>
                <w:szCs w:val="24"/>
              </w:rPr>
              <w:br/>
              <w:t>и закрытого грунта</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352296</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339716</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345659</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386035</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314389</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7097</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6889</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4809</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3305</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1907</w:t>
            </w:r>
          </w:p>
        </w:tc>
      </w:tr>
      <w:tr w:rsidR="00250B92" w:rsidRPr="00250B92" w:rsidTr="00250B92">
        <w:trPr>
          <w:trHeight w:val="454"/>
          <w:jc w:val="center"/>
        </w:trPr>
        <w:tc>
          <w:tcPr>
            <w:tcW w:w="8667" w:type="dxa"/>
            <w:gridSpan w:val="6"/>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(фермерские) хозяйства </w:t>
            </w:r>
            <w:r w:rsidRPr="00250B92">
              <w:rPr>
                <w:rFonts w:ascii="Times New Roman" w:hAnsi="Times New Roman" w:cs="Times New Roman"/>
                <w:sz w:val="24"/>
                <w:szCs w:val="24"/>
              </w:rPr>
              <w:br/>
              <w:t>и индивидуальные предприниматели</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lastRenderedPageBreak/>
              <w:t xml:space="preserve">Зерновые (в весе </w:t>
            </w:r>
            <w:r w:rsidRPr="00250B92">
              <w:rPr>
                <w:rFonts w:ascii="Times New Roman" w:hAnsi="Times New Roman" w:cs="Times New Roman"/>
                <w:sz w:val="24"/>
                <w:szCs w:val="24"/>
              </w:rPr>
              <w:br/>
              <w:t>после доработки)</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color w:val="000000"/>
                <w:sz w:val="24"/>
                <w:szCs w:val="24"/>
              </w:rPr>
              <w:t>18308</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36599</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50749</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35320</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22277</w:t>
            </w:r>
          </w:p>
        </w:tc>
      </w:tr>
      <w:tr w:rsidR="00250B92" w:rsidRPr="00250B92" w:rsidTr="00250B92">
        <w:trPr>
          <w:trHeight w:val="227"/>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250B92">
              <w:rPr>
                <w:rFonts w:ascii="Times New Roman" w:hAnsi="Times New Roman" w:cs="Times New Roman"/>
                <w:sz w:val="24"/>
                <w:szCs w:val="24"/>
              </w:rPr>
              <w:t>Картофель</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color w:val="000000"/>
                <w:sz w:val="24"/>
                <w:szCs w:val="24"/>
              </w:rPr>
              <w:t>15320</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15630</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16160</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12730</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9565</w:t>
            </w:r>
          </w:p>
        </w:tc>
      </w:tr>
      <w:tr w:rsidR="00250B92" w:rsidRPr="00250B92" w:rsidTr="00250B92">
        <w:trPr>
          <w:trHeight w:val="454"/>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ind w:right="-113"/>
              <w:rPr>
                <w:rFonts w:ascii="Times New Roman" w:hAnsi="Times New Roman" w:cs="Times New Roman"/>
                <w:sz w:val="24"/>
                <w:szCs w:val="24"/>
              </w:rPr>
            </w:pPr>
            <w:r w:rsidRPr="00250B92">
              <w:rPr>
                <w:rFonts w:ascii="Times New Roman" w:hAnsi="Times New Roman" w:cs="Times New Roman"/>
                <w:sz w:val="24"/>
                <w:szCs w:val="24"/>
              </w:rPr>
              <w:t xml:space="preserve">Овощи открытого </w:t>
            </w:r>
            <w:r w:rsidRPr="00250B92">
              <w:rPr>
                <w:rFonts w:ascii="Times New Roman" w:hAnsi="Times New Roman" w:cs="Times New Roman"/>
                <w:sz w:val="24"/>
                <w:szCs w:val="24"/>
              </w:rPr>
              <w:br/>
              <w:t>и закрытого грунта</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color w:val="000000"/>
                <w:sz w:val="24"/>
                <w:szCs w:val="24"/>
              </w:rPr>
              <w:t>860911</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862891</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1118475</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1267231</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85" w:right="-57"/>
              <w:jc w:val="right"/>
              <w:rPr>
                <w:rFonts w:ascii="Times New Roman" w:hAnsi="Times New Roman" w:cs="Times New Roman"/>
                <w:sz w:val="24"/>
                <w:szCs w:val="24"/>
              </w:rPr>
            </w:pPr>
            <w:r w:rsidRPr="00250B92">
              <w:rPr>
                <w:rFonts w:ascii="Times New Roman" w:hAnsi="Times New Roman" w:cs="Times New Roman"/>
                <w:sz w:val="24"/>
                <w:szCs w:val="24"/>
              </w:rPr>
              <w:t>1557949</w:t>
            </w:r>
          </w:p>
        </w:tc>
      </w:tr>
      <w:tr w:rsidR="00250B92" w:rsidRPr="00250B92" w:rsidTr="00250B92">
        <w:trPr>
          <w:trHeight w:val="227"/>
          <w:jc w:val="center"/>
        </w:trPr>
        <w:tc>
          <w:tcPr>
            <w:tcW w:w="3543"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250B92">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Бахчи продовольственные</w:t>
            </w:r>
            <w:r w:rsidRPr="00250B92">
              <w:rPr>
                <w:rFonts w:ascii="Times New Roman" w:hAnsi="Times New Roman" w:cs="Times New Roman"/>
                <w:sz w:val="24"/>
                <w:szCs w:val="24"/>
                <w:vertAlign w:val="superscript"/>
              </w:rPr>
              <w:t>3)</w:t>
            </w:r>
          </w:p>
        </w:tc>
        <w:tc>
          <w:tcPr>
            <w:tcW w:w="1031"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color w:val="000000"/>
                <w:sz w:val="24"/>
                <w:szCs w:val="24"/>
              </w:rPr>
              <w:t>137955</w:t>
            </w:r>
          </w:p>
        </w:tc>
        <w:tc>
          <w:tcPr>
            <w:tcW w:w="97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138505</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147441</w:t>
            </w:r>
          </w:p>
        </w:tc>
        <w:tc>
          <w:tcPr>
            <w:tcW w:w="993"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159105</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250B92">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250B92">
              <w:rPr>
                <w:rFonts w:ascii="Times New Roman" w:hAnsi="Times New Roman" w:cs="Times New Roman"/>
                <w:sz w:val="24"/>
                <w:szCs w:val="24"/>
              </w:rPr>
              <w:t>236825</w:t>
            </w:r>
          </w:p>
        </w:tc>
      </w:tr>
    </w:tbl>
    <w:p w:rsidR="00250B92" w:rsidRDefault="00250B92" w:rsidP="00FA1B35">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rPr>
      </w:pPr>
    </w:p>
    <w:p w:rsidR="00FA1B35" w:rsidRPr="00FA1B35" w:rsidRDefault="00FA1B35" w:rsidP="00FA1B35">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rPr>
      </w:pPr>
      <w:r w:rsidRPr="00FA1B35">
        <w:rPr>
          <w:rFonts w:ascii="Times New Roman" w:hAnsi="Times New Roman" w:cs="Times New Roman"/>
          <w:sz w:val="28"/>
          <w:szCs w:val="28"/>
        </w:rPr>
        <w:t>Поголовье скота и птицы</w:t>
      </w:r>
      <w:bookmarkEnd w:id="70"/>
      <w:bookmarkEnd w:id="71"/>
      <w:bookmarkEnd w:id="72"/>
      <w:bookmarkEnd w:id="73"/>
      <w:bookmarkEnd w:id="74"/>
      <w:bookmarkEnd w:id="75"/>
      <w:bookmarkEnd w:id="76"/>
    </w:p>
    <w:p w:rsidR="00FA1B35" w:rsidRPr="00830E32" w:rsidRDefault="00FA1B35" w:rsidP="00FA1B35">
      <w:pPr>
        <w:jc w:val="both"/>
        <w:rPr>
          <w:b/>
          <w:sz w:val="4"/>
          <w:szCs w:val="4"/>
        </w:rPr>
      </w:pPr>
      <w:r>
        <w:rPr>
          <w:rFonts w:ascii="Times New Roman" w:hAnsi="Times New Roman" w:cs="Times New Roman"/>
          <w:sz w:val="20"/>
          <w:szCs w:val="20"/>
        </w:rPr>
        <w:t xml:space="preserve">                                                                                                                   </w:t>
      </w:r>
      <w:r w:rsidR="0096093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A1B35">
        <w:rPr>
          <w:rFonts w:ascii="Times New Roman" w:hAnsi="Times New Roman" w:cs="Times New Roman"/>
          <w:sz w:val="20"/>
          <w:szCs w:val="20"/>
        </w:rPr>
        <w:t>на наконец года; голов</w:t>
      </w:r>
    </w:p>
    <w:tbl>
      <w:tblPr>
        <w:tblW w:w="8851" w:type="dxa"/>
        <w:jc w:val="center"/>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1066"/>
        <w:gridCol w:w="36"/>
        <w:gridCol w:w="1134"/>
        <w:gridCol w:w="992"/>
        <w:gridCol w:w="1152"/>
        <w:gridCol w:w="1134"/>
      </w:tblGrid>
      <w:tr w:rsidR="00250B92" w:rsidRPr="00250B92" w:rsidTr="00EC0113">
        <w:trPr>
          <w:trHeight w:val="383"/>
          <w:jc w:val="center"/>
        </w:trPr>
        <w:tc>
          <w:tcPr>
            <w:tcW w:w="3337"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4A3649">
            <w:pPr>
              <w:spacing w:after="0" w:line="240" w:lineRule="auto"/>
              <w:jc w:val="center"/>
              <w:rPr>
                <w:rFonts w:ascii="Times New Roman" w:hAnsi="Times New Roman" w:cs="Times New Roman"/>
                <w:sz w:val="24"/>
                <w:szCs w:val="24"/>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2015</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2017</w:t>
            </w:r>
          </w:p>
        </w:tc>
        <w:tc>
          <w:tcPr>
            <w:tcW w:w="115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2019</w:t>
            </w:r>
          </w:p>
        </w:tc>
      </w:tr>
      <w:tr w:rsidR="00250B92" w:rsidRPr="00250B92"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Крупный рогатый скот</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 xml:space="preserve">Хозяйства всех </w:t>
            </w:r>
            <w:r w:rsidRPr="00250B92">
              <w:rPr>
                <w:rFonts w:ascii="Times New Roman" w:hAnsi="Times New Roman" w:cs="Times New Roman"/>
                <w:sz w:val="24"/>
                <w:szCs w:val="24"/>
              </w:rPr>
              <w:br/>
              <w:t>категорий</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12397</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11720</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12951</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13705</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14247</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446</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380</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493</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520</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550</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5488</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5792</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5886</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5912</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5785</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w:t>
            </w:r>
            <w:r w:rsidRPr="00250B92">
              <w:rPr>
                <w:rFonts w:ascii="Times New Roman" w:hAnsi="Times New Roman" w:cs="Times New Roman"/>
                <w:sz w:val="24"/>
                <w:szCs w:val="24"/>
              </w:rPr>
              <w:br/>
              <w:t xml:space="preserve">(фермерские) </w:t>
            </w:r>
            <w:r w:rsidRPr="00250B92">
              <w:rPr>
                <w:rFonts w:ascii="Times New Roman" w:hAnsi="Times New Roman" w:cs="Times New Roman"/>
                <w:sz w:val="24"/>
                <w:szCs w:val="24"/>
              </w:rPr>
              <w:br/>
              <w:t xml:space="preserve">хозяйства </w:t>
            </w:r>
            <w:r w:rsidRPr="00250B92">
              <w:rPr>
                <w:rFonts w:ascii="Times New Roman" w:hAnsi="Times New Roman" w:cs="Times New Roman"/>
                <w:sz w:val="24"/>
                <w:szCs w:val="24"/>
              </w:rPr>
              <w:br/>
              <w:t xml:space="preserve">и индивидуальные </w:t>
            </w:r>
            <w:r w:rsidRPr="00250B92">
              <w:rPr>
                <w:rFonts w:ascii="Times New Roman" w:hAnsi="Times New Roman" w:cs="Times New Roman"/>
                <w:sz w:val="24"/>
                <w:szCs w:val="24"/>
              </w:rPr>
              <w:br/>
              <w:t>предприниматели</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6463</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5548</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6572</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7273</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7912</w:t>
            </w:r>
          </w:p>
        </w:tc>
      </w:tr>
      <w:tr w:rsidR="00250B92" w:rsidRPr="00250B92"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390ED0">
            <w:pPr>
              <w:spacing w:after="0" w:line="240" w:lineRule="auto"/>
              <w:jc w:val="center"/>
              <w:rPr>
                <w:rFonts w:ascii="Times New Roman" w:hAnsi="Times New Roman" w:cs="Times New Roman"/>
                <w:sz w:val="24"/>
                <w:szCs w:val="24"/>
                <w:vertAlign w:val="superscript"/>
              </w:rPr>
            </w:pPr>
            <w:r w:rsidRPr="00250B92">
              <w:rPr>
                <w:rFonts w:ascii="Times New Roman" w:hAnsi="Times New Roman" w:cs="Times New Roman"/>
                <w:sz w:val="24"/>
                <w:szCs w:val="24"/>
              </w:rPr>
              <w:t>Коровы</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 xml:space="preserve">Хозяйства всех </w:t>
            </w:r>
            <w:r w:rsidRPr="00250B92">
              <w:rPr>
                <w:rFonts w:ascii="Times New Roman" w:hAnsi="Times New Roman" w:cs="Times New Roman"/>
                <w:sz w:val="24"/>
                <w:szCs w:val="24"/>
              </w:rPr>
              <w:br/>
              <w:t>категорий</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7783</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6927</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8266</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8235</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8584</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сельхозорганизации</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272</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242</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255</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271</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bCs/>
                <w:sz w:val="24"/>
                <w:szCs w:val="24"/>
              </w:rPr>
            </w:pPr>
            <w:r w:rsidRPr="00250B92">
              <w:rPr>
                <w:rFonts w:ascii="Times New Roman" w:hAnsi="Times New Roman" w:cs="Times New Roman"/>
                <w:bCs/>
                <w:sz w:val="24"/>
                <w:szCs w:val="24"/>
              </w:rPr>
              <w:t>287</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3543</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3369</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3902</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3836</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bCs/>
                <w:sz w:val="24"/>
                <w:szCs w:val="24"/>
              </w:rPr>
            </w:pPr>
            <w:r w:rsidRPr="00250B92">
              <w:rPr>
                <w:rFonts w:ascii="Times New Roman" w:hAnsi="Times New Roman" w:cs="Times New Roman"/>
                <w:bCs/>
                <w:sz w:val="24"/>
                <w:szCs w:val="24"/>
              </w:rPr>
              <w:t>3763</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w:t>
            </w:r>
            <w:r w:rsidRPr="00250B92">
              <w:rPr>
                <w:rFonts w:ascii="Times New Roman" w:hAnsi="Times New Roman" w:cs="Times New Roman"/>
                <w:sz w:val="24"/>
                <w:szCs w:val="24"/>
              </w:rPr>
              <w:br/>
              <w:t xml:space="preserve">(фермерские) </w:t>
            </w:r>
            <w:r w:rsidRPr="00250B92">
              <w:rPr>
                <w:rFonts w:ascii="Times New Roman" w:hAnsi="Times New Roman" w:cs="Times New Roman"/>
                <w:sz w:val="24"/>
                <w:szCs w:val="24"/>
              </w:rPr>
              <w:br/>
              <w:t xml:space="preserve">хозяйства </w:t>
            </w:r>
            <w:r w:rsidRPr="00250B92">
              <w:rPr>
                <w:rFonts w:ascii="Times New Roman" w:hAnsi="Times New Roman" w:cs="Times New Roman"/>
                <w:sz w:val="24"/>
                <w:szCs w:val="24"/>
              </w:rPr>
              <w:br/>
              <w:t xml:space="preserve">и индивидуальные </w:t>
            </w:r>
            <w:r w:rsidRPr="00250B92">
              <w:rPr>
                <w:rFonts w:ascii="Times New Roman" w:hAnsi="Times New Roman" w:cs="Times New Roman"/>
                <w:sz w:val="24"/>
                <w:szCs w:val="24"/>
              </w:rPr>
              <w:br/>
              <w:t>предприниматели</w:t>
            </w:r>
          </w:p>
        </w:tc>
        <w:tc>
          <w:tcPr>
            <w:tcW w:w="1066"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3968</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3316</w:t>
            </w:r>
          </w:p>
        </w:tc>
        <w:tc>
          <w:tcPr>
            <w:tcW w:w="99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4109</w:t>
            </w:r>
          </w:p>
        </w:tc>
        <w:tc>
          <w:tcPr>
            <w:tcW w:w="115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4128</w:t>
            </w:r>
          </w:p>
        </w:tc>
        <w:tc>
          <w:tcPr>
            <w:tcW w:w="113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bCs/>
                <w:sz w:val="24"/>
                <w:szCs w:val="24"/>
              </w:rPr>
            </w:pPr>
            <w:r w:rsidRPr="00250B92">
              <w:rPr>
                <w:rFonts w:ascii="Times New Roman" w:hAnsi="Times New Roman" w:cs="Times New Roman"/>
                <w:bCs/>
                <w:sz w:val="24"/>
                <w:szCs w:val="24"/>
              </w:rPr>
              <w:t>4534</w:t>
            </w:r>
          </w:p>
        </w:tc>
      </w:tr>
      <w:tr w:rsidR="00250B92" w:rsidRPr="00250B92"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250B92" w:rsidRPr="00250B92" w:rsidRDefault="00250B92" w:rsidP="004A3649">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Свиньи</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rPr>
                <w:rFonts w:ascii="Times New Roman" w:hAnsi="Times New Roman" w:cs="Times New Roman"/>
                <w:sz w:val="24"/>
                <w:szCs w:val="24"/>
              </w:rPr>
            </w:pPr>
            <w:r w:rsidRPr="00250B92">
              <w:rPr>
                <w:rFonts w:ascii="Times New Roman" w:hAnsi="Times New Roman" w:cs="Times New Roman"/>
                <w:sz w:val="24"/>
                <w:szCs w:val="24"/>
              </w:rPr>
              <w:t xml:space="preserve">Хозяйства всех </w:t>
            </w:r>
            <w:r w:rsidRPr="00250B92">
              <w:rPr>
                <w:rFonts w:ascii="Times New Roman" w:hAnsi="Times New Roman" w:cs="Times New Roman"/>
                <w:sz w:val="24"/>
                <w:szCs w:val="24"/>
              </w:rPr>
              <w:br/>
              <w:t>категорий</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663</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842</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1582</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933</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517</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хозяйства населения</w:t>
            </w:r>
          </w:p>
        </w:tc>
        <w:tc>
          <w:tcPr>
            <w:tcW w:w="1066"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393</w:t>
            </w:r>
          </w:p>
        </w:tc>
        <w:tc>
          <w:tcPr>
            <w:tcW w:w="1170" w:type="dxa"/>
            <w:gridSpan w:val="2"/>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769</w:t>
            </w:r>
          </w:p>
        </w:tc>
        <w:tc>
          <w:tcPr>
            <w:tcW w:w="99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1565</w:t>
            </w:r>
          </w:p>
        </w:tc>
        <w:tc>
          <w:tcPr>
            <w:tcW w:w="1152"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924</w:t>
            </w:r>
          </w:p>
        </w:tc>
        <w:tc>
          <w:tcPr>
            <w:tcW w:w="1134" w:type="dxa"/>
            <w:tcBorders>
              <w:top w:val="single" w:sz="4" w:space="0" w:color="auto"/>
              <w:left w:val="single" w:sz="4" w:space="0" w:color="auto"/>
              <w:bottom w:val="single" w:sz="4" w:space="0" w:color="auto"/>
              <w:right w:val="single" w:sz="4" w:space="0" w:color="auto"/>
            </w:tcBorders>
            <w:vAlign w:val="bottom"/>
          </w:tcPr>
          <w:p w:rsidR="00250B92" w:rsidRPr="00250B92" w:rsidRDefault="00250B92" w:rsidP="004A3649">
            <w:pPr>
              <w:spacing w:after="0" w:line="240" w:lineRule="auto"/>
              <w:jc w:val="right"/>
              <w:rPr>
                <w:rFonts w:ascii="Times New Roman" w:hAnsi="Times New Roman" w:cs="Times New Roman"/>
                <w:sz w:val="24"/>
                <w:szCs w:val="24"/>
              </w:rPr>
            </w:pPr>
            <w:r w:rsidRPr="00250B92">
              <w:rPr>
                <w:rFonts w:ascii="Times New Roman" w:hAnsi="Times New Roman" w:cs="Times New Roman"/>
                <w:sz w:val="24"/>
                <w:szCs w:val="24"/>
              </w:rPr>
              <w:t>503</w:t>
            </w:r>
          </w:p>
        </w:tc>
      </w:tr>
      <w:tr w:rsidR="00250B92" w:rsidRPr="00250B92"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250B92" w:rsidRPr="00250B92" w:rsidRDefault="00250B92" w:rsidP="004A3649">
            <w:pPr>
              <w:spacing w:after="0" w:line="240" w:lineRule="auto"/>
              <w:ind w:left="113"/>
              <w:rPr>
                <w:rFonts w:ascii="Times New Roman" w:hAnsi="Times New Roman" w:cs="Times New Roman"/>
                <w:sz w:val="24"/>
                <w:szCs w:val="24"/>
              </w:rPr>
            </w:pPr>
            <w:r w:rsidRPr="00250B92">
              <w:rPr>
                <w:rFonts w:ascii="Times New Roman" w:hAnsi="Times New Roman" w:cs="Times New Roman"/>
                <w:sz w:val="24"/>
                <w:szCs w:val="24"/>
              </w:rPr>
              <w:t xml:space="preserve">крестьянские </w:t>
            </w:r>
            <w:r w:rsidRPr="00250B92">
              <w:rPr>
                <w:rFonts w:ascii="Times New Roman" w:hAnsi="Times New Roman" w:cs="Times New Roman"/>
                <w:sz w:val="24"/>
                <w:szCs w:val="24"/>
              </w:rPr>
              <w:br/>
              <w:t xml:space="preserve">(фермерские) </w:t>
            </w:r>
            <w:r w:rsidRPr="00250B92">
              <w:rPr>
                <w:rFonts w:ascii="Times New Roman" w:hAnsi="Times New Roman" w:cs="Times New Roman"/>
                <w:sz w:val="24"/>
                <w:szCs w:val="24"/>
              </w:rPr>
              <w:br/>
              <w:t xml:space="preserve">хозяйства </w:t>
            </w:r>
            <w:r w:rsidRPr="00250B92">
              <w:rPr>
                <w:rFonts w:ascii="Times New Roman" w:hAnsi="Times New Roman" w:cs="Times New Roman"/>
                <w:sz w:val="24"/>
                <w:szCs w:val="24"/>
              </w:rPr>
              <w:br/>
              <w:t xml:space="preserve">и индивидуальные </w:t>
            </w:r>
            <w:r w:rsidRPr="00250B92">
              <w:rPr>
                <w:rFonts w:ascii="Times New Roman" w:hAnsi="Times New Roman" w:cs="Times New Roman"/>
                <w:sz w:val="24"/>
                <w:szCs w:val="24"/>
              </w:rPr>
              <w:br/>
              <w:t>предприниматели</w:t>
            </w:r>
          </w:p>
        </w:tc>
        <w:tc>
          <w:tcPr>
            <w:tcW w:w="1066"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270</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17</w:t>
            </w:r>
          </w:p>
        </w:tc>
        <w:tc>
          <w:tcPr>
            <w:tcW w:w="1152"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250B92" w:rsidRPr="00250B92" w:rsidRDefault="00250B92" w:rsidP="00EC0113">
            <w:pPr>
              <w:spacing w:after="0" w:line="240" w:lineRule="auto"/>
              <w:jc w:val="center"/>
              <w:rPr>
                <w:rFonts w:ascii="Times New Roman" w:hAnsi="Times New Roman" w:cs="Times New Roman"/>
                <w:sz w:val="24"/>
                <w:szCs w:val="24"/>
              </w:rPr>
            </w:pPr>
            <w:r w:rsidRPr="00250B92">
              <w:rPr>
                <w:rFonts w:ascii="Times New Roman" w:hAnsi="Times New Roman" w:cs="Times New Roman"/>
                <w:sz w:val="24"/>
                <w:szCs w:val="24"/>
              </w:rPr>
              <w:t>14</w:t>
            </w:r>
          </w:p>
        </w:tc>
      </w:tr>
      <w:tr w:rsidR="00390ED0" w:rsidRPr="00390ED0"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390ED0" w:rsidRPr="00390ED0" w:rsidRDefault="00390ED0" w:rsidP="00390ED0">
            <w:pPr>
              <w:spacing w:after="0" w:line="240" w:lineRule="auto"/>
              <w:jc w:val="center"/>
              <w:rPr>
                <w:rFonts w:ascii="Times New Roman" w:hAnsi="Times New Roman" w:cs="Times New Roman"/>
                <w:sz w:val="24"/>
                <w:szCs w:val="24"/>
              </w:rPr>
            </w:pPr>
            <w:r w:rsidRPr="00390ED0">
              <w:rPr>
                <w:rFonts w:ascii="Times New Roman" w:hAnsi="Times New Roman" w:cs="Times New Roman"/>
                <w:sz w:val="24"/>
                <w:szCs w:val="24"/>
              </w:rPr>
              <w:t>Овцы и козы</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rPr>
                <w:rFonts w:ascii="Times New Roman" w:hAnsi="Times New Roman" w:cs="Times New Roman"/>
                <w:sz w:val="24"/>
                <w:szCs w:val="24"/>
              </w:rPr>
            </w:pPr>
            <w:r w:rsidRPr="00390ED0">
              <w:rPr>
                <w:rFonts w:ascii="Times New Roman" w:hAnsi="Times New Roman" w:cs="Times New Roman"/>
                <w:sz w:val="24"/>
                <w:szCs w:val="24"/>
              </w:rPr>
              <w:t xml:space="preserve">Хозяйства всех </w:t>
            </w:r>
            <w:r w:rsidRPr="00390ED0">
              <w:rPr>
                <w:rFonts w:ascii="Times New Roman" w:hAnsi="Times New Roman" w:cs="Times New Roman"/>
                <w:sz w:val="24"/>
                <w:szCs w:val="24"/>
              </w:rPr>
              <w:br/>
              <w:t>категорий</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313628</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315637</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291065</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288786</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288225</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сельхозорганизации</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11439</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9619</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4822</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6277</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6187</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хозяйства населения</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70706</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67466</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67323</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68051</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67402</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 xml:space="preserve">крестьянские </w:t>
            </w:r>
            <w:r w:rsidRPr="00390ED0">
              <w:rPr>
                <w:rFonts w:ascii="Times New Roman" w:hAnsi="Times New Roman" w:cs="Times New Roman"/>
                <w:sz w:val="24"/>
                <w:szCs w:val="24"/>
              </w:rPr>
              <w:br/>
              <w:t xml:space="preserve">(фермерские) </w:t>
            </w:r>
            <w:r w:rsidRPr="00390ED0">
              <w:rPr>
                <w:rFonts w:ascii="Times New Roman" w:hAnsi="Times New Roman" w:cs="Times New Roman"/>
                <w:sz w:val="24"/>
                <w:szCs w:val="24"/>
              </w:rPr>
              <w:br/>
              <w:t xml:space="preserve">хозяйства </w:t>
            </w:r>
            <w:r w:rsidRPr="00390ED0">
              <w:rPr>
                <w:rFonts w:ascii="Times New Roman" w:hAnsi="Times New Roman" w:cs="Times New Roman"/>
                <w:sz w:val="24"/>
                <w:szCs w:val="24"/>
              </w:rPr>
              <w:br/>
              <w:t xml:space="preserve">и индивидуальные </w:t>
            </w:r>
            <w:r w:rsidRPr="00390ED0">
              <w:rPr>
                <w:rFonts w:ascii="Times New Roman" w:hAnsi="Times New Roman" w:cs="Times New Roman"/>
                <w:sz w:val="24"/>
                <w:szCs w:val="24"/>
              </w:rPr>
              <w:br/>
              <w:t>предприниматели</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231483</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238552</w:t>
            </w:r>
          </w:p>
        </w:tc>
        <w:tc>
          <w:tcPr>
            <w:tcW w:w="99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218920</w:t>
            </w:r>
          </w:p>
        </w:tc>
        <w:tc>
          <w:tcPr>
            <w:tcW w:w="115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214458</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214636</w:t>
            </w:r>
          </w:p>
        </w:tc>
      </w:tr>
      <w:tr w:rsidR="00390ED0" w:rsidRPr="00390ED0"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390ED0" w:rsidRPr="00390ED0" w:rsidRDefault="00390ED0" w:rsidP="00390ED0">
            <w:pPr>
              <w:spacing w:after="0" w:line="240" w:lineRule="auto"/>
              <w:jc w:val="center"/>
              <w:rPr>
                <w:rFonts w:ascii="Times New Roman" w:hAnsi="Times New Roman" w:cs="Times New Roman"/>
                <w:sz w:val="24"/>
                <w:szCs w:val="24"/>
              </w:rPr>
            </w:pPr>
            <w:r w:rsidRPr="00390ED0">
              <w:rPr>
                <w:rFonts w:ascii="Times New Roman" w:hAnsi="Times New Roman" w:cs="Times New Roman"/>
                <w:sz w:val="24"/>
                <w:szCs w:val="24"/>
              </w:rPr>
              <w:t>Птица</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rPr>
                <w:rFonts w:ascii="Times New Roman" w:hAnsi="Times New Roman" w:cs="Times New Roman"/>
                <w:sz w:val="24"/>
                <w:szCs w:val="24"/>
              </w:rPr>
            </w:pPr>
            <w:r w:rsidRPr="00390ED0">
              <w:rPr>
                <w:rFonts w:ascii="Times New Roman" w:hAnsi="Times New Roman" w:cs="Times New Roman"/>
                <w:sz w:val="24"/>
                <w:szCs w:val="24"/>
              </w:rPr>
              <w:t xml:space="preserve">Хозяйства всех </w:t>
            </w:r>
            <w:r w:rsidRPr="00390ED0">
              <w:rPr>
                <w:rFonts w:ascii="Times New Roman" w:hAnsi="Times New Roman" w:cs="Times New Roman"/>
                <w:sz w:val="24"/>
                <w:szCs w:val="24"/>
              </w:rPr>
              <w:br/>
            </w:r>
            <w:r w:rsidRPr="00390ED0">
              <w:rPr>
                <w:rFonts w:ascii="Times New Roman" w:hAnsi="Times New Roman" w:cs="Times New Roman"/>
                <w:sz w:val="24"/>
                <w:szCs w:val="24"/>
              </w:rPr>
              <w:lastRenderedPageBreak/>
              <w:t>категорий</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lastRenderedPageBreak/>
              <w:t>23073</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28731</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31297</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30739</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23234</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lastRenderedPageBreak/>
              <w:t>хозяйства населения</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16445</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25416</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25490</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27190</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20663</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 xml:space="preserve">крестьянские </w:t>
            </w:r>
            <w:r w:rsidRPr="00390ED0">
              <w:rPr>
                <w:rFonts w:ascii="Times New Roman" w:hAnsi="Times New Roman" w:cs="Times New Roman"/>
                <w:sz w:val="24"/>
                <w:szCs w:val="24"/>
              </w:rPr>
              <w:br/>
              <w:t xml:space="preserve">(фермерские) </w:t>
            </w:r>
            <w:r w:rsidRPr="00390ED0">
              <w:rPr>
                <w:rFonts w:ascii="Times New Roman" w:hAnsi="Times New Roman" w:cs="Times New Roman"/>
                <w:sz w:val="24"/>
                <w:szCs w:val="24"/>
              </w:rPr>
              <w:br/>
              <w:t xml:space="preserve">хозяйства </w:t>
            </w:r>
            <w:r w:rsidRPr="00390ED0">
              <w:rPr>
                <w:rFonts w:ascii="Times New Roman" w:hAnsi="Times New Roman" w:cs="Times New Roman"/>
                <w:sz w:val="24"/>
                <w:szCs w:val="24"/>
              </w:rPr>
              <w:br/>
              <w:t xml:space="preserve">и индивидуальные </w:t>
            </w:r>
            <w:r w:rsidRPr="00390ED0">
              <w:rPr>
                <w:rFonts w:ascii="Times New Roman" w:hAnsi="Times New Roman" w:cs="Times New Roman"/>
                <w:sz w:val="24"/>
                <w:szCs w:val="24"/>
              </w:rPr>
              <w:br/>
              <w:t>предприниматели</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6628</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3315</w:t>
            </w:r>
          </w:p>
        </w:tc>
        <w:tc>
          <w:tcPr>
            <w:tcW w:w="99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5807</w:t>
            </w:r>
          </w:p>
        </w:tc>
        <w:tc>
          <w:tcPr>
            <w:tcW w:w="115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3549</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2571</w:t>
            </w:r>
          </w:p>
        </w:tc>
      </w:tr>
      <w:tr w:rsidR="00390ED0" w:rsidRPr="00390ED0" w:rsidTr="00EC0113">
        <w:trPr>
          <w:trHeight w:val="283"/>
          <w:jc w:val="center"/>
        </w:trPr>
        <w:tc>
          <w:tcPr>
            <w:tcW w:w="8851" w:type="dxa"/>
            <w:gridSpan w:val="7"/>
            <w:tcBorders>
              <w:top w:val="single" w:sz="4" w:space="0" w:color="auto"/>
              <w:left w:val="single" w:sz="4" w:space="0" w:color="auto"/>
              <w:bottom w:val="single" w:sz="4" w:space="0" w:color="auto"/>
              <w:right w:val="single" w:sz="4" w:space="0" w:color="auto"/>
            </w:tcBorders>
            <w:vAlign w:val="center"/>
            <w:hideMark/>
          </w:tcPr>
          <w:p w:rsidR="00390ED0" w:rsidRPr="00390ED0" w:rsidRDefault="00390ED0" w:rsidP="00390ED0">
            <w:pPr>
              <w:spacing w:after="0" w:line="240" w:lineRule="auto"/>
              <w:jc w:val="center"/>
              <w:rPr>
                <w:rFonts w:ascii="Times New Roman" w:hAnsi="Times New Roman" w:cs="Times New Roman"/>
                <w:sz w:val="24"/>
                <w:szCs w:val="24"/>
              </w:rPr>
            </w:pPr>
            <w:r w:rsidRPr="00390ED0">
              <w:rPr>
                <w:rFonts w:ascii="Times New Roman" w:hAnsi="Times New Roman" w:cs="Times New Roman"/>
                <w:sz w:val="24"/>
                <w:szCs w:val="24"/>
              </w:rPr>
              <w:t>Лошади</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rPr>
                <w:rFonts w:ascii="Times New Roman" w:hAnsi="Times New Roman" w:cs="Times New Roman"/>
                <w:sz w:val="24"/>
                <w:szCs w:val="24"/>
              </w:rPr>
            </w:pPr>
            <w:r w:rsidRPr="00390ED0">
              <w:rPr>
                <w:rFonts w:ascii="Times New Roman" w:hAnsi="Times New Roman" w:cs="Times New Roman"/>
                <w:sz w:val="24"/>
                <w:szCs w:val="24"/>
              </w:rPr>
              <w:t xml:space="preserve">Хозяйства всех </w:t>
            </w:r>
            <w:r w:rsidRPr="00390ED0">
              <w:rPr>
                <w:rFonts w:ascii="Times New Roman" w:hAnsi="Times New Roman" w:cs="Times New Roman"/>
                <w:sz w:val="24"/>
                <w:szCs w:val="24"/>
              </w:rPr>
              <w:br/>
              <w:t>категорий</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650</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666</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793</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828</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560</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сельхозорганизации</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328</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358</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369</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340</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55</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хозяйства населения</w:t>
            </w:r>
          </w:p>
        </w:tc>
        <w:tc>
          <w:tcPr>
            <w:tcW w:w="1102" w:type="dxa"/>
            <w:gridSpan w:val="2"/>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84</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82</w:t>
            </w:r>
          </w:p>
        </w:tc>
        <w:tc>
          <w:tcPr>
            <w:tcW w:w="99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193</w:t>
            </w:r>
          </w:p>
        </w:tc>
        <w:tc>
          <w:tcPr>
            <w:tcW w:w="1152"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186</w:t>
            </w:r>
          </w:p>
        </w:tc>
        <w:tc>
          <w:tcPr>
            <w:tcW w:w="1134" w:type="dxa"/>
            <w:tcBorders>
              <w:top w:val="single" w:sz="4" w:space="0" w:color="auto"/>
              <w:left w:val="single" w:sz="4" w:space="0" w:color="auto"/>
              <w:bottom w:val="single" w:sz="4" w:space="0" w:color="auto"/>
              <w:right w:val="single" w:sz="4" w:space="0" w:color="auto"/>
            </w:tcBorders>
            <w:vAlign w:val="bottom"/>
          </w:tcPr>
          <w:p w:rsidR="00390ED0" w:rsidRPr="00390ED0" w:rsidRDefault="00390ED0" w:rsidP="00390ED0">
            <w:pPr>
              <w:spacing w:after="0" w:line="240" w:lineRule="auto"/>
              <w:ind w:left="-57"/>
              <w:jc w:val="right"/>
              <w:rPr>
                <w:rFonts w:ascii="Times New Roman" w:hAnsi="Times New Roman" w:cs="Times New Roman"/>
                <w:sz w:val="24"/>
                <w:szCs w:val="24"/>
              </w:rPr>
            </w:pPr>
            <w:r w:rsidRPr="00390ED0">
              <w:rPr>
                <w:rFonts w:ascii="Times New Roman" w:hAnsi="Times New Roman" w:cs="Times New Roman"/>
                <w:sz w:val="24"/>
                <w:szCs w:val="24"/>
              </w:rPr>
              <w:t>183</w:t>
            </w:r>
          </w:p>
        </w:tc>
      </w:tr>
      <w:tr w:rsidR="00390ED0" w:rsidRPr="00390ED0" w:rsidTr="00EC0113">
        <w:trPr>
          <w:trHeight w:val="227"/>
          <w:jc w:val="center"/>
        </w:trPr>
        <w:tc>
          <w:tcPr>
            <w:tcW w:w="3337" w:type="dxa"/>
            <w:tcBorders>
              <w:top w:val="single" w:sz="4" w:space="0" w:color="auto"/>
              <w:left w:val="single" w:sz="4" w:space="0" w:color="auto"/>
              <w:bottom w:val="single" w:sz="4" w:space="0" w:color="auto"/>
              <w:right w:val="single" w:sz="4" w:space="0" w:color="auto"/>
            </w:tcBorders>
            <w:vAlign w:val="bottom"/>
            <w:hideMark/>
          </w:tcPr>
          <w:p w:rsidR="00390ED0" w:rsidRPr="00390ED0" w:rsidRDefault="00390ED0" w:rsidP="00390ED0">
            <w:pPr>
              <w:spacing w:after="0" w:line="240" w:lineRule="auto"/>
              <w:ind w:left="113"/>
              <w:rPr>
                <w:rFonts w:ascii="Times New Roman" w:hAnsi="Times New Roman" w:cs="Times New Roman"/>
                <w:sz w:val="24"/>
                <w:szCs w:val="24"/>
              </w:rPr>
            </w:pPr>
            <w:r w:rsidRPr="00390ED0">
              <w:rPr>
                <w:rFonts w:ascii="Times New Roman" w:hAnsi="Times New Roman" w:cs="Times New Roman"/>
                <w:sz w:val="24"/>
                <w:szCs w:val="24"/>
              </w:rPr>
              <w:t xml:space="preserve">крестьянские </w:t>
            </w:r>
            <w:r w:rsidRPr="00390ED0">
              <w:rPr>
                <w:rFonts w:ascii="Times New Roman" w:hAnsi="Times New Roman" w:cs="Times New Roman"/>
                <w:sz w:val="24"/>
                <w:szCs w:val="24"/>
              </w:rPr>
              <w:br/>
              <w:t xml:space="preserve">(фермерские) </w:t>
            </w:r>
            <w:r w:rsidRPr="00390ED0">
              <w:rPr>
                <w:rFonts w:ascii="Times New Roman" w:hAnsi="Times New Roman" w:cs="Times New Roman"/>
                <w:sz w:val="24"/>
                <w:szCs w:val="24"/>
              </w:rPr>
              <w:br/>
              <w:t xml:space="preserve">хозяйства </w:t>
            </w:r>
            <w:r w:rsidRPr="00390ED0">
              <w:rPr>
                <w:rFonts w:ascii="Times New Roman" w:hAnsi="Times New Roman" w:cs="Times New Roman"/>
                <w:sz w:val="24"/>
                <w:szCs w:val="24"/>
              </w:rPr>
              <w:br/>
              <w:t xml:space="preserve">и индивидуальные </w:t>
            </w:r>
            <w:r w:rsidRPr="00390ED0">
              <w:rPr>
                <w:rFonts w:ascii="Times New Roman" w:hAnsi="Times New Roman" w:cs="Times New Roman"/>
                <w:sz w:val="24"/>
                <w:szCs w:val="24"/>
              </w:rPr>
              <w:br/>
              <w:t>предприниматели</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238</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226</w:t>
            </w:r>
          </w:p>
        </w:tc>
        <w:tc>
          <w:tcPr>
            <w:tcW w:w="99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231</w:t>
            </w:r>
          </w:p>
        </w:tc>
        <w:tc>
          <w:tcPr>
            <w:tcW w:w="1152"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302</w:t>
            </w:r>
          </w:p>
        </w:tc>
        <w:tc>
          <w:tcPr>
            <w:tcW w:w="1134" w:type="dxa"/>
            <w:tcBorders>
              <w:top w:val="single" w:sz="4" w:space="0" w:color="auto"/>
              <w:left w:val="single" w:sz="4" w:space="0" w:color="auto"/>
              <w:bottom w:val="single" w:sz="4" w:space="0" w:color="auto"/>
              <w:right w:val="single" w:sz="4" w:space="0" w:color="auto"/>
            </w:tcBorders>
            <w:vAlign w:val="center"/>
          </w:tcPr>
          <w:p w:rsidR="00390ED0" w:rsidRPr="00390ED0" w:rsidRDefault="00390ED0" w:rsidP="00EC0113">
            <w:pPr>
              <w:spacing w:after="0" w:line="240" w:lineRule="auto"/>
              <w:ind w:left="-57"/>
              <w:jc w:val="center"/>
              <w:rPr>
                <w:rFonts w:ascii="Times New Roman" w:hAnsi="Times New Roman" w:cs="Times New Roman"/>
                <w:sz w:val="24"/>
                <w:szCs w:val="24"/>
              </w:rPr>
            </w:pPr>
            <w:r w:rsidRPr="00390ED0">
              <w:rPr>
                <w:rFonts w:ascii="Times New Roman" w:hAnsi="Times New Roman" w:cs="Times New Roman"/>
                <w:sz w:val="24"/>
                <w:szCs w:val="24"/>
              </w:rPr>
              <w:t>322</w:t>
            </w:r>
          </w:p>
        </w:tc>
      </w:tr>
    </w:tbl>
    <w:p w:rsidR="00FA1B35" w:rsidRPr="005367C1" w:rsidRDefault="00FA1B35" w:rsidP="004A3649">
      <w:pPr>
        <w:spacing w:before="80" w:after="0" w:line="240" w:lineRule="auto"/>
        <w:ind w:left="340"/>
        <w:rPr>
          <w:rFonts w:ascii="Times New Roman" w:hAnsi="Times New Roman" w:cs="Times New Roman"/>
          <w:sz w:val="16"/>
          <w:szCs w:val="20"/>
        </w:rPr>
      </w:pPr>
    </w:p>
    <w:p w:rsidR="00FA1B35" w:rsidRPr="005367C1" w:rsidRDefault="00FA1B35" w:rsidP="005367C1">
      <w:pPr>
        <w:spacing w:after="0"/>
        <w:jc w:val="center"/>
        <w:rPr>
          <w:rFonts w:ascii="Times New Roman" w:hAnsi="Times New Roman" w:cs="Times New Roman"/>
          <w:sz w:val="18"/>
          <w:szCs w:val="14"/>
        </w:rPr>
      </w:pPr>
    </w:p>
    <w:p w:rsidR="00FA1B35" w:rsidRDefault="00FA1B35"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77" w:name="_Toc372539420"/>
      <w:bookmarkStart w:id="78" w:name="_Toc531344151"/>
      <w:bookmarkStart w:id="79" w:name="_Toc21515737"/>
      <w:bookmarkStart w:id="80" w:name="_Toc22885050"/>
      <w:r w:rsidRPr="005367C1">
        <w:rPr>
          <w:rFonts w:ascii="Times New Roman" w:hAnsi="Times New Roman" w:cs="Times New Roman"/>
          <w:sz w:val="28"/>
          <w:szCs w:val="28"/>
        </w:rPr>
        <w:t xml:space="preserve">Производство продуктов </w:t>
      </w:r>
      <w:r w:rsidRPr="005367C1">
        <w:rPr>
          <w:rFonts w:ascii="Times New Roman" w:hAnsi="Times New Roman" w:cs="Times New Roman"/>
          <w:sz w:val="28"/>
          <w:szCs w:val="28"/>
        </w:rPr>
        <w:br/>
        <w:t>животноводства</w:t>
      </w:r>
      <w:bookmarkEnd w:id="77"/>
      <w:bookmarkEnd w:id="78"/>
      <w:bookmarkEnd w:id="79"/>
      <w:bookmarkEnd w:id="80"/>
    </w:p>
    <w:p w:rsidR="00E8622C" w:rsidRPr="00323AC0" w:rsidRDefault="00E8622C" w:rsidP="00E8622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szCs w:val="20"/>
        </w:rPr>
      </w:pPr>
    </w:p>
    <w:tbl>
      <w:tblPr>
        <w:tblW w:w="7229" w:type="dxa"/>
        <w:jc w:val="center"/>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794"/>
        <w:gridCol w:w="794"/>
        <w:gridCol w:w="794"/>
        <w:gridCol w:w="794"/>
        <w:gridCol w:w="794"/>
      </w:tblGrid>
      <w:tr w:rsidR="00EC0113" w:rsidRPr="00F6737D" w:rsidTr="00EC0113">
        <w:trPr>
          <w:trHeight w:val="283"/>
          <w:jc w:val="center"/>
        </w:trPr>
        <w:tc>
          <w:tcPr>
            <w:tcW w:w="3259"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2015</w:t>
            </w:r>
          </w:p>
        </w:tc>
        <w:tc>
          <w:tcPr>
            <w:tcW w:w="794"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2016</w:t>
            </w:r>
          </w:p>
        </w:tc>
        <w:tc>
          <w:tcPr>
            <w:tcW w:w="794"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2017</w:t>
            </w:r>
          </w:p>
        </w:tc>
        <w:tc>
          <w:tcPr>
            <w:tcW w:w="794"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2018</w:t>
            </w:r>
          </w:p>
        </w:tc>
        <w:tc>
          <w:tcPr>
            <w:tcW w:w="794" w:type="dxa"/>
            <w:tcBorders>
              <w:top w:val="single" w:sz="4" w:space="0" w:color="auto"/>
              <w:left w:val="single" w:sz="4" w:space="0" w:color="auto"/>
              <w:bottom w:val="single" w:sz="4" w:space="0" w:color="auto"/>
              <w:right w:val="single" w:sz="4" w:space="0" w:color="auto"/>
            </w:tcBorders>
            <w:vAlign w:val="center"/>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2019</w:t>
            </w:r>
          </w:p>
        </w:tc>
      </w:tr>
      <w:tr w:rsidR="00EC0113" w:rsidRPr="00F6737D" w:rsidTr="00EC0113">
        <w:trPr>
          <w:trHeight w:val="283"/>
          <w:jc w:val="center"/>
        </w:trPr>
        <w:tc>
          <w:tcPr>
            <w:tcW w:w="7229" w:type="dxa"/>
            <w:gridSpan w:val="6"/>
            <w:tcBorders>
              <w:top w:val="single" w:sz="4" w:space="0" w:color="auto"/>
              <w:left w:val="single" w:sz="4" w:space="0" w:color="auto"/>
              <w:bottom w:val="single" w:sz="4" w:space="0" w:color="auto"/>
              <w:right w:val="single" w:sz="4" w:space="0" w:color="auto"/>
            </w:tcBorders>
            <w:vAlign w:val="center"/>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Хозяйства всех категорий</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spacing w:after="0" w:line="240" w:lineRule="auto"/>
              <w:rPr>
                <w:rFonts w:ascii="Times New Roman" w:hAnsi="Times New Roman" w:cs="Times New Roman"/>
                <w:sz w:val="24"/>
                <w:szCs w:val="24"/>
              </w:rPr>
            </w:pPr>
            <w:r w:rsidRPr="00EC0113">
              <w:rPr>
                <w:rFonts w:ascii="Times New Roman" w:hAnsi="Times New Roman" w:cs="Times New Roman"/>
                <w:sz w:val="24"/>
                <w:szCs w:val="24"/>
              </w:rPr>
              <w:t xml:space="preserve">Скот и птица на убой </w:t>
            </w:r>
            <w:r w:rsidRPr="00EC0113">
              <w:rPr>
                <w:rFonts w:ascii="Times New Roman" w:hAnsi="Times New Roman" w:cs="Times New Roman"/>
                <w:sz w:val="24"/>
                <w:szCs w:val="24"/>
              </w:rPr>
              <w:br/>
              <w:t>в живом весе,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8750</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9483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9870</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EC0113">
              <w:rPr>
                <w:rFonts w:ascii="Times New Roman" w:hAnsi="Times New Roman" w:cs="Times New Roman"/>
                <w:sz w:val="24"/>
                <w:szCs w:val="24"/>
              </w:rPr>
              <w:t>9892</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EC0113">
              <w:rPr>
                <w:rFonts w:ascii="Times New Roman" w:hAnsi="Times New Roman" w:cs="Times New Roman"/>
                <w:sz w:val="24"/>
                <w:szCs w:val="24"/>
              </w:rPr>
              <w:t>9219</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Молоко,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9938</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9861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9981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EC0113">
              <w:rPr>
                <w:rFonts w:ascii="Times New Roman" w:hAnsi="Times New Roman" w:cs="Times New Roman"/>
                <w:sz w:val="24"/>
                <w:szCs w:val="24"/>
              </w:rPr>
              <w:t>9983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left="-57" w:right="57"/>
              <w:jc w:val="right"/>
              <w:rPr>
                <w:rFonts w:ascii="Times New Roman" w:hAnsi="Times New Roman" w:cs="Times New Roman"/>
                <w:sz w:val="24"/>
                <w:szCs w:val="24"/>
              </w:rPr>
            </w:pPr>
            <w:r w:rsidRPr="00EC0113">
              <w:rPr>
                <w:rFonts w:ascii="Times New Roman" w:hAnsi="Times New Roman" w:cs="Times New Roman"/>
                <w:sz w:val="24"/>
                <w:szCs w:val="24"/>
              </w:rPr>
              <w:t>10035</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Яйца, тыс. шт.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2864</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3113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2659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2703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2430</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Шерсть,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718</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613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703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614</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664</w:t>
            </w:r>
          </w:p>
        </w:tc>
      </w:tr>
      <w:tr w:rsidR="00EC0113" w:rsidRPr="00F6737D" w:rsidTr="00EC0113">
        <w:trPr>
          <w:trHeight w:val="283"/>
          <w:jc w:val="center"/>
        </w:trPr>
        <w:tc>
          <w:tcPr>
            <w:tcW w:w="7229" w:type="dxa"/>
            <w:gridSpan w:val="6"/>
            <w:tcBorders>
              <w:top w:val="single" w:sz="4" w:space="0" w:color="auto"/>
              <w:left w:val="single" w:sz="4" w:space="0" w:color="auto"/>
              <w:bottom w:val="single" w:sz="4" w:space="0" w:color="auto"/>
              <w:right w:val="single" w:sz="4" w:space="0" w:color="auto"/>
            </w:tcBorders>
            <w:vAlign w:val="center"/>
            <w:hideMark/>
          </w:tcPr>
          <w:p w:rsidR="00EC0113" w:rsidRPr="00EC0113" w:rsidRDefault="00EC0113" w:rsidP="00EC0113">
            <w:pPr>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Сельхозорганизации</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spacing w:after="0" w:line="240" w:lineRule="auto"/>
              <w:rPr>
                <w:rFonts w:ascii="Times New Roman" w:hAnsi="Times New Roman" w:cs="Times New Roman"/>
                <w:sz w:val="24"/>
                <w:szCs w:val="24"/>
              </w:rPr>
            </w:pPr>
            <w:r w:rsidRPr="00EC0113">
              <w:rPr>
                <w:rFonts w:ascii="Times New Roman" w:hAnsi="Times New Roman" w:cs="Times New Roman"/>
                <w:sz w:val="24"/>
                <w:szCs w:val="24"/>
              </w:rPr>
              <w:t xml:space="preserve">Скот и птица на убой </w:t>
            </w:r>
            <w:r w:rsidRPr="00EC0113">
              <w:rPr>
                <w:rFonts w:ascii="Times New Roman" w:hAnsi="Times New Roman" w:cs="Times New Roman"/>
                <w:sz w:val="24"/>
                <w:szCs w:val="24"/>
              </w:rPr>
              <w:br/>
              <w:t>в живом весе,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15</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62</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118</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20</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Шерсть,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8</w:t>
            </w:r>
          </w:p>
        </w:tc>
      </w:tr>
      <w:tr w:rsidR="00EC0113" w:rsidRPr="00F6737D" w:rsidTr="00EC0113">
        <w:trPr>
          <w:trHeight w:val="283"/>
          <w:jc w:val="center"/>
        </w:trPr>
        <w:tc>
          <w:tcPr>
            <w:tcW w:w="7229" w:type="dxa"/>
            <w:gridSpan w:val="6"/>
            <w:tcBorders>
              <w:top w:val="single" w:sz="4" w:space="0" w:color="auto"/>
              <w:left w:val="single" w:sz="4" w:space="0" w:color="auto"/>
              <w:bottom w:val="single" w:sz="4" w:space="0" w:color="auto"/>
              <w:right w:val="single" w:sz="4" w:space="0" w:color="auto"/>
            </w:tcBorders>
            <w:vAlign w:val="center"/>
            <w:hideMark/>
          </w:tcPr>
          <w:p w:rsidR="00EC0113" w:rsidRPr="00EC0113" w:rsidRDefault="00EC0113" w:rsidP="00EC0113">
            <w:pPr>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Хозяйства населения</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spacing w:after="0" w:line="240" w:lineRule="auto"/>
              <w:rPr>
                <w:rFonts w:ascii="Times New Roman" w:hAnsi="Times New Roman" w:cs="Times New Roman"/>
                <w:sz w:val="24"/>
                <w:szCs w:val="24"/>
              </w:rPr>
            </w:pPr>
            <w:r w:rsidRPr="00EC0113">
              <w:rPr>
                <w:rFonts w:ascii="Times New Roman" w:hAnsi="Times New Roman" w:cs="Times New Roman"/>
                <w:sz w:val="24"/>
                <w:szCs w:val="24"/>
              </w:rPr>
              <w:t xml:space="preserve">Скот и птица на убой </w:t>
            </w:r>
            <w:r w:rsidRPr="00EC0113">
              <w:rPr>
                <w:rFonts w:ascii="Times New Roman" w:hAnsi="Times New Roman" w:cs="Times New Roman"/>
                <w:sz w:val="24"/>
                <w:szCs w:val="24"/>
              </w:rPr>
              <w:br/>
              <w:t>в живом весе,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1941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2498</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2773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2887</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2945</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Молоко,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5417</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5417</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5391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5391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5384</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Яйца, тыс. шт.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2399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2746</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2443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2531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2268</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Шерсть,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150</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89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139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129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130</w:t>
            </w:r>
          </w:p>
        </w:tc>
      </w:tr>
      <w:tr w:rsidR="00EC0113" w:rsidRPr="00F6737D" w:rsidTr="00EC0113">
        <w:trPr>
          <w:trHeight w:val="510"/>
          <w:jc w:val="center"/>
        </w:trPr>
        <w:tc>
          <w:tcPr>
            <w:tcW w:w="7229" w:type="dxa"/>
            <w:gridSpan w:val="6"/>
            <w:tcBorders>
              <w:top w:val="single" w:sz="4" w:space="0" w:color="auto"/>
              <w:left w:val="single" w:sz="4" w:space="0" w:color="auto"/>
              <w:bottom w:val="single" w:sz="4" w:space="0" w:color="auto"/>
              <w:right w:val="single" w:sz="4" w:space="0" w:color="auto"/>
            </w:tcBorders>
            <w:vAlign w:val="center"/>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r w:rsidRPr="00EC0113">
              <w:rPr>
                <w:rFonts w:ascii="Times New Roman" w:hAnsi="Times New Roman" w:cs="Times New Roman"/>
                <w:sz w:val="24"/>
                <w:szCs w:val="24"/>
              </w:rPr>
              <w:t xml:space="preserve">Крестьянские (фермерские) хозяйства </w:t>
            </w:r>
            <w:r w:rsidRPr="00EC0113">
              <w:rPr>
                <w:rFonts w:ascii="Times New Roman" w:hAnsi="Times New Roman" w:cs="Times New Roman"/>
                <w:sz w:val="24"/>
                <w:szCs w:val="24"/>
              </w:rPr>
              <w:br/>
              <w:t>и индивидуальные предприниматели</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spacing w:after="0" w:line="240" w:lineRule="auto"/>
              <w:rPr>
                <w:rFonts w:ascii="Times New Roman" w:hAnsi="Times New Roman" w:cs="Times New Roman"/>
                <w:sz w:val="24"/>
                <w:szCs w:val="24"/>
              </w:rPr>
            </w:pPr>
            <w:r w:rsidRPr="00EC0113">
              <w:rPr>
                <w:rFonts w:ascii="Times New Roman" w:hAnsi="Times New Roman" w:cs="Times New Roman"/>
                <w:sz w:val="24"/>
                <w:szCs w:val="24"/>
              </w:rPr>
              <w:t xml:space="preserve">Скот и птица на убой </w:t>
            </w:r>
            <w:r w:rsidRPr="00EC0113">
              <w:rPr>
                <w:rFonts w:ascii="Times New Roman" w:hAnsi="Times New Roman" w:cs="Times New Roman"/>
                <w:sz w:val="24"/>
                <w:szCs w:val="24"/>
              </w:rPr>
              <w:br/>
              <w:t>в живом весе,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6794</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6923</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6979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6985</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6274</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Молоко,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4521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4444</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4590</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4591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4651</w:t>
            </w:r>
          </w:p>
        </w:tc>
      </w:tr>
      <w:tr w:rsidR="00EC0113" w:rsidRPr="00982121"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Яйца, тыс. шт.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465</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367</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216</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172</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162</w:t>
            </w:r>
          </w:p>
        </w:tc>
      </w:tr>
      <w:tr w:rsidR="00EC0113" w:rsidTr="00EC0113">
        <w:trPr>
          <w:trHeight w:val="255"/>
          <w:jc w:val="center"/>
        </w:trPr>
        <w:tc>
          <w:tcPr>
            <w:tcW w:w="3259" w:type="dxa"/>
            <w:tcBorders>
              <w:top w:val="single" w:sz="4" w:space="0" w:color="auto"/>
              <w:left w:val="single" w:sz="4" w:space="0" w:color="auto"/>
              <w:bottom w:val="single" w:sz="4" w:space="0" w:color="auto"/>
              <w:right w:val="single" w:sz="4" w:space="0" w:color="auto"/>
            </w:tcBorders>
            <w:vAlign w:val="bottom"/>
            <w:hideMark/>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rPr>
                <w:rFonts w:ascii="Times New Roman" w:hAnsi="Times New Roman" w:cs="Times New Roman"/>
                <w:sz w:val="24"/>
                <w:szCs w:val="24"/>
              </w:rPr>
            </w:pPr>
            <w:r w:rsidRPr="00EC0113">
              <w:rPr>
                <w:rFonts w:ascii="Times New Roman" w:hAnsi="Times New Roman" w:cs="Times New Roman"/>
                <w:sz w:val="24"/>
                <w:szCs w:val="24"/>
              </w:rPr>
              <w:t>Шерсть, т</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539</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512</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551</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485</w:t>
            </w:r>
          </w:p>
        </w:tc>
        <w:tc>
          <w:tcPr>
            <w:tcW w:w="794" w:type="dxa"/>
            <w:tcBorders>
              <w:top w:val="single" w:sz="4" w:space="0" w:color="auto"/>
              <w:left w:val="single" w:sz="4" w:space="0" w:color="auto"/>
              <w:bottom w:val="single" w:sz="4" w:space="0" w:color="auto"/>
              <w:right w:val="single" w:sz="4" w:space="0" w:color="auto"/>
            </w:tcBorders>
            <w:vAlign w:val="bottom"/>
          </w:tcPr>
          <w:p w:rsidR="00EC0113" w:rsidRPr="00EC0113" w:rsidRDefault="00EC0113" w:rsidP="00EC0113">
            <w:pPr>
              <w:tabs>
                <w:tab w:val="left" w:pos="709"/>
                <w:tab w:val="decimal" w:pos="2835"/>
                <w:tab w:val="decimal" w:pos="3969"/>
                <w:tab w:val="decimal" w:pos="5103"/>
                <w:tab w:val="decimal" w:pos="6237"/>
                <w:tab w:val="decimal" w:pos="7371"/>
                <w:tab w:val="decimal" w:pos="8505"/>
              </w:tabs>
              <w:spacing w:after="0" w:line="240" w:lineRule="auto"/>
              <w:ind w:right="57"/>
              <w:jc w:val="right"/>
              <w:rPr>
                <w:rFonts w:ascii="Times New Roman" w:hAnsi="Times New Roman" w:cs="Times New Roman"/>
                <w:sz w:val="24"/>
                <w:szCs w:val="24"/>
              </w:rPr>
            </w:pPr>
            <w:r w:rsidRPr="00EC0113">
              <w:rPr>
                <w:rFonts w:ascii="Times New Roman" w:hAnsi="Times New Roman" w:cs="Times New Roman"/>
                <w:sz w:val="24"/>
                <w:szCs w:val="24"/>
              </w:rPr>
              <w:t>527</w:t>
            </w:r>
          </w:p>
        </w:tc>
      </w:tr>
    </w:tbl>
    <w:p w:rsidR="00FA1B35" w:rsidRPr="00FA1B35" w:rsidRDefault="00FA1B35" w:rsidP="00FA1B35">
      <w:pPr>
        <w:jc w:val="center"/>
        <w:rPr>
          <w:sz w:val="2"/>
          <w:szCs w:val="2"/>
        </w:rPr>
      </w:pPr>
    </w:p>
    <w:p w:rsidR="00C97899" w:rsidRDefault="00C97899" w:rsidP="00236F37">
      <w:pPr>
        <w:spacing w:after="0" w:line="240" w:lineRule="auto"/>
        <w:contextualSpacing/>
        <w:jc w:val="center"/>
        <w:rPr>
          <w:rFonts w:ascii="Times New Roman" w:eastAsia="Times New Roman" w:hAnsi="Times New Roman" w:cs="Times New Roman"/>
          <w:b/>
          <w:bCs/>
          <w:sz w:val="28"/>
          <w:szCs w:val="28"/>
          <w:lang w:eastAsia="ru-RU"/>
        </w:rPr>
      </w:pPr>
    </w:p>
    <w:p w:rsidR="00236F37" w:rsidRPr="00E3521A" w:rsidRDefault="00342D19" w:rsidP="00236F37">
      <w:pPr>
        <w:spacing w:after="0" w:line="240" w:lineRule="auto"/>
        <w:contextualSpacing/>
        <w:jc w:val="center"/>
        <w:rPr>
          <w:rFonts w:ascii="Times New Roman" w:eastAsia="Times New Roman" w:hAnsi="Times New Roman" w:cs="Times New Roman"/>
          <w:b/>
          <w:bCs/>
          <w:i/>
          <w:sz w:val="28"/>
          <w:szCs w:val="28"/>
          <w:lang w:eastAsia="ru-RU"/>
        </w:rPr>
      </w:pPr>
      <w:r w:rsidRPr="00E3521A">
        <w:rPr>
          <w:rFonts w:ascii="Times New Roman" w:eastAsia="Times New Roman" w:hAnsi="Times New Roman" w:cs="Times New Roman"/>
          <w:b/>
          <w:bCs/>
          <w:i/>
          <w:sz w:val="28"/>
          <w:szCs w:val="28"/>
          <w:lang w:eastAsia="ru-RU"/>
        </w:rPr>
        <w:t>1</w:t>
      </w:r>
      <w:r w:rsidR="004D46DD" w:rsidRPr="00E3521A">
        <w:rPr>
          <w:rFonts w:ascii="Times New Roman" w:eastAsia="Times New Roman" w:hAnsi="Times New Roman" w:cs="Times New Roman"/>
          <w:b/>
          <w:bCs/>
          <w:i/>
          <w:sz w:val="28"/>
          <w:szCs w:val="28"/>
          <w:lang w:eastAsia="ru-RU"/>
        </w:rPr>
        <w:t>4</w:t>
      </w:r>
      <w:r w:rsidR="00236F37" w:rsidRPr="00E3521A">
        <w:rPr>
          <w:rFonts w:ascii="Times New Roman" w:eastAsia="Times New Roman" w:hAnsi="Times New Roman" w:cs="Times New Roman"/>
          <w:b/>
          <w:bCs/>
          <w:i/>
          <w:sz w:val="28"/>
          <w:szCs w:val="28"/>
          <w:lang w:eastAsia="ru-RU"/>
        </w:rPr>
        <w:t>.3.</w:t>
      </w:r>
      <w:r w:rsidR="0041509C" w:rsidRPr="00E3521A">
        <w:rPr>
          <w:rFonts w:ascii="Times New Roman" w:eastAsia="Times New Roman" w:hAnsi="Times New Roman" w:cs="Times New Roman"/>
          <w:b/>
          <w:bCs/>
          <w:i/>
          <w:sz w:val="28"/>
          <w:szCs w:val="28"/>
          <w:lang w:eastAsia="ru-RU"/>
        </w:rPr>
        <w:t xml:space="preserve"> </w:t>
      </w:r>
      <w:r w:rsidR="00236F37" w:rsidRPr="00E3521A">
        <w:rPr>
          <w:rFonts w:ascii="Times New Roman" w:eastAsia="Times New Roman" w:hAnsi="Times New Roman" w:cs="Times New Roman"/>
          <w:b/>
          <w:bCs/>
          <w:i/>
          <w:sz w:val="28"/>
          <w:szCs w:val="28"/>
          <w:lang w:eastAsia="ru-RU"/>
        </w:rPr>
        <w:t>Жилищно-коммунальное хозяйство</w:t>
      </w:r>
    </w:p>
    <w:p w:rsidR="00BC7466" w:rsidRDefault="00BC7466" w:rsidP="00236F37">
      <w:pPr>
        <w:spacing w:after="0" w:line="240" w:lineRule="auto"/>
        <w:contextualSpacing/>
        <w:jc w:val="center"/>
        <w:rPr>
          <w:rFonts w:ascii="Times New Roman" w:eastAsia="Times New Roman" w:hAnsi="Times New Roman" w:cs="Times New Roman"/>
          <w:bCs/>
          <w:sz w:val="28"/>
          <w:szCs w:val="28"/>
          <w:lang w:eastAsia="ru-RU"/>
        </w:rPr>
      </w:pPr>
    </w:p>
    <w:p w:rsidR="006D2876" w:rsidRDefault="00BC7466" w:rsidP="00E3521A">
      <w:pPr>
        <w:tabs>
          <w:tab w:val="left" w:pos="567"/>
        </w:tabs>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ab/>
      </w:r>
      <w:r w:rsidR="00077622">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На территории Черноярского района на 1.01.20</w:t>
      </w:r>
      <w:r w:rsidR="00402D11">
        <w:rPr>
          <w:rFonts w:ascii="Times New Roman" w:eastAsia="Times New Roman" w:hAnsi="Times New Roman" w:cs="Times New Roman"/>
          <w:bCs/>
          <w:sz w:val="28"/>
          <w:szCs w:val="28"/>
          <w:lang w:eastAsia="ru-RU"/>
        </w:rPr>
        <w:t>20</w:t>
      </w:r>
      <w:r>
        <w:rPr>
          <w:rFonts w:ascii="Times New Roman" w:eastAsia="Times New Roman" w:hAnsi="Times New Roman" w:cs="Times New Roman"/>
          <w:bCs/>
          <w:sz w:val="28"/>
          <w:szCs w:val="28"/>
          <w:lang w:eastAsia="ru-RU"/>
        </w:rPr>
        <w:t xml:space="preserve"> года в сфере жилищно-коммунального хозяйства осуществляли деятельность</w:t>
      </w:r>
      <w:r w:rsidR="006D2876">
        <w:rPr>
          <w:rFonts w:ascii="Times New Roman" w:eastAsia="Times New Roman" w:hAnsi="Times New Roman" w:cs="Times New Roman"/>
          <w:bCs/>
          <w:sz w:val="28"/>
          <w:szCs w:val="28"/>
          <w:lang w:eastAsia="ru-RU"/>
        </w:rPr>
        <w:t xml:space="preserve"> </w:t>
      </w:r>
      <w:r w:rsidR="004A22DA">
        <w:rPr>
          <w:rFonts w:ascii="Times New Roman" w:eastAsia="Times New Roman" w:hAnsi="Times New Roman" w:cs="Times New Roman"/>
          <w:bCs/>
          <w:sz w:val="28"/>
          <w:szCs w:val="28"/>
          <w:lang w:eastAsia="ru-RU"/>
        </w:rPr>
        <w:t>четыре</w:t>
      </w:r>
      <w:r w:rsidR="006D2876">
        <w:rPr>
          <w:rFonts w:ascii="Times New Roman" w:eastAsia="Times New Roman" w:hAnsi="Times New Roman" w:cs="Times New Roman"/>
          <w:bCs/>
          <w:sz w:val="28"/>
          <w:szCs w:val="28"/>
          <w:lang w:eastAsia="ru-RU"/>
        </w:rPr>
        <w:t xml:space="preserve"> коммерческих организаций муниципальной формы собственности:</w:t>
      </w:r>
    </w:p>
    <w:p w:rsidR="00392B2F" w:rsidRDefault="006D2876" w:rsidP="00BC7466">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392B2F">
        <w:rPr>
          <w:rFonts w:ascii="Times New Roman" w:eastAsia="Times New Roman" w:hAnsi="Times New Roman" w:cs="Times New Roman"/>
          <w:bCs/>
          <w:sz w:val="28"/>
          <w:szCs w:val="28"/>
          <w:lang w:eastAsia="ru-RU"/>
        </w:rPr>
        <w:tab/>
        <w:t>МУП «Вязовское коммунальное хозяйство»,</w:t>
      </w:r>
    </w:p>
    <w:p w:rsidR="00392B2F" w:rsidRDefault="00392B2F" w:rsidP="00BC7466">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МУП «Старицкое коммунальное хозяйство»,</w:t>
      </w:r>
    </w:p>
    <w:p w:rsidR="002B4F28" w:rsidRDefault="002B4F28" w:rsidP="00BC7466">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МУП «Каменноярское коммунальное хозяйство»,</w:t>
      </w:r>
      <w:r>
        <w:rPr>
          <w:rFonts w:ascii="Times New Roman" w:eastAsia="Times New Roman" w:hAnsi="Times New Roman" w:cs="Times New Roman"/>
          <w:bCs/>
          <w:sz w:val="28"/>
          <w:szCs w:val="28"/>
          <w:lang w:eastAsia="ru-RU"/>
        </w:rPr>
        <w:tab/>
        <w:t xml:space="preserve"> </w:t>
      </w:r>
      <w:r w:rsidR="00A700A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учреждени</w:t>
      </w:r>
      <w:r w:rsidR="00A700A5">
        <w:rPr>
          <w:rFonts w:ascii="Times New Roman" w:eastAsia="Times New Roman" w:hAnsi="Times New Roman" w:cs="Times New Roman"/>
          <w:bCs/>
          <w:sz w:val="28"/>
          <w:szCs w:val="28"/>
          <w:lang w:eastAsia="ru-RU"/>
        </w:rPr>
        <w:t>е</w:t>
      </w:r>
      <w:r>
        <w:rPr>
          <w:rFonts w:ascii="Times New Roman" w:eastAsia="Times New Roman" w:hAnsi="Times New Roman" w:cs="Times New Roman"/>
          <w:bCs/>
          <w:sz w:val="28"/>
          <w:szCs w:val="28"/>
          <w:lang w:eastAsia="ru-RU"/>
        </w:rPr>
        <w:t xml:space="preserve"> некоммерческой формы собственности:</w:t>
      </w:r>
      <w:r w:rsidR="009B786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ab/>
        <w:t>МБУ «Старт»</w:t>
      </w:r>
      <w:r w:rsidR="009B7864">
        <w:rPr>
          <w:rFonts w:ascii="Times New Roman" w:eastAsia="Times New Roman" w:hAnsi="Times New Roman" w:cs="Times New Roman"/>
          <w:bCs/>
          <w:sz w:val="28"/>
          <w:szCs w:val="28"/>
          <w:lang w:eastAsia="ru-RU"/>
        </w:rPr>
        <w:t>.</w:t>
      </w:r>
    </w:p>
    <w:p w:rsidR="000472AD" w:rsidRDefault="002B4F28" w:rsidP="00BC7466">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p>
    <w:p w:rsidR="00342D19" w:rsidRPr="00DE265F" w:rsidRDefault="008F66A1" w:rsidP="008F66A1">
      <w:pPr>
        <w:spacing w:after="0" w:line="240" w:lineRule="auto"/>
        <w:contextualSpacing/>
        <w:jc w:val="center"/>
        <w:rPr>
          <w:rFonts w:ascii="Times New Roman" w:eastAsia="Times New Roman" w:hAnsi="Times New Roman" w:cs="Times New Roman"/>
          <w:bCs/>
          <w:sz w:val="28"/>
          <w:szCs w:val="28"/>
          <w:lang w:eastAsia="ru-RU"/>
        </w:rPr>
      </w:pPr>
      <w:r w:rsidRPr="00DE265F">
        <w:rPr>
          <w:rFonts w:ascii="Times New Roman" w:eastAsia="Times New Roman" w:hAnsi="Times New Roman" w:cs="Times New Roman"/>
          <w:bCs/>
          <w:sz w:val="28"/>
          <w:szCs w:val="28"/>
          <w:lang w:eastAsia="ru-RU"/>
        </w:rPr>
        <w:t>1</w:t>
      </w:r>
      <w:r w:rsidR="004D46DD" w:rsidRPr="00DE265F">
        <w:rPr>
          <w:rFonts w:ascii="Times New Roman" w:eastAsia="Times New Roman" w:hAnsi="Times New Roman" w:cs="Times New Roman"/>
          <w:bCs/>
          <w:sz w:val="28"/>
          <w:szCs w:val="28"/>
          <w:lang w:eastAsia="ru-RU"/>
        </w:rPr>
        <w:t>4</w:t>
      </w:r>
      <w:r w:rsidRPr="00DE265F">
        <w:rPr>
          <w:rFonts w:ascii="Times New Roman" w:eastAsia="Times New Roman" w:hAnsi="Times New Roman" w:cs="Times New Roman"/>
          <w:bCs/>
          <w:sz w:val="28"/>
          <w:szCs w:val="28"/>
          <w:lang w:eastAsia="ru-RU"/>
        </w:rPr>
        <w:t>.3.1. Водоснабжение</w:t>
      </w:r>
    </w:p>
    <w:p w:rsidR="00EB54C7" w:rsidRPr="00DE265F" w:rsidRDefault="00EB54C7" w:rsidP="00BC7466">
      <w:pPr>
        <w:spacing w:after="0" w:line="240" w:lineRule="auto"/>
        <w:contextualSpacing/>
        <w:jc w:val="both"/>
        <w:rPr>
          <w:rFonts w:ascii="Times New Roman" w:eastAsia="Times New Roman" w:hAnsi="Times New Roman" w:cs="Times New Roman"/>
          <w:bCs/>
          <w:sz w:val="28"/>
          <w:szCs w:val="28"/>
          <w:lang w:eastAsia="ru-RU"/>
        </w:rPr>
      </w:pPr>
    </w:p>
    <w:p w:rsidR="000472AD" w:rsidRPr="000F4B2C"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 xml:space="preserve">Централизованное водоснабжение (техническое)  в МО «Черноярский </w:t>
      </w:r>
      <w:r w:rsidR="00342D19">
        <w:rPr>
          <w:rFonts w:ascii="Times New Roman" w:hAnsi="Times New Roman"/>
          <w:sz w:val="28"/>
          <w:szCs w:val="28"/>
        </w:rPr>
        <w:t>район</w:t>
      </w:r>
      <w:r w:rsidRPr="000F4B2C">
        <w:rPr>
          <w:rFonts w:ascii="Times New Roman" w:hAnsi="Times New Roman"/>
          <w:sz w:val="28"/>
          <w:szCs w:val="28"/>
        </w:rPr>
        <w:t>» организовано</w:t>
      </w:r>
    </w:p>
    <w:p w:rsidR="000472AD"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в с.Черный Яр – 1</w:t>
      </w:r>
      <w:r>
        <w:rPr>
          <w:rFonts w:ascii="Times New Roman" w:hAnsi="Times New Roman"/>
          <w:sz w:val="28"/>
          <w:szCs w:val="28"/>
        </w:rPr>
        <w:t>0</w:t>
      </w:r>
      <w:r w:rsidRPr="000F4B2C">
        <w:rPr>
          <w:rFonts w:ascii="Times New Roman" w:hAnsi="Times New Roman"/>
          <w:sz w:val="28"/>
          <w:szCs w:val="28"/>
        </w:rPr>
        <w:t>0%</w:t>
      </w:r>
    </w:p>
    <w:p w:rsidR="00342D19" w:rsidRPr="000F4B2C" w:rsidRDefault="00342D19" w:rsidP="000472AD">
      <w:pPr>
        <w:spacing w:after="0" w:line="240" w:lineRule="auto"/>
        <w:ind w:firstLine="567"/>
        <w:jc w:val="both"/>
        <w:rPr>
          <w:rFonts w:ascii="Times New Roman" w:hAnsi="Times New Roman"/>
          <w:sz w:val="28"/>
          <w:szCs w:val="28"/>
        </w:rPr>
      </w:pPr>
      <w:r>
        <w:rPr>
          <w:rFonts w:ascii="Times New Roman" w:hAnsi="Times New Roman"/>
          <w:sz w:val="28"/>
          <w:szCs w:val="28"/>
        </w:rPr>
        <w:t>в с. Старица – 100% - питьевое</w:t>
      </w:r>
    </w:p>
    <w:p w:rsidR="000472AD"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в с.Каменный Яр – 100%</w:t>
      </w:r>
      <w:r w:rsidR="00C57C78">
        <w:rPr>
          <w:rFonts w:ascii="Times New Roman" w:hAnsi="Times New Roman"/>
          <w:sz w:val="28"/>
          <w:szCs w:val="28"/>
        </w:rPr>
        <w:t>, в поливной сезон</w:t>
      </w:r>
    </w:p>
    <w:p w:rsidR="00C57C78" w:rsidRPr="000F4B2C" w:rsidRDefault="00C57C78" w:rsidP="000472AD">
      <w:pPr>
        <w:spacing w:after="0" w:line="240" w:lineRule="auto"/>
        <w:ind w:firstLine="567"/>
        <w:jc w:val="both"/>
        <w:rPr>
          <w:rFonts w:ascii="Times New Roman" w:hAnsi="Times New Roman"/>
          <w:sz w:val="28"/>
          <w:szCs w:val="28"/>
        </w:rPr>
      </w:pPr>
      <w:r>
        <w:rPr>
          <w:rFonts w:ascii="Times New Roman" w:hAnsi="Times New Roman"/>
          <w:sz w:val="28"/>
          <w:szCs w:val="28"/>
        </w:rPr>
        <w:t>в с.Вязовка – 100%, в поливной</w:t>
      </w:r>
      <w:r w:rsidR="008D3735">
        <w:rPr>
          <w:rFonts w:ascii="Times New Roman" w:hAnsi="Times New Roman"/>
          <w:sz w:val="28"/>
          <w:szCs w:val="28"/>
        </w:rPr>
        <w:t xml:space="preserve"> сезон</w:t>
      </w:r>
    </w:p>
    <w:p w:rsidR="000472AD" w:rsidRPr="000F4B2C"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в с.Соленое Займище -100%</w:t>
      </w:r>
    </w:p>
    <w:p w:rsidR="000472AD" w:rsidRPr="000F4B2C"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 xml:space="preserve">в с. Зубовка -46.3 %  </w:t>
      </w:r>
    </w:p>
    <w:p w:rsidR="000472AD" w:rsidRDefault="000472AD" w:rsidP="000472AD">
      <w:pPr>
        <w:spacing w:after="0" w:line="240" w:lineRule="auto"/>
        <w:ind w:firstLine="567"/>
        <w:jc w:val="both"/>
        <w:rPr>
          <w:rFonts w:ascii="Times New Roman" w:hAnsi="Times New Roman"/>
          <w:sz w:val="28"/>
          <w:szCs w:val="28"/>
        </w:rPr>
      </w:pPr>
      <w:r w:rsidRPr="000F4B2C">
        <w:rPr>
          <w:rFonts w:ascii="Times New Roman" w:hAnsi="Times New Roman"/>
          <w:sz w:val="28"/>
          <w:szCs w:val="28"/>
        </w:rPr>
        <w:t>в</w:t>
      </w:r>
      <w:r>
        <w:rPr>
          <w:rFonts w:ascii="Times New Roman" w:hAnsi="Times New Roman"/>
          <w:sz w:val="28"/>
          <w:szCs w:val="28"/>
        </w:rPr>
        <w:t xml:space="preserve"> </w:t>
      </w:r>
      <w:r w:rsidRPr="000F4B2C">
        <w:rPr>
          <w:rFonts w:ascii="Times New Roman" w:hAnsi="Times New Roman"/>
          <w:sz w:val="28"/>
          <w:szCs w:val="28"/>
        </w:rPr>
        <w:t>Солодники -100%</w:t>
      </w:r>
    </w:p>
    <w:p w:rsidR="00342D19" w:rsidRDefault="00342D19" w:rsidP="000472A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с.Ушаковка – 100% </w:t>
      </w:r>
      <w:r w:rsidR="008D3735">
        <w:rPr>
          <w:rFonts w:ascii="Times New Roman" w:hAnsi="Times New Roman"/>
          <w:sz w:val="28"/>
          <w:szCs w:val="28"/>
        </w:rPr>
        <w:t>, питьевое</w:t>
      </w:r>
    </w:p>
    <w:p w:rsidR="000472AD" w:rsidRPr="000F4B2C" w:rsidRDefault="000472AD" w:rsidP="000472AD">
      <w:pPr>
        <w:spacing w:after="0" w:line="240" w:lineRule="auto"/>
        <w:ind w:firstLine="567"/>
        <w:jc w:val="both"/>
        <w:rPr>
          <w:rFonts w:ascii="Times New Roman" w:hAnsi="Times New Roman"/>
          <w:sz w:val="28"/>
          <w:szCs w:val="28"/>
        </w:rPr>
      </w:pPr>
    </w:p>
    <w:p w:rsidR="00342D19" w:rsidRDefault="000472AD" w:rsidP="000472AD">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В населенных пунктах с.</w:t>
      </w:r>
      <w:r w:rsidR="008D3735">
        <w:rPr>
          <w:rFonts w:ascii="Times New Roman" w:hAnsi="Times New Roman" w:cs="Times New Roman"/>
          <w:sz w:val="28"/>
          <w:szCs w:val="28"/>
        </w:rPr>
        <w:t>Поды</w:t>
      </w:r>
      <w:r w:rsidRPr="000472AD">
        <w:rPr>
          <w:rFonts w:ascii="Times New Roman" w:hAnsi="Times New Roman" w:cs="Times New Roman"/>
          <w:sz w:val="28"/>
          <w:szCs w:val="28"/>
        </w:rPr>
        <w:t xml:space="preserve"> и с.Ступино централизованное водоснабжение отсутствует.  </w:t>
      </w:r>
    </w:p>
    <w:p w:rsidR="000472AD" w:rsidRPr="000472AD" w:rsidRDefault="000472AD" w:rsidP="000472AD">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Источниками водоснабжения служат поверхностные воды многочисленных рукавов р. Волги. В Черном Яру действует временный водозабор, производительностью 5,0 тыс. м3/сутки, в других населенных пунктах также имеется ряд технических водозаборов.</w:t>
      </w:r>
    </w:p>
    <w:p w:rsidR="000472AD" w:rsidRPr="000472AD" w:rsidRDefault="000472AD" w:rsidP="00242387">
      <w:pPr>
        <w:tabs>
          <w:tab w:val="left" w:pos="567"/>
        </w:tabs>
        <w:spacing w:after="0" w:line="240" w:lineRule="auto"/>
        <w:ind w:firstLine="567"/>
        <w:jc w:val="both"/>
        <w:rPr>
          <w:rFonts w:ascii="Times New Roman" w:hAnsi="Times New Roman" w:cs="Times New Roman"/>
          <w:b/>
          <w:sz w:val="28"/>
          <w:szCs w:val="28"/>
        </w:rPr>
      </w:pPr>
      <w:r w:rsidRPr="000472AD">
        <w:rPr>
          <w:rFonts w:ascii="Times New Roman" w:hAnsi="Times New Roman" w:cs="Times New Roman"/>
          <w:sz w:val="28"/>
          <w:szCs w:val="28"/>
        </w:rPr>
        <w:t xml:space="preserve">В селе Черный Яр  водоснабжение населения  осуществляется от группового водопровода проектной мощностью 20,0 тыс.м3. , с водозабором из р.Волги. Строительство комплекса водозаборных сооружений в полном объеме не завершено и в настоящее время вода подается без очистки. Производительность водозаборных сооружений на 01.01.2007 г. составила 4500 м3/ сутки. Объем потребляемой воды составляет 29,3 % от производительности водозаборных сооружений.  Расчетная потребность воды питьевого качества к </w:t>
      </w:r>
      <w:smartTag w:uri="urn:schemas-microsoft-com:office:smarttags" w:element="metricconverter">
        <w:smartTagPr>
          <w:attr w:name="ProductID" w:val="2025 г"/>
        </w:smartTagPr>
        <w:r w:rsidRPr="000472AD">
          <w:rPr>
            <w:rFonts w:ascii="Times New Roman" w:hAnsi="Times New Roman" w:cs="Times New Roman"/>
            <w:sz w:val="28"/>
            <w:szCs w:val="28"/>
          </w:rPr>
          <w:t>2025 г</w:t>
        </w:r>
      </w:smartTag>
      <w:r w:rsidRPr="000472AD">
        <w:rPr>
          <w:rFonts w:ascii="Times New Roman" w:hAnsi="Times New Roman" w:cs="Times New Roman"/>
          <w:sz w:val="28"/>
          <w:szCs w:val="28"/>
        </w:rPr>
        <w:t xml:space="preserve"> составит 2880 м3/ сутки. Необходима реконструкция водозаборных сооружений в соответствии с нормативными требованиями и строительство разводящих сетей водопровода, так как действующие линии  изношены на 90%.</w:t>
      </w:r>
    </w:p>
    <w:p w:rsidR="000472AD" w:rsidRPr="000472AD" w:rsidRDefault="000472AD" w:rsidP="00EB54C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В селе Соленое Займище</w:t>
      </w:r>
      <w:r w:rsidRPr="000472AD">
        <w:rPr>
          <w:rFonts w:ascii="Times New Roman" w:hAnsi="Times New Roman" w:cs="Times New Roman"/>
          <w:b/>
          <w:sz w:val="28"/>
          <w:szCs w:val="28"/>
        </w:rPr>
        <w:t xml:space="preserve"> </w:t>
      </w:r>
      <w:r w:rsidRPr="000472AD">
        <w:rPr>
          <w:rFonts w:ascii="Times New Roman" w:hAnsi="Times New Roman" w:cs="Times New Roman"/>
          <w:sz w:val="28"/>
          <w:szCs w:val="28"/>
        </w:rPr>
        <w:t>источником водоснабжения населения является р. Волга.</w:t>
      </w:r>
    </w:p>
    <w:p w:rsidR="000472AD" w:rsidRPr="000472AD" w:rsidRDefault="000472AD" w:rsidP="00EB54C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 xml:space="preserve">Подача питьевой воды ведется без очистки. По данным муниципалитета производительность водозаборных сооружений составляет  260 м3/сут. </w:t>
      </w:r>
    </w:p>
    <w:p w:rsidR="000472AD" w:rsidRPr="000472AD" w:rsidRDefault="000472AD" w:rsidP="00EB54C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 xml:space="preserve">Строительство новой насосной станции и водозаборных очистных сооружений необходимо для снабжения населения качественной питьевой водой. </w:t>
      </w:r>
    </w:p>
    <w:p w:rsidR="000472AD" w:rsidRPr="000472AD" w:rsidRDefault="000472AD" w:rsidP="000472AD">
      <w:pPr>
        <w:tabs>
          <w:tab w:val="left" w:pos="567"/>
        </w:tabs>
        <w:autoSpaceDE w:val="0"/>
        <w:autoSpaceDN w:val="0"/>
        <w:adjustRightInd w:val="0"/>
        <w:spacing w:after="0" w:line="240" w:lineRule="auto"/>
        <w:rPr>
          <w:rFonts w:ascii="Times New Roman" w:hAnsi="Times New Roman" w:cs="Times New Roman"/>
          <w:sz w:val="28"/>
          <w:szCs w:val="28"/>
        </w:rPr>
      </w:pPr>
      <w:r w:rsidRPr="000472AD">
        <w:rPr>
          <w:rFonts w:ascii="Times New Roman" w:hAnsi="Times New Roman" w:cs="Times New Roman"/>
          <w:sz w:val="28"/>
          <w:szCs w:val="28"/>
        </w:rPr>
        <w:tab/>
        <w:t xml:space="preserve">В селе с 2016 года  продолжается   строительство </w:t>
      </w:r>
      <w:r w:rsidR="00EB54C7">
        <w:rPr>
          <w:rFonts w:ascii="Times New Roman" w:hAnsi="Times New Roman" w:cs="Times New Roman"/>
          <w:sz w:val="28"/>
          <w:szCs w:val="28"/>
        </w:rPr>
        <w:t xml:space="preserve"> нового </w:t>
      </w:r>
      <w:r w:rsidRPr="000472AD">
        <w:rPr>
          <w:rFonts w:ascii="Times New Roman" w:hAnsi="Times New Roman" w:cs="Times New Roman"/>
          <w:sz w:val="28"/>
          <w:szCs w:val="28"/>
        </w:rPr>
        <w:t>водопровода.</w:t>
      </w:r>
      <w:r w:rsidRPr="000472AD">
        <w:rPr>
          <w:rFonts w:ascii="Times New Roman" w:hAnsi="Times New Roman" w:cs="Times New Roman"/>
          <w:sz w:val="28"/>
          <w:szCs w:val="28"/>
        </w:rPr>
        <w:tab/>
        <w:t>Проектом предусмотрено также сохранение старой насосной станции и сети водопровода как поливочного.</w:t>
      </w:r>
    </w:p>
    <w:p w:rsidR="00EB54C7" w:rsidRPr="000472AD" w:rsidRDefault="000472AD" w:rsidP="00EB54C7">
      <w:pPr>
        <w:tabs>
          <w:tab w:val="left" w:pos="567"/>
        </w:tabs>
        <w:autoSpaceDE w:val="0"/>
        <w:autoSpaceDN w:val="0"/>
        <w:adjustRightInd w:val="0"/>
        <w:spacing w:after="0" w:line="240" w:lineRule="auto"/>
        <w:rPr>
          <w:rFonts w:ascii="Times New Roman" w:hAnsi="Times New Roman" w:cs="Times New Roman"/>
          <w:sz w:val="28"/>
          <w:szCs w:val="28"/>
        </w:rPr>
      </w:pPr>
      <w:r w:rsidRPr="000472AD">
        <w:rPr>
          <w:rFonts w:ascii="Times New Roman" w:hAnsi="Times New Roman" w:cs="Times New Roman"/>
          <w:sz w:val="28"/>
          <w:szCs w:val="28"/>
        </w:rPr>
        <w:lastRenderedPageBreak/>
        <w:tab/>
        <w:t xml:space="preserve">Расчетная потребность воды питьевого качества с учетом расхода воды на промышленность, коммунальные нужды, полив насаждений общего пользования к </w:t>
      </w:r>
      <w:smartTag w:uri="urn:schemas-microsoft-com:office:smarttags" w:element="metricconverter">
        <w:smartTagPr>
          <w:attr w:name="ProductID" w:val="2026 г"/>
        </w:smartTagPr>
        <w:r w:rsidRPr="000472AD">
          <w:rPr>
            <w:rFonts w:ascii="Times New Roman" w:hAnsi="Times New Roman" w:cs="Times New Roman"/>
            <w:sz w:val="28"/>
            <w:szCs w:val="28"/>
          </w:rPr>
          <w:t>2026 г</w:t>
        </w:r>
      </w:smartTag>
      <w:r w:rsidRPr="000472AD">
        <w:rPr>
          <w:rFonts w:ascii="Times New Roman" w:hAnsi="Times New Roman" w:cs="Times New Roman"/>
          <w:sz w:val="28"/>
          <w:szCs w:val="28"/>
        </w:rPr>
        <w:t xml:space="preserve"> составит 706,0 м3/ сутки. </w:t>
      </w:r>
    </w:p>
    <w:p w:rsidR="00242387" w:rsidRDefault="000472AD" w:rsidP="0024238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В селе Солодники</w:t>
      </w:r>
      <w:r w:rsidRPr="000472AD">
        <w:rPr>
          <w:rFonts w:ascii="Times New Roman" w:hAnsi="Times New Roman" w:cs="Times New Roman"/>
          <w:b/>
          <w:sz w:val="28"/>
          <w:szCs w:val="28"/>
        </w:rPr>
        <w:t xml:space="preserve"> </w:t>
      </w:r>
      <w:r w:rsidRPr="000472AD">
        <w:rPr>
          <w:rFonts w:ascii="Times New Roman" w:hAnsi="Times New Roman" w:cs="Times New Roman"/>
          <w:sz w:val="28"/>
          <w:szCs w:val="28"/>
        </w:rPr>
        <w:t xml:space="preserve">водоснабжение населения осуществляется из Солодниковского затона, (з. Горный) непосредственно связанного с р. Волга. Насосная станция </w:t>
      </w:r>
      <w:r w:rsidRPr="000472AD">
        <w:rPr>
          <w:rFonts w:ascii="Times New Roman" w:hAnsi="Times New Roman" w:cs="Times New Roman"/>
          <w:sz w:val="28"/>
          <w:szCs w:val="28"/>
          <w:lang w:val="en-US"/>
        </w:rPr>
        <w:t>I</w:t>
      </w:r>
      <w:r w:rsidRPr="000472AD">
        <w:rPr>
          <w:rFonts w:ascii="Times New Roman" w:hAnsi="Times New Roman" w:cs="Times New Roman"/>
          <w:sz w:val="28"/>
          <w:szCs w:val="28"/>
        </w:rPr>
        <w:t xml:space="preserve"> подъёма производительностью 3,36 тыс. м</w:t>
      </w:r>
      <w:r w:rsidRPr="000472AD">
        <w:rPr>
          <w:rFonts w:ascii="Times New Roman" w:hAnsi="Times New Roman" w:cs="Times New Roman"/>
          <w:sz w:val="28"/>
          <w:szCs w:val="28"/>
          <w:vertAlign w:val="superscript"/>
        </w:rPr>
        <w:t>3</w:t>
      </w:r>
      <w:r w:rsidRPr="000472AD">
        <w:rPr>
          <w:rFonts w:ascii="Times New Roman" w:hAnsi="Times New Roman" w:cs="Times New Roman"/>
          <w:sz w:val="28"/>
          <w:szCs w:val="28"/>
        </w:rPr>
        <w:t>/сутки введена в эксплуатацию в 1983 году. Разводящие сети водопровода полностью реконструированы в 2005 году. Из-за отсутствия очистных сооружений население вынуждено использовать для хозяйственно-питьевых целей воду, не соответствующую требованиям СанПиН 2.1.4.544-96</w:t>
      </w:r>
    </w:p>
    <w:p w:rsidR="000472AD" w:rsidRPr="000472AD" w:rsidRDefault="000472AD" w:rsidP="0024238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Население с. Поды частично пользуется автономными подземными источниками водоснабжения.  Для хозяйственно-питьевых целей используется привозная вода.</w:t>
      </w:r>
    </w:p>
    <w:p w:rsidR="000472AD" w:rsidRPr="000472AD" w:rsidRDefault="000472AD" w:rsidP="00242387">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Для сельскохозяйственных целей на внутрипоселковом водоёме имеются частные малопроизводительные насосные установки.</w:t>
      </w:r>
    </w:p>
    <w:p w:rsidR="000472AD" w:rsidRPr="000472AD" w:rsidRDefault="000472AD" w:rsidP="00393910">
      <w:pPr>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 xml:space="preserve"> На  внутрипоселковом водоёме необходимо устроить пирс для забора воды пожарными автомашинами. </w:t>
      </w:r>
    </w:p>
    <w:p w:rsidR="000472AD" w:rsidRPr="000472AD" w:rsidRDefault="000472AD" w:rsidP="00242387">
      <w:pPr>
        <w:tabs>
          <w:tab w:val="left" w:pos="567"/>
          <w:tab w:val="left" w:pos="749"/>
        </w:tabs>
        <w:suppressAutoHyphens/>
        <w:spacing w:after="0" w:line="240" w:lineRule="auto"/>
        <w:ind w:firstLine="567"/>
        <w:jc w:val="both"/>
        <w:rPr>
          <w:rFonts w:ascii="Times New Roman" w:hAnsi="Times New Roman" w:cs="Times New Roman"/>
          <w:sz w:val="28"/>
          <w:szCs w:val="28"/>
          <w:lang w:eastAsia="ar-SA"/>
        </w:rPr>
      </w:pPr>
      <w:r w:rsidRPr="000472AD">
        <w:rPr>
          <w:rFonts w:ascii="Times New Roman" w:hAnsi="Times New Roman" w:cs="Times New Roman"/>
          <w:sz w:val="28"/>
          <w:szCs w:val="28"/>
          <w:lang w:eastAsia="ar-SA"/>
        </w:rPr>
        <w:t>Животноводческие комплексы, фермы и птицефабрики будут обеспечиваться, в основном, подземной водой от локальных систем или от сетей ближайших сел. Для них планируется бурение дополнительных скважин, развитие сетей, строительство маломерных водонапорных башен.</w:t>
      </w:r>
    </w:p>
    <w:p w:rsidR="000472AD" w:rsidRPr="000472AD" w:rsidRDefault="000472AD" w:rsidP="00393910">
      <w:pPr>
        <w:pStyle w:val="af9"/>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Водоснабжение</w:t>
      </w:r>
      <w:r w:rsidR="008D3735">
        <w:rPr>
          <w:rFonts w:ascii="Times New Roman" w:hAnsi="Times New Roman" w:cs="Times New Roman"/>
          <w:sz w:val="28"/>
          <w:szCs w:val="28"/>
        </w:rPr>
        <w:t xml:space="preserve"> более</w:t>
      </w:r>
      <w:r w:rsidRPr="000472AD">
        <w:rPr>
          <w:rFonts w:ascii="Times New Roman" w:hAnsi="Times New Roman" w:cs="Times New Roman"/>
          <w:sz w:val="28"/>
          <w:szCs w:val="28"/>
        </w:rPr>
        <w:t xml:space="preserve"> половины населения с.Зубовка</w:t>
      </w:r>
      <w:r w:rsidRPr="000472AD">
        <w:rPr>
          <w:rFonts w:ascii="Times New Roman" w:hAnsi="Times New Roman" w:cs="Times New Roman"/>
          <w:b/>
          <w:sz w:val="28"/>
          <w:szCs w:val="28"/>
        </w:rPr>
        <w:t xml:space="preserve"> </w:t>
      </w:r>
      <w:r w:rsidRPr="000472AD">
        <w:rPr>
          <w:rFonts w:ascii="Times New Roman" w:hAnsi="Times New Roman" w:cs="Times New Roman"/>
          <w:sz w:val="28"/>
          <w:szCs w:val="28"/>
        </w:rPr>
        <w:t xml:space="preserve"> </w:t>
      </w:r>
      <w:r w:rsidR="008F66A1">
        <w:rPr>
          <w:rFonts w:ascii="Times New Roman" w:hAnsi="Times New Roman" w:cs="Times New Roman"/>
          <w:sz w:val="28"/>
          <w:szCs w:val="28"/>
        </w:rPr>
        <w:t xml:space="preserve"> осуществляется </w:t>
      </w:r>
      <w:r w:rsidRPr="000472AD">
        <w:rPr>
          <w:rFonts w:ascii="Times New Roman" w:hAnsi="Times New Roman" w:cs="Times New Roman"/>
          <w:sz w:val="28"/>
          <w:szCs w:val="28"/>
        </w:rPr>
        <w:t>от водозаборных сооружений</w:t>
      </w:r>
      <w:r w:rsidR="008D3735">
        <w:rPr>
          <w:rFonts w:ascii="Times New Roman" w:hAnsi="Times New Roman" w:cs="Times New Roman"/>
          <w:sz w:val="28"/>
          <w:szCs w:val="28"/>
        </w:rPr>
        <w:t xml:space="preserve"> с.Чёрный Яр</w:t>
      </w:r>
      <w:r w:rsidRPr="000472AD">
        <w:rPr>
          <w:rFonts w:ascii="Times New Roman" w:hAnsi="Times New Roman" w:cs="Times New Roman"/>
          <w:sz w:val="28"/>
          <w:szCs w:val="28"/>
        </w:rPr>
        <w:t xml:space="preserve"> производительностью 4б5 тыс. м</w:t>
      </w:r>
      <w:r w:rsidRPr="000472AD">
        <w:rPr>
          <w:rFonts w:ascii="Times New Roman" w:hAnsi="Times New Roman" w:cs="Times New Roman"/>
          <w:sz w:val="28"/>
          <w:szCs w:val="28"/>
          <w:vertAlign w:val="superscript"/>
        </w:rPr>
        <w:t>3</w:t>
      </w:r>
      <w:r w:rsidRPr="000472AD">
        <w:rPr>
          <w:rFonts w:ascii="Times New Roman" w:hAnsi="Times New Roman" w:cs="Times New Roman"/>
          <w:sz w:val="28"/>
          <w:szCs w:val="28"/>
        </w:rPr>
        <w:t xml:space="preserve">/сутки. Протяженность разводящих сетей водопровода по территории села </w:t>
      </w:r>
      <w:smartTag w:uri="urn:schemas-microsoft-com:office:smarttags" w:element="metricconverter">
        <w:smartTagPr>
          <w:attr w:name="ProductID" w:val="4,6 км"/>
        </w:smartTagPr>
        <w:r w:rsidRPr="000472AD">
          <w:rPr>
            <w:rFonts w:ascii="Times New Roman" w:hAnsi="Times New Roman" w:cs="Times New Roman"/>
            <w:sz w:val="28"/>
            <w:szCs w:val="28"/>
          </w:rPr>
          <w:t>4,6 км</w:t>
        </w:r>
      </w:smartTag>
      <w:r w:rsidRPr="000472AD">
        <w:rPr>
          <w:rFonts w:ascii="Times New Roman" w:hAnsi="Times New Roman" w:cs="Times New Roman"/>
          <w:sz w:val="28"/>
          <w:szCs w:val="28"/>
        </w:rPr>
        <w:t xml:space="preserve"> преимущественно стальными трубами диаметром 50-</w:t>
      </w:r>
      <w:smartTag w:uri="urn:schemas-microsoft-com:office:smarttags" w:element="metricconverter">
        <w:smartTagPr>
          <w:attr w:name="ProductID" w:val="100 мм"/>
        </w:smartTagPr>
        <w:r w:rsidRPr="000472AD">
          <w:rPr>
            <w:rFonts w:ascii="Times New Roman" w:hAnsi="Times New Roman" w:cs="Times New Roman"/>
            <w:sz w:val="28"/>
            <w:szCs w:val="28"/>
          </w:rPr>
          <w:t>100 мм</w:t>
        </w:r>
      </w:smartTag>
      <w:r w:rsidRPr="000472AD">
        <w:rPr>
          <w:rFonts w:ascii="Times New Roman" w:hAnsi="Times New Roman" w:cs="Times New Roman"/>
          <w:sz w:val="28"/>
          <w:szCs w:val="28"/>
        </w:rPr>
        <w:t xml:space="preserve">. Протяженность центрального водопровода в границах поселения </w:t>
      </w:r>
      <w:smartTag w:uri="urn:schemas-microsoft-com:office:smarttags" w:element="metricconverter">
        <w:smartTagPr>
          <w:attr w:name="ProductID" w:val="9,2 км"/>
        </w:smartTagPr>
        <w:r w:rsidRPr="000472AD">
          <w:rPr>
            <w:rFonts w:ascii="Times New Roman" w:hAnsi="Times New Roman" w:cs="Times New Roman"/>
            <w:sz w:val="28"/>
            <w:szCs w:val="28"/>
          </w:rPr>
          <w:t>9,2 км</w:t>
        </w:r>
      </w:smartTag>
      <w:r w:rsidRPr="000472AD">
        <w:rPr>
          <w:rFonts w:ascii="Times New Roman" w:hAnsi="Times New Roman" w:cs="Times New Roman"/>
          <w:sz w:val="28"/>
          <w:szCs w:val="28"/>
        </w:rPr>
        <w:t>. На входе в населенный пункт установлен водомер. Среднегодовой расход воды составляет 4,9 тыс. м</w:t>
      </w:r>
      <w:r w:rsidRPr="000472AD">
        <w:rPr>
          <w:rFonts w:ascii="Times New Roman" w:hAnsi="Times New Roman" w:cs="Times New Roman"/>
          <w:sz w:val="28"/>
          <w:szCs w:val="28"/>
          <w:vertAlign w:val="superscript"/>
        </w:rPr>
        <w:t>3</w:t>
      </w:r>
      <w:r w:rsidRPr="000472AD">
        <w:rPr>
          <w:rFonts w:ascii="Times New Roman" w:hAnsi="Times New Roman" w:cs="Times New Roman"/>
          <w:sz w:val="28"/>
          <w:szCs w:val="28"/>
        </w:rPr>
        <w:t xml:space="preserve">. Учитывая, что большая часть населения не подключена к централизованному водоснабжению, расход воды на 1 человека в среднем составляет </w:t>
      </w:r>
      <w:smartTag w:uri="urn:schemas-microsoft-com:office:smarttags" w:element="metricconverter">
        <w:smartTagPr>
          <w:attr w:name="ProductID" w:val="19 литров"/>
        </w:smartTagPr>
        <w:r w:rsidRPr="000472AD">
          <w:rPr>
            <w:rFonts w:ascii="Times New Roman" w:hAnsi="Times New Roman" w:cs="Times New Roman"/>
            <w:sz w:val="28"/>
            <w:szCs w:val="28"/>
          </w:rPr>
          <w:t>19 литров</w:t>
        </w:r>
      </w:smartTag>
      <w:r w:rsidRPr="000472AD">
        <w:rPr>
          <w:rFonts w:ascii="Times New Roman" w:hAnsi="Times New Roman" w:cs="Times New Roman"/>
          <w:sz w:val="28"/>
          <w:szCs w:val="28"/>
        </w:rPr>
        <w:t xml:space="preserve"> в сутки. </w:t>
      </w:r>
    </w:p>
    <w:p w:rsidR="000472AD" w:rsidRPr="000472AD" w:rsidRDefault="000472AD" w:rsidP="00393910">
      <w:pPr>
        <w:pStyle w:val="af9"/>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 xml:space="preserve">Оставшаяся часть население с.Зубовка  пользуется автономными подземными источниками водоснабжения </w:t>
      </w:r>
    </w:p>
    <w:p w:rsidR="000472AD" w:rsidRPr="000472AD" w:rsidRDefault="000472AD" w:rsidP="00393910">
      <w:pPr>
        <w:pStyle w:val="af9"/>
        <w:tabs>
          <w:tab w:val="left" w:pos="567"/>
        </w:tabs>
        <w:spacing w:after="0" w:line="240" w:lineRule="auto"/>
        <w:ind w:firstLine="567"/>
        <w:jc w:val="both"/>
        <w:rPr>
          <w:rFonts w:ascii="Times New Roman" w:hAnsi="Times New Roman" w:cs="Times New Roman"/>
          <w:sz w:val="28"/>
          <w:szCs w:val="28"/>
        </w:rPr>
      </w:pPr>
      <w:r w:rsidRPr="000472AD">
        <w:rPr>
          <w:rFonts w:ascii="Times New Roman" w:hAnsi="Times New Roman" w:cs="Times New Roman"/>
          <w:sz w:val="28"/>
          <w:szCs w:val="28"/>
        </w:rPr>
        <w:t xml:space="preserve">Для сельскохозяйственных и технических целей на ер.Кривой имеется две малопроизводительные насосные установки. </w:t>
      </w:r>
    </w:p>
    <w:p w:rsidR="002B4F28" w:rsidRPr="001E170D" w:rsidRDefault="002B4F28" w:rsidP="00BC7466">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301C83" w:rsidRDefault="00301C83"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Cs/>
          <w:sz w:val="24"/>
          <w:szCs w:val="24"/>
        </w:rPr>
      </w:pPr>
      <w:bookmarkStart w:id="81" w:name="_Toc372539390"/>
      <w:bookmarkStart w:id="82" w:name="_Toc403643561"/>
      <w:bookmarkStart w:id="83" w:name="_Toc436122804"/>
      <w:bookmarkStart w:id="84" w:name="_Toc466629981"/>
      <w:bookmarkStart w:id="85" w:name="_Toc531344118"/>
      <w:bookmarkStart w:id="86" w:name="_Toc22885051"/>
      <w:r w:rsidRPr="00301C83">
        <w:rPr>
          <w:rFonts w:ascii="Times New Roman" w:hAnsi="Times New Roman" w:cs="Times New Roman"/>
          <w:bCs/>
          <w:sz w:val="24"/>
          <w:szCs w:val="24"/>
        </w:rPr>
        <w:t>Водопроводы</w:t>
      </w:r>
      <w:bookmarkEnd w:id="81"/>
      <w:bookmarkEnd w:id="82"/>
      <w:bookmarkEnd w:id="83"/>
      <w:bookmarkEnd w:id="84"/>
      <w:r w:rsidRPr="00301C83">
        <w:rPr>
          <w:rFonts w:ascii="Times New Roman" w:hAnsi="Times New Roman" w:cs="Times New Roman"/>
          <w:sz w:val="24"/>
          <w:szCs w:val="24"/>
        </w:rPr>
        <w:t xml:space="preserve"> </w:t>
      </w:r>
      <w:r w:rsidRPr="00301C83">
        <w:rPr>
          <w:rFonts w:ascii="Times New Roman" w:hAnsi="Times New Roman" w:cs="Times New Roman"/>
          <w:bCs/>
          <w:sz w:val="24"/>
          <w:szCs w:val="24"/>
        </w:rPr>
        <w:t>и водопроводные сети</w:t>
      </w:r>
      <w:bookmarkEnd w:id="85"/>
      <w:bookmarkEnd w:id="86"/>
    </w:p>
    <w:p w:rsidR="00A14F30" w:rsidRPr="00301C83" w:rsidRDefault="00A14F30"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0"/>
        <w:gridCol w:w="960"/>
        <w:gridCol w:w="780"/>
        <w:gridCol w:w="709"/>
        <w:gridCol w:w="709"/>
        <w:gridCol w:w="779"/>
      </w:tblGrid>
      <w:tr w:rsidR="00402D11" w:rsidRPr="00F6737D" w:rsidTr="00402D11">
        <w:trPr>
          <w:trHeight w:val="283"/>
          <w:jc w:val="center"/>
        </w:trPr>
        <w:tc>
          <w:tcPr>
            <w:tcW w:w="3010"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rPr>
            </w:pPr>
            <w:bookmarkStart w:id="87" w:name="_Toc372539391"/>
            <w:bookmarkStart w:id="88" w:name="_Toc403643562"/>
            <w:bookmarkStart w:id="89" w:name="_Toc436122805"/>
            <w:bookmarkStart w:id="90" w:name="_Toc531344119"/>
          </w:p>
        </w:tc>
        <w:tc>
          <w:tcPr>
            <w:tcW w:w="960"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lang w:val="en-US"/>
              </w:rPr>
            </w:pPr>
            <w:r w:rsidRPr="00402D11">
              <w:rPr>
                <w:rFonts w:ascii="Times New Roman" w:hAnsi="Times New Roman" w:cs="Times New Roman"/>
                <w:sz w:val="24"/>
                <w:szCs w:val="24"/>
                <w:lang w:val="en-US"/>
              </w:rPr>
              <w:t>2015</w:t>
            </w:r>
          </w:p>
        </w:tc>
        <w:tc>
          <w:tcPr>
            <w:tcW w:w="780"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rPr>
            </w:pPr>
            <w:r w:rsidRPr="00402D11">
              <w:rPr>
                <w:rFonts w:ascii="Times New Roman" w:hAnsi="Times New Roman" w:cs="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rPr>
            </w:pPr>
            <w:r w:rsidRPr="00402D11">
              <w:rPr>
                <w:rFonts w:ascii="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rPr>
            </w:pPr>
            <w:r w:rsidRPr="00402D11">
              <w:rPr>
                <w:rFonts w:ascii="Times New Roman" w:hAnsi="Times New Roman" w:cs="Times New Roman"/>
                <w:sz w:val="24"/>
                <w:szCs w:val="24"/>
              </w:rPr>
              <w:t>2018</w:t>
            </w:r>
          </w:p>
        </w:tc>
        <w:tc>
          <w:tcPr>
            <w:tcW w:w="779" w:type="dxa"/>
            <w:tcBorders>
              <w:top w:val="single" w:sz="4" w:space="0" w:color="auto"/>
              <w:left w:val="single" w:sz="4" w:space="0" w:color="auto"/>
              <w:bottom w:val="single" w:sz="4" w:space="0" w:color="auto"/>
              <w:right w:val="single" w:sz="4" w:space="0" w:color="auto"/>
            </w:tcBorders>
            <w:vAlign w:val="center"/>
          </w:tcPr>
          <w:p w:rsidR="00402D11" w:rsidRPr="00402D11" w:rsidRDefault="00402D11" w:rsidP="00402D11">
            <w:pPr>
              <w:spacing w:after="0" w:line="240" w:lineRule="auto"/>
              <w:jc w:val="center"/>
              <w:rPr>
                <w:rFonts w:ascii="Times New Roman" w:hAnsi="Times New Roman" w:cs="Times New Roman"/>
                <w:sz w:val="24"/>
                <w:szCs w:val="24"/>
              </w:rPr>
            </w:pPr>
            <w:r w:rsidRPr="00402D11">
              <w:rPr>
                <w:rFonts w:ascii="Times New Roman" w:hAnsi="Times New Roman" w:cs="Times New Roman"/>
                <w:sz w:val="24"/>
                <w:szCs w:val="24"/>
              </w:rPr>
              <w:t>2019</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rPr>
                <w:rFonts w:ascii="Times New Roman" w:hAnsi="Times New Roman" w:cs="Times New Roman"/>
                <w:sz w:val="24"/>
                <w:szCs w:val="24"/>
              </w:rPr>
            </w:pPr>
            <w:r w:rsidRPr="00402D11">
              <w:rPr>
                <w:rFonts w:ascii="Times New Roman" w:hAnsi="Times New Roman" w:cs="Times New Roman"/>
                <w:sz w:val="24"/>
                <w:szCs w:val="24"/>
              </w:rPr>
              <w:t>Число водопроводов, ед.</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8</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7</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8</w:t>
            </w:r>
          </w:p>
        </w:tc>
      </w:tr>
      <w:tr w:rsidR="00402D11" w:rsidRPr="00F6737D" w:rsidTr="00402D11">
        <w:trPr>
          <w:trHeight w:val="227"/>
          <w:jc w:val="center"/>
        </w:trPr>
        <w:tc>
          <w:tcPr>
            <w:tcW w:w="6947" w:type="dxa"/>
            <w:gridSpan w:val="6"/>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rPr>
                <w:rFonts w:ascii="Times New Roman" w:hAnsi="Times New Roman" w:cs="Times New Roman"/>
                <w:sz w:val="24"/>
                <w:szCs w:val="24"/>
              </w:rPr>
            </w:pPr>
            <w:r w:rsidRPr="00402D11">
              <w:rPr>
                <w:rFonts w:ascii="Times New Roman" w:hAnsi="Times New Roman" w:cs="Times New Roman"/>
                <w:sz w:val="24"/>
                <w:szCs w:val="24"/>
              </w:rPr>
              <w:t>Одиночное протяжение, км:</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водоводов</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19,3</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17,3</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17,3</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16,8</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16,8</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уличной водопроводной сети</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163,8</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162,2</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162,2</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145,8</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145,8</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right="-57"/>
              <w:rPr>
                <w:rFonts w:ascii="Times New Roman" w:hAnsi="Times New Roman" w:cs="Times New Roman"/>
                <w:sz w:val="24"/>
                <w:szCs w:val="24"/>
              </w:rPr>
            </w:pPr>
            <w:r w:rsidRPr="00402D11">
              <w:rPr>
                <w:rFonts w:ascii="Times New Roman" w:hAnsi="Times New Roman" w:cs="Times New Roman"/>
                <w:sz w:val="24"/>
                <w:szCs w:val="24"/>
              </w:rPr>
              <w:t>Установленная производствен-ная мощность водопроводов,</w:t>
            </w:r>
            <w:r w:rsidRPr="00402D11">
              <w:rPr>
                <w:rFonts w:ascii="Times New Roman" w:hAnsi="Times New Roman" w:cs="Times New Roman"/>
                <w:sz w:val="24"/>
                <w:szCs w:val="24"/>
              </w:rPr>
              <w:br/>
              <w:t>тыс. м</w:t>
            </w:r>
            <w:r w:rsidRPr="00402D11">
              <w:rPr>
                <w:rFonts w:ascii="Times New Roman" w:hAnsi="Times New Roman" w:cs="Times New Roman"/>
                <w:sz w:val="24"/>
                <w:szCs w:val="24"/>
                <w:vertAlign w:val="superscript"/>
              </w:rPr>
              <w:t>3</w:t>
            </w:r>
            <w:r w:rsidRPr="00402D11">
              <w:rPr>
                <w:rFonts w:ascii="Times New Roman" w:hAnsi="Times New Roman" w:cs="Times New Roman"/>
                <w:sz w:val="24"/>
                <w:szCs w:val="24"/>
              </w:rPr>
              <w:t xml:space="preserve"> в сутки</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61,4</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55,2</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55,2</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27,2</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56,3</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right="-57"/>
              <w:rPr>
                <w:rFonts w:ascii="Times New Roman" w:hAnsi="Times New Roman" w:cs="Times New Roman"/>
                <w:sz w:val="24"/>
                <w:szCs w:val="24"/>
                <w:vertAlign w:val="superscript"/>
              </w:rPr>
            </w:pPr>
            <w:r w:rsidRPr="00402D11">
              <w:rPr>
                <w:rFonts w:ascii="Times New Roman" w:hAnsi="Times New Roman" w:cs="Times New Roman"/>
                <w:sz w:val="24"/>
                <w:szCs w:val="24"/>
              </w:rPr>
              <w:t>Отпущено воды всем потребителям, тыс. м</w:t>
            </w:r>
            <w:r w:rsidRPr="00402D11">
              <w:rPr>
                <w:rFonts w:ascii="Times New Roman" w:hAnsi="Times New Roman" w:cs="Times New Roman"/>
                <w:sz w:val="24"/>
                <w:szCs w:val="24"/>
                <w:vertAlign w:val="superscript"/>
              </w:rPr>
              <w:t>3</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4182</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3893</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2934</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2748</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2836</w:t>
            </w:r>
          </w:p>
        </w:tc>
      </w:tr>
      <w:tr w:rsidR="00402D11" w:rsidRPr="00F6737D" w:rsidTr="00402D11">
        <w:trPr>
          <w:trHeight w:val="227"/>
          <w:jc w:val="center"/>
        </w:trPr>
        <w:tc>
          <w:tcPr>
            <w:tcW w:w="6947" w:type="dxa"/>
            <w:gridSpan w:val="6"/>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227"/>
              <w:rPr>
                <w:rFonts w:ascii="Times New Roman" w:hAnsi="Times New Roman" w:cs="Times New Roman"/>
                <w:sz w:val="24"/>
                <w:szCs w:val="24"/>
              </w:rPr>
            </w:pPr>
            <w:r w:rsidRPr="00402D11">
              <w:rPr>
                <w:rFonts w:ascii="Times New Roman" w:hAnsi="Times New Roman" w:cs="Times New Roman"/>
                <w:sz w:val="24"/>
                <w:szCs w:val="24"/>
              </w:rPr>
              <w:lastRenderedPageBreak/>
              <w:t>в том числе:</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left="113"/>
              <w:rPr>
                <w:rFonts w:ascii="Times New Roman" w:hAnsi="Times New Roman" w:cs="Times New Roman"/>
                <w:sz w:val="24"/>
                <w:szCs w:val="24"/>
              </w:rPr>
            </w:pPr>
            <w:r w:rsidRPr="00402D11">
              <w:rPr>
                <w:rFonts w:ascii="Times New Roman" w:hAnsi="Times New Roman" w:cs="Times New Roman"/>
                <w:sz w:val="24"/>
                <w:szCs w:val="24"/>
              </w:rPr>
              <w:t>населению</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763</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722</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741</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626</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578</w:t>
            </w:r>
          </w:p>
        </w:tc>
      </w:tr>
      <w:tr w:rsidR="00402D11" w:rsidRPr="00F6737D" w:rsidTr="00402D11">
        <w:trPr>
          <w:trHeight w:val="227"/>
          <w:jc w:val="center"/>
        </w:trPr>
        <w:tc>
          <w:tcPr>
            <w:tcW w:w="3010" w:type="dxa"/>
            <w:tcBorders>
              <w:top w:val="single" w:sz="4" w:space="0" w:color="auto"/>
              <w:left w:val="single" w:sz="4" w:space="0" w:color="auto"/>
              <w:bottom w:val="single" w:sz="4" w:space="0" w:color="auto"/>
              <w:right w:val="single" w:sz="4" w:space="0" w:color="auto"/>
            </w:tcBorders>
            <w:vAlign w:val="bottom"/>
            <w:hideMark/>
          </w:tcPr>
          <w:p w:rsidR="00402D11" w:rsidRPr="00402D11" w:rsidRDefault="00402D11" w:rsidP="00402D11">
            <w:pPr>
              <w:spacing w:after="0" w:line="240" w:lineRule="auto"/>
              <w:ind w:left="113" w:right="-113"/>
              <w:rPr>
                <w:rFonts w:ascii="Times New Roman" w:hAnsi="Times New Roman" w:cs="Times New Roman"/>
                <w:sz w:val="24"/>
                <w:szCs w:val="24"/>
              </w:rPr>
            </w:pPr>
            <w:r w:rsidRPr="00402D11">
              <w:rPr>
                <w:rFonts w:ascii="Times New Roman" w:hAnsi="Times New Roman" w:cs="Times New Roman"/>
                <w:sz w:val="24"/>
                <w:szCs w:val="24"/>
              </w:rPr>
              <w:t>бюджетофинансируемым организациям</w:t>
            </w:r>
          </w:p>
        </w:tc>
        <w:tc>
          <w:tcPr>
            <w:tcW w:w="96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42</w:t>
            </w:r>
          </w:p>
        </w:tc>
        <w:tc>
          <w:tcPr>
            <w:tcW w:w="780"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38</w:t>
            </w:r>
          </w:p>
        </w:tc>
        <w:tc>
          <w:tcPr>
            <w:tcW w:w="70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104</w:t>
            </w:r>
          </w:p>
        </w:tc>
        <w:tc>
          <w:tcPr>
            <w:tcW w:w="779" w:type="dxa"/>
            <w:tcBorders>
              <w:top w:val="single" w:sz="4" w:space="0" w:color="auto"/>
              <w:left w:val="single" w:sz="4" w:space="0" w:color="auto"/>
              <w:bottom w:val="single" w:sz="4" w:space="0" w:color="auto"/>
              <w:right w:val="single" w:sz="4" w:space="0" w:color="auto"/>
            </w:tcBorders>
            <w:vAlign w:val="bottom"/>
          </w:tcPr>
          <w:p w:rsidR="00402D11" w:rsidRPr="00402D11" w:rsidRDefault="00402D11" w:rsidP="00075CAE">
            <w:pPr>
              <w:spacing w:after="0" w:line="240" w:lineRule="auto"/>
              <w:ind w:left="-57" w:right="-57"/>
              <w:jc w:val="center"/>
              <w:rPr>
                <w:rFonts w:ascii="Times New Roman" w:hAnsi="Times New Roman" w:cs="Times New Roman"/>
                <w:sz w:val="24"/>
                <w:szCs w:val="24"/>
              </w:rPr>
            </w:pPr>
            <w:r w:rsidRPr="00402D11">
              <w:rPr>
                <w:rFonts w:ascii="Times New Roman" w:hAnsi="Times New Roman" w:cs="Times New Roman"/>
                <w:sz w:val="24"/>
                <w:szCs w:val="24"/>
              </w:rPr>
              <w:t>41</w:t>
            </w:r>
          </w:p>
        </w:tc>
      </w:tr>
    </w:tbl>
    <w:p w:rsidR="00402D11" w:rsidRPr="00F6737D" w:rsidRDefault="00402D11" w:rsidP="00402D11"/>
    <w:p w:rsidR="002A4EAC" w:rsidRDefault="008F66A1" w:rsidP="009F1EDB">
      <w:pPr>
        <w:pStyle w:val="2"/>
        <w:spacing w:line="240" w:lineRule="auto"/>
        <w:jc w:val="center"/>
        <w:rPr>
          <w:rFonts w:ascii="Times New Roman" w:hAnsi="Times New Roman"/>
          <w:b w:val="0"/>
          <w:iCs/>
          <w:color w:val="auto"/>
          <w:sz w:val="28"/>
          <w:szCs w:val="28"/>
        </w:rPr>
      </w:pPr>
      <w:bookmarkStart w:id="91" w:name="_Toc22885052"/>
      <w:r w:rsidRPr="00DE265F">
        <w:rPr>
          <w:rFonts w:ascii="Times New Roman" w:hAnsi="Times New Roman" w:cs="Times New Roman"/>
          <w:b w:val="0"/>
          <w:color w:val="auto"/>
          <w:sz w:val="28"/>
          <w:szCs w:val="28"/>
        </w:rPr>
        <w:t>1</w:t>
      </w:r>
      <w:r w:rsidR="004D46DD" w:rsidRPr="00DE265F">
        <w:rPr>
          <w:rFonts w:ascii="Times New Roman" w:hAnsi="Times New Roman" w:cs="Times New Roman"/>
          <w:b w:val="0"/>
          <w:color w:val="auto"/>
          <w:sz w:val="28"/>
          <w:szCs w:val="28"/>
        </w:rPr>
        <w:t>4</w:t>
      </w:r>
      <w:r w:rsidRPr="00DE265F">
        <w:rPr>
          <w:rFonts w:ascii="Times New Roman" w:hAnsi="Times New Roman" w:cs="Times New Roman"/>
          <w:b w:val="0"/>
          <w:color w:val="auto"/>
          <w:sz w:val="28"/>
          <w:szCs w:val="28"/>
        </w:rPr>
        <w:t>.3.2.</w:t>
      </w:r>
      <w:bookmarkStart w:id="92" w:name="_Toc426705678"/>
      <w:r w:rsidR="002A4EAC" w:rsidRPr="00DE265F">
        <w:rPr>
          <w:rFonts w:ascii="Times New Roman" w:hAnsi="Times New Roman"/>
          <w:b w:val="0"/>
          <w:iCs/>
          <w:color w:val="auto"/>
          <w:sz w:val="28"/>
          <w:szCs w:val="28"/>
        </w:rPr>
        <w:t xml:space="preserve">  Водоотведение и очистка сточных вод</w:t>
      </w:r>
      <w:bookmarkEnd w:id="91"/>
      <w:bookmarkEnd w:id="92"/>
    </w:p>
    <w:p w:rsidR="00BE7F81" w:rsidRDefault="00BE7F81" w:rsidP="009F1EDB">
      <w:pPr>
        <w:spacing w:after="0" w:line="240" w:lineRule="auto"/>
        <w:ind w:firstLine="902"/>
        <w:jc w:val="both"/>
        <w:rPr>
          <w:rFonts w:ascii="Times New Roman" w:hAnsi="Times New Roman"/>
          <w:sz w:val="28"/>
          <w:szCs w:val="28"/>
        </w:rPr>
      </w:pPr>
    </w:p>
    <w:p w:rsidR="002A4EAC" w:rsidRDefault="002A4EAC" w:rsidP="009F1EDB">
      <w:pPr>
        <w:spacing w:after="0" w:line="240" w:lineRule="auto"/>
        <w:ind w:firstLine="902"/>
        <w:jc w:val="both"/>
        <w:rPr>
          <w:sz w:val="26"/>
          <w:szCs w:val="26"/>
        </w:rPr>
      </w:pPr>
      <w:r>
        <w:rPr>
          <w:rFonts w:ascii="Times New Roman" w:hAnsi="Times New Roman"/>
          <w:sz w:val="28"/>
          <w:szCs w:val="28"/>
        </w:rPr>
        <w:t xml:space="preserve">Водоочистные сооружения </w:t>
      </w:r>
      <w:r w:rsidRPr="00FF35CE">
        <w:rPr>
          <w:rFonts w:ascii="Times New Roman" w:hAnsi="Times New Roman"/>
          <w:sz w:val="28"/>
          <w:szCs w:val="28"/>
        </w:rPr>
        <w:t>с.Черный Яр</w:t>
      </w:r>
      <w:r>
        <w:rPr>
          <w:rFonts w:ascii="Times New Roman" w:hAnsi="Times New Roman"/>
          <w:sz w:val="28"/>
          <w:szCs w:val="28"/>
        </w:rPr>
        <w:t>, строительство которых было начато в 1974 году, в настоящее время разрушены. Вода населению подается без очистки.</w:t>
      </w:r>
      <w:r w:rsidRPr="005152DE">
        <w:rPr>
          <w:sz w:val="26"/>
          <w:szCs w:val="26"/>
        </w:rPr>
        <w:t xml:space="preserve"> </w:t>
      </w:r>
    </w:p>
    <w:p w:rsidR="002A4EAC" w:rsidRDefault="002A4EAC" w:rsidP="002A4EAC">
      <w:pPr>
        <w:spacing w:after="0" w:line="240" w:lineRule="auto"/>
        <w:ind w:firstLine="902"/>
        <w:jc w:val="both"/>
        <w:rPr>
          <w:rFonts w:ascii="Times New Roman" w:hAnsi="Times New Roman"/>
          <w:sz w:val="28"/>
          <w:szCs w:val="28"/>
        </w:rPr>
      </w:pPr>
      <w:r w:rsidRPr="002A4EAC">
        <w:rPr>
          <w:rFonts w:ascii="Times New Roman" w:hAnsi="Times New Roman"/>
          <w:sz w:val="28"/>
          <w:szCs w:val="28"/>
        </w:rPr>
        <w:t xml:space="preserve">Системы центральной канализации </w:t>
      </w:r>
      <w:r w:rsidRPr="005152DE">
        <w:rPr>
          <w:rFonts w:ascii="Times New Roman" w:hAnsi="Times New Roman"/>
          <w:sz w:val="28"/>
          <w:szCs w:val="28"/>
        </w:rPr>
        <w:t xml:space="preserve">населенных пунктов отсутствуют. </w:t>
      </w:r>
    </w:p>
    <w:p w:rsidR="002A4EAC" w:rsidRDefault="002A4EAC" w:rsidP="002A4EAC">
      <w:pPr>
        <w:spacing w:after="0" w:line="240" w:lineRule="auto"/>
        <w:ind w:firstLine="902"/>
        <w:jc w:val="both"/>
        <w:rPr>
          <w:rFonts w:ascii="Times New Roman" w:hAnsi="Times New Roman"/>
          <w:sz w:val="28"/>
          <w:szCs w:val="28"/>
        </w:rPr>
      </w:pPr>
      <w:r w:rsidRPr="005152DE">
        <w:rPr>
          <w:rFonts w:ascii="Times New Roman" w:hAnsi="Times New Roman"/>
          <w:sz w:val="28"/>
          <w:szCs w:val="28"/>
        </w:rPr>
        <w:t>В  с. Черный Яр действуют две канализационные насосные станции</w:t>
      </w:r>
      <w:r>
        <w:rPr>
          <w:rFonts w:ascii="Times New Roman" w:hAnsi="Times New Roman"/>
          <w:sz w:val="28"/>
          <w:szCs w:val="28"/>
        </w:rPr>
        <w:t xml:space="preserve"> и одна в с.Ушаковка</w:t>
      </w:r>
      <w:r w:rsidRPr="005152DE">
        <w:rPr>
          <w:rFonts w:ascii="Times New Roman" w:hAnsi="Times New Roman"/>
          <w:sz w:val="28"/>
          <w:szCs w:val="28"/>
        </w:rPr>
        <w:t xml:space="preserve">, стоки от которых поступают  на поля фильтрации. </w:t>
      </w:r>
    </w:p>
    <w:p w:rsidR="002A4EAC" w:rsidRDefault="002A4EAC" w:rsidP="002A4EAC">
      <w:pPr>
        <w:spacing w:after="0" w:line="240" w:lineRule="auto"/>
        <w:ind w:firstLine="902"/>
        <w:jc w:val="both"/>
        <w:rPr>
          <w:sz w:val="26"/>
          <w:szCs w:val="26"/>
        </w:rPr>
      </w:pPr>
      <w:r w:rsidRPr="002A4EAC">
        <w:rPr>
          <w:rFonts w:ascii="Times New Roman" w:hAnsi="Times New Roman"/>
          <w:sz w:val="28"/>
          <w:szCs w:val="28"/>
        </w:rPr>
        <w:t xml:space="preserve">В с. Черный Яр необходимо построить централизованную систему </w:t>
      </w:r>
      <w:r w:rsidRPr="005152DE">
        <w:rPr>
          <w:rFonts w:ascii="Times New Roman" w:hAnsi="Times New Roman"/>
          <w:sz w:val="28"/>
          <w:szCs w:val="28"/>
        </w:rPr>
        <w:t>водоотведения с реконструкцией насосных станций. Все сточные воды должны проходить биологическую систему очистки.</w:t>
      </w:r>
      <w:r>
        <w:rPr>
          <w:sz w:val="26"/>
          <w:szCs w:val="26"/>
        </w:rPr>
        <w:t xml:space="preserve"> </w:t>
      </w:r>
    </w:p>
    <w:p w:rsidR="002A4EAC" w:rsidRPr="005B3351" w:rsidRDefault="002A4EAC" w:rsidP="002A4EAC">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других населенных пунктах района </w:t>
      </w:r>
      <w:r w:rsidRPr="005B3351">
        <w:rPr>
          <w:rFonts w:ascii="Times New Roman" w:hAnsi="Times New Roman"/>
          <w:sz w:val="28"/>
          <w:szCs w:val="28"/>
        </w:rPr>
        <w:t xml:space="preserve">сбор сточных вод осуществляется в необорудованные выгребные ямы и по мере накопления используется в сельскохозяйственных целях или вывозится  на свалку. </w:t>
      </w:r>
    </w:p>
    <w:p w:rsidR="002A4EAC" w:rsidRPr="005B3351" w:rsidRDefault="002A4EAC" w:rsidP="002A4EAC">
      <w:pPr>
        <w:spacing w:after="0" w:line="240" w:lineRule="auto"/>
        <w:ind w:firstLine="720"/>
        <w:jc w:val="both"/>
        <w:rPr>
          <w:rFonts w:ascii="Times New Roman" w:hAnsi="Times New Roman"/>
          <w:sz w:val="28"/>
          <w:szCs w:val="28"/>
        </w:rPr>
      </w:pPr>
      <w:r w:rsidRPr="005B3351">
        <w:rPr>
          <w:rFonts w:ascii="Times New Roman" w:hAnsi="Times New Roman"/>
          <w:sz w:val="28"/>
          <w:szCs w:val="28"/>
        </w:rPr>
        <w:t>Ливнево-дождевая канализация и дренажные системы отсутствуют.</w:t>
      </w:r>
    </w:p>
    <w:p w:rsidR="002A4EAC" w:rsidRDefault="002A4EAC" w:rsidP="002A4EAC">
      <w:pPr>
        <w:spacing w:after="0" w:line="240" w:lineRule="auto"/>
        <w:jc w:val="both"/>
        <w:rPr>
          <w:rFonts w:ascii="Times New Roman" w:hAnsi="Times New Roman"/>
          <w:sz w:val="28"/>
          <w:szCs w:val="28"/>
        </w:rPr>
      </w:pPr>
    </w:p>
    <w:p w:rsidR="00301C83" w:rsidRPr="00075CAE" w:rsidRDefault="00301C83"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93" w:name="_Toc22885053"/>
      <w:r w:rsidRPr="00075CAE">
        <w:rPr>
          <w:rFonts w:ascii="Times New Roman" w:hAnsi="Times New Roman" w:cs="Times New Roman"/>
          <w:sz w:val="28"/>
          <w:szCs w:val="28"/>
        </w:rPr>
        <w:t>Канализации и канализационные сети</w:t>
      </w:r>
      <w:bookmarkEnd w:id="87"/>
      <w:bookmarkEnd w:id="88"/>
      <w:bookmarkEnd w:id="89"/>
      <w:bookmarkEnd w:id="90"/>
      <w:bookmarkEnd w:id="93"/>
    </w:p>
    <w:p w:rsidR="004529EE" w:rsidRDefault="004529EE"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029"/>
        <w:gridCol w:w="876"/>
        <w:gridCol w:w="941"/>
        <w:gridCol w:w="832"/>
        <w:gridCol w:w="1060"/>
      </w:tblGrid>
      <w:tr w:rsidR="004529EE" w:rsidRPr="004529EE" w:rsidTr="004529EE">
        <w:trPr>
          <w:trHeight w:val="283"/>
          <w:jc w:val="center"/>
        </w:trPr>
        <w:tc>
          <w:tcPr>
            <w:tcW w:w="3120"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lang w:val="en-US"/>
              </w:rPr>
            </w:pPr>
            <w:r w:rsidRPr="004529EE">
              <w:rPr>
                <w:rFonts w:ascii="Times New Roman" w:hAnsi="Times New Roman" w:cs="Times New Roman"/>
                <w:sz w:val="24"/>
                <w:szCs w:val="24"/>
                <w:lang w:val="en-US"/>
              </w:rPr>
              <w:t>2015</w:t>
            </w:r>
          </w:p>
        </w:tc>
        <w:tc>
          <w:tcPr>
            <w:tcW w:w="876"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2016</w:t>
            </w:r>
          </w:p>
        </w:tc>
        <w:tc>
          <w:tcPr>
            <w:tcW w:w="941"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2017</w:t>
            </w:r>
          </w:p>
        </w:tc>
        <w:tc>
          <w:tcPr>
            <w:tcW w:w="832"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2018</w:t>
            </w:r>
          </w:p>
        </w:tc>
        <w:tc>
          <w:tcPr>
            <w:tcW w:w="1060"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2019</w:t>
            </w:r>
          </w:p>
        </w:tc>
      </w:tr>
      <w:tr w:rsidR="004529EE" w:rsidRPr="004529EE" w:rsidTr="004529EE">
        <w:trPr>
          <w:trHeight w:val="255"/>
          <w:jc w:val="center"/>
        </w:trPr>
        <w:tc>
          <w:tcPr>
            <w:tcW w:w="3120"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rPr>
            </w:pPr>
            <w:r w:rsidRPr="004529EE">
              <w:rPr>
                <w:rFonts w:ascii="Times New Roman" w:hAnsi="Times New Roman" w:cs="Times New Roman"/>
                <w:sz w:val="24"/>
                <w:szCs w:val="24"/>
              </w:rPr>
              <w:t>Число канализаций, ед.</w:t>
            </w:r>
          </w:p>
        </w:tc>
        <w:tc>
          <w:tcPr>
            <w:tcW w:w="102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w:t>
            </w:r>
          </w:p>
        </w:tc>
        <w:tc>
          <w:tcPr>
            <w:tcW w:w="941"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w:t>
            </w:r>
          </w:p>
        </w:tc>
        <w:tc>
          <w:tcPr>
            <w:tcW w:w="832"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w:t>
            </w:r>
          </w:p>
        </w:tc>
        <w:tc>
          <w:tcPr>
            <w:tcW w:w="106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w:t>
            </w:r>
          </w:p>
        </w:tc>
      </w:tr>
      <w:tr w:rsidR="004529EE" w:rsidRPr="004529EE" w:rsidTr="004529EE">
        <w:trPr>
          <w:trHeight w:val="255"/>
          <w:jc w:val="center"/>
        </w:trPr>
        <w:tc>
          <w:tcPr>
            <w:tcW w:w="312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4529EE">
            <w:pPr>
              <w:spacing w:after="0" w:line="240" w:lineRule="auto"/>
              <w:ind w:right="-113"/>
              <w:rPr>
                <w:rFonts w:ascii="Times New Roman" w:hAnsi="Times New Roman" w:cs="Times New Roman"/>
                <w:sz w:val="24"/>
                <w:szCs w:val="24"/>
              </w:rPr>
            </w:pPr>
            <w:r w:rsidRPr="004529EE">
              <w:rPr>
                <w:rFonts w:ascii="Times New Roman" w:hAnsi="Times New Roman" w:cs="Times New Roman"/>
                <w:sz w:val="24"/>
                <w:szCs w:val="24"/>
              </w:rPr>
              <w:t>Одиночное протяжение уличной канализационной сети на конец года, км</w:t>
            </w:r>
          </w:p>
        </w:tc>
        <w:tc>
          <w:tcPr>
            <w:tcW w:w="102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5,1</w:t>
            </w:r>
          </w:p>
        </w:tc>
        <w:tc>
          <w:tcPr>
            <w:tcW w:w="876"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5,1</w:t>
            </w:r>
          </w:p>
        </w:tc>
        <w:tc>
          <w:tcPr>
            <w:tcW w:w="941"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5,3</w:t>
            </w:r>
          </w:p>
        </w:tc>
        <w:tc>
          <w:tcPr>
            <w:tcW w:w="832"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5,3</w:t>
            </w:r>
          </w:p>
        </w:tc>
        <w:tc>
          <w:tcPr>
            <w:tcW w:w="106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5,3</w:t>
            </w:r>
          </w:p>
        </w:tc>
      </w:tr>
      <w:tr w:rsidR="004529EE" w:rsidRPr="004529EE" w:rsidTr="004529EE">
        <w:trPr>
          <w:trHeight w:val="255"/>
          <w:jc w:val="center"/>
        </w:trPr>
        <w:tc>
          <w:tcPr>
            <w:tcW w:w="3120"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vertAlign w:val="superscript"/>
              </w:rPr>
            </w:pPr>
            <w:r w:rsidRPr="004529EE">
              <w:rPr>
                <w:rFonts w:ascii="Times New Roman" w:hAnsi="Times New Roman" w:cs="Times New Roman"/>
                <w:sz w:val="24"/>
                <w:szCs w:val="24"/>
              </w:rPr>
              <w:t>Пропущено сточных вод, тыс. м</w:t>
            </w:r>
            <w:r w:rsidRPr="004529EE">
              <w:rPr>
                <w:rFonts w:ascii="Times New Roman" w:hAnsi="Times New Roman" w:cs="Times New Roman"/>
                <w:sz w:val="24"/>
                <w:szCs w:val="24"/>
                <w:vertAlign w:val="superscript"/>
              </w:rPr>
              <w:t>3</w:t>
            </w:r>
          </w:p>
        </w:tc>
        <w:tc>
          <w:tcPr>
            <w:tcW w:w="102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46</w:t>
            </w:r>
          </w:p>
        </w:tc>
        <w:tc>
          <w:tcPr>
            <w:tcW w:w="876"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44</w:t>
            </w:r>
          </w:p>
        </w:tc>
        <w:tc>
          <w:tcPr>
            <w:tcW w:w="941"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36</w:t>
            </w:r>
          </w:p>
        </w:tc>
        <w:tc>
          <w:tcPr>
            <w:tcW w:w="832"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36</w:t>
            </w:r>
          </w:p>
        </w:tc>
        <w:tc>
          <w:tcPr>
            <w:tcW w:w="106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40</w:t>
            </w:r>
          </w:p>
        </w:tc>
      </w:tr>
    </w:tbl>
    <w:p w:rsidR="004529EE" w:rsidRPr="00301C83" w:rsidRDefault="004529EE"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p>
    <w:p w:rsidR="00301C83" w:rsidRPr="00301C83" w:rsidRDefault="00301C83" w:rsidP="00301C83">
      <w:pPr>
        <w:spacing w:after="0" w:line="240" w:lineRule="auto"/>
        <w:rPr>
          <w:rFonts w:ascii="Times New Roman" w:hAnsi="Times New Roman" w:cs="Times New Roman"/>
          <w:sz w:val="24"/>
          <w:szCs w:val="24"/>
        </w:rPr>
      </w:pPr>
    </w:p>
    <w:p w:rsidR="00BF52CB" w:rsidRDefault="00DF7FE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bookmarkStart w:id="94" w:name="_Toc22885054"/>
      <w:bookmarkStart w:id="95" w:name="_Toc372539392"/>
      <w:bookmarkStart w:id="96" w:name="_Toc403643563"/>
      <w:bookmarkStart w:id="97" w:name="_Toc436122806"/>
      <w:bookmarkStart w:id="98" w:name="_Toc531344120"/>
      <w:r w:rsidRPr="00DF7FE4">
        <w:rPr>
          <w:rFonts w:ascii="Times New Roman" w:hAnsi="Times New Roman" w:cs="Times New Roman"/>
          <w:b/>
          <w:i/>
          <w:sz w:val="28"/>
          <w:szCs w:val="28"/>
        </w:rPr>
        <w:t>1</w:t>
      </w:r>
      <w:r w:rsidR="004D46DD">
        <w:rPr>
          <w:rFonts w:ascii="Times New Roman" w:hAnsi="Times New Roman" w:cs="Times New Roman"/>
          <w:b/>
          <w:i/>
          <w:sz w:val="28"/>
          <w:szCs w:val="28"/>
        </w:rPr>
        <w:t>4</w:t>
      </w:r>
      <w:r w:rsidRPr="00DF7FE4">
        <w:rPr>
          <w:rFonts w:ascii="Times New Roman" w:hAnsi="Times New Roman" w:cs="Times New Roman"/>
          <w:b/>
          <w:i/>
          <w:sz w:val="28"/>
          <w:szCs w:val="28"/>
        </w:rPr>
        <w:t>.3.3. Теплоснабжение</w:t>
      </w:r>
      <w:bookmarkEnd w:id="94"/>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160B42"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bookmarkStart w:id="99" w:name="_Toc22885055"/>
      <w:r w:rsidRPr="00160B42">
        <w:rPr>
          <w:rFonts w:ascii="Times New Roman" w:hAnsi="Times New Roman" w:cs="Times New Roman"/>
          <w:b/>
          <w:i/>
          <w:noProof/>
          <w:sz w:val="28"/>
          <w:szCs w:val="28"/>
          <w:lang w:eastAsia="ru-RU"/>
        </w:rPr>
        <w:drawing>
          <wp:anchor distT="0" distB="0" distL="114300" distR="114300" simplePos="0" relativeHeight="251740160" behindDoc="0" locked="0" layoutInCell="1" allowOverlap="1" wp14:anchorId="3CD2D92A" wp14:editId="7FE1E33D">
            <wp:simplePos x="0" y="0"/>
            <wp:positionH relativeFrom="column">
              <wp:posOffset>3213735</wp:posOffset>
            </wp:positionH>
            <wp:positionV relativeFrom="paragraph">
              <wp:posOffset>101600</wp:posOffset>
            </wp:positionV>
            <wp:extent cx="2895600" cy="2214245"/>
            <wp:effectExtent l="0" t="0" r="0" b="0"/>
            <wp:wrapNone/>
            <wp:docPr id="2058" name="Picture 2" descr="D:\Все фотографии\ФОТО объектов\Объекты2016\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Все фотографии\ФОТО объектов\Объекты2016\DSC_0283.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895600" cy="2214245"/>
                    </a:xfrm>
                    <a:prstGeom prst="rect">
                      <a:avLst/>
                    </a:prstGeom>
                    <a:noFill/>
                    <a:extLst/>
                  </pic:spPr>
                </pic:pic>
              </a:graphicData>
            </a:graphic>
            <wp14:sizeRelH relativeFrom="page">
              <wp14:pctWidth>0</wp14:pctWidth>
            </wp14:sizeRelH>
            <wp14:sizeRelV relativeFrom="page">
              <wp14:pctHeight>0</wp14:pctHeight>
            </wp14:sizeRelV>
          </wp:anchor>
        </w:drawing>
      </w:r>
      <w:r w:rsidRPr="00763034">
        <w:rPr>
          <w:rFonts w:ascii="Times New Roman" w:hAnsi="Times New Roman" w:cs="Times New Roman"/>
          <w:b/>
          <w:i/>
          <w:noProof/>
          <w:sz w:val="28"/>
          <w:szCs w:val="28"/>
          <w:lang w:eastAsia="ru-RU"/>
        </w:rPr>
        <w:drawing>
          <wp:anchor distT="0" distB="0" distL="114300" distR="114300" simplePos="0" relativeHeight="251739136" behindDoc="0" locked="0" layoutInCell="1" allowOverlap="1" wp14:anchorId="17D7AA33" wp14:editId="47A936ED">
            <wp:simplePos x="0" y="0"/>
            <wp:positionH relativeFrom="column">
              <wp:posOffset>222250</wp:posOffset>
            </wp:positionH>
            <wp:positionV relativeFrom="paragraph">
              <wp:posOffset>88265</wp:posOffset>
            </wp:positionV>
            <wp:extent cx="2581275" cy="2230755"/>
            <wp:effectExtent l="0" t="0" r="9525" b="0"/>
            <wp:wrapNone/>
            <wp:docPr id="72707" name="Picture 3" descr="C:\Users\User\Desktop\Доклады\Газ\Зажжение газа Черный Яр 09012014\DSC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descr="C:\Users\User\Desktop\Доклады\Газ\Зажжение газа Черный Яр 09012014\DSC_097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81275" cy="2230755"/>
                    </a:xfrm>
                    <a:prstGeom prst="rect">
                      <a:avLst/>
                    </a:prstGeom>
                    <a:noFill/>
                    <a:extLst/>
                  </pic:spPr>
                </pic:pic>
              </a:graphicData>
            </a:graphic>
            <wp14:sizeRelH relativeFrom="page">
              <wp14:pctWidth>0</wp14:pctWidth>
            </wp14:sizeRelH>
            <wp14:sizeRelV relativeFrom="page">
              <wp14:pctHeight>0</wp14:pctHeight>
            </wp14:sizeRelV>
          </wp:anchor>
        </w:drawing>
      </w:r>
      <w:bookmarkEnd w:id="99"/>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763034" w:rsidRDefault="00763034"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BF52CB" w:rsidRDefault="00BF52CB" w:rsidP="00545F11">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i/>
          <w:sz w:val="28"/>
          <w:szCs w:val="28"/>
        </w:rPr>
      </w:pPr>
    </w:p>
    <w:p w:rsidR="00160B42" w:rsidRDefault="00C47BB4" w:rsidP="008D3735">
      <w:pPr>
        <w:tabs>
          <w:tab w:val="left" w:pos="567"/>
        </w:tabs>
        <w:autoSpaceDE w:val="0"/>
        <w:autoSpaceDN w:val="0"/>
        <w:adjustRightInd w:val="0"/>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ab/>
      </w:r>
    </w:p>
    <w:p w:rsidR="008D3735" w:rsidRPr="008D3735" w:rsidRDefault="00BF52CB" w:rsidP="008D3735">
      <w:pPr>
        <w:tabs>
          <w:tab w:val="left" w:pos="567"/>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pacing w:val="-4"/>
          <w:sz w:val="28"/>
          <w:szCs w:val="28"/>
        </w:rPr>
        <w:lastRenderedPageBreak/>
        <w:tab/>
      </w:r>
      <w:r w:rsidR="008D3735" w:rsidRPr="00B26E95">
        <w:rPr>
          <w:rFonts w:ascii="Times New Roman" w:hAnsi="Times New Roman" w:cs="Times New Roman"/>
          <w:spacing w:val="-4"/>
          <w:sz w:val="28"/>
          <w:szCs w:val="28"/>
        </w:rPr>
        <w:t>Теплоснабжение потребителей обеспечивается</w:t>
      </w:r>
      <w:r w:rsidR="008D3735" w:rsidRPr="00B26E95">
        <w:rPr>
          <w:rFonts w:ascii="Times New Roman" w:hAnsi="Times New Roman" w:cs="Times New Roman"/>
          <w:spacing w:val="-2"/>
          <w:sz w:val="28"/>
          <w:szCs w:val="28"/>
        </w:rPr>
        <w:t xml:space="preserve"> </w:t>
      </w:r>
      <w:r w:rsidR="008D3735" w:rsidRPr="008D3735">
        <w:rPr>
          <w:rFonts w:ascii="Times New Roman" w:hAnsi="Times New Roman" w:cs="Times New Roman"/>
          <w:spacing w:val="-2"/>
          <w:sz w:val="28"/>
          <w:szCs w:val="28"/>
        </w:rPr>
        <w:t>6-ю коммунальными котельными, работающих на мазутном топливе, двумя мазутными котельными, переданных на праве оперативного управления учреждениям образования («МБОУ «СОШ с.Вязовка»</w:t>
      </w:r>
      <w:r w:rsidR="009660B7">
        <w:rPr>
          <w:rFonts w:ascii="Times New Roman" w:hAnsi="Times New Roman" w:cs="Times New Roman"/>
          <w:spacing w:val="-2"/>
          <w:sz w:val="28"/>
          <w:szCs w:val="28"/>
        </w:rPr>
        <w:t xml:space="preserve"> </w:t>
      </w:r>
      <w:r w:rsidR="008D3735" w:rsidRPr="008D3735">
        <w:rPr>
          <w:rFonts w:ascii="Times New Roman" w:hAnsi="Times New Roman" w:cs="Times New Roman"/>
          <w:spacing w:val="-2"/>
          <w:sz w:val="28"/>
          <w:szCs w:val="28"/>
        </w:rPr>
        <w:t xml:space="preserve">и МБОУ «СОШ с.Старица им.Героя Советского Союза Конева П.Ф.») а также 8-ю блочными газовыми котельными, 3 из которых являются ведомственными и отапливают здание губернского колледжа в с.Солёное Займище и здания ГБУЗ АО «Черноярская РБ» и ГКСУ СО АО «Детский дом-интернат «Солнечный», а 5 переданы учреждениям образования и культуры на праве оперативного управления. </w:t>
      </w:r>
      <w:r w:rsidR="008D3735" w:rsidRPr="008D3735">
        <w:rPr>
          <w:rFonts w:ascii="Times New Roman" w:hAnsi="Times New Roman" w:cs="Times New Roman"/>
          <w:spacing w:val="-2"/>
          <w:sz w:val="28"/>
          <w:szCs w:val="28"/>
        </w:rPr>
        <w:tab/>
        <w:t>Общий полезный отпуск тепловой энергии в районе предприятиями ЖКХ  составил</w:t>
      </w:r>
      <w:r w:rsidR="00B75202">
        <w:rPr>
          <w:rFonts w:ascii="Times New Roman" w:hAnsi="Times New Roman" w:cs="Times New Roman"/>
          <w:spacing w:val="-2"/>
          <w:sz w:val="28"/>
          <w:szCs w:val="28"/>
        </w:rPr>
        <w:t xml:space="preserve"> в 2020 году</w:t>
      </w:r>
      <w:r w:rsidR="008D3735" w:rsidRPr="008D3735">
        <w:rPr>
          <w:rFonts w:ascii="Times New Roman" w:hAnsi="Times New Roman" w:cs="Times New Roman"/>
          <w:spacing w:val="-2"/>
          <w:sz w:val="28"/>
          <w:szCs w:val="28"/>
        </w:rPr>
        <w:t xml:space="preserve"> </w:t>
      </w:r>
      <w:r w:rsidR="00B75202">
        <w:rPr>
          <w:rFonts w:ascii="Times New Roman" w:hAnsi="Times New Roman" w:cs="Times New Roman"/>
          <w:spacing w:val="-2"/>
          <w:sz w:val="28"/>
          <w:szCs w:val="28"/>
        </w:rPr>
        <w:t xml:space="preserve">14819 </w:t>
      </w:r>
      <w:r w:rsidR="008D3735" w:rsidRPr="008D3735">
        <w:rPr>
          <w:rFonts w:ascii="Times New Roman" w:hAnsi="Times New Roman" w:cs="Times New Roman"/>
          <w:spacing w:val="-2"/>
          <w:sz w:val="28"/>
          <w:szCs w:val="28"/>
        </w:rPr>
        <w:t xml:space="preserve"> Гкал. </w:t>
      </w:r>
      <w:r w:rsidR="008D3735" w:rsidRPr="008D3735">
        <w:rPr>
          <w:rFonts w:ascii="Times New Roman" w:hAnsi="Times New Roman" w:cs="Times New Roman"/>
          <w:sz w:val="28"/>
          <w:szCs w:val="28"/>
        </w:rPr>
        <w:t>Большинство муниципальных котельных, обеспечивающих население теплом, нуждается в модернизации.</w:t>
      </w:r>
    </w:p>
    <w:p w:rsidR="008D3735" w:rsidRPr="008D3735" w:rsidRDefault="004529EE" w:rsidP="008D3735">
      <w:pPr>
        <w:tabs>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8D3735" w:rsidRPr="008D3735">
        <w:rPr>
          <w:rFonts w:ascii="Times New Roman" w:hAnsi="Times New Roman" w:cs="Times New Roman"/>
          <w:sz w:val="28"/>
          <w:szCs w:val="28"/>
        </w:rPr>
        <w:t>Количество котельных, работающих на мазуте – 8 ед., в т.ч.</w:t>
      </w:r>
    </w:p>
    <w:p w:rsidR="008D3735" w:rsidRPr="008D3735" w:rsidRDefault="008D3735" w:rsidP="008D3735">
      <w:pPr>
        <w:tabs>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sz w:val="28"/>
          <w:szCs w:val="28"/>
        </w:rPr>
      </w:pPr>
      <w:r w:rsidRPr="008D3735">
        <w:rPr>
          <w:rFonts w:ascii="Times New Roman" w:hAnsi="Times New Roman" w:cs="Times New Roman"/>
          <w:sz w:val="28"/>
          <w:szCs w:val="28"/>
        </w:rPr>
        <w:t>с.Поды-1 ед., с.Старица – 1ед., с.Вязовка – 1ед., с.Зубовка -2 ед., с.Солодники -2 ед., с.Ушаковка – 1 ед.</w:t>
      </w:r>
    </w:p>
    <w:p w:rsidR="00C47BB4" w:rsidRPr="00B92AEC" w:rsidRDefault="00C47BB4" w:rsidP="009F1EDB">
      <w:pPr>
        <w:tabs>
          <w:tab w:val="left" w:pos="567"/>
        </w:tabs>
        <w:autoSpaceDE w:val="0"/>
        <w:autoSpaceDN w:val="0"/>
        <w:adjustRightInd w:val="0"/>
        <w:spacing w:after="0" w:line="240" w:lineRule="auto"/>
        <w:jc w:val="both"/>
        <w:rPr>
          <w:rFonts w:ascii="Times New Roman" w:hAnsi="Times New Roman" w:cs="Times New Roman"/>
          <w:color w:val="000000"/>
          <w:spacing w:val="-2"/>
          <w:sz w:val="28"/>
          <w:szCs w:val="28"/>
        </w:rPr>
      </w:pPr>
      <w:r>
        <w:rPr>
          <w:rFonts w:ascii="Times New Roman" w:hAnsi="Times New Roman" w:cs="Times New Roman"/>
          <w:bCs/>
          <w:iCs/>
          <w:sz w:val="28"/>
          <w:szCs w:val="28"/>
        </w:rPr>
        <w:tab/>
      </w:r>
      <w:r w:rsidRPr="00101FC8">
        <w:rPr>
          <w:rFonts w:ascii="Times New Roman" w:hAnsi="Times New Roman" w:cs="Times New Roman"/>
          <w:bCs/>
          <w:iCs/>
          <w:sz w:val="28"/>
          <w:szCs w:val="28"/>
        </w:rPr>
        <w:t>Существующее состояние газификации сетевым природным газом в</w:t>
      </w:r>
      <w:r>
        <w:rPr>
          <w:rFonts w:ascii="Times New Roman" w:hAnsi="Times New Roman" w:cs="Times New Roman"/>
          <w:bCs/>
          <w:iCs/>
          <w:sz w:val="28"/>
          <w:szCs w:val="28"/>
        </w:rPr>
        <w:t xml:space="preserve"> район</w:t>
      </w:r>
      <w:r w:rsidR="0065034E">
        <w:rPr>
          <w:rFonts w:ascii="Times New Roman" w:hAnsi="Times New Roman" w:cs="Times New Roman"/>
          <w:bCs/>
          <w:iCs/>
          <w:sz w:val="28"/>
          <w:szCs w:val="28"/>
        </w:rPr>
        <w:t>е</w:t>
      </w:r>
      <w:r w:rsidRPr="00101FC8">
        <w:rPr>
          <w:rFonts w:ascii="Times New Roman" w:hAnsi="Times New Roman" w:cs="Times New Roman"/>
          <w:bCs/>
          <w:iCs/>
          <w:sz w:val="28"/>
          <w:szCs w:val="28"/>
        </w:rPr>
        <w:t xml:space="preserve"> не  отвечает  потребностям</w:t>
      </w:r>
      <w:r w:rsidR="0065034E">
        <w:rPr>
          <w:rFonts w:ascii="Times New Roman" w:hAnsi="Times New Roman" w:cs="Times New Roman"/>
          <w:bCs/>
          <w:iCs/>
          <w:sz w:val="28"/>
          <w:szCs w:val="28"/>
        </w:rPr>
        <w:t xml:space="preserve"> населения</w:t>
      </w:r>
      <w:r w:rsidRPr="00101FC8">
        <w:rPr>
          <w:rFonts w:ascii="Times New Roman" w:hAnsi="Times New Roman" w:cs="Times New Roman"/>
          <w:bCs/>
          <w:iCs/>
          <w:sz w:val="28"/>
          <w:szCs w:val="28"/>
        </w:rPr>
        <w:t>.</w:t>
      </w:r>
    </w:p>
    <w:p w:rsidR="00545F11" w:rsidRDefault="00C47BB4" w:rsidP="009F1EDB">
      <w:pPr>
        <w:tabs>
          <w:tab w:val="left" w:pos="567"/>
        </w:tabs>
        <w:spacing w:after="0" w:line="240" w:lineRule="auto"/>
        <w:ind w:right="225"/>
        <w:jc w:val="both"/>
        <w:rPr>
          <w:rFonts w:ascii="Times New Roman" w:hAnsi="Times New Roman"/>
          <w:sz w:val="28"/>
          <w:szCs w:val="28"/>
        </w:rPr>
      </w:pPr>
      <w:r w:rsidRPr="00B92AEC">
        <w:rPr>
          <w:rFonts w:ascii="Times New Roman" w:hAnsi="Times New Roman" w:cs="Times New Roman"/>
          <w:color w:val="000000"/>
          <w:sz w:val="28"/>
          <w:szCs w:val="28"/>
        </w:rPr>
        <w:tab/>
      </w:r>
      <w:r w:rsidR="00545F11" w:rsidRPr="00545F11">
        <w:rPr>
          <w:rFonts w:ascii="Times New Roman" w:hAnsi="Times New Roman"/>
          <w:sz w:val="28"/>
          <w:szCs w:val="28"/>
        </w:rPr>
        <w:t>На начало 20</w:t>
      </w:r>
      <w:r w:rsidR="004529EE">
        <w:rPr>
          <w:rFonts w:ascii="Times New Roman" w:hAnsi="Times New Roman"/>
          <w:sz w:val="28"/>
          <w:szCs w:val="28"/>
        </w:rPr>
        <w:t>21</w:t>
      </w:r>
      <w:r w:rsidR="00545F11" w:rsidRPr="00545F11">
        <w:rPr>
          <w:rFonts w:ascii="Times New Roman" w:hAnsi="Times New Roman"/>
          <w:sz w:val="28"/>
          <w:szCs w:val="28"/>
        </w:rPr>
        <w:t xml:space="preserve"> года </w:t>
      </w:r>
      <w:r w:rsidR="00545F11">
        <w:rPr>
          <w:rFonts w:ascii="Times New Roman" w:hAnsi="Times New Roman"/>
          <w:sz w:val="28"/>
          <w:szCs w:val="28"/>
        </w:rPr>
        <w:t xml:space="preserve"> в районе газифицировано 2 населенных пункта : село Черный Яр и село Соленое Займище. </w:t>
      </w:r>
    </w:p>
    <w:p w:rsidR="00545F11" w:rsidRPr="002E4046" w:rsidRDefault="00545F11" w:rsidP="009F1EDB">
      <w:pPr>
        <w:spacing w:after="0" w:line="240" w:lineRule="auto"/>
        <w:ind w:firstLine="567"/>
        <w:jc w:val="both"/>
        <w:rPr>
          <w:rFonts w:ascii="Times New Roman" w:hAnsi="Times New Roman"/>
          <w:color w:val="000000"/>
          <w:sz w:val="28"/>
          <w:szCs w:val="28"/>
        </w:rPr>
      </w:pPr>
      <w:r w:rsidRPr="002E4046">
        <w:rPr>
          <w:rFonts w:ascii="Times New Roman" w:hAnsi="Times New Roman"/>
          <w:color w:val="000000"/>
          <w:sz w:val="28"/>
          <w:szCs w:val="28"/>
        </w:rPr>
        <w:t xml:space="preserve">Подача природного газа </w:t>
      </w:r>
      <w:r w:rsidRPr="002E4046">
        <w:rPr>
          <w:rFonts w:ascii="Times New Roman" w:hAnsi="Times New Roman"/>
          <w:bCs/>
          <w:color w:val="000000"/>
          <w:sz w:val="28"/>
          <w:szCs w:val="28"/>
        </w:rPr>
        <w:t>в населенны</w:t>
      </w:r>
      <w:r w:rsidR="00C47BB4">
        <w:rPr>
          <w:rFonts w:ascii="Times New Roman" w:hAnsi="Times New Roman"/>
          <w:bCs/>
          <w:color w:val="000000"/>
          <w:sz w:val="28"/>
          <w:szCs w:val="28"/>
        </w:rPr>
        <w:t>е</w:t>
      </w:r>
      <w:r w:rsidRPr="002E4046">
        <w:rPr>
          <w:rFonts w:ascii="Times New Roman" w:hAnsi="Times New Roman"/>
          <w:bCs/>
          <w:color w:val="000000"/>
          <w:sz w:val="28"/>
          <w:szCs w:val="28"/>
        </w:rPr>
        <w:t xml:space="preserve"> пункт</w:t>
      </w:r>
      <w:r w:rsidR="00C47BB4">
        <w:rPr>
          <w:rFonts w:ascii="Times New Roman" w:hAnsi="Times New Roman"/>
          <w:bCs/>
          <w:color w:val="000000"/>
          <w:sz w:val="28"/>
          <w:szCs w:val="28"/>
        </w:rPr>
        <w:t>ы</w:t>
      </w:r>
      <w:r w:rsidRPr="002E4046">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545F11">
        <w:rPr>
          <w:rFonts w:ascii="Times New Roman" w:hAnsi="Times New Roman"/>
          <w:bCs/>
          <w:sz w:val="28"/>
          <w:szCs w:val="28"/>
        </w:rPr>
        <w:t>осуществляется от</w:t>
      </w:r>
      <w:r w:rsidRPr="00545F11">
        <w:rPr>
          <w:rFonts w:ascii="Times New Roman" w:hAnsi="Times New Roman"/>
          <w:sz w:val="28"/>
          <w:szCs w:val="28"/>
        </w:rPr>
        <w:t xml:space="preserve"> </w:t>
      </w:r>
      <w:r w:rsidRPr="002E4046">
        <w:rPr>
          <w:rFonts w:ascii="Times New Roman" w:hAnsi="Times New Roman"/>
          <w:color w:val="000000"/>
          <w:sz w:val="28"/>
          <w:szCs w:val="28"/>
        </w:rPr>
        <w:t>существующего газопровода  высокого давления, подающего газ от газораспределительной станции (ГРС) с. Никольское.</w:t>
      </w:r>
    </w:p>
    <w:p w:rsidR="00545F11" w:rsidRPr="002E4046" w:rsidRDefault="00545F11" w:rsidP="009F1EDB">
      <w:pPr>
        <w:tabs>
          <w:tab w:val="left" w:pos="0"/>
        </w:tabs>
        <w:spacing w:after="0" w:line="240" w:lineRule="auto"/>
        <w:ind w:firstLine="567"/>
        <w:jc w:val="both"/>
        <w:rPr>
          <w:rFonts w:ascii="Times New Roman" w:hAnsi="Times New Roman"/>
          <w:bCs/>
          <w:color w:val="000000"/>
          <w:sz w:val="28"/>
          <w:szCs w:val="28"/>
        </w:rPr>
      </w:pPr>
      <w:r w:rsidRPr="002E4046">
        <w:rPr>
          <w:rFonts w:ascii="Times New Roman" w:hAnsi="Times New Roman"/>
          <w:bCs/>
          <w:color w:val="000000"/>
          <w:sz w:val="28"/>
          <w:szCs w:val="28"/>
        </w:rPr>
        <w:t>Для подачи газа в газораспределительную сеть предусматривается сохранение всех газорегуляторных пунктов (ГРПШ).</w:t>
      </w:r>
    </w:p>
    <w:p w:rsidR="00545F11" w:rsidRPr="002E4046" w:rsidRDefault="00545F11" w:rsidP="009F1EDB">
      <w:pPr>
        <w:tabs>
          <w:tab w:val="left" w:pos="0"/>
        </w:tabs>
        <w:spacing w:after="0" w:line="240" w:lineRule="auto"/>
        <w:ind w:firstLine="567"/>
        <w:jc w:val="both"/>
        <w:rPr>
          <w:rFonts w:ascii="Times New Roman" w:hAnsi="Times New Roman"/>
          <w:bCs/>
          <w:color w:val="000000"/>
          <w:sz w:val="28"/>
          <w:szCs w:val="28"/>
        </w:rPr>
      </w:pPr>
      <w:r w:rsidRPr="002E4046">
        <w:rPr>
          <w:rFonts w:ascii="Times New Roman" w:hAnsi="Times New Roman"/>
          <w:bCs/>
          <w:color w:val="000000"/>
          <w:sz w:val="28"/>
          <w:szCs w:val="28"/>
        </w:rPr>
        <w:t>Классификация газопроводов:</w:t>
      </w:r>
    </w:p>
    <w:p w:rsidR="00545F11" w:rsidRPr="002E4046" w:rsidRDefault="00545F11" w:rsidP="009F1EDB">
      <w:pPr>
        <w:pStyle w:val="S"/>
        <w:numPr>
          <w:ilvl w:val="0"/>
          <w:numId w:val="9"/>
        </w:numPr>
        <w:tabs>
          <w:tab w:val="left" w:pos="284"/>
          <w:tab w:val="left" w:pos="1265"/>
        </w:tabs>
        <w:spacing w:line="240" w:lineRule="auto"/>
        <w:ind w:left="0" w:firstLine="0"/>
        <w:rPr>
          <w:color w:val="000000"/>
          <w:sz w:val="28"/>
          <w:szCs w:val="28"/>
        </w:rPr>
      </w:pPr>
      <w:r w:rsidRPr="002E4046">
        <w:rPr>
          <w:color w:val="000000"/>
          <w:sz w:val="28"/>
          <w:szCs w:val="28"/>
        </w:rPr>
        <w:t>вид транспортируемого газа – природный;</w:t>
      </w:r>
    </w:p>
    <w:p w:rsidR="00545F11" w:rsidRPr="002E4046" w:rsidRDefault="00545F11" w:rsidP="009F1EDB">
      <w:pPr>
        <w:pStyle w:val="S"/>
        <w:numPr>
          <w:ilvl w:val="0"/>
          <w:numId w:val="9"/>
        </w:numPr>
        <w:tabs>
          <w:tab w:val="left" w:pos="284"/>
          <w:tab w:val="left" w:pos="1265"/>
        </w:tabs>
        <w:spacing w:line="240" w:lineRule="auto"/>
        <w:ind w:left="0" w:firstLine="0"/>
        <w:rPr>
          <w:color w:val="000000"/>
          <w:sz w:val="28"/>
          <w:szCs w:val="28"/>
        </w:rPr>
      </w:pPr>
      <w:r w:rsidRPr="002E4046">
        <w:rPr>
          <w:color w:val="000000"/>
          <w:sz w:val="28"/>
          <w:szCs w:val="28"/>
        </w:rPr>
        <w:t>давление газа – низкое 0,005 МПа, среднее 0,3 МПа, высокого 0,6 МПа;</w:t>
      </w:r>
    </w:p>
    <w:p w:rsidR="00545F11" w:rsidRPr="002E4046" w:rsidRDefault="00545F11" w:rsidP="009F1EDB">
      <w:pPr>
        <w:pStyle w:val="S"/>
        <w:numPr>
          <w:ilvl w:val="0"/>
          <w:numId w:val="9"/>
        </w:numPr>
        <w:tabs>
          <w:tab w:val="left" w:pos="284"/>
        </w:tabs>
        <w:spacing w:line="240" w:lineRule="auto"/>
        <w:ind w:left="0" w:firstLine="0"/>
        <w:rPr>
          <w:color w:val="000000"/>
          <w:sz w:val="28"/>
          <w:szCs w:val="28"/>
        </w:rPr>
      </w:pPr>
      <w:r w:rsidRPr="002E4046">
        <w:rPr>
          <w:color w:val="000000"/>
          <w:sz w:val="28"/>
          <w:szCs w:val="28"/>
        </w:rPr>
        <w:t>местоположение относительно земли – подземные;</w:t>
      </w:r>
    </w:p>
    <w:p w:rsidR="00545F11" w:rsidRPr="002E4046" w:rsidRDefault="00545F11" w:rsidP="009F1EDB">
      <w:pPr>
        <w:pStyle w:val="S"/>
        <w:numPr>
          <w:ilvl w:val="0"/>
          <w:numId w:val="9"/>
        </w:numPr>
        <w:tabs>
          <w:tab w:val="left" w:pos="284"/>
          <w:tab w:val="left" w:pos="1265"/>
        </w:tabs>
        <w:spacing w:line="240" w:lineRule="auto"/>
        <w:ind w:left="0" w:firstLine="0"/>
        <w:rPr>
          <w:color w:val="000000"/>
          <w:sz w:val="28"/>
          <w:szCs w:val="28"/>
        </w:rPr>
      </w:pPr>
      <w:r w:rsidRPr="002E4046">
        <w:rPr>
          <w:color w:val="000000"/>
          <w:sz w:val="28"/>
          <w:szCs w:val="28"/>
        </w:rPr>
        <w:t>принцип построения – тупиковые, кольцевые;</w:t>
      </w:r>
    </w:p>
    <w:p w:rsidR="00545F11" w:rsidRPr="002E4046" w:rsidRDefault="00545F11" w:rsidP="009F1EDB">
      <w:pPr>
        <w:pStyle w:val="S"/>
        <w:numPr>
          <w:ilvl w:val="0"/>
          <w:numId w:val="9"/>
        </w:numPr>
        <w:tabs>
          <w:tab w:val="left" w:pos="284"/>
          <w:tab w:val="left" w:pos="1265"/>
        </w:tabs>
        <w:spacing w:line="240" w:lineRule="auto"/>
        <w:ind w:left="0" w:firstLine="0"/>
        <w:rPr>
          <w:color w:val="000000"/>
          <w:sz w:val="28"/>
          <w:szCs w:val="28"/>
        </w:rPr>
      </w:pPr>
      <w:r w:rsidRPr="002E4046">
        <w:rPr>
          <w:color w:val="000000"/>
          <w:sz w:val="28"/>
          <w:szCs w:val="28"/>
        </w:rPr>
        <w:t>материал газопроводов среднего и низкого давления – сталь, полиэтилен.</w:t>
      </w:r>
    </w:p>
    <w:p w:rsidR="00545F11" w:rsidRDefault="00545F11" w:rsidP="009F1EDB">
      <w:pPr>
        <w:tabs>
          <w:tab w:val="left" w:pos="0"/>
        </w:tabs>
        <w:spacing w:after="0" w:line="240" w:lineRule="auto"/>
        <w:ind w:firstLine="567"/>
        <w:jc w:val="both"/>
        <w:rPr>
          <w:rFonts w:ascii="Times New Roman" w:hAnsi="Times New Roman"/>
          <w:bCs/>
          <w:sz w:val="28"/>
          <w:szCs w:val="28"/>
        </w:rPr>
      </w:pPr>
      <w:r w:rsidRPr="002E4046">
        <w:rPr>
          <w:rFonts w:ascii="Times New Roman" w:hAnsi="Times New Roman"/>
          <w:bCs/>
          <w:sz w:val="28"/>
          <w:szCs w:val="28"/>
        </w:rPr>
        <w:t xml:space="preserve">Потребители индивидуальной жилой застройки обеспечиваются газом для нужд приготовления пищи, а также  отоплением и горячим водоснабжением </w:t>
      </w:r>
      <w:r w:rsidRPr="002E4046">
        <w:rPr>
          <w:rFonts w:ascii="Times New Roman" w:hAnsi="Times New Roman"/>
          <w:sz w:val="28"/>
          <w:szCs w:val="28"/>
        </w:rPr>
        <w:t xml:space="preserve">от </w:t>
      </w:r>
      <w:r w:rsidRPr="002E4046">
        <w:rPr>
          <w:rFonts w:ascii="Times New Roman" w:hAnsi="Times New Roman"/>
          <w:bCs/>
          <w:sz w:val="28"/>
          <w:szCs w:val="28"/>
        </w:rPr>
        <w:t>индивидуальных газовых котлов.</w:t>
      </w:r>
      <w:r>
        <w:rPr>
          <w:rFonts w:ascii="Times New Roman" w:hAnsi="Times New Roman"/>
          <w:bCs/>
          <w:sz w:val="28"/>
          <w:szCs w:val="28"/>
        </w:rPr>
        <w:t xml:space="preserve"> </w:t>
      </w:r>
    </w:p>
    <w:p w:rsidR="00C47BB4" w:rsidRDefault="00C47BB4" w:rsidP="009F1EDB">
      <w:pPr>
        <w:tabs>
          <w:tab w:val="left" w:pos="567"/>
        </w:tabs>
        <w:spacing w:after="0" w:line="240" w:lineRule="auto"/>
        <w:ind w:right="225"/>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B92AEC">
        <w:rPr>
          <w:rFonts w:ascii="Times New Roman" w:hAnsi="Times New Roman" w:cs="Times New Roman"/>
          <w:color w:val="000000"/>
          <w:sz w:val="28"/>
          <w:szCs w:val="28"/>
        </w:rPr>
        <w:t>Газоснабжение района осуществляется природным и сжиженным газом.</w:t>
      </w:r>
    </w:p>
    <w:p w:rsidR="008D3735" w:rsidRPr="008D3735" w:rsidRDefault="008D3735" w:rsidP="008D3735">
      <w:pPr>
        <w:tabs>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sz w:val="28"/>
          <w:szCs w:val="28"/>
        </w:rPr>
      </w:pPr>
      <w:r w:rsidRPr="008D3735">
        <w:rPr>
          <w:rFonts w:ascii="Times New Roman" w:hAnsi="Times New Roman" w:cs="Times New Roman"/>
          <w:sz w:val="28"/>
          <w:szCs w:val="28"/>
        </w:rPr>
        <w:t>Количество газовых котельных – 8 ед., в т.ч.</w:t>
      </w:r>
    </w:p>
    <w:p w:rsidR="008D3735" w:rsidRPr="008D3735" w:rsidRDefault="008D3735" w:rsidP="008D3735">
      <w:pPr>
        <w:tabs>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spacing w:val="-2"/>
          <w:sz w:val="28"/>
          <w:szCs w:val="28"/>
        </w:rPr>
      </w:pPr>
      <w:r w:rsidRPr="008D3735">
        <w:rPr>
          <w:rFonts w:ascii="Times New Roman" w:hAnsi="Times New Roman" w:cs="Times New Roman"/>
          <w:sz w:val="28"/>
          <w:szCs w:val="28"/>
        </w:rPr>
        <w:t xml:space="preserve">с.Солёное займище (колледж) – 1 ед., с.Чёрный Яр: д/с «Улыбка» – 2 ед.,      школа – 2ед., ДК – 1 ед., ГБУЗ АО «Черноярская РБ» - 1 ед., </w:t>
      </w:r>
      <w:r w:rsidRPr="008D3735">
        <w:rPr>
          <w:rFonts w:ascii="Times New Roman" w:hAnsi="Times New Roman" w:cs="Times New Roman"/>
          <w:spacing w:val="-2"/>
          <w:sz w:val="28"/>
          <w:szCs w:val="28"/>
        </w:rPr>
        <w:t>ГКСУ СО АО «Детский дом-интернат «Солнечный» - 1 ед.</w:t>
      </w:r>
    </w:p>
    <w:p w:rsidR="008D3735" w:rsidRDefault="008D3735" w:rsidP="008D3735">
      <w:pPr>
        <w:tabs>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sz w:val="24"/>
          <w:szCs w:val="24"/>
        </w:rPr>
      </w:pPr>
    </w:p>
    <w:p w:rsidR="00301C83" w:rsidRDefault="00301C83"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100" w:name="_Toc22885056"/>
      <w:r w:rsidRPr="008D0029">
        <w:rPr>
          <w:rFonts w:ascii="Times New Roman" w:hAnsi="Times New Roman" w:cs="Times New Roman"/>
          <w:sz w:val="28"/>
          <w:szCs w:val="28"/>
        </w:rPr>
        <w:t>Теплоснабжение</w:t>
      </w:r>
      <w:bookmarkEnd w:id="95"/>
      <w:bookmarkEnd w:id="96"/>
      <w:bookmarkEnd w:id="97"/>
      <w:bookmarkEnd w:id="98"/>
      <w:bookmarkEnd w:id="100"/>
    </w:p>
    <w:p w:rsidR="00A700A5" w:rsidRPr="008D0029" w:rsidRDefault="00A700A5" w:rsidP="00301C83">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p>
    <w:tbl>
      <w:tblPr>
        <w:tblW w:w="7158"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709"/>
        <w:gridCol w:w="840"/>
        <w:gridCol w:w="719"/>
        <w:gridCol w:w="709"/>
        <w:gridCol w:w="708"/>
      </w:tblGrid>
      <w:tr w:rsidR="004529EE" w:rsidRPr="004529EE" w:rsidTr="009B7864">
        <w:trPr>
          <w:trHeight w:val="283"/>
          <w:jc w:val="center"/>
        </w:trPr>
        <w:tc>
          <w:tcPr>
            <w:tcW w:w="3473"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bookmarkStart w:id="101" w:name="_Toc426705682"/>
          </w:p>
        </w:tc>
        <w:tc>
          <w:tcPr>
            <w:tcW w:w="709"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lang w:val="en-US"/>
              </w:rPr>
            </w:pPr>
            <w:r w:rsidRPr="004529EE">
              <w:rPr>
                <w:rFonts w:ascii="Times New Roman" w:hAnsi="Times New Roman" w:cs="Times New Roman"/>
                <w:sz w:val="24"/>
                <w:szCs w:val="24"/>
                <w:lang w:val="en-US"/>
              </w:rPr>
              <w:t>2015</w:t>
            </w:r>
          </w:p>
        </w:tc>
        <w:tc>
          <w:tcPr>
            <w:tcW w:w="840"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2016</w:t>
            </w:r>
          </w:p>
        </w:tc>
        <w:tc>
          <w:tcPr>
            <w:tcW w:w="719"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2018</w:t>
            </w:r>
          </w:p>
        </w:tc>
        <w:tc>
          <w:tcPr>
            <w:tcW w:w="708" w:type="dxa"/>
            <w:tcBorders>
              <w:top w:val="single" w:sz="4" w:space="0" w:color="auto"/>
              <w:left w:val="single" w:sz="4" w:space="0" w:color="auto"/>
              <w:bottom w:val="single" w:sz="4" w:space="0" w:color="auto"/>
              <w:right w:val="single" w:sz="4" w:space="0" w:color="auto"/>
            </w:tcBorders>
            <w:vAlign w:val="center"/>
          </w:tcPr>
          <w:p w:rsidR="004529EE" w:rsidRPr="004529EE" w:rsidRDefault="004529EE" w:rsidP="004529EE">
            <w:pPr>
              <w:spacing w:after="0" w:line="240" w:lineRule="auto"/>
              <w:jc w:val="center"/>
              <w:rPr>
                <w:rFonts w:ascii="Times New Roman" w:hAnsi="Times New Roman" w:cs="Times New Roman"/>
                <w:sz w:val="24"/>
                <w:szCs w:val="24"/>
              </w:rPr>
            </w:pPr>
            <w:r w:rsidRPr="004529EE">
              <w:rPr>
                <w:rFonts w:ascii="Times New Roman" w:hAnsi="Times New Roman" w:cs="Times New Roman"/>
                <w:sz w:val="24"/>
                <w:szCs w:val="24"/>
              </w:rPr>
              <w:t>2019</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rPr>
            </w:pPr>
            <w:r w:rsidRPr="004529EE">
              <w:rPr>
                <w:rFonts w:ascii="Times New Roman" w:hAnsi="Times New Roman" w:cs="Times New Roman"/>
                <w:sz w:val="24"/>
                <w:szCs w:val="24"/>
              </w:rPr>
              <w:t>Число источников теплоснабжения</w:t>
            </w:r>
            <w:r w:rsidRPr="004529EE">
              <w:rPr>
                <w:rFonts w:ascii="Times New Roman" w:hAnsi="Times New Roman" w:cs="Times New Roman"/>
                <w:sz w:val="24"/>
                <w:szCs w:val="24"/>
              </w:rPr>
              <w:br/>
              <w:t>на конец года, ед.</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18</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11</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16</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rPr>
            </w:pPr>
            <w:r w:rsidRPr="004529EE">
              <w:rPr>
                <w:rFonts w:ascii="Times New Roman" w:hAnsi="Times New Roman" w:cs="Times New Roman"/>
                <w:sz w:val="24"/>
                <w:szCs w:val="24"/>
              </w:rPr>
              <w:t>Суммарная мощность источников теплоснабжения</w:t>
            </w:r>
            <w:r w:rsidRPr="004529EE">
              <w:rPr>
                <w:rFonts w:ascii="Times New Roman" w:hAnsi="Times New Roman" w:cs="Times New Roman"/>
                <w:sz w:val="24"/>
                <w:szCs w:val="24"/>
              </w:rPr>
              <w:br/>
              <w:t>на конец года, Гкал/ч</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42,7</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24,6</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16,0</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19,0</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24,2</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rPr>
            </w:pPr>
            <w:r w:rsidRPr="004529EE">
              <w:rPr>
                <w:rFonts w:ascii="Times New Roman" w:hAnsi="Times New Roman" w:cs="Times New Roman"/>
                <w:sz w:val="24"/>
                <w:szCs w:val="24"/>
              </w:rPr>
              <w:lastRenderedPageBreak/>
              <w:t>Протяженность паровых и тепловых сетей</w:t>
            </w:r>
            <w:r w:rsidRPr="004529EE">
              <w:rPr>
                <w:rFonts w:ascii="Times New Roman" w:hAnsi="Times New Roman" w:cs="Times New Roman"/>
                <w:sz w:val="24"/>
                <w:szCs w:val="24"/>
              </w:rPr>
              <w:br/>
              <w:t>в двухтрубном</w:t>
            </w:r>
            <w:r w:rsidRPr="004529EE">
              <w:rPr>
                <w:rFonts w:ascii="Times New Roman" w:hAnsi="Times New Roman" w:cs="Times New Roman"/>
                <w:sz w:val="24"/>
                <w:szCs w:val="24"/>
              </w:rPr>
              <w:br/>
              <w:t>исчислении на конец года, км</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54,3</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39,6</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42,3</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27,0</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28,3</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rPr>
                <w:rFonts w:ascii="Times New Roman" w:hAnsi="Times New Roman" w:cs="Times New Roman"/>
                <w:sz w:val="24"/>
                <w:szCs w:val="24"/>
              </w:rPr>
            </w:pPr>
            <w:r w:rsidRPr="004529EE">
              <w:rPr>
                <w:rFonts w:ascii="Times New Roman" w:hAnsi="Times New Roman" w:cs="Times New Roman"/>
                <w:sz w:val="24"/>
                <w:szCs w:val="24"/>
              </w:rPr>
              <w:t>Отпущено тепловой энергии своим потребителям, тыс. Гкал</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37,6</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25,9</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11,4</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14,5</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15,5</w:t>
            </w:r>
          </w:p>
        </w:tc>
      </w:tr>
      <w:tr w:rsidR="004529EE" w:rsidRPr="004529EE" w:rsidTr="009B7864">
        <w:trPr>
          <w:trHeight w:val="255"/>
          <w:jc w:val="center"/>
        </w:trPr>
        <w:tc>
          <w:tcPr>
            <w:tcW w:w="7158" w:type="dxa"/>
            <w:gridSpan w:val="6"/>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075CAE">
            <w:pPr>
              <w:spacing w:after="0" w:line="240" w:lineRule="auto"/>
              <w:ind w:left="227"/>
              <w:rPr>
                <w:rFonts w:ascii="Times New Roman" w:hAnsi="Times New Roman" w:cs="Times New Roman"/>
                <w:sz w:val="24"/>
                <w:szCs w:val="24"/>
              </w:rPr>
            </w:pPr>
            <w:r w:rsidRPr="004529EE">
              <w:rPr>
                <w:rFonts w:ascii="Times New Roman" w:hAnsi="Times New Roman" w:cs="Times New Roman"/>
                <w:sz w:val="24"/>
                <w:szCs w:val="24"/>
              </w:rPr>
              <w:t>в том числе:</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ind w:left="113"/>
              <w:rPr>
                <w:rFonts w:ascii="Times New Roman" w:hAnsi="Times New Roman" w:cs="Times New Roman"/>
                <w:sz w:val="24"/>
                <w:szCs w:val="24"/>
              </w:rPr>
            </w:pPr>
            <w:r w:rsidRPr="004529EE">
              <w:rPr>
                <w:rFonts w:ascii="Times New Roman" w:hAnsi="Times New Roman" w:cs="Times New Roman"/>
                <w:sz w:val="24"/>
                <w:szCs w:val="24"/>
              </w:rPr>
              <w:t>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19,3</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13,3</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7,8</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7,9</w:t>
            </w:r>
          </w:p>
        </w:tc>
      </w:tr>
      <w:tr w:rsidR="004529EE" w:rsidRPr="004529EE" w:rsidTr="009B7864">
        <w:trPr>
          <w:trHeight w:val="255"/>
          <w:jc w:val="center"/>
        </w:trPr>
        <w:tc>
          <w:tcPr>
            <w:tcW w:w="3473" w:type="dxa"/>
            <w:tcBorders>
              <w:top w:val="single" w:sz="4" w:space="0" w:color="auto"/>
              <w:left w:val="single" w:sz="4" w:space="0" w:color="auto"/>
              <w:bottom w:val="single" w:sz="4" w:space="0" w:color="auto"/>
              <w:right w:val="single" w:sz="4" w:space="0" w:color="auto"/>
            </w:tcBorders>
            <w:vAlign w:val="bottom"/>
            <w:hideMark/>
          </w:tcPr>
          <w:p w:rsidR="004529EE" w:rsidRPr="004529EE" w:rsidRDefault="004529EE" w:rsidP="004529EE">
            <w:pPr>
              <w:spacing w:after="0" w:line="240" w:lineRule="auto"/>
              <w:ind w:left="113" w:right="-113"/>
              <w:rPr>
                <w:rFonts w:ascii="Times New Roman" w:hAnsi="Times New Roman" w:cs="Times New Roman"/>
                <w:sz w:val="24"/>
                <w:szCs w:val="24"/>
              </w:rPr>
            </w:pPr>
            <w:r w:rsidRPr="004529EE">
              <w:rPr>
                <w:rFonts w:ascii="Times New Roman" w:hAnsi="Times New Roman" w:cs="Times New Roman"/>
                <w:sz w:val="24"/>
                <w:szCs w:val="24"/>
              </w:rPr>
              <w:t>бюджето-финансируемым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16,6</w:t>
            </w:r>
          </w:p>
        </w:tc>
        <w:tc>
          <w:tcPr>
            <w:tcW w:w="840"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11,7</w:t>
            </w:r>
          </w:p>
        </w:tc>
        <w:tc>
          <w:tcPr>
            <w:tcW w:w="71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3,9</w:t>
            </w:r>
          </w:p>
        </w:tc>
        <w:tc>
          <w:tcPr>
            <w:tcW w:w="709"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6,4</w:t>
            </w:r>
          </w:p>
        </w:tc>
        <w:tc>
          <w:tcPr>
            <w:tcW w:w="708" w:type="dxa"/>
            <w:tcBorders>
              <w:top w:val="single" w:sz="4" w:space="0" w:color="auto"/>
              <w:left w:val="single" w:sz="4" w:space="0" w:color="auto"/>
              <w:bottom w:val="single" w:sz="4" w:space="0" w:color="auto"/>
              <w:right w:val="single" w:sz="4" w:space="0" w:color="auto"/>
            </w:tcBorders>
            <w:vAlign w:val="bottom"/>
          </w:tcPr>
          <w:p w:rsidR="004529EE" w:rsidRPr="004529EE" w:rsidRDefault="004529EE" w:rsidP="00075CAE">
            <w:pPr>
              <w:spacing w:after="0" w:line="240" w:lineRule="auto"/>
              <w:ind w:right="57"/>
              <w:jc w:val="center"/>
              <w:rPr>
                <w:rFonts w:ascii="Times New Roman" w:hAnsi="Times New Roman" w:cs="Times New Roman"/>
                <w:sz w:val="24"/>
                <w:szCs w:val="24"/>
              </w:rPr>
            </w:pPr>
            <w:r w:rsidRPr="004529EE">
              <w:rPr>
                <w:rFonts w:ascii="Times New Roman" w:hAnsi="Times New Roman" w:cs="Times New Roman"/>
                <w:sz w:val="24"/>
                <w:szCs w:val="24"/>
              </w:rPr>
              <w:t>7,6</w:t>
            </w:r>
          </w:p>
        </w:tc>
      </w:tr>
    </w:tbl>
    <w:p w:rsidR="004529EE" w:rsidRDefault="004529EE" w:rsidP="004529EE">
      <w:pPr>
        <w:spacing w:after="0" w:line="240" w:lineRule="auto"/>
        <w:jc w:val="center"/>
        <w:rPr>
          <w:rFonts w:ascii="Times New Roman" w:hAnsi="Times New Roman"/>
          <w:b/>
          <w:sz w:val="28"/>
          <w:szCs w:val="28"/>
        </w:rPr>
      </w:pPr>
      <w:bookmarkStart w:id="102" w:name="_Toc22885057"/>
    </w:p>
    <w:p w:rsidR="00C95984" w:rsidRPr="00DE265F" w:rsidRDefault="00C95984" w:rsidP="004529EE">
      <w:pPr>
        <w:spacing w:after="0" w:line="240" w:lineRule="auto"/>
        <w:jc w:val="center"/>
        <w:rPr>
          <w:rFonts w:ascii="Times New Roman" w:hAnsi="Times New Roman"/>
          <w:b/>
          <w:sz w:val="28"/>
          <w:szCs w:val="28"/>
        </w:rPr>
      </w:pPr>
      <w:r w:rsidRPr="00DE265F">
        <w:rPr>
          <w:rFonts w:ascii="Times New Roman" w:hAnsi="Times New Roman"/>
          <w:b/>
          <w:sz w:val="28"/>
          <w:szCs w:val="28"/>
        </w:rPr>
        <w:t>1</w:t>
      </w:r>
      <w:r w:rsidR="004D46DD" w:rsidRPr="00DE265F">
        <w:rPr>
          <w:rFonts w:ascii="Times New Roman" w:hAnsi="Times New Roman"/>
          <w:b/>
          <w:sz w:val="28"/>
          <w:szCs w:val="28"/>
        </w:rPr>
        <w:t>4</w:t>
      </w:r>
      <w:r w:rsidRPr="00DE265F">
        <w:rPr>
          <w:rFonts w:ascii="Times New Roman" w:hAnsi="Times New Roman"/>
          <w:b/>
          <w:sz w:val="28"/>
          <w:szCs w:val="28"/>
        </w:rPr>
        <w:t>.3.4. Электроснабжение</w:t>
      </w:r>
      <w:bookmarkEnd w:id="101"/>
      <w:bookmarkEnd w:id="102"/>
    </w:p>
    <w:p w:rsidR="00AE5E44" w:rsidRDefault="00C95984" w:rsidP="009F1EDB">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00AE5E44">
        <w:rPr>
          <w:rFonts w:ascii="Times New Roman" w:hAnsi="Times New Roman"/>
          <w:color w:val="000000"/>
          <w:sz w:val="28"/>
          <w:szCs w:val="28"/>
        </w:rPr>
        <w:tab/>
      </w:r>
      <w:r w:rsidR="00AE5E44">
        <w:rPr>
          <w:rFonts w:ascii="Times New Roman" w:hAnsi="Times New Roman"/>
          <w:color w:val="000000"/>
          <w:sz w:val="28"/>
          <w:szCs w:val="28"/>
        </w:rPr>
        <w:tab/>
      </w:r>
    </w:p>
    <w:p w:rsidR="00C95984" w:rsidRPr="008E09C9" w:rsidRDefault="00AE5E44" w:rsidP="009F1EDB">
      <w:pPr>
        <w:tabs>
          <w:tab w:val="left" w:pos="567"/>
        </w:tabs>
        <w:spacing w:after="0" w:line="240" w:lineRule="auto"/>
        <w:jc w:val="both"/>
        <w:rPr>
          <w:rFonts w:ascii="Times New Roman" w:hAnsi="Times New Roman"/>
          <w:color w:val="FF0000"/>
          <w:sz w:val="28"/>
          <w:szCs w:val="28"/>
        </w:rPr>
      </w:pPr>
      <w:r>
        <w:rPr>
          <w:rFonts w:ascii="Times New Roman" w:hAnsi="Times New Roman"/>
          <w:color w:val="000000"/>
          <w:sz w:val="28"/>
          <w:szCs w:val="28"/>
        </w:rPr>
        <w:tab/>
      </w:r>
      <w:r w:rsidR="00C95984" w:rsidRPr="008E09C9">
        <w:rPr>
          <w:rFonts w:ascii="Times New Roman" w:hAnsi="Times New Roman"/>
          <w:color w:val="000000"/>
          <w:sz w:val="28"/>
          <w:szCs w:val="28"/>
        </w:rPr>
        <w:t xml:space="preserve">Электроснабжение </w:t>
      </w:r>
      <w:r w:rsidR="00C95984">
        <w:rPr>
          <w:rFonts w:ascii="Times New Roman" w:hAnsi="Times New Roman"/>
          <w:color w:val="000000"/>
          <w:sz w:val="28"/>
          <w:szCs w:val="28"/>
        </w:rPr>
        <w:t>района</w:t>
      </w:r>
      <w:r w:rsidR="00C95984" w:rsidRPr="008E09C9">
        <w:rPr>
          <w:rFonts w:ascii="Times New Roman" w:hAnsi="Times New Roman"/>
          <w:color w:val="000000"/>
          <w:sz w:val="28"/>
          <w:szCs w:val="28"/>
        </w:rPr>
        <w:t xml:space="preserve"> осуществляется от электрических сетей филиала ОАО «МРСК Юга» - «Астраханьэнерго», обслуживание электросетевого комплекса производит «Черноярский РЭС» филиала ОАО «МРСК Юга - Астраханьэнерго».</w:t>
      </w:r>
      <w:r w:rsidR="00C95984" w:rsidRPr="008E09C9">
        <w:rPr>
          <w:rFonts w:ascii="Times New Roman" w:hAnsi="Times New Roman"/>
          <w:color w:val="FF0000"/>
          <w:sz w:val="28"/>
          <w:szCs w:val="28"/>
        </w:rPr>
        <w:t xml:space="preserve"> </w:t>
      </w:r>
      <w:r w:rsidR="00C95984" w:rsidRPr="008E09C9">
        <w:rPr>
          <w:rFonts w:ascii="Times New Roman" w:hAnsi="Times New Roman"/>
          <w:color w:val="000000"/>
          <w:sz w:val="28"/>
          <w:szCs w:val="28"/>
        </w:rPr>
        <w:t>Распределение электроэнергии потребителям района осуществляется по воздушным сетям 10 кв от подстанций 110 кв.</w:t>
      </w:r>
      <w:r w:rsidR="00C95984" w:rsidRPr="008E09C9">
        <w:rPr>
          <w:rFonts w:ascii="Times New Roman" w:hAnsi="Times New Roman"/>
          <w:color w:val="FF0000"/>
          <w:sz w:val="28"/>
          <w:szCs w:val="28"/>
        </w:rPr>
        <w:t xml:space="preserve"> </w:t>
      </w:r>
    </w:p>
    <w:p w:rsidR="00C95984" w:rsidRPr="008E09C9" w:rsidRDefault="00C95984" w:rsidP="00AE5E44">
      <w:pPr>
        <w:spacing w:after="0" w:line="240" w:lineRule="auto"/>
        <w:ind w:firstLine="567"/>
        <w:jc w:val="both"/>
        <w:rPr>
          <w:rFonts w:ascii="Times New Roman" w:hAnsi="Times New Roman"/>
          <w:color w:val="000000"/>
          <w:sz w:val="28"/>
          <w:szCs w:val="28"/>
        </w:rPr>
      </w:pPr>
      <w:r w:rsidRPr="008E09C9">
        <w:rPr>
          <w:rFonts w:ascii="Times New Roman" w:hAnsi="Times New Roman"/>
          <w:color w:val="000000"/>
          <w:sz w:val="28"/>
          <w:szCs w:val="28"/>
        </w:rPr>
        <w:t xml:space="preserve">Транзитом через район с севера на юг проходит ВЛ 500 кв из Волгоградской энергосистемы. </w:t>
      </w:r>
    </w:p>
    <w:p w:rsidR="00C47BB4" w:rsidRPr="00B92AEC" w:rsidRDefault="00C47BB4" w:rsidP="00C47BB4">
      <w:pPr>
        <w:spacing w:after="0" w:line="240" w:lineRule="auto"/>
        <w:ind w:right="225"/>
        <w:jc w:val="both"/>
        <w:rPr>
          <w:rFonts w:ascii="Times New Roman" w:hAnsi="Times New Roman" w:cs="Times New Roman"/>
          <w:color w:val="336699"/>
          <w:sz w:val="28"/>
          <w:szCs w:val="28"/>
        </w:rPr>
      </w:pPr>
      <w:r>
        <w:rPr>
          <w:color w:val="000000"/>
          <w:sz w:val="28"/>
          <w:szCs w:val="28"/>
        </w:rPr>
        <w:tab/>
      </w:r>
      <w:r w:rsidR="009B7864">
        <w:rPr>
          <w:color w:val="000000"/>
          <w:sz w:val="28"/>
          <w:szCs w:val="28"/>
        </w:rPr>
        <w:tab/>
      </w:r>
      <w:r w:rsidR="009B7864">
        <w:rPr>
          <w:color w:val="000000"/>
          <w:sz w:val="28"/>
          <w:szCs w:val="28"/>
        </w:rPr>
        <w:tab/>
      </w:r>
      <w:r w:rsidR="009B7864">
        <w:rPr>
          <w:color w:val="000000"/>
          <w:sz w:val="28"/>
          <w:szCs w:val="28"/>
        </w:rPr>
        <w:tab/>
      </w:r>
      <w:r w:rsidR="009B7864">
        <w:rPr>
          <w:color w:val="000000"/>
          <w:sz w:val="28"/>
          <w:szCs w:val="28"/>
        </w:rPr>
        <w:tab/>
      </w:r>
      <w:r w:rsidR="009B7864">
        <w:rPr>
          <w:color w:val="000000"/>
          <w:sz w:val="28"/>
          <w:szCs w:val="28"/>
        </w:rPr>
        <w:tab/>
        <w:t xml:space="preserve">          </w:t>
      </w:r>
      <w:r>
        <w:rPr>
          <w:color w:val="000000"/>
          <w:sz w:val="28"/>
          <w:szCs w:val="28"/>
        </w:rPr>
        <w:t>Э</w:t>
      </w:r>
      <w:r w:rsidRPr="00B92AEC">
        <w:rPr>
          <w:rFonts w:ascii="Times New Roman" w:hAnsi="Times New Roman" w:cs="Times New Roman"/>
          <w:color w:val="000000"/>
          <w:sz w:val="28"/>
          <w:szCs w:val="28"/>
        </w:rPr>
        <w:t>нергетическая система Черноярского района состоит из 6 подстанций (с.Солёное Займище, с.Чёрный Яр, с.Старица, с.Вязовка, с.Солодники и с.Ушаковка),  235 КТП с линиями электропередач протяжённостью</w:t>
      </w:r>
      <w:r>
        <w:rPr>
          <w:rFonts w:ascii="Times New Roman" w:hAnsi="Times New Roman" w:cs="Times New Roman"/>
          <w:color w:val="000000"/>
          <w:sz w:val="28"/>
          <w:szCs w:val="28"/>
        </w:rPr>
        <w:t xml:space="preserve"> </w:t>
      </w:r>
      <w:r w:rsidRPr="00B92AEC">
        <w:rPr>
          <w:rFonts w:ascii="Times New Roman" w:hAnsi="Times New Roman" w:cs="Times New Roman"/>
          <w:color w:val="000000"/>
          <w:sz w:val="28"/>
          <w:szCs w:val="28"/>
        </w:rPr>
        <w:t>1154 км., Черноярской РЭС, филиала открытого акционерного общества «МРСК Юга» - «Асчтраханьэнерго», снабжающих электроэнергией организаций и  предприятий, находящихся на территории района.</w:t>
      </w:r>
    </w:p>
    <w:p w:rsidR="008D3735" w:rsidRPr="008D3735" w:rsidRDefault="00C47BB4" w:rsidP="008D3735">
      <w:pPr>
        <w:tabs>
          <w:tab w:val="left" w:pos="567"/>
        </w:tabs>
        <w:spacing w:after="0" w:line="240" w:lineRule="auto"/>
        <w:ind w:right="225"/>
        <w:jc w:val="both"/>
        <w:rPr>
          <w:rFonts w:ascii="Times New Roman" w:hAnsi="Times New Roman" w:cs="Times New Roman"/>
          <w:spacing w:val="-2"/>
          <w:sz w:val="28"/>
          <w:szCs w:val="28"/>
        </w:rPr>
      </w:pPr>
      <w:r w:rsidRPr="00B92AEC">
        <w:rPr>
          <w:rFonts w:ascii="Times New Roman" w:hAnsi="Times New Roman" w:cs="Times New Roman"/>
          <w:color w:val="000000"/>
          <w:sz w:val="28"/>
          <w:szCs w:val="28"/>
        </w:rPr>
        <w:tab/>
      </w:r>
      <w:r w:rsidR="008D3735" w:rsidRPr="008D3735">
        <w:rPr>
          <w:rFonts w:ascii="Times New Roman" w:hAnsi="Times New Roman" w:cs="Times New Roman"/>
          <w:sz w:val="28"/>
          <w:szCs w:val="28"/>
        </w:rPr>
        <w:t>В электрических сетях Черноярской РЭС наблюдаются большие потери  за 20</w:t>
      </w:r>
      <w:r w:rsidR="004529EE">
        <w:rPr>
          <w:rFonts w:ascii="Times New Roman" w:hAnsi="Times New Roman" w:cs="Times New Roman"/>
          <w:sz w:val="28"/>
          <w:szCs w:val="28"/>
        </w:rPr>
        <w:t>20</w:t>
      </w:r>
      <w:r w:rsidR="008D3735" w:rsidRPr="008D3735">
        <w:rPr>
          <w:rFonts w:ascii="Times New Roman" w:hAnsi="Times New Roman" w:cs="Times New Roman"/>
          <w:sz w:val="28"/>
          <w:szCs w:val="28"/>
        </w:rPr>
        <w:t xml:space="preserve"> год</w:t>
      </w:r>
      <w:r w:rsidR="00B75202">
        <w:rPr>
          <w:rFonts w:ascii="Times New Roman" w:hAnsi="Times New Roman" w:cs="Times New Roman"/>
          <w:sz w:val="28"/>
          <w:szCs w:val="28"/>
        </w:rPr>
        <w:t xml:space="preserve"> они</w:t>
      </w:r>
      <w:r w:rsidR="008D3735" w:rsidRPr="008D3735">
        <w:rPr>
          <w:rFonts w:ascii="Times New Roman" w:hAnsi="Times New Roman" w:cs="Times New Roman"/>
          <w:sz w:val="28"/>
          <w:szCs w:val="28"/>
        </w:rPr>
        <w:t xml:space="preserve">  состав</w:t>
      </w:r>
      <w:r w:rsidR="00B75202">
        <w:rPr>
          <w:rFonts w:ascii="Times New Roman" w:hAnsi="Times New Roman" w:cs="Times New Roman"/>
          <w:sz w:val="28"/>
          <w:szCs w:val="28"/>
        </w:rPr>
        <w:t>или</w:t>
      </w:r>
      <w:r w:rsidR="008D3735" w:rsidRPr="008D3735">
        <w:rPr>
          <w:rFonts w:ascii="Times New Roman" w:hAnsi="Times New Roman" w:cs="Times New Roman"/>
          <w:sz w:val="28"/>
          <w:szCs w:val="28"/>
        </w:rPr>
        <w:t xml:space="preserve"> </w:t>
      </w:r>
      <w:r w:rsidR="00B75202">
        <w:rPr>
          <w:rFonts w:ascii="Times New Roman" w:hAnsi="Times New Roman" w:cs="Times New Roman"/>
          <w:sz w:val="28"/>
          <w:szCs w:val="28"/>
        </w:rPr>
        <w:t>35</w:t>
      </w:r>
      <w:r w:rsidR="008D3735" w:rsidRPr="008D3735">
        <w:rPr>
          <w:rFonts w:ascii="Times New Roman" w:hAnsi="Times New Roman" w:cs="Times New Roman"/>
          <w:sz w:val="28"/>
          <w:szCs w:val="28"/>
        </w:rPr>
        <w:t xml:space="preserve"> процент от отпуска в сеть. </w:t>
      </w:r>
      <w:r w:rsidR="008D3735" w:rsidRPr="008D3735">
        <w:rPr>
          <w:rFonts w:ascii="Times New Roman" w:hAnsi="Times New Roman" w:cs="Times New Roman"/>
          <w:spacing w:val="-2"/>
          <w:sz w:val="28"/>
          <w:szCs w:val="28"/>
        </w:rPr>
        <w:t xml:space="preserve">Общий отпуск электрической энергии в районе </w:t>
      </w:r>
      <w:r w:rsidR="004529EE">
        <w:rPr>
          <w:rFonts w:ascii="Times New Roman" w:hAnsi="Times New Roman" w:cs="Times New Roman"/>
          <w:spacing w:val="-2"/>
          <w:sz w:val="28"/>
          <w:szCs w:val="28"/>
        </w:rPr>
        <w:t>в среднем</w:t>
      </w:r>
      <w:r w:rsidR="008D3735" w:rsidRPr="008D3735">
        <w:rPr>
          <w:rFonts w:ascii="Times New Roman" w:hAnsi="Times New Roman" w:cs="Times New Roman"/>
          <w:spacing w:val="-2"/>
          <w:sz w:val="28"/>
          <w:szCs w:val="28"/>
        </w:rPr>
        <w:t xml:space="preserve"> составл</w:t>
      </w:r>
      <w:r w:rsidR="004529EE">
        <w:rPr>
          <w:rFonts w:ascii="Times New Roman" w:hAnsi="Times New Roman" w:cs="Times New Roman"/>
          <w:spacing w:val="-2"/>
          <w:sz w:val="28"/>
          <w:szCs w:val="28"/>
        </w:rPr>
        <w:t>яет</w:t>
      </w:r>
      <w:r w:rsidR="008D3735" w:rsidRPr="008D3735">
        <w:rPr>
          <w:rFonts w:ascii="Times New Roman" w:hAnsi="Times New Roman" w:cs="Times New Roman"/>
          <w:spacing w:val="-2"/>
          <w:sz w:val="28"/>
          <w:szCs w:val="28"/>
        </w:rPr>
        <w:t xml:space="preserve"> </w:t>
      </w:r>
      <w:r w:rsidR="00B75202">
        <w:rPr>
          <w:rFonts w:ascii="Times New Roman" w:hAnsi="Times New Roman" w:cs="Times New Roman"/>
          <w:spacing w:val="-2"/>
          <w:sz w:val="28"/>
          <w:szCs w:val="28"/>
        </w:rPr>
        <w:t>81</w:t>
      </w:r>
      <w:r w:rsidR="00B75202" w:rsidRPr="00B75202">
        <w:rPr>
          <w:rFonts w:ascii="Times New Roman" w:hAnsi="Times New Roman" w:cs="Times New Roman"/>
          <w:spacing w:val="-2"/>
          <w:sz w:val="28"/>
          <w:szCs w:val="28"/>
        </w:rPr>
        <w:t>224</w:t>
      </w:r>
      <w:r w:rsidR="00B75202">
        <w:rPr>
          <w:rFonts w:ascii="Times New Roman" w:hAnsi="Times New Roman" w:cs="Times New Roman"/>
          <w:spacing w:val="-2"/>
          <w:sz w:val="28"/>
          <w:szCs w:val="28"/>
        </w:rPr>
        <w:t>,2</w:t>
      </w:r>
      <w:r w:rsidR="008D3735" w:rsidRPr="00B75202">
        <w:rPr>
          <w:rFonts w:ascii="Times New Roman" w:hAnsi="Times New Roman" w:cs="Times New Roman"/>
          <w:spacing w:val="-2"/>
          <w:sz w:val="28"/>
          <w:szCs w:val="28"/>
        </w:rPr>
        <w:t xml:space="preserve"> </w:t>
      </w:r>
      <w:r w:rsidR="008D3735" w:rsidRPr="008D3735">
        <w:rPr>
          <w:rFonts w:ascii="Times New Roman" w:hAnsi="Times New Roman" w:cs="Times New Roman"/>
          <w:spacing w:val="-2"/>
          <w:sz w:val="28"/>
          <w:szCs w:val="28"/>
        </w:rPr>
        <w:t>тыс. кВт./час.</w:t>
      </w:r>
    </w:p>
    <w:p w:rsidR="00DE265F" w:rsidRDefault="00DE265F" w:rsidP="0021794D">
      <w:pPr>
        <w:pStyle w:val="2"/>
        <w:jc w:val="center"/>
        <w:rPr>
          <w:rFonts w:ascii="Times New Roman" w:hAnsi="Times New Roman"/>
          <w:b w:val="0"/>
          <w:color w:val="auto"/>
          <w:sz w:val="28"/>
          <w:szCs w:val="28"/>
        </w:rPr>
      </w:pPr>
      <w:bookmarkStart w:id="103" w:name="_Toc426705681"/>
    </w:p>
    <w:p w:rsidR="0021794D" w:rsidRPr="00DE265F" w:rsidRDefault="0021794D" w:rsidP="0021794D">
      <w:pPr>
        <w:pStyle w:val="2"/>
        <w:jc w:val="center"/>
        <w:rPr>
          <w:rFonts w:ascii="Times New Roman" w:hAnsi="Times New Roman"/>
          <w:b w:val="0"/>
          <w:color w:val="auto"/>
          <w:sz w:val="28"/>
          <w:szCs w:val="28"/>
        </w:rPr>
      </w:pPr>
      <w:bookmarkStart w:id="104" w:name="_Toc22885058"/>
      <w:r w:rsidRPr="00DE265F">
        <w:rPr>
          <w:rFonts w:ascii="Times New Roman" w:hAnsi="Times New Roman"/>
          <w:b w:val="0"/>
          <w:color w:val="auto"/>
          <w:sz w:val="28"/>
          <w:szCs w:val="28"/>
        </w:rPr>
        <w:t>1</w:t>
      </w:r>
      <w:r w:rsidR="004D46DD" w:rsidRPr="00DE265F">
        <w:rPr>
          <w:rFonts w:ascii="Times New Roman" w:hAnsi="Times New Roman"/>
          <w:b w:val="0"/>
          <w:color w:val="auto"/>
          <w:sz w:val="28"/>
          <w:szCs w:val="28"/>
        </w:rPr>
        <w:t>4</w:t>
      </w:r>
      <w:r w:rsidRPr="00DE265F">
        <w:rPr>
          <w:rFonts w:ascii="Times New Roman" w:hAnsi="Times New Roman"/>
          <w:b w:val="0"/>
          <w:color w:val="auto"/>
          <w:sz w:val="28"/>
          <w:szCs w:val="28"/>
        </w:rPr>
        <w:t>.3.5.   Твердые бытовые отходы</w:t>
      </w:r>
      <w:bookmarkEnd w:id="103"/>
      <w:bookmarkEnd w:id="104"/>
    </w:p>
    <w:p w:rsidR="00160B42" w:rsidRDefault="00160B42" w:rsidP="00160B42"/>
    <w:p w:rsidR="00160B42" w:rsidRDefault="00160B42" w:rsidP="00160B42"/>
    <w:p w:rsidR="00160B42" w:rsidRPr="00160B42" w:rsidRDefault="00160B42" w:rsidP="00160B42">
      <w:r w:rsidRPr="00160B42">
        <w:rPr>
          <w:noProof/>
          <w:lang w:eastAsia="ru-RU"/>
        </w:rPr>
        <w:drawing>
          <wp:anchor distT="0" distB="0" distL="114300" distR="114300" simplePos="0" relativeHeight="251741184" behindDoc="0" locked="0" layoutInCell="1" allowOverlap="1" wp14:anchorId="41ACF81E" wp14:editId="23B75E75">
            <wp:simplePos x="0" y="0"/>
            <wp:positionH relativeFrom="column">
              <wp:posOffset>3775710</wp:posOffset>
            </wp:positionH>
            <wp:positionV relativeFrom="paragraph">
              <wp:posOffset>6985</wp:posOffset>
            </wp:positionV>
            <wp:extent cx="2495550" cy="2568575"/>
            <wp:effectExtent l="0" t="0" r="0" b="3175"/>
            <wp:wrapNone/>
            <wp:docPr id="1027" name="Picture 3" descr="C:\Users\User\Desktop\Доклад 2017\DCIM\100JLCAM\DSCF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Доклад 2017\DCIM\100JLCAM\DSCF015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95550" cy="2568575"/>
                    </a:xfrm>
                    <a:prstGeom prst="rect">
                      <a:avLst/>
                    </a:prstGeom>
                    <a:noFill/>
                    <a:extLst/>
                  </pic:spPr>
                </pic:pic>
              </a:graphicData>
            </a:graphic>
            <wp14:sizeRelH relativeFrom="page">
              <wp14:pctWidth>0</wp14:pctWidth>
            </wp14:sizeRelH>
            <wp14:sizeRelV relativeFrom="page">
              <wp14:pctHeight>0</wp14:pctHeight>
            </wp14:sizeRelV>
          </wp:anchor>
        </w:drawing>
      </w:r>
      <w:r w:rsidRPr="00160B42">
        <w:rPr>
          <w:noProof/>
          <w:lang w:eastAsia="ru-RU"/>
        </w:rPr>
        <w:drawing>
          <wp:inline distT="0" distB="0" distL="0" distR="0" wp14:anchorId="4CAF73E3" wp14:editId="01FDACF3">
            <wp:extent cx="3257550" cy="2570173"/>
            <wp:effectExtent l="0" t="0" r="0" b="1905"/>
            <wp:docPr id="2065" name="Picture 2" descr="C:\Users\User\Desktop\Доклад 2017\DCIM\100JLCAM\DSCF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Доклад 2017\DCIM\100JLCAM\DSCF0445.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260521" cy="2572517"/>
                    </a:xfrm>
                    <a:prstGeom prst="rect">
                      <a:avLst/>
                    </a:prstGeom>
                    <a:noFill/>
                    <a:extLst/>
                  </pic:spPr>
                </pic:pic>
              </a:graphicData>
            </a:graphic>
          </wp:inline>
        </w:drawing>
      </w:r>
    </w:p>
    <w:p w:rsidR="0021794D" w:rsidRDefault="0021794D" w:rsidP="0021794D">
      <w:pPr>
        <w:shd w:val="clear" w:color="auto" w:fill="FFFFFF"/>
        <w:tabs>
          <w:tab w:val="left" w:pos="1134"/>
        </w:tabs>
        <w:spacing w:after="0" w:line="240" w:lineRule="auto"/>
        <w:jc w:val="center"/>
        <w:rPr>
          <w:rFonts w:ascii="Times New Roman" w:eastAsia="Times New Roman" w:hAnsi="Times New Roman"/>
          <w:b/>
          <w:color w:val="FF0000"/>
          <w:sz w:val="28"/>
          <w:szCs w:val="28"/>
          <w:lang w:eastAsia="ru-RU"/>
        </w:rPr>
      </w:pPr>
    </w:p>
    <w:p w:rsidR="008D3735" w:rsidRPr="008D3735" w:rsidRDefault="0021794D" w:rsidP="008D3735">
      <w:pPr>
        <w:shd w:val="clear" w:color="auto" w:fill="FFFFFF"/>
        <w:tabs>
          <w:tab w:val="left" w:pos="0"/>
        </w:tabs>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На территории МО «Черноярский </w:t>
      </w:r>
      <w:r w:rsidR="003A582A">
        <w:rPr>
          <w:rFonts w:ascii="Times New Roman" w:eastAsia="Times New Roman" w:hAnsi="Times New Roman"/>
          <w:sz w:val="28"/>
          <w:szCs w:val="28"/>
          <w:lang w:eastAsia="ru-RU"/>
        </w:rPr>
        <w:t>район</w:t>
      </w:r>
      <w:r>
        <w:rPr>
          <w:rFonts w:ascii="Times New Roman" w:eastAsia="Times New Roman" w:hAnsi="Times New Roman"/>
          <w:sz w:val="28"/>
          <w:szCs w:val="28"/>
          <w:lang w:eastAsia="ru-RU"/>
        </w:rPr>
        <w:t xml:space="preserve">» в результате жизнедеятельности населения, работы предприятий, учреждений, санитарной очистки и уборки населенных мест в год формируется до </w:t>
      </w:r>
      <w:r w:rsidR="008D3735" w:rsidRPr="008D3735">
        <w:rPr>
          <w:rFonts w:ascii="Times New Roman" w:eastAsia="Times New Roman" w:hAnsi="Times New Roman"/>
          <w:sz w:val="28"/>
          <w:szCs w:val="28"/>
          <w:lang w:eastAsia="ru-RU"/>
        </w:rPr>
        <w:t>12,8 тыс. тонн твердых бытовых отходов, которые собираются и вывозятся с последующей переработкой и утилизацией региональным оператором (ООО «ЭКО-Центр»), 188 тыс. куб.</w:t>
      </w:r>
      <w:r w:rsidR="008D3735" w:rsidRPr="008D3735">
        <w:rPr>
          <w:sz w:val="28"/>
          <w:szCs w:val="28"/>
        </w:rPr>
        <w:t xml:space="preserve"> м</w:t>
      </w:r>
      <w:r w:rsidR="008D3735" w:rsidRPr="008D3735">
        <w:rPr>
          <w:sz w:val="28"/>
          <w:szCs w:val="28"/>
          <w:vertAlign w:val="superscript"/>
        </w:rPr>
        <w:t>3</w:t>
      </w:r>
      <w:r w:rsidR="008D3735" w:rsidRPr="008D3735">
        <w:rPr>
          <w:rFonts w:ascii="Times New Roman" w:hAnsi="Times New Roman"/>
          <w:sz w:val="28"/>
          <w:szCs w:val="28"/>
        </w:rPr>
        <w:t xml:space="preserve"> нечистот, 127 тыс.</w:t>
      </w:r>
      <w:r w:rsidR="008D3735" w:rsidRPr="008D3735">
        <w:rPr>
          <w:sz w:val="28"/>
          <w:szCs w:val="28"/>
        </w:rPr>
        <w:t xml:space="preserve"> м</w:t>
      </w:r>
      <w:r w:rsidR="008D3735" w:rsidRPr="008D3735">
        <w:rPr>
          <w:sz w:val="28"/>
          <w:szCs w:val="28"/>
          <w:vertAlign w:val="superscript"/>
        </w:rPr>
        <w:t xml:space="preserve">3   </w:t>
      </w:r>
      <w:r w:rsidR="008D3735" w:rsidRPr="008D3735">
        <w:rPr>
          <w:rFonts w:ascii="Times New Roman" w:hAnsi="Times New Roman"/>
          <w:sz w:val="28"/>
          <w:szCs w:val="28"/>
        </w:rPr>
        <w:t xml:space="preserve">канализационных стоков. </w:t>
      </w:r>
    </w:p>
    <w:p w:rsidR="0021794D" w:rsidRDefault="0021794D" w:rsidP="0021794D">
      <w:pPr>
        <w:shd w:val="clear" w:color="auto" w:fill="FFFFFF"/>
        <w:tabs>
          <w:tab w:val="left" w:pos="0"/>
        </w:tabs>
        <w:spacing w:after="0" w:line="240" w:lineRule="auto"/>
        <w:ind w:firstLine="567"/>
        <w:jc w:val="both"/>
        <w:rPr>
          <w:rFonts w:ascii="Times New Roman" w:hAnsi="Times New Roman"/>
          <w:sz w:val="28"/>
          <w:szCs w:val="28"/>
        </w:rPr>
      </w:pPr>
      <w:r w:rsidRPr="003A582A">
        <w:rPr>
          <w:rFonts w:ascii="Times New Roman" w:hAnsi="Times New Roman"/>
          <w:sz w:val="28"/>
          <w:szCs w:val="28"/>
        </w:rPr>
        <w:t xml:space="preserve">Имея аграрную направленность района,   отходы  от деятельности предприятий  носят бытовой характер (4-5 кл. опасности) </w:t>
      </w:r>
      <w:r w:rsidRPr="0015624F">
        <w:rPr>
          <w:rFonts w:ascii="Times New Roman" w:hAnsi="Times New Roman"/>
          <w:color w:val="00B050"/>
          <w:sz w:val="28"/>
          <w:szCs w:val="28"/>
        </w:rPr>
        <w:t>.</w:t>
      </w:r>
      <w:r>
        <w:rPr>
          <w:rFonts w:ascii="Times New Roman" w:hAnsi="Times New Roman"/>
          <w:sz w:val="28"/>
          <w:szCs w:val="28"/>
        </w:rPr>
        <w:t xml:space="preserve"> Навоз, составляющий до 60% отходов, находит широкое применение в качестве удобрения как в личных подсобных хозяйствах, так и в крестьянских – фермерских хозяйствах. Отходы металла, по мере накопления, передаются в специализированные предприятия на переработку и повторное использование. В структуре твердых бытовых отходов определенную долю (до 5%) занимают отходы синтетических и полимерных материалов. </w:t>
      </w:r>
    </w:p>
    <w:p w:rsidR="00301C83" w:rsidRDefault="003A582A" w:rsidP="0065034E">
      <w:pPr>
        <w:shd w:val="clear" w:color="auto" w:fill="FFFFFF"/>
        <w:tabs>
          <w:tab w:val="left" w:pos="0"/>
        </w:tabs>
        <w:spacing w:after="0" w:line="240" w:lineRule="auto"/>
        <w:ind w:firstLine="567"/>
        <w:jc w:val="both"/>
        <w:rPr>
          <w:rFonts w:ascii="Times New Roman" w:hAnsi="Times New Roman" w:cs="Times New Roman"/>
          <w:sz w:val="24"/>
          <w:szCs w:val="24"/>
        </w:rPr>
      </w:pPr>
      <w:r>
        <w:rPr>
          <w:rFonts w:ascii="Times New Roman" w:hAnsi="Times New Roman"/>
          <w:sz w:val="28"/>
          <w:szCs w:val="28"/>
        </w:rPr>
        <w:t xml:space="preserve">Сбор и вывоз ТБО на территории района осуществляет </w:t>
      </w:r>
      <w:r w:rsidR="0021794D">
        <w:rPr>
          <w:rFonts w:ascii="Times New Roman" w:hAnsi="Times New Roman"/>
          <w:sz w:val="28"/>
          <w:szCs w:val="28"/>
        </w:rPr>
        <w:t xml:space="preserve">  специализированная служба (региональный оператор в сфере обращения с коммунальными отходами) ООО «ЭкоЦентр»</w:t>
      </w:r>
      <w:r>
        <w:rPr>
          <w:rFonts w:ascii="Times New Roman" w:hAnsi="Times New Roman"/>
          <w:sz w:val="28"/>
          <w:szCs w:val="28"/>
        </w:rPr>
        <w:t>.</w:t>
      </w:r>
      <w:r w:rsidR="0021794D">
        <w:rPr>
          <w:rFonts w:ascii="Times New Roman" w:hAnsi="Times New Roman"/>
          <w:sz w:val="28"/>
          <w:szCs w:val="28"/>
        </w:rPr>
        <w:t xml:space="preserve">  </w:t>
      </w:r>
    </w:p>
    <w:p w:rsidR="00931955" w:rsidRDefault="00931955" w:rsidP="00301C83">
      <w:pPr>
        <w:spacing w:after="0" w:line="240" w:lineRule="auto"/>
        <w:rPr>
          <w:rFonts w:ascii="Times New Roman" w:hAnsi="Times New Roman" w:cs="Times New Roman"/>
          <w:sz w:val="24"/>
          <w:szCs w:val="24"/>
        </w:rPr>
      </w:pPr>
    </w:p>
    <w:p w:rsidR="006D5822" w:rsidRPr="00DE265F" w:rsidRDefault="0065034E" w:rsidP="006D5822">
      <w:pPr>
        <w:tabs>
          <w:tab w:val="left" w:pos="709"/>
          <w:tab w:val="left" w:pos="1843"/>
          <w:tab w:val="decimal" w:pos="2835"/>
          <w:tab w:val="decimal" w:pos="3969"/>
          <w:tab w:val="decimal" w:pos="5103"/>
          <w:tab w:val="decimal" w:pos="6237"/>
          <w:tab w:val="decimal" w:pos="7371"/>
          <w:tab w:val="left" w:pos="8505"/>
        </w:tabs>
        <w:jc w:val="center"/>
        <w:rPr>
          <w:rFonts w:ascii="Times New Roman" w:hAnsi="Times New Roman" w:cs="Times New Roman"/>
          <w:color w:val="000000"/>
          <w:sz w:val="28"/>
          <w:szCs w:val="28"/>
        </w:rPr>
      </w:pPr>
      <w:r w:rsidRPr="00DE265F">
        <w:rPr>
          <w:rFonts w:ascii="Times New Roman" w:hAnsi="Times New Roman" w:cs="Times New Roman"/>
          <w:color w:val="000000"/>
          <w:sz w:val="28"/>
          <w:szCs w:val="28"/>
        </w:rPr>
        <w:t>1</w:t>
      </w:r>
      <w:r w:rsidR="004D46DD" w:rsidRPr="00DE265F">
        <w:rPr>
          <w:rFonts w:ascii="Times New Roman" w:hAnsi="Times New Roman" w:cs="Times New Roman"/>
          <w:color w:val="000000"/>
          <w:sz w:val="28"/>
          <w:szCs w:val="28"/>
        </w:rPr>
        <w:t>4</w:t>
      </w:r>
      <w:r w:rsidRPr="00DE265F">
        <w:rPr>
          <w:rFonts w:ascii="Times New Roman" w:hAnsi="Times New Roman" w:cs="Times New Roman"/>
          <w:color w:val="000000"/>
          <w:sz w:val="28"/>
          <w:szCs w:val="28"/>
        </w:rPr>
        <w:t xml:space="preserve">.3.6. </w:t>
      </w:r>
      <w:r w:rsidR="006D5822" w:rsidRPr="00DE265F">
        <w:rPr>
          <w:rFonts w:ascii="Times New Roman" w:hAnsi="Times New Roman" w:cs="Times New Roman"/>
          <w:color w:val="000000"/>
          <w:sz w:val="28"/>
          <w:szCs w:val="28"/>
        </w:rPr>
        <w:t>Дорожная сеть</w:t>
      </w:r>
    </w:p>
    <w:tbl>
      <w:tblPr>
        <w:tblW w:w="10044" w:type="dxa"/>
        <w:tblInd w:w="93" w:type="dxa"/>
        <w:tblLook w:val="04A0" w:firstRow="1" w:lastRow="0" w:firstColumn="1" w:lastColumn="0" w:noHBand="0" w:noVBand="1"/>
      </w:tblPr>
      <w:tblGrid>
        <w:gridCol w:w="3835"/>
        <w:gridCol w:w="1622"/>
        <w:gridCol w:w="1304"/>
        <w:gridCol w:w="1237"/>
        <w:gridCol w:w="1023"/>
        <w:gridCol w:w="1023"/>
      </w:tblGrid>
      <w:tr w:rsidR="00595985" w:rsidRPr="004E6AFF" w:rsidTr="00595985">
        <w:trPr>
          <w:trHeight w:val="330"/>
        </w:trPr>
        <w:tc>
          <w:tcPr>
            <w:tcW w:w="3835" w:type="dxa"/>
            <w:tcBorders>
              <w:top w:val="single" w:sz="4" w:space="0" w:color="auto"/>
              <w:left w:val="single" w:sz="4" w:space="0" w:color="auto"/>
              <w:bottom w:val="single" w:sz="8" w:space="0" w:color="auto"/>
              <w:right w:val="single" w:sz="8" w:space="0" w:color="auto"/>
            </w:tcBorders>
            <w:shd w:val="clear" w:color="auto" w:fill="BFBFBF" w:themeFill="background1" w:themeFillShade="BF"/>
            <w:vAlign w:val="center"/>
            <w:hideMark/>
          </w:tcPr>
          <w:p w:rsidR="00595985" w:rsidRPr="004E6AFF" w:rsidRDefault="00595985" w:rsidP="004E6AFF">
            <w:pPr>
              <w:spacing w:after="0" w:line="240" w:lineRule="auto"/>
              <w:rPr>
                <w:rFonts w:ascii="Times New Roman" w:eastAsia="Times New Roman" w:hAnsi="Times New Roman" w:cs="Times New Roman"/>
                <w:b/>
                <w:bCs/>
                <w:color w:val="000000"/>
                <w:sz w:val="24"/>
                <w:szCs w:val="24"/>
                <w:lang w:eastAsia="ru-RU"/>
              </w:rPr>
            </w:pPr>
            <w:r w:rsidRPr="004E6AFF">
              <w:rPr>
                <w:rFonts w:ascii="Times New Roman" w:eastAsia="Times New Roman" w:hAnsi="Times New Roman" w:cs="Times New Roman"/>
                <w:b/>
                <w:bCs/>
                <w:color w:val="000000"/>
                <w:sz w:val="24"/>
                <w:szCs w:val="24"/>
                <w:lang w:eastAsia="ru-RU"/>
              </w:rPr>
              <w:t>Дорожная сеть</w:t>
            </w:r>
          </w:p>
        </w:tc>
        <w:tc>
          <w:tcPr>
            <w:tcW w:w="1622"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595985" w:rsidRPr="004E6AFF" w:rsidRDefault="00595985" w:rsidP="00AE5E4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2016 г.</w:t>
            </w:r>
          </w:p>
        </w:tc>
        <w:tc>
          <w:tcPr>
            <w:tcW w:w="1304"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595985" w:rsidRPr="004E6AFF" w:rsidRDefault="00595985" w:rsidP="00AE5E4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2017 г.</w:t>
            </w:r>
          </w:p>
        </w:tc>
        <w:tc>
          <w:tcPr>
            <w:tcW w:w="1237"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595985" w:rsidRPr="004E6AFF" w:rsidRDefault="00595985" w:rsidP="00AE5E4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2018 г.</w:t>
            </w:r>
          </w:p>
        </w:tc>
        <w:tc>
          <w:tcPr>
            <w:tcW w:w="1023" w:type="dxa"/>
            <w:tcBorders>
              <w:top w:val="single" w:sz="4" w:space="0" w:color="auto"/>
              <w:left w:val="nil"/>
              <w:bottom w:val="single" w:sz="8" w:space="0" w:color="auto"/>
              <w:right w:val="single" w:sz="8" w:space="0" w:color="auto"/>
            </w:tcBorders>
            <w:shd w:val="clear" w:color="auto" w:fill="BFBFBF" w:themeFill="background1" w:themeFillShade="BF"/>
          </w:tcPr>
          <w:p w:rsidR="00595985" w:rsidRPr="004E6AFF" w:rsidRDefault="00595985" w:rsidP="00AE5E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c>
          <w:tcPr>
            <w:tcW w:w="1023" w:type="dxa"/>
            <w:tcBorders>
              <w:top w:val="single" w:sz="4" w:space="0" w:color="auto"/>
              <w:left w:val="nil"/>
              <w:bottom w:val="single" w:sz="8" w:space="0" w:color="auto"/>
              <w:right w:val="single" w:sz="8" w:space="0" w:color="auto"/>
            </w:tcBorders>
            <w:shd w:val="clear" w:color="auto" w:fill="BFBFBF" w:themeFill="background1" w:themeFillShade="BF"/>
          </w:tcPr>
          <w:p w:rsidR="00595985" w:rsidRPr="004E6AFF" w:rsidRDefault="00595985" w:rsidP="00AE5E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595985" w:rsidRPr="004E6AFF" w:rsidTr="00D76814">
        <w:trPr>
          <w:trHeight w:val="330"/>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Общая протяжённость дорог, км (7.2+7.3)</w:t>
            </w:r>
          </w:p>
        </w:tc>
        <w:tc>
          <w:tcPr>
            <w:tcW w:w="1622"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203,3</w:t>
            </w:r>
          </w:p>
        </w:tc>
        <w:tc>
          <w:tcPr>
            <w:tcW w:w="1304"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203,3</w:t>
            </w:r>
          </w:p>
        </w:tc>
        <w:tc>
          <w:tcPr>
            <w:tcW w:w="1237"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203,3</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595985"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203,3</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FE0AD6" w:rsidP="00D76814">
            <w:pPr>
              <w:spacing w:after="0" w:line="240" w:lineRule="auto"/>
              <w:jc w:val="center"/>
              <w:rPr>
                <w:rFonts w:ascii="Times New Roman" w:eastAsia="Times New Roman" w:hAnsi="Times New Roman" w:cs="Times New Roman"/>
                <w:color w:val="000000"/>
                <w:sz w:val="24"/>
                <w:szCs w:val="24"/>
                <w:lang w:eastAsia="ru-RU"/>
              </w:rPr>
            </w:pPr>
            <w:r w:rsidRPr="00FE0AD6">
              <w:rPr>
                <w:rFonts w:ascii="Times New Roman" w:eastAsia="Times New Roman" w:hAnsi="Times New Roman" w:cs="Times New Roman"/>
                <w:sz w:val="24"/>
                <w:szCs w:val="24"/>
                <w:lang w:eastAsia="ru-RU"/>
              </w:rPr>
              <w:t>210,6</w:t>
            </w:r>
          </w:p>
        </w:tc>
      </w:tr>
      <w:tr w:rsidR="00595985" w:rsidRPr="004E6AFF" w:rsidTr="00D76814">
        <w:trPr>
          <w:trHeight w:val="330"/>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Областные дороги, км</w:t>
            </w:r>
          </w:p>
        </w:tc>
        <w:tc>
          <w:tcPr>
            <w:tcW w:w="1622"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79,1</w:t>
            </w:r>
          </w:p>
        </w:tc>
        <w:tc>
          <w:tcPr>
            <w:tcW w:w="1304"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79,1</w:t>
            </w:r>
          </w:p>
        </w:tc>
        <w:tc>
          <w:tcPr>
            <w:tcW w:w="1237"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79,1</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595985"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79,1</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595985"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79,1</w:t>
            </w:r>
          </w:p>
        </w:tc>
      </w:tr>
      <w:tr w:rsidR="00595985" w:rsidRPr="004E6AFF" w:rsidTr="00D76814">
        <w:trPr>
          <w:trHeight w:val="330"/>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Муниципальные дороги, км</w:t>
            </w:r>
          </w:p>
        </w:tc>
        <w:tc>
          <w:tcPr>
            <w:tcW w:w="1622"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124,2</w:t>
            </w:r>
          </w:p>
        </w:tc>
        <w:tc>
          <w:tcPr>
            <w:tcW w:w="1304"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124,2</w:t>
            </w:r>
          </w:p>
        </w:tc>
        <w:tc>
          <w:tcPr>
            <w:tcW w:w="1237"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124,2</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595985"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124,2</w:t>
            </w:r>
          </w:p>
        </w:tc>
        <w:tc>
          <w:tcPr>
            <w:tcW w:w="1023" w:type="dxa"/>
            <w:tcBorders>
              <w:top w:val="nil"/>
              <w:left w:val="nil"/>
              <w:bottom w:val="single" w:sz="8" w:space="0" w:color="auto"/>
              <w:right w:val="single" w:sz="8" w:space="0" w:color="auto"/>
            </w:tcBorders>
            <w:shd w:val="clear" w:color="000000" w:fill="FFFFFF"/>
            <w:vAlign w:val="center"/>
          </w:tcPr>
          <w:p w:rsidR="00595985" w:rsidRPr="004E6AFF" w:rsidRDefault="00595985" w:rsidP="00B75202">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r w:rsidR="00B75202">
              <w:rPr>
                <w:rFonts w:ascii="Times New Roman" w:eastAsia="Times New Roman" w:hAnsi="Times New Roman" w:cs="Times New Roman"/>
                <w:color w:val="000000"/>
                <w:sz w:val="24"/>
                <w:szCs w:val="24"/>
                <w:lang w:eastAsia="ru-RU"/>
              </w:rPr>
              <w:t>31,5</w:t>
            </w:r>
          </w:p>
        </w:tc>
      </w:tr>
      <w:tr w:rsidR="00595985" w:rsidRPr="004E6AFF" w:rsidTr="00D5005F">
        <w:trPr>
          <w:trHeight w:val="645"/>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Размер годового дорожного фонда, тыс. руб.</w:t>
            </w:r>
          </w:p>
        </w:tc>
        <w:tc>
          <w:tcPr>
            <w:tcW w:w="1622"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D5005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18 783,20</w:t>
            </w:r>
          </w:p>
        </w:tc>
        <w:tc>
          <w:tcPr>
            <w:tcW w:w="1304"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D5005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16 916,90</w:t>
            </w:r>
          </w:p>
        </w:tc>
        <w:tc>
          <w:tcPr>
            <w:tcW w:w="1237"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D500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15714,40</w:t>
            </w:r>
          </w:p>
        </w:tc>
        <w:tc>
          <w:tcPr>
            <w:tcW w:w="1023" w:type="dxa"/>
            <w:tcBorders>
              <w:top w:val="nil"/>
              <w:left w:val="nil"/>
              <w:bottom w:val="single" w:sz="8" w:space="0" w:color="auto"/>
              <w:right w:val="single" w:sz="8" w:space="0" w:color="auto"/>
            </w:tcBorders>
            <w:shd w:val="clear" w:color="000000" w:fill="FFFFFF"/>
            <w:vAlign w:val="center"/>
          </w:tcPr>
          <w:p w:rsidR="00D5005F" w:rsidRDefault="00D5005F" w:rsidP="00D500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13916,8</w:t>
            </w:r>
          </w:p>
        </w:tc>
        <w:tc>
          <w:tcPr>
            <w:tcW w:w="1023" w:type="dxa"/>
            <w:tcBorders>
              <w:top w:val="nil"/>
              <w:left w:val="nil"/>
              <w:bottom w:val="single" w:sz="8" w:space="0" w:color="auto"/>
              <w:right w:val="single" w:sz="8" w:space="0" w:color="auto"/>
            </w:tcBorders>
            <w:shd w:val="clear" w:color="000000" w:fill="FFFFFF"/>
            <w:vAlign w:val="center"/>
          </w:tcPr>
          <w:p w:rsidR="00D5005F" w:rsidRDefault="00D5005F" w:rsidP="00D500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13926,7</w:t>
            </w:r>
          </w:p>
        </w:tc>
      </w:tr>
      <w:tr w:rsidR="00595985" w:rsidRPr="004E6AFF" w:rsidTr="00CA6464">
        <w:trPr>
          <w:trHeight w:val="645"/>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CA6464" w:rsidP="00CA646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Доля протяженности автомобильных </w:t>
            </w:r>
            <w:r w:rsidR="00595985" w:rsidRPr="004E6AFF">
              <w:rPr>
                <w:rFonts w:ascii="Times New Roman" w:eastAsia="Times New Roman" w:hAnsi="Times New Roman" w:cs="Times New Roman"/>
                <w:color w:val="000000"/>
                <w:sz w:val="24"/>
                <w:szCs w:val="24"/>
                <w:lang w:eastAsia="ru-RU"/>
              </w:rPr>
              <w:t xml:space="preserve"> дорог </w:t>
            </w:r>
            <w:r>
              <w:rPr>
                <w:rFonts w:ascii="Times New Roman" w:eastAsia="Times New Roman" w:hAnsi="Times New Roman" w:cs="Times New Roman"/>
                <w:color w:val="000000"/>
                <w:sz w:val="24"/>
                <w:szCs w:val="24"/>
                <w:lang w:eastAsia="ru-RU"/>
              </w:rPr>
              <w:t xml:space="preserve">местного значения, </w:t>
            </w:r>
            <w:r w:rsidR="00595985" w:rsidRPr="004E6AFF">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отвечающих нормативным требованиям, в общей протяженности автомобильных </w:t>
            </w:r>
            <w:r w:rsidRPr="004E6AFF">
              <w:rPr>
                <w:rFonts w:ascii="Times New Roman" w:eastAsia="Times New Roman" w:hAnsi="Times New Roman" w:cs="Times New Roman"/>
                <w:color w:val="000000"/>
                <w:sz w:val="24"/>
                <w:szCs w:val="24"/>
                <w:lang w:eastAsia="ru-RU"/>
              </w:rPr>
              <w:t xml:space="preserve"> дорог</w:t>
            </w:r>
            <w:r>
              <w:rPr>
                <w:rFonts w:ascii="Times New Roman" w:eastAsia="Times New Roman" w:hAnsi="Times New Roman" w:cs="Times New Roman"/>
                <w:color w:val="000000"/>
                <w:sz w:val="24"/>
                <w:szCs w:val="24"/>
                <w:lang w:eastAsia="ru-RU"/>
              </w:rPr>
              <w:t xml:space="preserve"> общего пользования местного значения,%</w:t>
            </w:r>
          </w:p>
        </w:tc>
        <w:tc>
          <w:tcPr>
            <w:tcW w:w="1622" w:type="dxa"/>
            <w:tcBorders>
              <w:top w:val="nil"/>
              <w:left w:val="nil"/>
              <w:bottom w:val="single" w:sz="8" w:space="0" w:color="auto"/>
              <w:right w:val="single" w:sz="8" w:space="0" w:color="auto"/>
            </w:tcBorders>
            <w:shd w:val="clear" w:color="000000" w:fill="FFFFFF"/>
            <w:vAlign w:val="center"/>
          </w:tcPr>
          <w:p w:rsidR="00595985" w:rsidRPr="004E6AFF" w:rsidRDefault="00CA6464"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48,8</w:t>
            </w:r>
          </w:p>
        </w:tc>
        <w:tc>
          <w:tcPr>
            <w:tcW w:w="1304" w:type="dxa"/>
            <w:tcBorders>
              <w:top w:val="nil"/>
              <w:left w:val="nil"/>
              <w:bottom w:val="single" w:sz="8" w:space="0" w:color="auto"/>
              <w:right w:val="single" w:sz="8" w:space="0" w:color="auto"/>
            </w:tcBorders>
            <w:shd w:val="clear" w:color="000000" w:fill="FFFFFF"/>
            <w:vAlign w:val="center"/>
          </w:tcPr>
          <w:p w:rsidR="00595985" w:rsidRPr="004E6AFF" w:rsidRDefault="00CA6464"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42,59</w:t>
            </w:r>
          </w:p>
        </w:tc>
        <w:tc>
          <w:tcPr>
            <w:tcW w:w="1237" w:type="dxa"/>
            <w:tcBorders>
              <w:top w:val="nil"/>
              <w:left w:val="nil"/>
              <w:bottom w:val="single" w:sz="8" w:space="0" w:color="auto"/>
              <w:right w:val="single" w:sz="8" w:space="0" w:color="auto"/>
            </w:tcBorders>
            <w:shd w:val="clear" w:color="000000" w:fill="FFFFFF"/>
            <w:vAlign w:val="center"/>
          </w:tcPr>
          <w:p w:rsidR="00595985" w:rsidRPr="004E6AFF" w:rsidRDefault="00CA6464"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w:t>
            </w:r>
          </w:p>
        </w:tc>
        <w:tc>
          <w:tcPr>
            <w:tcW w:w="1023" w:type="dxa"/>
            <w:tcBorders>
              <w:top w:val="nil"/>
              <w:left w:val="nil"/>
              <w:bottom w:val="single" w:sz="8" w:space="0" w:color="auto"/>
              <w:right w:val="single" w:sz="8" w:space="0" w:color="auto"/>
            </w:tcBorders>
            <w:shd w:val="clear" w:color="000000" w:fill="FFFFFF"/>
          </w:tcPr>
          <w:p w:rsidR="00595985" w:rsidRDefault="00595985" w:rsidP="004E6AFF">
            <w:pPr>
              <w:spacing w:after="0" w:line="240" w:lineRule="auto"/>
              <w:jc w:val="center"/>
              <w:rPr>
                <w:rFonts w:ascii="Times New Roman" w:eastAsia="Times New Roman" w:hAnsi="Times New Roman" w:cs="Times New Roman"/>
                <w:color w:val="000000"/>
                <w:sz w:val="24"/>
                <w:szCs w:val="24"/>
                <w:lang w:eastAsia="ru-RU"/>
              </w:rPr>
            </w:pPr>
          </w:p>
          <w:p w:rsidR="00CA6464" w:rsidRDefault="00CA6464" w:rsidP="004E6AFF">
            <w:pPr>
              <w:spacing w:after="0" w:line="240" w:lineRule="auto"/>
              <w:jc w:val="center"/>
              <w:rPr>
                <w:rFonts w:ascii="Times New Roman" w:eastAsia="Times New Roman" w:hAnsi="Times New Roman" w:cs="Times New Roman"/>
                <w:color w:val="000000"/>
                <w:sz w:val="24"/>
                <w:szCs w:val="24"/>
                <w:lang w:eastAsia="ru-RU"/>
              </w:rPr>
            </w:pPr>
          </w:p>
          <w:p w:rsidR="00CA6464" w:rsidRDefault="00CA6464" w:rsidP="004E6AFF">
            <w:pPr>
              <w:spacing w:after="0" w:line="240" w:lineRule="auto"/>
              <w:jc w:val="center"/>
              <w:rPr>
                <w:rFonts w:ascii="Times New Roman" w:eastAsia="Times New Roman" w:hAnsi="Times New Roman" w:cs="Times New Roman"/>
                <w:color w:val="000000"/>
                <w:sz w:val="24"/>
                <w:szCs w:val="24"/>
                <w:lang w:eastAsia="ru-RU"/>
              </w:rPr>
            </w:pPr>
          </w:p>
          <w:p w:rsidR="00CA6464" w:rsidRPr="004E6AFF" w:rsidRDefault="00CA6464"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24,47</w:t>
            </w:r>
          </w:p>
        </w:tc>
        <w:tc>
          <w:tcPr>
            <w:tcW w:w="1023" w:type="dxa"/>
            <w:tcBorders>
              <w:top w:val="nil"/>
              <w:left w:val="nil"/>
              <w:bottom w:val="single" w:sz="8" w:space="0" w:color="auto"/>
              <w:right w:val="single" w:sz="8" w:space="0" w:color="auto"/>
            </w:tcBorders>
            <w:shd w:val="clear" w:color="000000" w:fill="FFFFFF"/>
          </w:tcPr>
          <w:p w:rsidR="00595985" w:rsidRDefault="00595985" w:rsidP="004E6AFF">
            <w:pPr>
              <w:spacing w:after="0" w:line="240" w:lineRule="auto"/>
              <w:jc w:val="center"/>
              <w:rPr>
                <w:rFonts w:ascii="Times New Roman" w:eastAsia="Times New Roman" w:hAnsi="Times New Roman" w:cs="Times New Roman"/>
                <w:color w:val="000000"/>
                <w:sz w:val="24"/>
                <w:szCs w:val="24"/>
                <w:lang w:eastAsia="ru-RU"/>
              </w:rPr>
            </w:pPr>
          </w:p>
          <w:p w:rsidR="00CA6464" w:rsidRDefault="00CA6464" w:rsidP="004E6AFF">
            <w:pPr>
              <w:spacing w:after="0" w:line="240" w:lineRule="auto"/>
              <w:jc w:val="center"/>
              <w:rPr>
                <w:rFonts w:ascii="Times New Roman" w:eastAsia="Times New Roman" w:hAnsi="Times New Roman" w:cs="Times New Roman"/>
                <w:color w:val="000000"/>
                <w:sz w:val="24"/>
                <w:szCs w:val="24"/>
                <w:lang w:eastAsia="ru-RU"/>
              </w:rPr>
            </w:pPr>
          </w:p>
          <w:p w:rsidR="00CA6464" w:rsidRDefault="00CA6464" w:rsidP="004E6AFF">
            <w:pPr>
              <w:spacing w:after="0" w:line="240" w:lineRule="auto"/>
              <w:jc w:val="center"/>
              <w:rPr>
                <w:rFonts w:ascii="Times New Roman" w:eastAsia="Times New Roman" w:hAnsi="Times New Roman" w:cs="Times New Roman"/>
                <w:color w:val="000000"/>
                <w:sz w:val="24"/>
                <w:szCs w:val="24"/>
                <w:lang w:eastAsia="ru-RU"/>
              </w:rPr>
            </w:pPr>
          </w:p>
          <w:p w:rsidR="00CA6464" w:rsidRPr="004E6AFF" w:rsidRDefault="00CA6464"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23,65</w:t>
            </w:r>
          </w:p>
        </w:tc>
      </w:tr>
      <w:tr w:rsidR="00A852A3" w:rsidRPr="004E6AFF" w:rsidTr="00D76814">
        <w:trPr>
          <w:trHeight w:val="330"/>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Количество мостов, ед. </w:t>
            </w:r>
          </w:p>
        </w:tc>
        <w:tc>
          <w:tcPr>
            <w:tcW w:w="1622"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304"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237"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023" w:type="dxa"/>
            <w:tcBorders>
              <w:top w:val="nil"/>
              <w:left w:val="nil"/>
              <w:bottom w:val="single" w:sz="8" w:space="0" w:color="auto"/>
              <w:right w:val="single" w:sz="8" w:space="0" w:color="auto"/>
            </w:tcBorders>
            <w:shd w:val="clear" w:color="000000" w:fill="FFFFFF"/>
            <w:vAlign w:val="center"/>
          </w:tcPr>
          <w:p w:rsidR="00364023" w:rsidRPr="004E6AFF" w:rsidRDefault="00D76814"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023" w:type="dxa"/>
            <w:tcBorders>
              <w:top w:val="nil"/>
              <w:left w:val="nil"/>
              <w:bottom w:val="single" w:sz="8" w:space="0" w:color="auto"/>
              <w:right w:val="single" w:sz="8" w:space="0" w:color="auto"/>
            </w:tcBorders>
            <w:shd w:val="clear" w:color="000000" w:fill="FFFFFF"/>
            <w:vAlign w:val="center"/>
          </w:tcPr>
          <w:p w:rsidR="00A852A3" w:rsidRPr="004E6AFF" w:rsidRDefault="00A852A3"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r>
      <w:tr w:rsidR="00A852A3" w:rsidRPr="004E6AFF" w:rsidTr="00D76814">
        <w:trPr>
          <w:trHeight w:val="330"/>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Количество переправ, ед.</w:t>
            </w:r>
          </w:p>
        </w:tc>
        <w:tc>
          <w:tcPr>
            <w:tcW w:w="1622"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304"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237" w:type="dxa"/>
            <w:tcBorders>
              <w:top w:val="nil"/>
              <w:left w:val="nil"/>
              <w:bottom w:val="single" w:sz="8" w:space="0" w:color="auto"/>
              <w:right w:val="single" w:sz="8" w:space="0" w:color="auto"/>
            </w:tcBorders>
            <w:shd w:val="clear" w:color="000000" w:fill="FFFFFF"/>
            <w:vAlign w:val="center"/>
            <w:hideMark/>
          </w:tcPr>
          <w:p w:rsidR="00A852A3" w:rsidRPr="004E6AFF" w:rsidRDefault="00A852A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023" w:type="dxa"/>
            <w:tcBorders>
              <w:top w:val="nil"/>
              <w:left w:val="nil"/>
              <w:bottom w:val="single" w:sz="8" w:space="0" w:color="auto"/>
              <w:right w:val="single" w:sz="8" w:space="0" w:color="auto"/>
            </w:tcBorders>
            <w:shd w:val="clear" w:color="000000" w:fill="FFFFFF"/>
            <w:vAlign w:val="center"/>
          </w:tcPr>
          <w:p w:rsidR="00A852A3" w:rsidRPr="004E6AFF" w:rsidRDefault="00A852A3"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023" w:type="dxa"/>
            <w:tcBorders>
              <w:top w:val="nil"/>
              <w:left w:val="nil"/>
              <w:bottom w:val="single" w:sz="8" w:space="0" w:color="auto"/>
              <w:right w:val="single" w:sz="8" w:space="0" w:color="auto"/>
            </w:tcBorders>
            <w:shd w:val="clear" w:color="000000" w:fill="FFFFFF"/>
            <w:vAlign w:val="center"/>
          </w:tcPr>
          <w:p w:rsidR="00A852A3" w:rsidRPr="004E6AFF" w:rsidRDefault="00A852A3" w:rsidP="00D76814">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r>
      <w:tr w:rsidR="00595985" w:rsidRPr="004E6AFF" w:rsidTr="00595985">
        <w:trPr>
          <w:trHeight w:val="645"/>
        </w:trPr>
        <w:tc>
          <w:tcPr>
            <w:tcW w:w="3835" w:type="dxa"/>
            <w:tcBorders>
              <w:top w:val="nil"/>
              <w:left w:val="single" w:sz="8" w:space="0" w:color="auto"/>
              <w:bottom w:val="single" w:sz="8" w:space="0" w:color="auto"/>
              <w:right w:val="single" w:sz="8" w:space="0" w:color="auto"/>
            </w:tcBorders>
            <w:shd w:val="clear" w:color="000000" w:fill="FFFFFF"/>
            <w:vAlign w:val="center"/>
            <w:hideMark/>
          </w:tcPr>
          <w:p w:rsidR="00595985" w:rsidRPr="004E6AFF" w:rsidRDefault="00595985" w:rsidP="00A700A5">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Протяженность отремонтированных дорог </w:t>
            </w:r>
            <w:r w:rsidR="00A700A5">
              <w:rPr>
                <w:rFonts w:ascii="Times New Roman" w:eastAsia="Times New Roman" w:hAnsi="Times New Roman" w:cs="Times New Roman"/>
                <w:color w:val="000000"/>
                <w:sz w:val="24"/>
                <w:szCs w:val="24"/>
                <w:lang w:eastAsia="ru-RU"/>
              </w:rPr>
              <w:t xml:space="preserve">             </w:t>
            </w:r>
            <w:r w:rsidRPr="004E6AFF">
              <w:rPr>
                <w:rFonts w:ascii="Times New Roman" w:eastAsia="Times New Roman" w:hAnsi="Times New Roman" w:cs="Times New Roman"/>
                <w:color w:val="000000"/>
                <w:sz w:val="24"/>
                <w:szCs w:val="24"/>
                <w:lang w:eastAsia="ru-RU"/>
              </w:rPr>
              <w:t>(муниципальные), км</w:t>
            </w:r>
          </w:p>
        </w:tc>
        <w:tc>
          <w:tcPr>
            <w:tcW w:w="1622"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304"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х</w:t>
            </w:r>
          </w:p>
        </w:tc>
        <w:tc>
          <w:tcPr>
            <w:tcW w:w="1237" w:type="dxa"/>
            <w:tcBorders>
              <w:top w:val="nil"/>
              <w:left w:val="nil"/>
              <w:bottom w:val="single" w:sz="8" w:space="0" w:color="auto"/>
              <w:right w:val="single" w:sz="8" w:space="0" w:color="auto"/>
            </w:tcBorders>
            <w:shd w:val="clear" w:color="000000" w:fill="FFFFFF"/>
            <w:vAlign w:val="center"/>
            <w:hideMark/>
          </w:tcPr>
          <w:p w:rsidR="00595985" w:rsidRPr="004E6AFF" w:rsidRDefault="00595985"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023" w:type="dxa"/>
            <w:tcBorders>
              <w:top w:val="nil"/>
              <w:left w:val="nil"/>
              <w:bottom w:val="single" w:sz="8" w:space="0" w:color="auto"/>
              <w:right w:val="single" w:sz="8" w:space="0" w:color="auto"/>
            </w:tcBorders>
            <w:shd w:val="clear" w:color="000000" w:fill="FFFFFF"/>
          </w:tcPr>
          <w:p w:rsidR="00595985" w:rsidRDefault="00595985" w:rsidP="004E6AFF">
            <w:pPr>
              <w:spacing w:after="0" w:line="240" w:lineRule="auto"/>
              <w:jc w:val="center"/>
              <w:rPr>
                <w:rFonts w:ascii="Times New Roman" w:eastAsia="Times New Roman" w:hAnsi="Times New Roman" w:cs="Times New Roman"/>
                <w:color w:val="000000"/>
                <w:sz w:val="24"/>
                <w:szCs w:val="24"/>
                <w:lang w:eastAsia="ru-RU"/>
              </w:rPr>
            </w:pPr>
          </w:p>
          <w:p w:rsidR="00A852A3" w:rsidRDefault="00A852A3"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1,74</w:t>
            </w:r>
          </w:p>
        </w:tc>
        <w:tc>
          <w:tcPr>
            <w:tcW w:w="1023" w:type="dxa"/>
            <w:tcBorders>
              <w:top w:val="nil"/>
              <w:left w:val="nil"/>
              <w:bottom w:val="single" w:sz="8" w:space="0" w:color="auto"/>
              <w:right w:val="single" w:sz="8" w:space="0" w:color="auto"/>
            </w:tcBorders>
            <w:shd w:val="clear" w:color="000000" w:fill="FFFFFF"/>
          </w:tcPr>
          <w:p w:rsidR="00FE0AD6" w:rsidRDefault="00FE0AD6" w:rsidP="004E6AFF">
            <w:pPr>
              <w:spacing w:after="0" w:line="240" w:lineRule="auto"/>
              <w:jc w:val="center"/>
              <w:rPr>
                <w:rFonts w:ascii="Times New Roman" w:eastAsia="Times New Roman" w:hAnsi="Times New Roman" w:cs="Times New Roman"/>
                <w:color w:val="000000"/>
                <w:sz w:val="24"/>
                <w:szCs w:val="24"/>
                <w:lang w:eastAsia="ru-RU"/>
              </w:rPr>
            </w:pPr>
          </w:p>
          <w:p w:rsidR="00595985" w:rsidRDefault="00FE0AD6"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1,269</w:t>
            </w:r>
          </w:p>
        </w:tc>
      </w:tr>
    </w:tbl>
    <w:p w:rsidR="009F1EDB" w:rsidRDefault="009F1EDB" w:rsidP="009F1EDB">
      <w:pPr>
        <w:tabs>
          <w:tab w:val="left" w:pos="709"/>
          <w:tab w:val="left" w:pos="1843"/>
          <w:tab w:val="decimal" w:pos="2835"/>
          <w:tab w:val="decimal" w:pos="3969"/>
          <w:tab w:val="decimal" w:pos="5103"/>
          <w:tab w:val="decimal" w:pos="6237"/>
          <w:tab w:val="decimal" w:pos="7371"/>
          <w:tab w:val="left" w:pos="8505"/>
        </w:tabs>
        <w:spacing w:after="0" w:line="240" w:lineRule="auto"/>
        <w:jc w:val="center"/>
        <w:rPr>
          <w:rFonts w:ascii="Times New Roman" w:hAnsi="Times New Roman" w:cs="Times New Roman"/>
          <w:b/>
          <w:i/>
          <w:color w:val="000000"/>
          <w:sz w:val="28"/>
          <w:szCs w:val="28"/>
        </w:rPr>
      </w:pPr>
    </w:p>
    <w:p w:rsidR="0096093C" w:rsidRPr="00DE265F" w:rsidRDefault="0096093C" w:rsidP="009F1EDB">
      <w:pPr>
        <w:tabs>
          <w:tab w:val="left" w:pos="709"/>
          <w:tab w:val="left" w:pos="1843"/>
          <w:tab w:val="decimal" w:pos="2835"/>
          <w:tab w:val="decimal" w:pos="3969"/>
          <w:tab w:val="decimal" w:pos="5103"/>
          <w:tab w:val="decimal" w:pos="6237"/>
          <w:tab w:val="decimal" w:pos="7371"/>
          <w:tab w:val="left" w:pos="8505"/>
        </w:tabs>
        <w:spacing w:after="0" w:line="240" w:lineRule="auto"/>
        <w:jc w:val="center"/>
        <w:rPr>
          <w:rFonts w:ascii="Times New Roman" w:hAnsi="Times New Roman" w:cs="Times New Roman"/>
          <w:color w:val="000000"/>
          <w:sz w:val="28"/>
          <w:szCs w:val="28"/>
        </w:rPr>
      </w:pPr>
      <w:r w:rsidRPr="00DE265F">
        <w:rPr>
          <w:rFonts w:ascii="Times New Roman" w:hAnsi="Times New Roman" w:cs="Times New Roman"/>
          <w:color w:val="000000"/>
          <w:sz w:val="28"/>
          <w:szCs w:val="28"/>
        </w:rPr>
        <w:t>1</w:t>
      </w:r>
      <w:r w:rsidR="004D46DD" w:rsidRPr="00DE265F">
        <w:rPr>
          <w:rFonts w:ascii="Times New Roman" w:hAnsi="Times New Roman" w:cs="Times New Roman"/>
          <w:color w:val="000000"/>
          <w:sz w:val="28"/>
          <w:szCs w:val="28"/>
        </w:rPr>
        <w:t>4</w:t>
      </w:r>
      <w:r w:rsidRPr="00DE265F">
        <w:rPr>
          <w:rFonts w:ascii="Times New Roman" w:hAnsi="Times New Roman" w:cs="Times New Roman"/>
          <w:color w:val="000000"/>
          <w:sz w:val="28"/>
          <w:szCs w:val="28"/>
        </w:rPr>
        <w:t>.3.7. Транспорт</w:t>
      </w:r>
    </w:p>
    <w:p w:rsidR="00674A67" w:rsidRDefault="00674A67" w:rsidP="009F1EDB">
      <w:pPr>
        <w:tabs>
          <w:tab w:val="left" w:pos="709"/>
          <w:tab w:val="left" w:pos="1843"/>
          <w:tab w:val="decimal" w:pos="2835"/>
          <w:tab w:val="decimal" w:pos="3969"/>
          <w:tab w:val="decimal" w:pos="5103"/>
          <w:tab w:val="decimal" w:pos="6237"/>
          <w:tab w:val="decimal" w:pos="7371"/>
          <w:tab w:val="left" w:pos="8505"/>
        </w:tabs>
        <w:spacing w:after="0" w:line="240" w:lineRule="auto"/>
        <w:jc w:val="center"/>
        <w:rPr>
          <w:rFonts w:ascii="Times New Roman" w:hAnsi="Times New Roman" w:cs="Times New Roman"/>
          <w:b/>
          <w:i/>
          <w:color w:val="000000"/>
          <w:sz w:val="28"/>
          <w:szCs w:val="28"/>
        </w:rPr>
      </w:pPr>
    </w:p>
    <w:p w:rsidR="00674A67" w:rsidRPr="008C3B5F" w:rsidRDefault="00674A67" w:rsidP="009F1EDB">
      <w:pPr>
        <w:spacing w:after="0" w:line="240" w:lineRule="auto"/>
        <w:ind w:firstLine="540"/>
        <w:jc w:val="both"/>
        <w:rPr>
          <w:rFonts w:ascii="Times New Roman" w:hAnsi="Times New Roman"/>
          <w:sz w:val="28"/>
          <w:szCs w:val="28"/>
        </w:rPr>
      </w:pPr>
      <w:r w:rsidRPr="008C3B5F">
        <w:rPr>
          <w:rFonts w:ascii="Times New Roman" w:hAnsi="Times New Roman"/>
          <w:sz w:val="28"/>
          <w:szCs w:val="28"/>
        </w:rPr>
        <w:t>В районе функционирует только автомобильный транспорт. Основные маршруты движения</w:t>
      </w:r>
      <w:r w:rsidR="00501E3D">
        <w:rPr>
          <w:rFonts w:ascii="Times New Roman" w:hAnsi="Times New Roman"/>
          <w:sz w:val="28"/>
          <w:szCs w:val="28"/>
        </w:rPr>
        <w:t xml:space="preserve"> транспорта</w:t>
      </w:r>
      <w:r w:rsidRPr="008C3B5F">
        <w:rPr>
          <w:rFonts w:ascii="Times New Roman" w:hAnsi="Times New Roman"/>
          <w:sz w:val="28"/>
          <w:szCs w:val="28"/>
        </w:rPr>
        <w:t xml:space="preserve">: территория </w:t>
      </w:r>
      <w:r w:rsidR="008D3735">
        <w:rPr>
          <w:rFonts w:ascii="Times New Roman" w:hAnsi="Times New Roman"/>
          <w:sz w:val="28"/>
          <w:szCs w:val="28"/>
        </w:rPr>
        <w:t xml:space="preserve"> </w:t>
      </w:r>
      <w:r w:rsidRPr="008C3B5F">
        <w:rPr>
          <w:rFonts w:ascii="Times New Roman" w:hAnsi="Times New Roman"/>
          <w:sz w:val="28"/>
          <w:szCs w:val="28"/>
        </w:rPr>
        <w:t>района, г. Астрахань, г. Волгоград, г. Москва</w:t>
      </w:r>
      <w:r w:rsidR="008D3735">
        <w:rPr>
          <w:rFonts w:ascii="Times New Roman" w:hAnsi="Times New Roman"/>
          <w:sz w:val="28"/>
          <w:szCs w:val="28"/>
        </w:rPr>
        <w:t>.</w:t>
      </w:r>
    </w:p>
    <w:p w:rsidR="00674A67" w:rsidRPr="008C3B5F" w:rsidRDefault="00674A67" w:rsidP="008117D6">
      <w:pPr>
        <w:spacing w:after="0" w:line="240" w:lineRule="auto"/>
        <w:ind w:firstLine="540"/>
        <w:jc w:val="both"/>
        <w:rPr>
          <w:rFonts w:ascii="Times New Roman" w:hAnsi="Times New Roman"/>
          <w:sz w:val="28"/>
          <w:szCs w:val="28"/>
        </w:rPr>
      </w:pPr>
      <w:r w:rsidRPr="008C3B5F">
        <w:rPr>
          <w:rFonts w:ascii="Times New Roman" w:hAnsi="Times New Roman"/>
          <w:sz w:val="28"/>
          <w:szCs w:val="28"/>
        </w:rPr>
        <w:t xml:space="preserve">Автотранспортные предприятия в районе прекратили свою деятельность, частично автотранспорт перешел в частные руки. Основными грузоперевозками занимаются сельхозпредприятия, предприниматели и физические лица, </w:t>
      </w:r>
      <w:r w:rsidRPr="008C3B5F">
        <w:rPr>
          <w:rFonts w:ascii="Times New Roman" w:hAnsi="Times New Roman"/>
          <w:sz w:val="28"/>
          <w:szCs w:val="28"/>
        </w:rPr>
        <w:lastRenderedPageBreak/>
        <w:t xml:space="preserve">занимающиеся выращиванием сельхозпродукции, используя частный автотранспорт. </w:t>
      </w:r>
    </w:p>
    <w:p w:rsidR="00674A67" w:rsidRDefault="00674A67" w:rsidP="008117D6">
      <w:pPr>
        <w:spacing w:after="0" w:line="240" w:lineRule="auto"/>
        <w:ind w:firstLine="540"/>
        <w:jc w:val="both"/>
        <w:rPr>
          <w:rFonts w:ascii="Times New Roman" w:hAnsi="Times New Roman"/>
          <w:sz w:val="28"/>
          <w:szCs w:val="28"/>
        </w:rPr>
      </w:pPr>
      <w:r w:rsidRPr="008C3B5F">
        <w:rPr>
          <w:rFonts w:ascii="Times New Roman" w:hAnsi="Times New Roman"/>
          <w:sz w:val="28"/>
          <w:szCs w:val="28"/>
        </w:rPr>
        <w:t>В районе нет специализированных транспортных предприятий, занимающихся перевозкой пассажиров, данным видом услуг занимаются частные предприятия и предприниматели</w:t>
      </w:r>
      <w:r w:rsidR="00501E3D">
        <w:rPr>
          <w:rFonts w:ascii="Times New Roman" w:hAnsi="Times New Roman"/>
          <w:sz w:val="28"/>
          <w:szCs w:val="28"/>
        </w:rPr>
        <w:t>, имеющие</w:t>
      </w:r>
      <w:r w:rsidRPr="008C3B5F">
        <w:rPr>
          <w:rFonts w:ascii="Times New Roman" w:hAnsi="Times New Roman"/>
          <w:sz w:val="28"/>
          <w:szCs w:val="28"/>
        </w:rPr>
        <w:t xml:space="preserve">  автобус</w:t>
      </w:r>
      <w:r w:rsidR="00501E3D">
        <w:rPr>
          <w:rFonts w:ascii="Times New Roman" w:hAnsi="Times New Roman"/>
          <w:sz w:val="28"/>
          <w:szCs w:val="28"/>
        </w:rPr>
        <w:t>ы</w:t>
      </w:r>
      <w:r w:rsidRPr="008C3B5F">
        <w:rPr>
          <w:rFonts w:ascii="Times New Roman" w:hAnsi="Times New Roman"/>
          <w:sz w:val="28"/>
          <w:szCs w:val="28"/>
        </w:rPr>
        <w:t xml:space="preserve"> и маршрутны</w:t>
      </w:r>
      <w:r w:rsidR="00501E3D">
        <w:rPr>
          <w:rFonts w:ascii="Times New Roman" w:hAnsi="Times New Roman"/>
          <w:sz w:val="28"/>
          <w:szCs w:val="28"/>
        </w:rPr>
        <w:t>е</w:t>
      </w:r>
      <w:r w:rsidRPr="008C3B5F">
        <w:rPr>
          <w:rFonts w:ascii="Times New Roman" w:hAnsi="Times New Roman"/>
          <w:sz w:val="28"/>
          <w:szCs w:val="28"/>
        </w:rPr>
        <w:t xml:space="preserve"> такси:  </w:t>
      </w:r>
      <w:r w:rsidR="006A3F94">
        <w:rPr>
          <w:rFonts w:ascii="Times New Roman" w:hAnsi="Times New Roman"/>
          <w:sz w:val="28"/>
          <w:szCs w:val="28"/>
        </w:rPr>
        <w:t xml:space="preserve"> ИП Сухинин Н.Н., ИП Иванов С.А., ИП Рыбина А.А.</w:t>
      </w:r>
      <w:r w:rsidRPr="008C3B5F">
        <w:rPr>
          <w:rFonts w:ascii="Times New Roman" w:hAnsi="Times New Roman"/>
          <w:sz w:val="28"/>
          <w:szCs w:val="28"/>
        </w:rPr>
        <w:t xml:space="preserve">  </w:t>
      </w:r>
    </w:p>
    <w:p w:rsidR="008D3735" w:rsidRPr="008D3735" w:rsidRDefault="008D3735" w:rsidP="008D3735">
      <w:pPr>
        <w:spacing w:after="0" w:line="240" w:lineRule="auto"/>
        <w:ind w:firstLine="540"/>
        <w:jc w:val="both"/>
        <w:rPr>
          <w:rFonts w:ascii="Times New Roman" w:hAnsi="Times New Roman"/>
          <w:sz w:val="28"/>
          <w:szCs w:val="28"/>
        </w:rPr>
      </w:pPr>
      <w:r w:rsidRPr="008D3735">
        <w:rPr>
          <w:rFonts w:ascii="Times New Roman" w:hAnsi="Times New Roman"/>
          <w:sz w:val="28"/>
          <w:szCs w:val="28"/>
        </w:rPr>
        <w:t>Основные маршруты Астрахань – Волгоград, Волгоград-Астрахань, Ушаковка –Астрахань, Астрахань-Ушаковка, Черный Яр-Волгоград, Волгоград-Черный Яр, Астрахань – Москва.</w:t>
      </w:r>
    </w:p>
    <w:p w:rsidR="006A3F94" w:rsidRPr="008C3B5F" w:rsidRDefault="006A3F94" w:rsidP="008117D6">
      <w:pPr>
        <w:spacing w:after="0" w:line="240" w:lineRule="auto"/>
        <w:ind w:firstLine="540"/>
        <w:jc w:val="both"/>
        <w:rPr>
          <w:rFonts w:ascii="Times New Roman" w:hAnsi="Times New Roman"/>
          <w:sz w:val="28"/>
          <w:szCs w:val="28"/>
        </w:rPr>
      </w:pPr>
      <w:r>
        <w:rPr>
          <w:rFonts w:ascii="Times New Roman" w:hAnsi="Times New Roman"/>
          <w:sz w:val="28"/>
          <w:szCs w:val="28"/>
        </w:rPr>
        <w:t>Услуги по перевозке пассажиров легковым транспортом «такси» осуществляют: ИП Кустов С.А. (такси «Экспресс»), ИП Яковлев Е.П. (такси «Феникс»), ИП Якунин Н.Н. (такси «Мираж»)</w:t>
      </w:r>
      <w:r w:rsidR="00331D27">
        <w:rPr>
          <w:rFonts w:ascii="Times New Roman" w:hAnsi="Times New Roman"/>
          <w:sz w:val="28"/>
          <w:szCs w:val="28"/>
        </w:rPr>
        <w:t>.</w:t>
      </w:r>
    </w:p>
    <w:p w:rsidR="008D3735" w:rsidRPr="008D3735" w:rsidRDefault="008D3735" w:rsidP="008D3735">
      <w:pPr>
        <w:spacing w:after="0" w:line="240" w:lineRule="auto"/>
        <w:ind w:firstLine="540"/>
        <w:jc w:val="both"/>
        <w:rPr>
          <w:rFonts w:ascii="Times New Roman" w:hAnsi="Times New Roman"/>
          <w:sz w:val="28"/>
          <w:szCs w:val="28"/>
        </w:rPr>
      </w:pPr>
      <w:r w:rsidRPr="008D3735">
        <w:rPr>
          <w:rFonts w:ascii="Times New Roman" w:hAnsi="Times New Roman"/>
          <w:sz w:val="28"/>
          <w:szCs w:val="28"/>
        </w:rPr>
        <w:t>Внутри села Чёрный Яр действует регулярный муниципальный маршрут № 2. Автобус, осуществляющий перевозку пассажиров, принадлежит МБУ «Старт».</w:t>
      </w:r>
    </w:p>
    <w:p w:rsidR="004E6AFF" w:rsidRDefault="00674A67" w:rsidP="008117D6">
      <w:pPr>
        <w:spacing w:after="0" w:line="240" w:lineRule="auto"/>
        <w:ind w:firstLine="540"/>
        <w:jc w:val="both"/>
        <w:rPr>
          <w:rFonts w:ascii="Times New Roman" w:hAnsi="Times New Roman"/>
          <w:sz w:val="28"/>
          <w:szCs w:val="28"/>
        </w:rPr>
      </w:pPr>
      <w:r w:rsidRPr="008C3B5F">
        <w:rPr>
          <w:rFonts w:ascii="Times New Roman" w:hAnsi="Times New Roman"/>
          <w:sz w:val="28"/>
          <w:szCs w:val="28"/>
        </w:rPr>
        <w:t>На территории района имеются 1</w:t>
      </w:r>
      <w:r w:rsidR="007B4BB7">
        <w:rPr>
          <w:rFonts w:ascii="Times New Roman" w:hAnsi="Times New Roman"/>
          <w:sz w:val="28"/>
          <w:szCs w:val="28"/>
        </w:rPr>
        <w:t>3</w:t>
      </w:r>
      <w:r w:rsidRPr="008C3B5F">
        <w:rPr>
          <w:rFonts w:ascii="Times New Roman" w:hAnsi="Times New Roman"/>
          <w:sz w:val="28"/>
          <w:szCs w:val="28"/>
        </w:rPr>
        <w:t xml:space="preserve"> заправочных станций, в том числе 4 АГЗС и </w:t>
      </w:r>
      <w:r w:rsidR="008117D6">
        <w:rPr>
          <w:rFonts w:ascii="Times New Roman" w:hAnsi="Times New Roman"/>
          <w:sz w:val="28"/>
          <w:szCs w:val="28"/>
        </w:rPr>
        <w:t>10</w:t>
      </w:r>
      <w:r w:rsidRPr="008C3B5F">
        <w:rPr>
          <w:rFonts w:ascii="Times New Roman" w:hAnsi="Times New Roman"/>
          <w:sz w:val="28"/>
          <w:szCs w:val="28"/>
        </w:rPr>
        <w:t xml:space="preserve"> станций по техническому обслуживанию автотранспорта</w:t>
      </w:r>
      <w:r w:rsidR="008117D6">
        <w:rPr>
          <w:rFonts w:ascii="Times New Roman" w:hAnsi="Times New Roman"/>
          <w:sz w:val="28"/>
          <w:szCs w:val="28"/>
        </w:rPr>
        <w:t xml:space="preserve"> в с.Чёрный Яр, с.Солёное Займище, с.Зубовка, с.Солодники.</w:t>
      </w:r>
      <w:r w:rsidRPr="008C3B5F">
        <w:rPr>
          <w:rFonts w:ascii="Times New Roman" w:hAnsi="Times New Roman"/>
          <w:sz w:val="28"/>
          <w:szCs w:val="28"/>
        </w:rPr>
        <w:t xml:space="preserve"> </w:t>
      </w:r>
    </w:p>
    <w:p w:rsidR="00E345D0" w:rsidRDefault="002E4E1B" w:rsidP="008117D6">
      <w:pPr>
        <w:spacing w:after="0" w:line="240" w:lineRule="auto"/>
        <w:ind w:firstLine="540"/>
        <w:jc w:val="both"/>
        <w:rPr>
          <w:rFonts w:ascii="Times New Roman" w:hAnsi="Times New Roman" w:cs="Times New Roman"/>
        </w:rPr>
      </w:pPr>
      <w:r>
        <w:rPr>
          <w:rFonts w:ascii="Arial" w:hAnsi="Arial" w:cs="Arial"/>
          <w:color w:val="333333"/>
          <w:sz w:val="20"/>
          <w:szCs w:val="20"/>
        </w:rPr>
        <w:t> </w:t>
      </w:r>
    </w:p>
    <w:p w:rsidR="00CC68BA" w:rsidRPr="00DE265F" w:rsidRDefault="00DD31EF" w:rsidP="005C7C40">
      <w:pPr>
        <w:jc w:val="center"/>
        <w:rPr>
          <w:rFonts w:ascii="Times New Roman" w:hAnsi="Times New Roman" w:cs="Times New Roman"/>
          <w:b/>
          <w:i/>
          <w:sz w:val="28"/>
          <w:szCs w:val="28"/>
        </w:rPr>
      </w:pPr>
      <w:r w:rsidRPr="00DE265F">
        <w:rPr>
          <w:i/>
          <w:noProof/>
          <w:lang w:eastAsia="ru-RU"/>
        </w:rPr>
        <w:drawing>
          <wp:anchor distT="0" distB="0" distL="114300" distR="114300" simplePos="0" relativeHeight="251752448" behindDoc="1" locked="0" layoutInCell="1" allowOverlap="1" wp14:anchorId="7BE0A5D0" wp14:editId="74461DF7">
            <wp:simplePos x="0" y="0"/>
            <wp:positionH relativeFrom="column">
              <wp:posOffset>908685</wp:posOffset>
            </wp:positionH>
            <wp:positionV relativeFrom="paragraph">
              <wp:posOffset>274955</wp:posOffset>
            </wp:positionV>
            <wp:extent cx="4095750" cy="1962150"/>
            <wp:effectExtent l="0" t="0" r="0" b="0"/>
            <wp:wrapNone/>
            <wp:docPr id="6146" name="Picture 2" descr="D:\Все фотографии\ОБЪЕКТЫ\DSC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Все фотографии\ОБЪЕКТЫ\DSC_1506.JPG"/>
                    <pic:cNvPicPr>
                      <a:picLocks noChangeAspect="1" noChangeArrowheads="1"/>
                    </pic:cNvPicPr>
                  </pic:nvPicPr>
                  <pic:blipFill rotWithShape="1">
                    <a:blip r:embed="rId48" cstate="email">
                      <a:extLst>
                        <a:ext uri="{BEBA8EAE-BF5A-486C-A8C5-ECC9F3942E4B}">
                          <a14:imgProps xmlns:a14="http://schemas.microsoft.com/office/drawing/2010/main">
                            <a14:imgLayer r:embed="rId49">
                              <a14:imgEffect>
                                <a14:colorTemperature colorTemp="72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095750" cy="1962150"/>
                    </a:xfrm>
                    <a:prstGeom prst="rect">
                      <a:avLst/>
                    </a:prstGeom>
                    <a:noFill/>
                    <a:extLst/>
                  </pic:spPr>
                </pic:pic>
              </a:graphicData>
            </a:graphic>
            <wp14:sizeRelH relativeFrom="page">
              <wp14:pctWidth>0</wp14:pctWidth>
            </wp14:sizeRelH>
            <wp14:sizeRelV relativeFrom="page">
              <wp14:pctHeight>0</wp14:pctHeight>
            </wp14:sizeRelV>
          </wp:anchor>
        </w:drawing>
      </w:r>
      <w:r w:rsidR="005C7C40" w:rsidRPr="00DE265F">
        <w:rPr>
          <w:rFonts w:ascii="Times New Roman" w:hAnsi="Times New Roman" w:cs="Times New Roman"/>
          <w:b/>
          <w:i/>
          <w:sz w:val="28"/>
          <w:szCs w:val="28"/>
        </w:rPr>
        <w:t>1</w:t>
      </w:r>
      <w:r w:rsidR="004D46DD" w:rsidRPr="00DE265F">
        <w:rPr>
          <w:rFonts w:ascii="Times New Roman" w:hAnsi="Times New Roman" w:cs="Times New Roman"/>
          <w:b/>
          <w:i/>
          <w:sz w:val="28"/>
          <w:szCs w:val="28"/>
        </w:rPr>
        <w:t>4</w:t>
      </w:r>
      <w:r w:rsidR="005C7C40" w:rsidRPr="00DE265F">
        <w:rPr>
          <w:rFonts w:ascii="Times New Roman" w:hAnsi="Times New Roman" w:cs="Times New Roman"/>
          <w:b/>
          <w:i/>
          <w:sz w:val="28"/>
          <w:szCs w:val="28"/>
        </w:rPr>
        <w:t>.4. Жилищный фонд</w:t>
      </w:r>
    </w:p>
    <w:p w:rsidR="00CC68BA" w:rsidRDefault="00CC68BA" w:rsidP="005C7C40">
      <w:pPr>
        <w:jc w:val="center"/>
        <w:rPr>
          <w:rFonts w:ascii="Times New Roman" w:hAnsi="Times New Roman" w:cs="Times New Roman"/>
          <w:b/>
          <w:sz w:val="28"/>
          <w:szCs w:val="28"/>
        </w:rPr>
      </w:pPr>
    </w:p>
    <w:p w:rsidR="00421272" w:rsidRDefault="00421272" w:rsidP="005C7C40">
      <w:pPr>
        <w:jc w:val="center"/>
        <w:rPr>
          <w:rFonts w:ascii="Times New Roman" w:hAnsi="Times New Roman" w:cs="Times New Roman"/>
          <w:b/>
          <w:sz w:val="28"/>
          <w:szCs w:val="28"/>
        </w:rPr>
      </w:pPr>
    </w:p>
    <w:p w:rsidR="00421272" w:rsidRDefault="00421272" w:rsidP="005C7C40">
      <w:pPr>
        <w:jc w:val="center"/>
        <w:rPr>
          <w:rFonts w:ascii="Times New Roman" w:hAnsi="Times New Roman" w:cs="Times New Roman"/>
          <w:b/>
          <w:sz w:val="28"/>
          <w:szCs w:val="28"/>
        </w:rPr>
      </w:pPr>
    </w:p>
    <w:p w:rsidR="00421272" w:rsidRDefault="00421272" w:rsidP="005C7C40">
      <w:pPr>
        <w:jc w:val="center"/>
        <w:rPr>
          <w:rFonts w:ascii="Times New Roman" w:hAnsi="Times New Roman" w:cs="Times New Roman"/>
          <w:b/>
          <w:sz w:val="28"/>
          <w:szCs w:val="28"/>
        </w:rPr>
      </w:pPr>
    </w:p>
    <w:p w:rsidR="00421272" w:rsidRDefault="00421272" w:rsidP="005C7C40">
      <w:pPr>
        <w:jc w:val="center"/>
        <w:rPr>
          <w:rFonts w:ascii="Times New Roman" w:hAnsi="Times New Roman" w:cs="Times New Roman"/>
          <w:b/>
          <w:sz w:val="28"/>
          <w:szCs w:val="28"/>
        </w:rPr>
      </w:pPr>
    </w:p>
    <w:p w:rsidR="00421272" w:rsidRDefault="00421272" w:rsidP="005C7C40">
      <w:pPr>
        <w:jc w:val="center"/>
        <w:rPr>
          <w:rFonts w:ascii="Times New Roman" w:hAnsi="Times New Roman" w:cs="Times New Roman"/>
          <w:b/>
          <w:sz w:val="28"/>
          <w:szCs w:val="28"/>
        </w:rPr>
      </w:pPr>
    </w:p>
    <w:bookmarkEnd w:id="10"/>
    <w:p w:rsidR="009E376E" w:rsidRPr="009E376E" w:rsidRDefault="007C1F28" w:rsidP="009E376E">
      <w:pPr>
        <w:tabs>
          <w:tab w:val="left" w:pos="709"/>
          <w:tab w:val="left" w:pos="1843"/>
          <w:tab w:val="decimal" w:pos="2835"/>
          <w:tab w:val="decimal" w:pos="3969"/>
          <w:tab w:val="decimal" w:pos="5103"/>
          <w:tab w:val="decimal" w:pos="6237"/>
          <w:tab w:val="decimal" w:pos="7371"/>
          <w:tab w:val="left" w:pos="8505"/>
        </w:tabs>
        <w:spacing w:after="0"/>
        <w:rPr>
          <w:rFonts w:ascii="Times New Roman" w:hAnsi="Times New Roman" w:cs="Times New Roman"/>
          <w:color w:val="000000"/>
          <w:sz w:val="28"/>
          <w:szCs w:val="28"/>
        </w:rPr>
      </w:pPr>
      <w:r>
        <w:rPr>
          <w:rFonts w:ascii="Times New Roman" w:hAnsi="Times New Roman" w:cs="Times New Roman"/>
          <w:color w:val="000000"/>
          <w:sz w:val="28"/>
          <w:szCs w:val="28"/>
        </w:rPr>
        <w:tab/>
      </w:r>
      <w:r w:rsidR="00031492">
        <w:rPr>
          <w:rFonts w:ascii="Times New Roman" w:hAnsi="Times New Roman" w:cs="Times New Roman"/>
          <w:color w:val="000000"/>
          <w:sz w:val="28"/>
          <w:szCs w:val="28"/>
        </w:rPr>
        <w:t>На 1.01.20</w:t>
      </w:r>
      <w:r w:rsidR="00FB1CE3">
        <w:rPr>
          <w:rFonts w:ascii="Times New Roman" w:hAnsi="Times New Roman" w:cs="Times New Roman"/>
          <w:color w:val="000000"/>
          <w:sz w:val="28"/>
          <w:szCs w:val="28"/>
        </w:rPr>
        <w:t>20</w:t>
      </w:r>
      <w:r w:rsidR="00031492">
        <w:rPr>
          <w:rFonts w:ascii="Times New Roman" w:hAnsi="Times New Roman" w:cs="Times New Roman"/>
          <w:color w:val="000000"/>
          <w:sz w:val="28"/>
          <w:szCs w:val="28"/>
        </w:rPr>
        <w:t xml:space="preserve"> года  ж</w:t>
      </w:r>
      <w:r w:rsidR="009E376E" w:rsidRPr="009E376E">
        <w:rPr>
          <w:rFonts w:ascii="Times New Roman" w:hAnsi="Times New Roman" w:cs="Times New Roman"/>
          <w:color w:val="000000"/>
          <w:sz w:val="28"/>
          <w:szCs w:val="28"/>
        </w:rPr>
        <w:t>илой фонд</w:t>
      </w:r>
      <w:r w:rsidR="00031492">
        <w:rPr>
          <w:rFonts w:ascii="Times New Roman" w:hAnsi="Times New Roman" w:cs="Times New Roman"/>
          <w:color w:val="000000"/>
          <w:sz w:val="28"/>
          <w:szCs w:val="28"/>
        </w:rPr>
        <w:t xml:space="preserve"> района составлял</w:t>
      </w:r>
      <w:r w:rsidR="009E376E" w:rsidRPr="009E376E">
        <w:rPr>
          <w:rFonts w:ascii="Times New Roman" w:hAnsi="Times New Roman" w:cs="Times New Roman"/>
          <w:color w:val="000000"/>
          <w:sz w:val="28"/>
          <w:szCs w:val="28"/>
        </w:rPr>
        <w:t xml:space="preserve"> -  38</w:t>
      </w:r>
      <w:r w:rsidR="00FB1CE3">
        <w:rPr>
          <w:rFonts w:ascii="Times New Roman" w:hAnsi="Times New Roman" w:cs="Times New Roman"/>
          <w:color w:val="000000"/>
          <w:sz w:val="28"/>
          <w:szCs w:val="28"/>
        </w:rPr>
        <w:t>6,6 тыс.</w:t>
      </w:r>
      <w:r w:rsidR="009E376E" w:rsidRPr="009E376E">
        <w:rPr>
          <w:rFonts w:ascii="Times New Roman" w:hAnsi="Times New Roman" w:cs="Times New Roman"/>
          <w:color w:val="000000"/>
          <w:sz w:val="28"/>
          <w:szCs w:val="28"/>
        </w:rPr>
        <w:t xml:space="preserve"> кв.м.</w:t>
      </w:r>
    </w:p>
    <w:p w:rsidR="009E376E" w:rsidRDefault="009F1EDB" w:rsidP="009F1EDB">
      <w:pPr>
        <w:tabs>
          <w:tab w:val="left" w:pos="567"/>
          <w:tab w:val="left" w:pos="709"/>
          <w:tab w:val="left" w:pos="1843"/>
          <w:tab w:val="decimal" w:pos="2835"/>
          <w:tab w:val="decimal" w:pos="3969"/>
          <w:tab w:val="decimal" w:pos="5103"/>
          <w:tab w:val="decimal" w:pos="6237"/>
          <w:tab w:val="decimal" w:pos="7371"/>
          <w:tab w:val="left" w:pos="8505"/>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376E" w:rsidRPr="009E376E">
        <w:rPr>
          <w:rFonts w:ascii="Times New Roman" w:hAnsi="Times New Roman" w:cs="Times New Roman"/>
          <w:color w:val="000000"/>
          <w:sz w:val="28"/>
          <w:szCs w:val="28"/>
        </w:rPr>
        <w:t>В</w:t>
      </w:r>
      <w:r w:rsidR="00031492">
        <w:rPr>
          <w:rFonts w:ascii="Times New Roman" w:hAnsi="Times New Roman" w:cs="Times New Roman"/>
          <w:color w:val="000000"/>
          <w:sz w:val="28"/>
          <w:szCs w:val="28"/>
        </w:rPr>
        <w:t xml:space="preserve"> 20</w:t>
      </w:r>
      <w:r w:rsidR="00331D27">
        <w:rPr>
          <w:rFonts w:ascii="Times New Roman" w:hAnsi="Times New Roman" w:cs="Times New Roman"/>
          <w:color w:val="000000"/>
          <w:sz w:val="28"/>
          <w:szCs w:val="28"/>
        </w:rPr>
        <w:t>20</w:t>
      </w:r>
      <w:r w:rsidR="00FB1CE3">
        <w:rPr>
          <w:rFonts w:ascii="Times New Roman" w:hAnsi="Times New Roman" w:cs="Times New Roman"/>
          <w:color w:val="000000"/>
          <w:sz w:val="28"/>
          <w:szCs w:val="28"/>
        </w:rPr>
        <w:t xml:space="preserve"> году</w:t>
      </w:r>
      <w:r w:rsidR="00031492">
        <w:rPr>
          <w:rFonts w:ascii="Times New Roman" w:hAnsi="Times New Roman" w:cs="Times New Roman"/>
          <w:color w:val="000000"/>
          <w:sz w:val="28"/>
          <w:szCs w:val="28"/>
        </w:rPr>
        <w:t xml:space="preserve"> введено в действие жилья - </w:t>
      </w:r>
      <w:r w:rsidR="009E376E" w:rsidRPr="009E376E">
        <w:rPr>
          <w:rFonts w:ascii="Times New Roman" w:hAnsi="Times New Roman" w:cs="Times New Roman"/>
          <w:color w:val="000000"/>
          <w:sz w:val="28"/>
          <w:szCs w:val="28"/>
        </w:rPr>
        <w:t xml:space="preserve"> </w:t>
      </w:r>
      <w:r w:rsidR="00331D27">
        <w:rPr>
          <w:rFonts w:ascii="Times New Roman" w:hAnsi="Times New Roman" w:cs="Times New Roman"/>
          <w:color w:val="000000"/>
          <w:sz w:val="28"/>
          <w:szCs w:val="28"/>
        </w:rPr>
        <w:t xml:space="preserve">4404 </w:t>
      </w:r>
      <w:r w:rsidR="009E376E" w:rsidRPr="009E376E">
        <w:rPr>
          <w:rFonts w:ascii="Times New Roman" w:hAnsi="Times New Roman" w:cs="Times New Roman"/>
          <w:color w:val="000000"/>
          <w:sz w:val="28"/>
          <w:szCs w:val="28"/>
        </w:rPr>
        <w:t xml:space="preserve"> кв.м.</w:t>
      </w:r>
      <w:r w:rsidR="007C1F2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E376E" w:rsidRPr="009E376E">
        <w:rPr>
          <w:rFonts w:ascii="Times New Roman" w:hAnsi="Times New Roman" w:cs="Times New Roman"/>
          <w:color w:val="000000"/>
          <w:sz w:val="28"/>
          <w:szCs w:val="28"/>
        </w:rPr>
        <w:t xml:space="preserve">Аварийное жильё </w:t>
      </w:r>
      <w:r w:rsidR="00031492">
        <w:rPr>
          <w:rFonts w:ascii="Times New Roman" w:hAnsi="Times New Roman" w:cs="Times New Roman"/>
          <w:color w:val="000000"/>
          <w:sz w:val="28"/>
          <w:szCs w:val="28"/>
        </w:rPr>
        <w:t xml:space="preserve"> в районе отсутствует.</w:t>
      </w:r>
    </w:p>
    <w:p w:rsidR="0072070A" w:rsidRPr="0072070A" w:rsidRDefault="0072070A" w:rsidP="0072070A">
      <w:pPr>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4"/>
          <w:szCs w:val="24"/>
        </w:rPr>
      </w:pPr>
      <w:bookmarkStart w:id="105" w:name="_Toc372539385"/>
      <w:bookmarkStart w:id="106" w:name="_Toc403643556"/>
      <w:bookmarkStart w:id="107" w:name="_Toc436122799"/>
      <w:bookmarkStart w:id="108" w:name="_Toc466629976"/>
      <w:bookmarkStart w:id="109" w:name="_Toc25134287"/>
      <w:r w:rsidRPr="0072070A">
        <w:rPr>
          <w:rFonts w:ascii="Times New Roman" w:hAnsi="Times New Roman" w:cs="Times New Roman"/>
          <w:sz w:val="28"/>
          <w:szCs w:val="28"/>
        </w:rPr>
        <w:t>Жилищный фонд</w:t>
      </w:r>
      <w:bookmarkEnd w:id="105"/>
      <w:bookmarkEnd w:id="106"/>
      <w:bookmarkEnd w:id="107"/>
      <w:bookmarkEnd w:id="108"/>
      <w:bookmarkEnd w:id="109"/>
    </w:p>
    <w:p w:rsid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 xml:space="preserve">общая площадь на конец года; </w:t>
      </w:r>
    </w:p>
    <w:p w:rsidR="0072070A" w:rsidRPr="0072070A" w:rsidRDefault="0072070A" w:rsidP="0072070A">
      <w:pPr>
        <w:spacing w:after="0" w:line="240" w:lineRule="auto"/>
        <w:jc w:val="right"/>
        <w:rPr>
          <w:rFonts w:ascii="Times New Roman" w:hAnsi="Times New Roman" w:cs="Times New Roman"/>
          <w:sz w:val="24"/>
          <w:szCs w:val="24"/>
          <w:vertAlign w:val="superscript"/>
        </w:rPr>
      </w:pPr>
      <w:r w:rsidRPr="0072070A">
        <w:rPr>
          <w:rFonts w:ascii="Times New Roman" w:hAnsi="Times New Roman" w:cs="Times New Roman"/>
          <w:sz w:val="24"/>
          <w:szCs w:val="24"/>
        </w:rPr>
        <w:t>тысяч квадратных метров</w:t>
      </w:r>
    </w:p>
    <w:tbl>
      <w:tblPr>
        <w:tblW w:w="7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4"/>
        <w:gridCol w:w="778"/>
        <w:gridCol w:w="778"/>
        <w:gridCol w:w="778"/>
        <w:gridCol w:w="778"/>
        <w:gridCol w:w="778"/>
      </w:tblGrid>
      <w:tr w:rsidR="0072070A" w:rsidRPr="0072070A" w:rsidTr="0072070A">
        <w:trPr>
          <w:trHeight w:val="283"/>
          <w:jc w:val="center"/>
        </w:trPr>
        <w:tc>
          <w:tcPr>
            <w:tcW w:w="3664"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lang w:val="en-US"/>
              </w:rPr>
            </w:pPr>
            <w:r w:rsidRPr="0072070A">
              <w:rPr>
                <w:rFonts w:ascii="Times New Roman" w:hAnsi="Times New Roman" w:cs="Times New Roman"/>
                <w:sz w:val="24"/>
                <w:szCs w:val="24"/>
                <w:lang w:val="en-US"/>
              </w:rPr>
              <w:t>2015</w:t>
            </w:r>
          </w:p>
        </w:tc>
        <w:tc>
          <w:tcPr>
            <w:tcW w:w="778"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lang w:val="en-US"/>
              </w:rPr>
            </w:pPr>
            <w:r w:rsidRPr="0072070A">
              <w:rPr>
                <w:rFonts w:ascii="Times New Roman" w:hAnsi="Times New Roman" w:cs="Times New Roman"/>
                <w:sz w:val="24"/>
                <w:szCs w:val="24"/>
                <w:lang w:val="en-US"/>
              </w:rPr>
              <w:t>2016</w:t>
            </w:r>
          </w:p>
        </w:tc>
        <w:tc>
          <w:tcPr>
            <w:tcW w:w="778"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rPr>
            </w:pPr>
            <w:r w:rsidRPr="0072070A">
              <w:rPr>
                <w:rFonts w:ascii="Times New Roman" w:hAnsi="Times New Roman" w:cs="Times New Roman"/>
                <w:sz w:val="24"/>
                <w:szCs w:val="24"/>
              </w:rPr>
              <w:t>2017</w:t>
            </w:r>
          </w:p>
        </w:tc>
        <w:tc>
          <w:tcPr>
            <w:tcW w:w="778"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rPr>
            </w:pPr>
            <w:r w:rsidRPr="0072070A">
              <w:rPr>
                <w:rFonts w:ascii="Times New Roman" w:hAnsi="Times New Roman" w:cs="Times New Roman"/>
                <w:sz w:val="24"/>
                <w:szCs w:val="24"/>
              </w:rPr>
              <w:t>2018</w:t>
            </w:r>
          </w:p>
        </w:tc>
        <w:tc>
          <w:tcPr>
            <w:tcW w:w="778"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jc w:val="center"/>
              <w:rPr>
                <w:rFonts w:ascii="Times New Roman" w:hAnsi="Times New Roman" w:cs="Times New Roman"/>
                <w:sz w:val="24"/>
                <w:szCs w:val="24"/>
              </w:rPr>
            </w:pPr>
            <w:r w:rsidRPr="0072070A">
              <w:rPr>
                <w:rFonts w:ascii="Times New Roman" w:hAnsi="Times New Roman" w:cs="Times New Roman"/>
                <w:sz w:val="24"/>
                <w:szCs w:val="24"/>
              </w:rPr>
              <w:t>2019</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ind w:right="-85"/>
              <w:rPr>
                <w:rFonts w:ascii="Times New Roman" w:hAnsi="Times New Roman" w:cs="Times New Roman"/>
                <w:sz w:val="24"/>
                <w:szCs w:val="24"/>
              </w:rPr>
            </w:pPr>
            <w:r w:rsidRPr="0072070A">
              <w:rPr>
                <w:rFonts w:ascii="Times New Roman" w:hAnsi="Times New Roman" w:cs="Times New Roman"/>
                <w:sz w:val="24"/>
                <w:szCs w:val="24"/>
              </w:rPr>
              <w:t>Жилищный фонд – всего</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372,8</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376</w:t>
            </w:r>
            <w:r w:rsidRPr="0072070A">
              <w:rPr>
                <w:rFonts w:ascii="Times New Roman" w:hAnsi="Times New Roman" w:cs="Times New Roman"/>
                <w:sz w:val="24"/>
                <w:szCs w:val="24"/>
                <w:lang w:val="en-US"/>
              </w:rPr>
              <w:t>,</w:t>
            </w:r>
            <w:r w:rsidRPr="0072070A">
              <w:rPr>
                <w:rFonts w:ascii="Times New Roman" w:hAnsi="Times New Roman" w:cs="Times New Roman"/>
                <w:sz w:val="24"/>
                <w:szCs w:val="24"/>
              </w:rPr>
              <w:t>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380,2</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382,8</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386,6</w:t>
            </w:r>
          </w:p>
        </w:tc>
      </w:tr>
      <w:tr w:rsidR="0072070A" w:rsidRPr="0072070A" w:rsidTr="0072070A">
        <w:trPr>
          <w:trHeight w:val="255"/>
          <w:jc w:val="center"/>
        </w:trPr>
        <w:tc>
          <w:tcPr>
            <w:tcW w:w="7554" w:type="dxa"/>
            <w:gridSpan w:val="6"/>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340"/>
              <w:rPr>
                <w:rFonts w:ascii="Times New Roman" w:hAnsi="Times New Roman" w:cs="Times New Roman"/>
                <w:sz w:val="24"/>
                <w:szCs w:val="24"/>
              </w:rPr>
            </w:pPr>
            <w:r w:rsidRPr="0072070A">
              <w:rPr>
                <w:rFonts w:ascii="Times New Roman" w:hAnsi="Times New Roman" w:cs="Times New Roman"/>
                <w:sz w:val="24"/>
                <w:szCs w:val="24"/>
              </w:rPr>
              <w:t>в том числе по формам собственности:</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113"/>
              <w:rPr>
                <w:rFonts w:ascii="Times New Roman" w:hAnsi="Times New Roman" w:cs="Times New Roman"/>
                <w:sz w:val="24"/>
                <w:szCs w:val="24"/>
              </w:rPr>
            </w:pPr>
            <w:r w:rsidRPr="0072070A">
              <w:rPr>
                <w:rFonts w:ascii="Times New Roman" w:hAnsi="Times New Roman" w:cs="Times New Roman"/>
                <w:sz w:val="24"/>
                <w:szCs w:val="24"/>
              </w:rPr>
              <w:t>частный</w:t>
            </w:r>
          </w:p>
        </w:tc>
        <w:tc>
          <w:tcPr>
            <w:tcW w:w="778"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369,6</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373,3</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377,0</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379,6</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383,4</w:t>
            </w:r>
          </w:p>
        </w:tc>
      </w:tr>
      <w:tr w:rsidR="0072070A" w:rsidRPr="0072070A" w:rsidTr="0072070A">
        <w:trPr>
          <w:trHeight w:val="255"/>
          <w:jc w:val="center"/>
        </w:trPr>
        <w:tc>
          <w:tcPr>
            <w:tcW w:w="7554" w:type="dxa"/>
            <w:gridSpan w:val="6"/>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454" w:right="57"/>
              <w:rPr>
                <w:rFonts w:ascii="Times New Roman" w:hAnsi="Times New Roman" w:cs="Times New Roman"/>
                <w:sz w:val="24"/>
                <w:szCs w:val="24"/>
              </w:rPr>
            </w:pPr>
            <w:r w:rsidRPr="0072070A">
              <w:rPr>
                <w:rFonts w:ascii="Times New Roman" w:hAnsi="Times New Roman" w:cs="Times New Roman"/>
                <w:sz w:val="24"/>
                <w:szCs w:val="24"/>
              </w:rPr>
              <w:t>из него собственность:</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227"/>
              <w:rPr>
                <w:rFonts w:ascii="Times New Roman" w:hAnsi="Times New Roman" w:cs="Times New Roman"/>
                <w:sz w:val="24"/>
                <w:szCs w:val="24"/>
              </w:rPr>
            </w:pPr>
            <w:r w:rsidRPr="0072070A">
              <w:rPr>
                <w:rFonts w:ascii="Times New Roman" w:hAnsi="Times New Roman" w:cs="Times New Roman"/>
                <w:sz w:val="24"/>
                <w:szCs w:val="24"/>
              </w:rPr>
              <w:t>граждан</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369,1</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372,8</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376,5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379,1</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383,4</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227"/>
              <w:rPr>
                <w:rFonts w:ascii="Times New Roman" w:hAnsi="Times New Roman" w:cs="Times New Roman"/>
                <w:sz w:val="24"/>
                <w:szCs w:val="24"/>
              </w:rPr>
            </w:pPr>
            <w:r w:rsidRPr="0072070A">
              <w:rPr>
                <w:rFonts w:ascii="Times New Roman" w:hAnsi="Times New Roman" w:cs="Times New Roman"/>
                <w:sz w:val="24"/>
                <w:szCs w:val="24"/>
              </w:rPr>
              <w:t>юридических лиц</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113"/>
              <w:rPr>
                <w:rFonts w:ascii="Times New Roman" w:hAnsi="Times New Roman" w:cs="Times New Roman"/>
                <w:sz w:val="24"/>
                <w:szCs w:val="24"/>
              </w:rPr>
            </w:pPr>
            <w:r w:rsidRPr="0072070A">
              <w:rPr>
                <w:rFonts w:ascii="Times New Roman" w:hAnsi="Times New Roman" w:cs="Times New Roman"/>
                <w:sz w:val="24"/>
                <w:szCs w:val="24"/>
              </w:rPr>
              <w:t>государственный</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1,7</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1,7</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2,9</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2,8</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ind w:left="113"/>
              <w:rPr>
                <w:rFonts w:ascii="Times New Roman" w:hAnsi="Times New Roman" w:cs="Times New Roman"/>
                <w:sz w:val="24"/>
                <w:szCs w:val="24"/>
              </w:rPr>
            </w:pPr>
            <w:r w:rsidRPr="0072070A">
              <w:rPr>
                <w:rFonts w:ascii="Times New Roman" w:hAnsi="Times New Roman" w:cs="Times New Roman"/>
                <w:sz w:val="24"/>
                <w:szCs w:val="24"/>
              </w:rPr>
              <w:t>муниципальный</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3,2</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0,3</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0,4</w:t>
            </w:r>
          </w:p>
        </w:tc>
      </w:tr>
      <w:tr w:rsidR="0072070A" w:rsidRPr="0072070A" w:rsidTr="0072070A">
        <w:trPr>
          <w:trHeight w:val="255"/>
          <w:jc w:val="center"/>
        </w:trPr>
        <w:tc>
          <w:tcPr>
            <w:tcW w:w="3664"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rPr>
                <w:rFonts w:ascii="Times New Roman" w:hAnsi="Times New Roman" w:cs="Times New Roman"/>
                <w:sz w:val="24"/>
                <w:szCs w:val="24"/>
                <w:vertAlign w:val="superscript"/>
              </w:rPr>
            </w:pPr>
            <w:r w:rsidRPr="0072070A">
              <w:rPr>
                <w:rFonts w:ascii="Times New Roman" w:hAnsi="Times New Roman" w:cs="Times New Roman"/>
                <w:sz w:val="24"/>
                <w:szCs w:val="24"/>
              </w:rPr>
              <w:t xml:space="preserve">Общая площадь жилых </w:t>
            </w:r>
            <w:r w:rsidRPr="0072070A">
              <w:rPr>
                <w:rFonts w:ascii="Times New Roman" w:hAnsi="Times New Roman" w:cs="Times New Roman"/>
                <w:sz w:val="24"/>
                <w:szCs w:val="24"/>
              </w:rPr>
              <w:lastRenderedPageBreak/>
              <w:t>помещений, приходящаяся</w:t>
            </w:r>
            <w:r w:rsidRPr="0072070A">
              <w:rPr>
                <w:rFonts w:ascii="Times New Roman" w:hAnsi="Times New Roman" w:cs="Times New Roman"/>
                <w:sz w:val="24"/>
                <w:szCs w:val="24"/>
              </w:rPr>
              <w:br/>
              <w:t>в среднем на одного жителя, м</w:t>
            </w:r>
            <w:r w:rsidRPr="0072070A">
              <w:rPr>
                <w:rFonts w:ascii="Times New Roman" w:hAnsi="Times New Roman" w:cs="Times New Roman"/>
                <w:sz w:val="24"/>
                <w:szCs w:val="24"/>
                <w:vertAlign w:val="superscript"/>
              </w:rPr>
              <w:t>2</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lastRenderedPageBreak/>
              <w:t>19,2</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19,5</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19,9</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20,4</w:t>
            </w:r>
          </w:p>
        </w:tc>
        <w:tc>
          <w:tcPr>
            <w:tcW w:w="778"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jc w:val="right"/>
              <w:rPr>
                <w:rFonts w:ascii="Times New Roman" w:hAnsi="Times New Roman" w:cs="Times New Roman"/>
                <w:sz w:val="24"/>
                <w:szCs w:val="24"/>
              </w:rPr>
            </w:pPr>
            <w:r w:rsidRPr="0072070A">
              <w:rPr>
                <w:rFonts w:ascii="Times New Roman" w:hAnsi="Times New Roman" w:cs="Times New Roman"/>
                <w:sz w:val="24"/>
                <w:szCs w:val="24"/>
              </w:rPr>
              <w:t>20,9</w:t>
            </w:r>
          </w:p>
        </w:tc>
      </w:tr>
    </w:tbl>
    <w:p w:rsidR="00E345D0" w:rsidRDefault="00E345D0" w:rsidP="0072070A">
      <w:pPr>
        <w:pStyle w:val="1"/>
        <w:spacing w:before="0" w:line="240" w:lineRule="auto"/>
        <w:contextualSpacing/>
        <w:jc w:val="center"/>
        <w:rPr>
          <w:rFonts w:ascii="Times New Roman" w:hAnsi="Times New Roman" w:cs="Times New Roman"/>
          <w:b w:val="0"/>
          <w:color w:val="auto"/>
        </w:rPr>
      </w:pPr>
    </w:p>
    <w:p w:rsidR="00CC2EA4" w:rsidRPr="00CC2EA4" w:rsidRDefault="00CC2EA4" w:rsidP="00CC2EA4">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rPr>
      </w:pPr>
      <w:bookmarkStart w:id="110" w:name="_Toc372539425"/>
      <w:bookmarkStart w:id="111" w:name="_Toc403643598"/>
      <w:bookmarkStart w:id="112" w:name="_Toc436122841"/>
      <w:bookmarkStart w:id="113" w:name="_Toc466630017"/>
      <w:bookmarkStart w:id="114" w:name="_Toc25134325"/>
      <w:bookmarkStart w:id="115" w:name="_Toc372539386"/>
      <w:bookmarkStart w:id="116" w:name="_Toc403643557"/>
      <w:bookmarkStart w:id="117" w:name="_Toc436122800"/>
      <w:bookmarkStart w:id="118" w:name="_Toc466629977"/>
      <w:bookmarkStart w:id="119" w:name="_Toc25134288"/>
      <w:r w:rsidRPr="00CC2EA4">
        <w:rPr>
          <w:rFonts w:ascii="Times New Roman" w:hAnsi="Times New Roman" w:cs="Times New Roman"/>
          <w:sz w:val="28"/>
          <w:szCs w:val="28"/>
        </w:rPr>
        <w:t>Ввод в действие жилых домов и объектов</w:t>
      </w:r>
      <w:r w:rsidRPr="00CC2EA4">
        <w:rPr>
          <w:rFonts w:ascii="Times New Roman" w:hAnsi="Times New Roman" w:cs="Times New Roman"/>
          <w:sz w:val="28"/>
          <w:szCs w:val="28"/>
        </w:rPr>
        <w:br/>
        <w:t>социально-культурного назначения</w:t>
      </w:r>
      <w:bookmarkEnd w:id="110"/>
      <w:bookmarkEnd w:id="111"/>
      <w:bookmarkEnd w:id="112"/>
      <w:bookmarkEnd w:id="113"/>
      <w:bookmarkEnd w:id="114"/>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709"/>
        <w:gridCol w:w="851"/>
        <w:gridCol w:w="948"/>
        <w:gridCol w:w="709"/>
        <w:gridCol w:w="834"/>
        <w:gridCol w:w="834"/>
      </w:tblGrid>
      <w:tr w:rsidR="0034556D" w:rsidRPr="00CC2EA4" w:rsidTr="0034556D">
        <w:trPr>
          <w:trHeight w:val="283"/>
          <w:jc w:val="center"/>
        </w:trPr>
        <w:tc>
          <w:tcPr>
            <w:tcW w:w="3290"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lang w:val="en-US"/>
              </w:rPr>
            </w:pPr>
            <w:r w:rsidRPr="00CC2EA4">
              <w:rPr>
                <w:rFonts w:ascii="Times New Roman" w:hAnsi="Times New Roman" w:cs="Times New Roman"/>
                <w:sz w:val="24"/>
                <w:szCs w:val="24"/>
                <w:lang w:val="en-US"/>
              </w:rPr>
              <w:t>2015</w:t>
            </w:r>
          </w:p>
        </w:tc>
        <w:tc>
          <w:tcPr>
            <w:tcW w:w="851"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2016</w:t>
            </w:r>
          </w:p>
        </w:tc>
        <w:tc>
          <w:tcPr>
            <w:tcW w:w="948"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2018</w:t>
            </w:r>
          </w:p>
        </w:tc>
        <w:tc>
          <w:tcPr>
            <w:tcW w:w="834"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2019</w:t>
            </w:r>
          </w:p>
        </w:tc>
        <w:tc>
          <w:tcPr>
            <w:tcW w:w="834" w:type="dxa"/>
            <w:tcBorders>
              <w:top w:val="single" w:sz="4" w:space="0" w:color="auto"/>
              <w:left w:val="single" w:sz="4" w:space="0" w:color="auto"/>
              <w:bottom w:val="single" w:sz="4" w:space="0" w:color="auto"/>
              <w:right w:val="single" w:sz="4" w:space="0" w:color="auto"/>
            </w:tcBorders>
          </w:tcPr>
          <w:p w:rsidR="0034556D" w:rsidRPr="00CC2EA4" w:rsidRDefault="0034556D" w:rsidP="00CC2E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r>
      <w:tr w:rsidR="0034556D" w:rsidRPr="00CC2EA4" w:rsidTr="0034556D">
        <w:trPr>
          <w:trHeight w:val="227"/>
          <w:jc w:val="center"/>
        </w:trPr>
        <w:tc>
          <w:tcPr>
            <w:tcW w:w="3290" w:type="dxa"/>
            <w:tcBorders>
              <w:top w:val="single" w:sz="4" w:space="0" w:color="auto"/>
              <w:left w:val="single" w:sz="4" w:space="0" w:color="auto"/>
              <w:bottom w:val="single" w:sz="4" w:space="0" w:color="auto"/>
              <w:right w:val="single" w:sz="4" w:space="0" w:color="auto"/>
            </w:tcBorders>
            <w:vAlign w:val="bottom"/>
            <w:hideMark/>
          </w:tcPr>
          <w:p w:rsidR="0034556D" w:rsidRPr="00CC2EA4" w:rsidRDefault="0034556D" w:rsidP="00CC2EA4">
            <w:pPr>
              <w:spacing w:after="0" w:line="240" w:lineRule="auto"/>
              <w:ind w:right="-85"/>
              <w:rPr>
                <w:rFonts w:ascii="Times New Roman" w:hAnsi="Times New Roman" w:cs="Times New Roman"/>
                <w:sz w:val="24"/>
                <w:szCs w:val="24"/>
              </w:rPr>
            </w:pPr>
            <w:r w:rsidRPr="00CC2EA4">
              <w:rPr>
                <w:rFonts w:ascii="Times New Roman" w:hAnsi="Times New Roman" w:cs="Times New Roman"/>
                <w:sz w:val="24"/>
                <w:szCs w:val="24"/>
              </w:rPr>
              <w:t>Ввод в действие</w:t>
            </w:r>
            <w:r w:rsidRPr="00CC2EA4">
              <w:rPr>
                <w:rFonts w:ascii="Times New Roman" w:hAnsi="Times New Roman" w:cs="Times New Roman"/>
                <w:sz w:val="24"/>
                <w:szCs w:val="24"/>
              </w:rPr>
              <w:br/>
              <w:t xml:space="preserve">жилых домов, </w:t>
            </w:r>
            <w:r w:rsidRPr="00CC2EA4">
              <w:rPr>
                <w:rFonts w:ascii="Times New Roman" w:hAnsi="Times New Roman" w:cs="Times New Roman"/>
                <w:sz w:val="24"/>
                <w:szCs w:val="24"/>
              </w:rPr>
              <w:br/>
              <w:t>тыс. м</w:t>
            </w:r>
            <w:r w:rsidRPr="00CC2EA4">
              <w:rPr>
                <w:rFonts w:ascii="Times New Roman" w:hAnsi="Times New Roman" w:cs="Times New Roman"/>
                <w:sz w:val="24"/>
                <w:szCs w:val="24"/>
                <w:vertAlign w:val="superscript"/>
              </w:rPr>
              <w:t xml:space="preserve">2 </w:t>
            </w:r>
            <w:r w:rsidRPr="00CC2EA4">
              <w:rPr>
                <w:rFonts w:ascii="Times New Roman" w:hAnsi="Times New Roman" w:cs="Times New Roman"/>
                <w:sz w:val="24"/>
                <w:szCs w:val="24"/>
              </w:rPr>
              <w:t>общей площади</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jc w:val="right"/>
              <w:rPr>
                <w:rFonts w:ascii="Times New Roman" w:hAnsi="Times New Roman" w:cs="Times New Roman"/>
                <w:sz w:val="24"/>
                <w:szCs w:val="24"/>
              </w:rPr>
            </w:pPr>
            <w:r w:rsidRPr="00CC2EA4">
              <w:rPr>
                <w:rFonts w:ascii="Times New Roman" w:hAnsi="Times New Roman" w:cs="Times New Roman"/>
                <w:sz w:val="24"/>
                <w:szCs w:val="24"/>
              </w:rPr>
              <w:t>4,0</w:t>
            </w:r>
          </w:p>
        </w:tc>
        <w:tc>
          <w:tcPr>
            <w:tcW w:w="948"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2,1</w:t>
            </w:r>
          </w:p>
        </w:tc>
        <w:tc>
          <w:tcPr>
            <w:tcW w:w="834"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3,8</w:t>
            </w:r>
          </w:p>
        </w:tc>
        <w:tc>
          <w:tcPr>
            <w:tcW w:w="834"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34556D">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5,5</w:t>
            </w:r>
          </w:p>
        </w:tc>
      </w:tr>
      <w:tr w:rsidR="0034556D" w:rsidRPr="00CC2EA4" w:rsidTr="0034556D">
        <w:trPr>
          <w:trHeight w:val="227"/>
          <w:jc w:val="center"/>
        </w:trPr>
        <w:tc>
          <w:tcPr>
            <w:tcW w:w="7341" w:type="dxa"/>
            <w:gridSpan w:val="6"/>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left="227"/>
              <w:rPr>
                <w:rFonts w:ascii="Times New Roman" w:hAnsi="Times New Roman" w:cs="Times New Roman"/>
                <w:sz w:val="24"/>
                <w:szCs w:val="24"/>
              </w:rPr>
            </w:pPr>
            <w:r w:rsidRPr="00CC2EA4">
              <w:rPr>
                <w:rFonts w:ascii="Times New Roman" w:hAnsi="Times New Roman" w:cs="Times New Roman"/>
                <w:sz w:val="24"/>
                <w:szCs w:val="24"/>
              </w:rPr>
              <w:t>в том числе:</w:t>
            </w:r>
          </w:p>
        </w:tc>
        <w:tc>
          <w:tcPr>
            <w:tcW w:w="834" w:type="dxa"/>
            <w:tcBorders>
              <w:top w:val="single" w:sz="4" w:space="0" w:color="auto"/>
              <w:left w:val="single" w:sz="4" w:space="0" w:color="auto"/>
              <w:bottom w:val="single" w:sz="4" w:space="0" w:color="auto"/>
              <w:right w:val="single" w:sz="4" w:space="0" w:color="auto"/>
            </w:tcBorders>
          </w:tcPr>
          <w:p w:rsidR="0034556D" w:rsidRPr="00CC2EA4" w:rsidRDefault="0034556D" w:rsidP="00CC2EA4">
            <w:pPr>
              <w:spacing w:after="0" w:line="240" w:lineRule="auto"/>
              <w:ind w:left="227"/>
              <w:rPr>
                <w:rFonts w:ascii="Times New Roman" w:hAnsi="Times New Roman" w:cs="Times New Roman"/>
                <w:sz w:val="24"/>
                <w:szCs w:val="24"/>
              </w:rPr>
            </w:pPr>
          </w:p>
        </w:tc>
      </w:tr>
      <w:tr w:rsidR="0034556D" w:rsidRPr="00CC2EA4" w:rsidTr="0034556D">
        <w:trPr>
          <w:trHeight w:val="227"/>
          <w:jc w:val="center"/>
        </w:trPr>
        <w:tc>
          <w:tcPr>
            <w:tcW w:w="3290" w:type="dxa"/>
            <w:tcBorders>
              <w:top w:val="single" w:sz="4" w:space="0" w:color="auto"/>
              <w:left w:val="single" w:sz="4" w:space="0" w:color="auto"/>
              <w:bottom w:val="single" w:sz="4" w:space="0" w:color="auto"/>
              <w:right w:val="single" w:sz="4" w:space="0" w:color="auto"/>
            </w:tcBorders>
            <w:vAlign w:val="bottom"/>
            <w:hideMark/>
          </w:tcPr>
          <w:p w:rsidR="0034556D" w:rsidRPr="00CC2EA4" w:rsidRDefault="0034556D" w:rsidP="00CC2EA4">
            <w:pPr>
              <w:spacing w:after="0" w:line="240" w:lineRule="auto"/>
              <w:ind w:left="113" w:right="-57"/>
              <w:rPr>
                <w:rFonts w:ascii="Times New Roman" w:hAnsi="Times New Roman" w:cs="Times New Roman"/>
                <w:sz w:val="24"/>
                <w:szCs w:val="24"/>
              </w:rPr>
            </w:pPr>
            <w:r w:rsidRPr="00CC2EA4">
              <w:rPr>
                <w:rFonts w:ascii="Times New Roman" w:hAnsi="Times New Roman" w:cs="Times New Roman"/>
                <w:sz w:val="24"/>
                <w:szCs w:val="24"/>
              </w:rPr>
              <w:t>индивидуальное жилищное строительство</w:t>
            </w:r>
            <w:r w:rsidRPr="00CC2EA4">
              <w:rPr>
                <w:rFonts w:ascii="Times New Roman" w:hAnsi="Times New Roman" w:cs="Times New Roman"/>
                <w:sz w:val="24"/>
                <w:szCs w:val="24"/>
              </w:rPr>
              <w:br/>
              <w:t>- тыс. м</w:t>
            </w:r>
            <w:r w:rsidRPr="00CC2EA4">
              <w:rPr>
                <w:rFonts w:ascii="Times New Roman" w:hAnsi="Times New Roman" w:cs="Times New Roman"/>
                <w:sz w:val="24"/>
                <w:szCs w:val="24"/>
                <w:vertAlign w:val="superscript"/>
              </w:rPr>
              <w:t>2</w:t>
            </w:r>
            <w:r w:rsidRPr="00CC2EA4">
              <w:rPr>
                <w:rFonts w:ascii="Times New Roman" w:hAnsi="Times New Roman" w:cs="Times New Roman"/>
                <w:sz w:val="24"/>
                <w:szCs w:val="24"/>
              </w:rPr>
              <w:t xml:space="preserve"> общей площади</w:t>
            </w:r>
          </w:p>
          <w:p w:rsidR="0034556D" w:rsidRPr="00CC2EA4" w:rsidRDefault="0034556D" w:rsidP="00CC2EA4">
            <w:pPr>
              <w:spacing w:after="0" w:line="240" w:lineRule="auto"/>
              <w:ind w:left="113"/>
              <w:rPr>
                <w:rFonts w:ascii="Times New Roman" w:hAnsi="Times New Roman" w:cs="Times New Roman"/>
                <w:sz w:val="24"/>
                <w:szCs w:val="24"/>
              </w:rPr>
            </w:pPr>
            <w:r w:rsidRPr="00CC2EA4">
              <w:rPr>
                <w:rFonts w:ascii="Times New Roman" w:hAnsi="Times New Roman" w:cs="Times New Roman"/>
                <w:sz w:val="24"/>
                <w:szCs w:val="24"/>
              </w:rPr>
              <w:t>- домов, ед.</w:t>
            </w:r>
          </w:p>
        </w:tc>
        <w:tc>
          <w:tcPr>
            <w:tcW w:w="709"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3,6</w:t>
            </w:r>
          </w:p>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4,0</w:t>
            </w:r>
          </w:p>
          <w:p w:rsidR="0034556D" w:rsidRPr="00CC2EA4" w:rsidRDefault="0034556D" w:rsidP="00CC2EA4">
            <w:pPr>
              <w:spacing w:after="0" w:line="240" w:lineRule="auto"/>
              <w:jc w:val="center"/>
              <w:rPr>
                <w:rFonts w:ascii="Times New Roman" w:hAnsi="Times New Roman" w:cs="Times New Roman"/>
                <w:sz w:val="24"/>
                <w:szCs w:val="24"/>
              </w:rPr>
            </w:pPr>
            <w:r w:rsidRPr="00CC2EA4">
              <w:rPr>
                <w:rFonts w:ascii="Times New Roman" w:hAnsi="Times New Roman" w:cs="Times New Roman"/>
                <w:sz w:val="24"/>
                <w:szCs w:val="24"/>
              </w:rPr>
              <w:t>27</w:t>
            </w:r>
          </w:p>
        </w:tc>
        <w:tc>
          <w:tcPr>
            <w:tcW w:w="948"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2,4</w:t>
            </w:r>
          </w:p>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2,1</w:t>
            </w:r>
          </w:p>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11</w:t>
            </w:r>
          </w:p>
        </w:tc>
        <w:tc>
          <w:tcPr>
            <w:tcW w:w="834" w:type="dxa"/>
            <w:tcBorders>
              <w:top w:val="single" w:sz="4" w:space="0" w:color="auto"/>
              <w:left w:val="single" w:sz="4" w:space="0" w:color="auto"/>
              <w:bottom w:val="single" w:sz="4" w:space="0" w:color="auto"/>
              <w:right w:val="single" w:sz="4" w:space="0" w:color="auto"/>
            </w:tcBorders>
            <w:vAlign w:val="center"/>
          </w:tcPr>
          <w:p w:rsidR="0034556D"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3,8</w:t>
            </w:r>
          </w:p>
          <w:p w:rsidR="0034556D" w:rsidRPr="00CC2EA4" w:rsidRDefault="0034556D" w:rsidP="00CC2EA4">
            <w:pPr>
              <w:spacing w:after="0" w:line="240" w:lineRule="auto"/>
              <w:ind w:right="57"/>
              <w:jc w:val="center"/>
              <w:rPr>
                <w:rFonts w:ascii="Times New Roman" w:hAnsi="Times New Roman" w:cs="Times New Roman"/>
                <w:sz w:val="24"/>
                <w:szCs w:val="24"/>
              </w:rPr>
            </w:pPr>
            <w:r w:rsidRPr="00CC2EA4">
              <w:rPr>
                <w:rFonts w:ascii="Times New Roman" w:hAnsi="Times New Roman" w:cs="Times New Roman"/>
                <w:sz w:val="24"/>
                <w:szCs w:val="24"/>
              </w:rPr>
              <w:t>39</w:t>
            </w:r>
          </w:p>
        </w:tc>
        <w:tc>
          <w:tcPr>
            <w:tcW w:w="834" w:type="dxa"/>
            <w:tcBorders>
              <w:top w:val="single" w:sz="4" w:space="0" w:color="auto"/>
              <w:left w:val="single" w:sz="4" w:space="0" w:color="auto"/>
              <w:bottom w:val="single" w:sz="4" w:space="0" w:color="auto"/>
              <w:right w:val="single" w:sz="4" w:space="0" w:color="auto"/>
            </w:tcBorders>
          </w:tcPr>
          <w:p w:rsidR="0034556D" w:rsidRDefault="0034556D" w:rsidP="00CC2EA4">
            <w:pPr>
              <w:spacing w:after="0" w:line="240" w:lineRule="auto"/>
              <w:ind w:right="57"/>
              <w:jc w:val="center"/>
              <w:rPr>
                <w:rFonts w:ascii="Times New Roman" w:hAnsi="Times New Roman" w:cs="Times New Roman"/>
                <w:sz w:val="24"/>
                <w:szCs w:val="24"/>
              </w:rPr>
            </w:pPr>
          </w:p>
          <w:p w:rsidR="0034556D" w:rsidRDefault="0034556D" w:rsidP="00CC2EA4">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5,5</w:t>
            </w:r>
          </w:p>
          <w:p w:rsidR="0034556D" w:rsidRPr="00CC2EA4" w:rsidRDefault="0034556D" w:rsidP="00CC2EA4">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58</w:t>
            </w:r>
          </w:p>
        </w:tc>
      </w:tr>
      <w:tr w:rsidR="0034556D" w:rsidRPr="00CC2EA4" w:rsidTr="0034556D">
        <w:trPr>
          <w:trHeight w:val="227"/>
          <w:jc w:val="center"/>
        </w:trPr>
        <w:tc>
          <w:tcPr>
            <w:tcW w:w="3290" w:type="dxa"/>
            <w:tcBorders>
              <w:top w:val="single" w:sz="4" w:space="0" w:color="auto"/>
              <w:left w:val="single" w:sz="4" w:space="0" w:color="auto"/>
              <w:bottom w:val="single" w:sz="4" w:space="0" w:color="auto"/>
              <w:right w:val="single" w:sz="4" w:space="0" w:color="auto"/>
            </w:tcBorders>
            <w:vAlign w:val="bottom"/>
            <w:hideMark/>
          </w:tcPr>
          <w:p w:rsidR="0034556D" w:rsidRPr="00CC2EA4" w:rsidRDefault="0034556D" w:rsidP="00CC2EA4">
            <w:pPr>
              <w:spacing w:after="0" w:line="240" w:lineRule="auto"/>
              <w:rPr>
                <w:rFonts w:ascii="Times New Roman" w:hAnsi="Times New Roman" w:cs="Times New Roman"/>
                <w:sz w:val="24"/>
                <w:szCs w:val="24"/>
              </w:rPr>
            </w:pPr>
            <w:r w:rsidRPr="00CC2EA4">
              <w:rPr>
                <w:rFonts w:ascii="Times New Roman" w:hAnsi="Times New Roman" w:cs="Times New Roman"/>
                <w:sz w:val="24"/>
                <w:szCs w:val="24"/>
              </w:rPr>
              <w:t>Газовые сети, км</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jc w:val="right"/>
              <w:rPr>
                <w:rFonts w:ascii="Times New Roman" w:hAnsi="Times New Roman" w:cs="Times New Roman"/>
                <w:sz w:val="24"/>
                <w:szCs w:val="24"/>
                <w:vertAlign w:val="superscript"/>
              </w:rPr>
            </w:pPr>
            <w:r w:rsidRPr="00CC2EA4">
              <w:rPr>
                <w:rFonts w:ascii="Times New Roman" w:hAnsi="Times New Roman" w:cs="Times New Roman"/>
                <w:sz w:val="24"/>
                <w:szCs w:val="24"/>
              </w:rPr>
              <w:t>36,5</w:t>
            </w:r>
          </w:p>
        </w:tc>
        <w:tc>
          <w:tcPr>
            <w:tcW w:w="948"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tcPr>
          <w:p w:rsidR="0034556D" w:rsidRPr="00CC2EA4" w:rsidRDefault="0034556D" w:rsidP="00CC2EA4">
            <w:pPr>
              <w:spacing w:after="0" w:line="240" w:lineRule="auto"/>
              <w:ind w:right="57"/>
              <w:jc w:val="right"/>
              <w:rPr>
                <w:rFonts w:ascii="Times New Roman" w:hAnsi="Times New Roman" w:cs="Times New Roman"/>
                <w:sz w:val="24"/>
                <w:szCs w:val="24"/>
              </w:rPr>
            </w:pPr>
            <w:r>
              <w:rPr>
                <w:rFonts w:ascii="Times New Roman" w:hAnsi="Times New Roman" w:cs="Times New Roman"/>
                <w:sz w:val="24"/>
                <w:szCs w:val="24"/>
              </w:rPr>
              <w:t>-</w:t>
            </w:r>
          </w:p>
        </w:tc>
      </w:tr>
      <w:tr w:rsidR="0034556D" w:rsidRPr="00CC2EA4" w:rsidTr="0034556D">
        <w:trPr>
          <w:trHeight w:val="227"/>
          <w:jc w:val="center"/>
        </w:trPr>
        <w:tc>
          <w:tcPr>
            <w:tcW w:w="3290"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rPr>
                <w:rFonts w:ascii="Times New Roman" w:hAnsi="Times New Roman" w:cs="Times New Roman"/>
                <w:sz w:val="24"/>
                <w:szCs w:val="24"/>
              </w:rPr>
            </w:pPr>
            <w:r w:rsidRPr="00CC2EA4">
              <w:rPr>
                <w:rFonts w:ascii="Times New Roman" w:hAnsi="Times New Roman" w:cs="Times New Roman"/>
                <w:sz w:val="24"/>
                <w:szCs w:val="24"/>
              </w:rPr>
              <w:t>Гостиницы, мест</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948"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bottom"/>
          </w:tcPr>
          <w:p w:rsidR="0034556D" w:rsidRPr="00CC2EA4" w:rsidRDefault="0034556D" w:rsidP="00CC2EA4">
            <w:pPr>
              <w:spacing w:after="0" w:line="240" w:lineRule="auto"/>
              <w:ind w:right="57"/>
              <w:jc w:val="right"/>
              <w:rPr>
                <w:rFonts w:ascii="Times New Roman" w:hAnsi="Times New Roman" w:cs="Times New Roman"/>
                <w:sz w:val="24"/>
                <w:szCs w:val="24"/>
              </w:rPr>
            </w:pPr>
            <w:r w:rsidRPr="00CC2EA4">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tcPr>
          <w:p w:rsidR="0034556D" w:rsidRPr="00CC2EA4" w:rsidRDefault="0034556D" w:rsidP="00CC2EA4">
            <w:pPr>
              <w:spacing w:after="0" w:line="240" w:lineRule="auto"/>
              <w:ind w:right="57"/>
              <w:jc w:val="right"/>
              <w:rPr>
                <w:rFonts w:ascii="Times New Roman" w:hAnsi="Times New Roman" w:cs="Times New Roman"/>
                <w:sz w:val="24"/>
                <w:szCs w:val="24"/>
              </w:rPr>
            </w:pPr>
            <w:r>
              <w:rPr>
                <w:rFonts w:ascii="Times New Roman" w:hAnsi="Times New Roman" w:cs="Times New Roman"/>
                <w:sz w:val="24"/>
                <w:szCs w:val="24"/>
              </w:rPr>
              <w:t>-</w:t>
            </w:r>
          </w:p>
        </w:tc>
      </w:tr>
    </w:tbl>
    <w:p w:rsidR="00CC2EA4" w:rsidRDefault="00CC2EA4" w:rsidP="0072070A">
      <w:pPr>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rPr>
      </w:pPr>
    </w:p>
    <w:p w:rsidR="0072070A" w:rsidRPr="0072070A" w:rsidRDefault="0072070A" w:rsidP="0072070A">
      <w:pPr>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vertAlign w:val="superscript"/>
        </w:rPr>
      </w:pPr>
      <w:r w:rsidRPr="0072070A">
        <w:rPr>
          <w:rFonts w:ascii="Times New Roman" w:hAnsi="Times New Roman" w:cs="Times New Roman"/>
          <w:sz w:val="28"/>
          <w:szCs w:val="28"/>
        </w:rPr>
        <w:t>Благоустройство жилищного фонда</w:t>
      </w:r>
      <w:bookmarkEnd w:id="115"/>
      <w:bookmarkEnd w:id="116"/>
      <w:bookmarkEnd w:id="117"/>
      <w:bookmarkEnd w:id="118"/>
      <w:bookmarkEnd w:id="119"/>
    </w:p>
    <w:p w:rsidR="0072070A" w:rsidRPr="00F6737D" w:rsidRDefault="0072070A" w:rsidP="0072070A">
      <w:pPr>
        <w:jc w:val="both"/>
        <w:rPr>
          <w:b/>
          <w:sz w:val="4"/>
          <w:szCs w:val="4"/>
        </w:rPr>
      </w:pPr>
      <w:r>
        <w:rPr>
          <w:rFonts w:ascii="Times New Roman" w:hAnsi="Times New Roman" w:cs="Times New Roman"/>
          <w:sz w:val="24"/>
          <w:szCs w:val="24"/>
        </w:rPr>
        <w:t xml:space="preserve">                                                                                                      </w:t>
      </w:r>
      <w:r w:rsidRPr="0072070A">
        <w:rPr>
          <w:rFonts w:ascii="Times New Roman" w:hAnsi="Times New Roman" w:cs="Times New Roman"/>
          <w:sz w:val="24"/>
          <w:szCs w:val="24"/>
        </w:rPr>
        <w:t>на конец года; в процентах</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835"/>
        <w:gridCol w:w="850"/>
        <w:gridCol w:w="709"/>
        <w:gridCol w:w="851"/>
        <w:gridCol w:w="832"/>
      </w:tblGrid>
      <w:tr w:rsidR="0072070A" w:rsidRPr="0072070A" w:rsidTr="0072070A">
        <w:trPr>
          <w:trHeight w:val="284"/>
          <w:jc w:val="center"/>
        </w:trPr>
        <w:tc>
          <w:tcPr>
            <w:tcW w:w="3261"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jc w:val="center"/>
              <w:rPr>
                <w:rFonts w:ascii="Times New Roman" w:hAnsi="Times New Roman" w:cs="Times New Roman"/>
                <w:sz w:val="24"/>
                <w:szCs w:val="24"/>
              </w:rPr>
            </w:pPr>
            <w:bookmarkStart w:id="120" w:name="_Toc372539387"/>
          </w:p>
        </w:tc>
        <w:tc>
          <w:tcPr>
            <w:tcW w:w="835" w:type="dxa"/>
            <w:tcBorders>
              <w:top w:val="single" w:sz="4" w:space="0" w:color="auto"/>
              <w:left w:val="single" w:sz="4" w:space="0" w:color="auto"/>
              <w:bottom w:val="single" w:sz="4" w:space="0" w:color="auto"/>
              <w:right w:val="single" w:sz="4" w:space="0" w:color="auto"/>
            </w:tcBorders>
            <w:vAlign w:val="center"/>
            <w:hideMark/>
          </w:tcPr>
          <w:p w:rsidR="0072070A" w:rsidRPr="0072070A" w:rsidRDefault="0072070A" w:rsidP="0072070A">
            <w:pPr>
              <w:spacing w:after="0" w:line="240" w:lineRule="auto"/>
              <w:ind w:left="-57" w:right="-57"/>
              <w:jc w:val="center"/>
              <w:rPr>
                <w:rFonts w:ascii="Times New Roman" w:hAnsi="Times New Roman" w:cs="Times New Roman"/>
                <w:sz w:val="24"/>
                <w:szCs w:val="24"/>
                <w:lang w:val="en-US"/>
              </w:rPr>
            </w:pPr>
            <w:r w:rsidRPr="0072070A">
              <w:rPr>
                <w:rFonts w:ascii="Times New Roman" w:hAnsi="Times New Roman" w:cs="Times New Roman"/>
                <w:sz w:val="24"/>
                <w:szCs w:val="24"/>
                <w:lang w:val="en-US"/>
              </w:rPr>
              <w:t>2015</w:t>
            </w:r>
          </w:p>
        </w:tc>
        <w:tc>
          <w:tcPr>
            <w:tcW w:w="850"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2017</w:t>
            </w:r>
          </w:p>
        </w:tc>
        <w:tc>
          <w:tcPr>
            <w:tcW w:w="851"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2018</w:t>
            </w:r>
          </w:p>
        </w:tc>
        <w:tc>
          <w:tcPr>
            <w:tcW w:w="832"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2019</w:t>
            </w:r>
          </w:p>
        </w:tc>
      </w:tr>
      <w:tr w:rsidR="0072070A" w:rsidRPr="0072070A" w:rsidTr="0072070A">
        <w:trPr>
          <w:trHeight w:val="227"/>
          <w:jc w:val="center"/>
        </w:trPr>
        <w:tc>
          <w:tcPr>
            <w:tcW w:w="7338" w:type="dxa"/>
            <w:gridSpan w:val="6"/>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rPr>
                <w:rFonts w:ascii="Times New Roman" w:hAnsi="Times New Roman" w:cs="Times New Roman"/>
                <w:sz w:val="24"/>
                <w:szCs w:val="24"/>
              </w:rPr>
            </w:pPr>
            <w:r w:rsidRPr="0072070A">
              <w:rPr>
                <w:rFonts w:ascii="Times New Roman" w:hAnsi="Times New Roman" w:cs="Times New Roman"/>
                <w:sz w:val="24"/>
                <w:szCs w:val="24"/>
              </w:rPr>
              <w:t>Удельный вес общей площади, оборудованной:</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водопроводом</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84,1</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84,4</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84,5</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84,6</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91,6</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канализацией</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48,8</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49,9</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50,3</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50,7</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57,9</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отоплением</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78,4</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78,8</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79,0</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79,2</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79,4</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горячим водоснабжением</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46,7</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47,5</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48,0</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48,3</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57,9</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газом (сетевым, сжиженным)</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88,4</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87,6</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86,9</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86,4</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95,9</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ваннами (душем)</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46,1</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46,7</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47,2</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47,5</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54,8</w:t>
            </w:r>
          </w:p>
        </w:tc>
      </w:tr>
      <w:tr w:rsidR="0072070A" w:rsidRPr="0072070A" w:rsidTr="0072070A">
        <w:trPr>
          <w:trHeight w:val="227"/>
          <w:jc w:val="center"/>
        </w:trPr>
        <w:tc>
          <w:tcPr>
            <w:tcW w:w="3261"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напольными электроплитами</w:t>
            </w:r>
          </w:p>
        </w:tc>
        <w:tc>
          <w:tcPr>
            <w:tcW w:w="83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4,2</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4,2</w:t>
            </w:r>
          </w:p>
        </w:tc>
        <w:tc>
          <w:tcPr>
            <w:tcW w:w="832"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28"/>
              <w:jc w:val="right"/>
              <w:rPr>
                <w:rFonts w:ascii="Times New Roman" w:hAnsi="Times New Roman" w:cs="Times New Roman"/>
                <w:sz w:val="24"/>
                <w:szCs w:val="24"/>
              </w:rPr>
            </w:pPr>
            <w:r w:rsidRPr="0072070A">
              <w:rPr>
                <w:rFonts w:ascii="Times New Roman" w:hAnsi="Times New Roman" w:cs="Times New Roman"/>
                <w:sz w:val="24"/>
                <w:szCs w:val="24"/>
              </w:rPr>
              <w:t>4,1</w:t>
            </w:r>
          </w:p>
        </w:tc>
      </w:tr>
    </w:tbl>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p>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121" w:name="_Toc403643558"/>
      <w:bookmarkStart w:id="122" w:name="_Toc436122801"/>
      <w:bookmarkStart w:id="123" w:name="_Toc466629978"/>
      <w:bookmarkStart w:id="124" w:name="_Toc25134289"/>
      <w:r w:rsidRPr="0072070A">
        <w:rPr>
          <w:rFonts w:ascii="Times New Roman" w:hAnsi="Times New Roman" w:cs="Times New Roman"/>
          <w:sz w:val="28"/>
          <w:szCs w:val="28"/>
        </w:rPr>
        <w:t>Предоставление жилых помещений</w:t>
      </w:r>
      <w:bookmarkEnd w:id="120"/>
      <w:bookmarkEnd w:id="121"/>
      <w:bookmarkEnd w:id="122"/>
      <w:bookmarkEnd w:id="123"/>
      <w:bookmarkEnd w:id="124"/>
    </w:p>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jc w:val="center"/>
        <w:rPr>
          <w:rFonts w:ascii="Times New Roman" w:hAnsi="Times New Roman" w:cs="Times New Roman"/>
          <w:sz w:val="24"/>
          <w:szCs w:val="24"/>
        </w:rPr>
      </w:pPr>
    </w:p>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070A">
        <w:rPr>
          <w:rFonts w:ascii="Times New Roman" w:hAnsi="Times New Roman" w:cs="Times New Roman"/>
          <w:sz w:val="24"/>
          <w:szCs w:val="24"/>
        </w:rPr>
        <w:t>единиц</w:t>
      </w:r>
    </w:p>
    <w:tbl>
      <w:tblPr>
        <w:tblW w:w="7085"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595"/>
        <w:gridCol w:w="595"/>
        <w:gridCol w:w="595"/>
        <w:gridCol w:w="595"/>
        <w:gridCol w:w="595"/>
      </w:tblGrid>
      <w:tr w:rsidR="0072070A" w:rsidRPr="0072070A" w:rsidTr="00FE0AD6">
        <w:trPr>
          <w:trHeight w:hRule="exact" w:val="284"/>
          <w:jc w:val="center"/>
        </w:trPr>
        <w:tc>
          <w:tcPr>
            <w:tcW w:w="4110"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lang w:val="en-US"/>
              </w:rPr>
            </w:pPr>
            <w:r w:rsidRPr="0072070A">
              <w:rPr>
                <w:rFonts w:ascii="Times New Roman" w:hAnsi="Times New Roman" w:cs="Times New Roman"/>
                <w:sz w:val="24"/>
                <w:szCs w:val="24"/>
                <w:lang w:val="en-US"/>
              </w:rPr>
              <w:t>2015</w:t>
            </w:r>
          </w:p>
        </w:tc>
        <w:tc>
          <w:tcPr>
            <w:tcW w:w="595"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2016</w:t>
            </w:r>
          </w:p>
        </w:tc>
        <w:tc>
          <w:tcPr>
            <w:tcW w:w="595"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2017</w:t>
            </w:r>
          </w:p>
        </w:tc>
        <w:tc>
          <w:tcPr>
            <w:tcW w:w="595"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2018</w:t>
            </w:r>
          </w:p>
        </w:tc>
        <w:tc>
          <w:tcPr>
            <w:tcW w:w="595"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2019</w:t>
            </w:r>
          </w:p>
        </w:tc>
      </w:tr>
      <w:tr w:rsidR="0072070A" w:rsidRPr="0072070A" w:rsidTr="00FE0AD6">
        <w:trPr>
          <w:trHeight w:val="227"/>
          <w:jc w:val="center"/>
        </w:trPr>
        <w:tc>
          <w:tcPr>
            <w:tcW w:w="4110"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right="-57"/>
              <w:rPr>
                <w:rFonts w:ascii="Times New Roman" w:hAnsi="Times New Roman" w:cs="Times New Roman"/>
                <w:sz w:val="24"/>
                <w:szCs w:val="24"/>
              </w:rPr>
            </w:pPr>
            <w:r w:rsidRPr="0072070A">
              <w:rPr>
                <w:rFonts w:ascii="Times New Roman" w:hAnsi="Times New Roman" w:cs="Times New Roman"/>
                <w:sz w:val="24"/>
                <w:szCs w:val="24"/>
              </w:rPr>
              <w:t>Число семей, получивших жилые помещения и улучшивших жилищные условия</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12</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r>
      <w:tr w:rsidR="0072070A" w:rsidRPr="0072070A" w:rsidTr="00FE0AD6">
        <w:trPr>
          <w:trHeight w:val="227"/>
          <w:jc w:val="center"/>
        </w:trPr>
        <w:tc>
          <w:tcPr>
            <w:tcW w:w="4110"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84288A">
            <w:pPr>
              <w:tabs>
                <w:tab w:val="left" w:pos="709"/>
                <w:tab w:val="decimal" w:pos="2835"/>
                <w:tab w:val="decimal" w:pos="3969"/>
                <w:tab w:val="decimal" w:pos="5103"/>
                <w:tab w:val="decimal" w:pos="6237"/>
                <w:tab w:val="decimal" w:pos="7371"/>
                <w:tab w:val="decimal" w:pos="8505"/>
              </w:tabs>
              <w:spacing w:after="0" w:line="240" w:lineRule="auto"/>
              <w:ind w:left="113" w:right="-57"/>
              <w:rPr>
                <w:rFonts w:ascii="Times New Roman" w:hAnsi="Times New Roman" w:cs="Times New Roman"/>
                <w:sz w:val="24"/>
                <w:szCs w:val="24"/>
              </w:rPr>
            </w:pPr>
            <w:r w:rsidRPr="0072070A">
              <w:rPr>
                <w:rFonts w:ascii="Times New Roman" w:hAnsi="Times New Roman" w:cs="Times New Roman"/>
                <w:sz w:val="24"/>
                <w:szCs w:val="24"/>
              </w:rPr>
              <w:t>в % от числа семей, состоящих на учете в качестве нуждающихся в жилых помещениях</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6,7</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w:t>
            </w:r>
          </w:p>
        </w:tc>
      </w:tr>
      <w:tr w:rsidR="0072070A" w:rsidRPr="0072070A" w:rsidTr="00FE0AD6">
        <w:trPr>
          <w:trHeight w:val="227"/>
          <w:jc w:val="center"/>
        </w:trPr>
        <w:tc>
          <w:tcPr>
            <w:tcW w:w="4110"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84288A">
            <w:pPr>
              <w:tabs>
                <w:tab w:val="left" w:pos="709"/>
                <w:tab w:val="decimal" w:pos="2835"/>
                <w:tab w:val="decimal" w:pos="3969"/>
                <w:tab w:val="decimal" w:pos="5103"/>
                <w:tab w:val="decimal" w:pos="6237"/>
                <w:tab w:val="decimal" w:pos="7371"/>
                <w:tab w:val="decimal" w:pos="8505"/>
              </w:tabs>
              <w:spacing w:after="0" w:line="240" w:lineRule="auto"/>
              <w:ind w:right="-57"/>
              <w:rPr>
                <w:rFonts w:ascii="Times New Roman" w:hAnsi="Times New Roman" w:cs="Times New Roman"/>
                <w:sz w:val="24"/>
                <w:szCs w:val="24"/>
              </w:rPr>
            </w:pPr>
            <w:r w:rsidRPr="0072070A">
              <w:rPr>
                <w:rFonts w:ascii="Times New Roman" w:hAnsi="Times New Roman" w:cs="Times New Roman"/>
                <w:sz w:val="24"/>
                <w:szCs w:val="24"/>
              </w:rPr>
              <w:t>Число семей, состоящих на учете в качестве нуждающихся в жилых помещениях, на конец года</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235</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202</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214</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219</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220</w:t>
            </w:r>
          </w:p>
        </w:tc>
      </w:tr>
      <w:tr w:rsidR="0072070A" w:rsidRPr="0072070A" w:rsidTr="00FE0AD6">
        <w:trPr>
          <w:trHeight w:val="227"/>
          <w:jc w:val="center"/>
        </w:trPr>
        <w:tc>
          <w:tcPr>
            <w:tcW w:w="4110"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tabs>
                <w:tab w:val="left" w:pos="709"/>
                <w:tab w:val="decimal" w:pos="2835"/>
                <w:tab w:val="decimal" w:pos="3969"/>
                <w:tab w:val="decimal" w:pos="5103"/>
                <w:tab w:val="decimal" w:pos="6237"/>
                <w:tab w:val="decimal" w:pos="7371"/>
                <w:tab w:val="decimal" w:pos="8505"/>
              </w:tabs>
              <w:spacing w:after="0" w:line="240" w:lineRule="auto"/>
              <w:ind w:left="113"/>
              <w:rPr>
                <w:rFonts w:ascii="Times New Roman" w:hAnsi="Times New Roman" w:cs="Times New Roman"/>
                <w:sz w:val="24"/>
                <w:szCs w:val="24"/>
              </w:rPr>
            </w:pPr>
            <w:r w:rsidRPr="0072070A">
              <w:rPr>
                <w:rFonts w:ascii="Times New Roman" w:hAnsi="Times New Roman" w:cs="Times New Roman"/>
                <w:sz w:val="24"/>
                <w:szCs w:val="24"/>
              </w:rPr>
              <w:t>в % от общего числа семей</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3,2</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2,8</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3,0</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3,0</w:t>
            </w:r>
          </w:p>
        </w:tc>
        <w:tc>
          <w:tcPr>
            <w:tcW w:w="595"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jc w:val="right"/>
              <w:rPr>
                <w:rFonts w:ascii="Times New Roman" w:hAnsi="Times New Roman" w:cs="Times New Roman"/>
                <w:sz w:val="24"/>
                <w:szCs w:val="24"/>
              </w:rPr>
            </w:pPr>
            <w:r w:rsidRPr="0072070A">
              <w:rPr>
                <w:rFonts w:ascii="Times New Roman" w:hAnsi="Times New Roman" w:cs="Times New Roman"/>
                <w:sz w:val="24"/>
                <w:szCs w:val="24"/>
              </w:rPr>
              <w:t>3,0</w:t>
            </w:r>
          </w:p>
        </w:tc>
      </w:tr>
    </w:tbl>
    <w:p w:rsidR="0072070A" w:rsidRPr="0072070A" w:rsidRDefault="0072070A" w:rsidP="0072070A">
      <w:pPr>
        <w:spacing w:after="0" w:line="240" w:lineRule="auto"/>
        <w:rPr>
          <w:rFonts w:ascii="Times New Roman" w:hAnsi="Times New Roman" w:cs="Times New Roman"/>
          <w:sz w:val="24"/>
          <w:szCs w:val="24"/>
        </w:rPr>
      </w:pPr>
    </w:p>
    <w:p w:rsidR="0072070A" w:rsidRPr="0072070A" w:rsidRDefault="0072070A" w:rsidP="0072070A">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125" w:name="_Toc372539388"/>
      <w:bookmarkStart w:id="126" w:name="_Toc403643559"/>
      <w:bookmarkStart w:id="127" w:name="_Toc436122802"/>
      <w:bookmarkStart w:id="128" w:name="_Toc466629979"/>
      <w:bookmarkStart w:id="129" w:name="_Toc25134290"/>
      <w:r w:rsidRPr="0072070A">
        <w:rPr>
          <w:rFonts w:ascii="Times New Roman" w:hAnsi="Times New Roman" w:cs="Times New Roman"/>
          <w:sz w:val="28"/>
          <w:szCs w:val="28"/>
        </w:rPr>
        <w:t>Приватизация жилищного фонда</w:t>
      </w:r>
      <w:bookmarkEnd w:id="125"/>
      <w:bookmarkEnd w:id="126"/>
      <w:bookmarkEnd w:id="127"/>
      <w:bookmarkEnd w:id="128"/>
      <w:bookmarkEnd w:id="129"/>
    </w:p>
    <w:p w:rsidR="0072070A" w:rsidRPr="0072070A" w:rsidRDefault="0072070A" w:rsidP="0072070A">
      <w:pPr>
        <w:spacing w:after="0" w:line="240" w:lineRule="auto"/>
        <w:rPr>
          <w:rFonts w:ascii="Times New Roman" w:hAnsi="Times New Roman" w:cs="Times New Roman"/>
          <w:sz w:val="28"/>
          <w:szCs w:val="28"/>
        </w:rPr>
      </w:pPr>
    </w:p>
    <w:p w:rsidR="0072070A" w:rsidRPr="0072070A" w:rsidRDefault="0072070A" w:rsidP="0072070A">
      <w:pPr>
        <w:spacing w:after="0" w:line="240" w:lineRule="auto"/>
        <w:ind w:left="4479"/>
        <w:rPr>
          <w:rFonts w:ascii="Times New Roman" w:hAnsi="Times New Roman" w:cs="Times New Roman"/>
          <w:sz w:val="24"/>
          <w:szCs w:val="24"/>
        </w:rPr>
      </w:pPr>
      <w:r>
        <w:rPr>
          <w:rFonts w:ascii="Times New Roman" w:hAnsi="Times New Roman" w:cs="Times New Roman"/>
          <w:sz w:val="24"/>
          <w:szCs w:val="24"/>
        </w:rPr>
        <w:t xml:space="preserve">                                      </w:t>
      </w:r>
      <w:r w:rsidRPr="0072070A">
        <w:rPr>
          <w:rFonts w:ascii="Times New Roman" w:hAnsi="Times New Roman" w:cs="Times New Roman"/>
          <w:sz w:val="24"/>
          <w:szCs w:val="24"/>
        </w:rPr>
        <w:t>а) всего</w:t>
      </w:r>
    </w:p>
    <w:p w:rsidR="0072070A" w:rsidRPr="0072070A" w:rsidRDefault="0072070A" w:rsidP="0072070A">
      <w:pPr>
        <w:spacing w:after="0" w:line="240" w:lineRule="auto"/>
        <w:ind w:left="447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2070A">
        <w:rPr>
          <w:rFonts w:ascii="Times New Roman" w:hAnsi="Times New Roman" w:cs="Times New Roman"/>
          <w:sz w:val="24"/>
          <w:szCs w:val="24"/>
        </w:rPr>
        <w:t>б) муниципальный</w:t>
      </w:r>
    </w:p>
    <w:p w:rsidR="0072070A" w:rsidRPr="0072070A" w:rsidRDefault="0072070A" w:rsidP="0072070A">
      <w:pPr>
        <w:spacing w:after="0" w:line="240" w:lineRule="auto"/>
        <w:jc w:val="right"/>
        <w:rPr>
          <w:rFonts w:ascii="Times New Roman" w:hAnsi="Times New Roman" w:cs="Times New Roman"/>
          <w:sz w:val="24"/>
          <w:szCs w:val="24"/>
        </w:rPr>
      </w:pPr>
    </w:p>
    <w:tbl>
      <w:tblPr>
        <w:tblW w:w="7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9"/>
        <w:gridCol w:w="669"/>
        <w:gridCol w:w="820"/>
        <w:gridCol w:w="851"/>
        <w:gridCol w:w="850"/>
        <w:gridCol w:w="780"/>
      </w:tblGrid>
      <w:tr w:rsidR="0072070A" w:rsidRPr="0072070A" w:rsidTr="00FB1CE3">
        <w:trPr>
          <w:cantSplit/>
          <w:trHeight w:hRule="exact" w:val="283"/>
          <w:jc w:val="center"/>
        </w:trPr>
        <w:tc>
          <w:tcPr>
            <w:tcW w:w="3546" w:type="dxa"/>
            <w:gridSpan w:val="2"/>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jc w:val="center"/>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lang w:val="en-US"/>
              </w:rPr>
            </w:pPr>
            <w:r w:rsidRPr="0072070A">
              <w:rPr>
                <w:rFonts w:ascii="Times New Roman" w:hAnsi="Times New Roman" w:cs="Times New Roman"/>
                <w:sz w:val="24"/>
                <w:szCs w:val="24"/>
                <w:lang w:val="en-US"/>
              </w:rPr>
              <w:t>2015</w:t>
            </w:r>
          </w:p>
        </w:tc>
        <w:tc>
          <w:tcPr>
            <w:tcW w:w="820"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2018</w:t>
            </w:r>
          </w:p>
        </w:tc>
        <w:tc>
          <w:tcPr>
            <w:tcW w:w="780" w:type="dxa"/>
            <w:tcBorders>
              <w:top w:val="single" w:sz="4" w:space="0" w:color="auto"/>
              <w:left w:val="single" w:sz="4" w:space="0" w:color="auto"/>
              <w:bottom w:val="single" w:sz="4" w:space="0" w:color="auto"/>
              <w:right w:val="single" w:sz="4" w:space="0" w:color="auto"/>
            </w:tcBorders>
            <w:vAlign w:val="center"/>
          </w:tcPr>
          <w:p w:rsidR="0072070A" w:rsidRPr="0072070A" w:rsidRDefault="0072070A" w:rsidP="0072070A">
            <w:pPr>
              <w:spacing w:after="0" w:line="240" w:lineRule="auto"/>
              <w:ind w:left="-57" w:right="-57"/>
              <w:jc w:val="center"/>
              <w:rPr>
                <w:rFonts w:ascii="Times New Roman" w:hAnsi="Times New Roman" w:cs="Times New Roman"/>
                <w:sz w:val="24"/>
                <w:szCs w:val="24"/>
              </w:rPr>
            </w:pPr>
            <w:r w:rsidRPr="0072070A">
              <w:rPr>
                <w:rFonts w:ascii="Times New Roman" w:hAnsi="Times New Roman" w:cs="Times New Roman"/>
                <w:sz w:val="24"/>
                <w:szCs w:val="24"/>
              </w:rPr>
              <w:t>2019</w:t>
            </w:r>
          </w:p>
        </w:tc>
      </w:tr>
      <w:tr w:rsidR="0072070A" w:rsidRPr="0072070A" w:rsidTr="00FB1CE3">
        <w:trPr>
          <w:cantSplit/>
          <w:trHeight w:val="227"/>
          <w:jc w:val="center"/>
        </w:trPr>
        <w:tc>
          <w:tcPr>
            <w:tcW w:w="2977"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rPr>
                <w:rFonts w:ascii="Times New Roman" w:hAnsi="Times New Roman" w:cs="Times New Roman"/>
                <w:sz w:val="24"/>
                <w:szCs w:val="24"/>
              </w:rPr>
            </w:pPr>
            <w:r w:rsidRPr="0072070A">
              <w:rPr>
                <w:rFonts w:ascii="Times New Roman" w:hAnsi="Times New Roman" w:cs="Times New Roman"/>
                <w:sz w:val="24"/>
                <w:szCs w:val="24"/>
              </w:rPr>
              <w:t>Число приватизированных жилых помещений, ед.</w:t>
            </w:r>
          </w:p>
        </w:tc>
        <w:tc>
          <w:tcPr>
            <w:tcW w:w="569"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ind w:left="-57" w:right="-57"/>
              <w:jc w:val="right"/>
              <w:rPr>
                <w:rFonts w:ascii="Times New Roman" w:hAnsi="Times New Roman" w:cs="Times New Roman"/>
                <w:sz w:val="24"/>
                <w:szCs w:val="24"/>
              </w:rPr>
            </w:pPr>
            <w:r w:rsidRPr="0072070A">
              <w:rPr>
                <w:rFonts w:ascii="Times New Roman" w:hAnsi="Times New Roman" w:cs="Times New Roman"/>
                <w:sz w:val="24"/>
                <w:szCs w:val="24"/>
              </w:rPr>
              <w:t>а)</w:t>
            </w:r>
            <w:r w:rsidRPr="0072070A">
              <w:rPr>
                <w:rFonts w:ascii="Times New Roman" w:hAnsi="Times New Roman" w:cs="Times New Roman"/>
                <w:sz w:val="24"/>
                <w:szCs w:val="24"/>
              </w:rPr>
              <w:br/>
              <w:t>б)</w:t>
            </w:r>
          </w:p>
        </w:tc>
        <w:tc>
          <w:tcPr>
            <w:tcW w:w="66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2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78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r>
      <w:tr w:rsidR="0072070A" w:rsidRPr="0072070A" w:rsidTr="00FB1CE3">
        <w:trPr>
          <w:cantSplit/>
          <w:trHeight w:val="227"/>
          <w:jc w:val="center"/>
        </w:trPr>
        <w:tc>
          <w:tcPr>
            <w:tcW w:w="2977"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rPr>
                <w:rFonts w:ascii="Times New Roman" w:hAnsi="Times New Roman" w:cs="Times New Roman"/>
                <w:sz w:val="24"/>
                <w:szCs w:val="24"/>
                <w:vertAlign w:val="superscript"/>
              </w:rPr>
            </w:pPr>
            <w:r w:rsidRPr="0072070A">
              <w:rPr>
                <w:rFonts w:ascii="Times New Roman" w:hAnsi="Times New Roman" w:cs="Times New Roman"/>
                <w:sz w:val="24"/>
                <w:szCs w:val="24"/>
              </w:rPr>
              <w:t>Общая площадь приватизированных</w:t>
            </w:r>
            <w:r w:rsidRPr="0072070A">
              <w:rPr>
                <w:rFonts w:ascii="Times New Roman" w:hAnsi="Times New Roman" w:cs="Times New Roman"/>
                <w:sz w:val="24"/>
                <w:szCs w:val="24"/>
              </w:rPr>
              <w:br/>
              <w:t>жилых помещений, м</w:t>
            </w:r>
            <w:r w:rsidRPr="0072070A">
              <w:rPr>
                <w:rFonts w:ascii="Times New Roman" w:hAnsi="Times New Roman" w:cs="Times New Roman"/>
                <w:sz w:val="24"/>
                <w:szCs w:val="24"/>
                <w:vertAlign w:val="superscript"/>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ind w:left="-57" w:right="-57"/>
              <w:jc w:val="right"/>
              <w:rPr>
                <w:rFonts w:ascii="Times New Roman" w:hAnsi="Times New Roman" w:cs="Times New Roman"/>
                <w:sz w:val="24"/>
                <w:szCs w:val="24"/>
              </w:rPr>
            </w:pPr>
            <w:r w:rsidRPr="0072070A">
              <w:rPr>
                <w:rFonts w:ascii="Times New Roman" w:hAnsi="Times New Roman" w:cs="Times New Roman"/>
                <w:sz w:val="24"/>
                <w:szCs w:val="24"/>
              </w:rPr>
              <w:t>а)</w:t>
            </w:r>
            <w:r w:rsidRPr="0072070A">
              <w:rPr>
                <w:rFonts w:ascii="Times New Roman" w:hAnsi="Times New Roman" w:cs="Times New Roman"/>
                <w:sz w:val="24"/>
                <w:szCs w:val="24"/>
              </w:rPr>
              <w:br/>
              <w:t>б)</w:t>
            </w:r>
          </w:p>
        </w:tc>
        <w:tc>
          <w:tcPr>
            <w:tcW w:w="66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2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78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r>
      <w:tr w:rsidR="0072070A" w:rsidRPr="0072070A" w:rsidTr="00FB1CE3">
        <w:trPr>
          <w:cantSplit/>
          <w:trHeight w:val="227"/>
          <w:jc w:val="center"/>
        </w:trPr>
        <w:tc>
          <w:tcPr>
            <w:tcW w:w="2977"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rPr>
                <w:rFonts w:ascii="Times New Roman" w:hAnsi="Times New Roman" w:cs="Times New Roman"/>
                <w:sz w:val="24"/>
                <w:szCs w:val="24"/>
                <w:vertAlign w:val="superscript"/>
              </w:rPr>
            </w:pPr>
            <w:r w:rsidRPr="0072070A">
              <w:rPr>
                <w:rFonts w:ascii="Times New Roman" w:hAnsi="Times New Roman" w:cs="Times New Roman"/>
                <w:sz w:val="24"/>
                <w:szCs w:val="24"/>
              </w:rPr>
              <w:t>Средняя площадь приватизированных</w:t>
            </w:r>
            <w:r w:rsidRPr="0072070A">
              <w:rPr>
                <w:rFonts w:ascii="Times New Roman" w:hAnsi="Times New Roman" w:cs="Times New Roman"/>
                <w:sz w:val="24"/>
                <w:szCs w:val="24"/>
              </w:rPr>
              <w:br/>
              <w:t>жилых помещений, м</w:t>
            </w:r>
            <w:r w:rsidRPr="0072070A">
              <w:rPr>
                <w:rFonts w:ascii="Times New Roman" w:hAnsi="Times New Roman" w:cs="Times New Roman"/>
                <w:sz w:val="24"/>
                <w:szCs w:val="24"/>
                <w:vertAlign w:val="superscript"/>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72070A" w:rsidRPr="0072070A" w:rsidRDefault="0072070A" w:rsidP="0072070A">
            <w:pPr>
              <w:spacing w:after="0" w:line="240" w:lineRule="auto"/>
              <w:ind w:left="-57" w:right="-57"/>
              <w:jc w:val="right"/>
              <w:rPr>
                <w:rFonts w:ascii="Times New Roman" w:hAnsi="Times New Roman" w:cs="Times New Roman"/>
                <w:sz w:val="24"/>
                <w:szCs w:val="24"/>
              </w:rPr>
            </w:pPr>
            <w:r w:rsidRPr="0072070A">
              <w:rPr>
                <w:rFonts w:ascii="Times New Roman" w:hAnsi="Times New Roman" w:cs="Times New Roman"/>
                <w:sz w:val="24"/>
                <w:szCs w:val="24"/>
              </w:rPr>
              <w:t>а)</w:t>
            </w:r>
            <w:r w:rsidRPr="0072070A">
              <w:rPr>
                <w:rFonts w:ascii="Times New Roman" w:hAnsi="Times New Roman" w:cs="Times New Roman"/>
                <w:sz w:val="24"/>
                <w:szCs w:val="24"/>
              </w:rPr>
              <w:br/>
              <w:t>б)</w:t>
            </w:r>
          </w:p>
        </w:tc>
        <w:tc>
          <w:tcPr>
            <w:tcW w:w="669"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2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c>
          <w:tcPr>
            <w:tcW w:w="780" w:type="dxa"/>
            <w:tcBorders>
              <w:top w:val="single" w:sz="4" w:space="0" w:color="auto"/>
              <w:left w:val="single" w:sz="4" w:space="0" w:color="auto"/>
              <w:bottom w:val="single" w:sz="4" w:space="0" w:color="auto"/>
              <w:right w:val="single" w:sz="4" w:space="0" w:color="auto"/>
            </w:tcBorders>
            <w:vAlign w:val="bottom"/>
          </w:tcPr>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p w:rsidR="0072070A" w:rsidRPr="0072070A" w:rsidRDefault="0072070A" w:rsidP="0072070A">
            <w:pPr>
              <w:spacing w:after="0" w:line="240" w:lineRule="auto"/>
              <w:ind w:right="142"/>
              <w:jc w:val="right"/>
              <w:rPr>
                <w:rFonts w:ascii="Times New Roman" w:hAnsi="Times New Roman" w:cs="Times New Roman"/>
                <w:sz w:val="24"/>
                <w:szCs w:val="24"/>
              </w:rPr>
            </w:pPr>
            <w:r w:rsidRPr="0072070A">
              <w:rPr>
                <w:rFonts w:ascii="Times New Roman" w:hAnsi="Times New Roman" w:cs="Times New Roman"/>
                <w:sz w:val="24"/>
                <w:szCs w:val="24"/>
              </w:rPr>
              <w:t>-</w:t>
            </w:r>
          </w:p>
        </w:tc>
      </w:tr>
    </w:tbl>
    <w:p w:rsidR="00CC2EA4" w:rsidRPr="00A700A5" w:rsidRDefault="00CC2EA4" w:rsidP="00CC2EA4">
      <w:pPr>
        <w:pStyle w:val="1"/>
        <w:jc w:val="center"/>
        <w:rPr>
          <w:rFonts w:ascii="Times New Roman" w:hAnsi="Times New Roman" w:cs="Times New Roman"/>
          <w:color w:val="auto"/>
          <w:sz w:val="24"/>
          <w:szCs w:val="2"/>
        </w:rPr>
      </w:pPr>
      <w:bookmarkStart w:id="130" w:name="_Toc436122849"/>
      <w:bookmarkStart w:id="131" w:name="_Toc466630025"/>
      <w:bookmarkStart w:id="132" w:name="_Toc25134333"/>
      <w:r w:rsidRPr="00A700A5">
        <w:rPr>
          <w:rFonts w:ascii="Times New Roman" w:hAnsi="Times New Roman" w:cs="Times New Roman"/>
          <w:color w:val="auto"/>
          <w:sz w:val="24"/>
          <w:szCs w:val="2"/>
        </w:rPr>
        <w:t>ИНВЕСТИЦИИ</w:t>
      </w:r>
      <w:bookmarkEnd w:id="130"/>
      <w:bookmarkEnd w:id="131"/>
      <w:bookmarkEnd w:id="132"/>
    </w:p>
    <w:p w:rsidR="0072070A" w:rsidRDefault="0072070A" w:rsidP="0072070A">
      <w:pPr>
        <w:spacing w:after="0" w:line="240" w:lineRule="auto"/>
        <w:rPr>
          <w:rFonts w:ascii="Times New Roman" w:hAnsi="Times New Roman" w:cs="Times New Roman"/>
          <w:sz w:val="24"/>
          <w:szCs w:val="24"/>
        </w:rPr>
      </w:pPr>
    </w:p>
    <w:p w:rsidR="00AB1ACC" w:rsidRPr="00AB1ACC" w:rsidRDefault="00AB1ACC" w:rsidP="00AB1ACC">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vertAlign w:val="superscript"/>
        </w:rPr>
      </w:pPr>
      <w:bookmarkStart w:id="133" w:name="_Toc372539423"/>
      <w:bookmarkStart w:id="134" w:name="_Toc403643596"/>
      <w:bookmarkStart w:id="135" w:name="_Toc436122850"/>
      <w:bookmarkStart w:id="136" w:name="_Toc466630026"/>
      <w:bookmarkStart w:id="137" w:name="_Toc25134334"/>
      <w:r w:rsidRPr="00AB1ACC">
        <w:rPr>
          <w:rFonts w:ascii="Times New Roman" w:hAnsi="Times New Roman" w:cs="Times New Roman"/>
          <w:sz w:val="28"/>
          <w:szCs w:val="28"/>
        </w:rPr>
        <w:t>Инвестиции в основной капитал</w:t>
      </w:r>
      <w:r w:rsidRPr="00AB1ACC">
        <w:rPr>
          <w:rFonts w:ascii="Times New Roman" w:hAnsi="Times New Roman" w:cs="Times New Roman"/>
          <w:sz w:val="28"/>
          <w:szCs w:val="28"/>
        </w:rPr>
        <w:br/>
        <w:t>по видам экономической деятельности</w:t>
      </w:r>
      <w:bookmarkEnd w:id="133"/>
      <w:bookmarkEnd w:id="134"/>
      <w:bookmarkEnd w:id="135"/>
      <w:bookmarkEnd w:id="136"/>
      <w:bookmarkEnd w:id="137"/>
    </w:p>
    <w:p w:rsidR="00AB1ACC" w:rsidRPr="00AB1ACC" w:rsidRDefault="00AB1ACC" w:rsidP="00AB1ACC">
      <w:pPr>
        <w:spacing w:after="0" w:line="240" w:lineRule="auto"/>
        <w:rPr>
          <w:rFonts w:ascii="Times New Roman" w:hAnsi="Times New Roman" w:cs="Times New Roman"/>
          <w:sz w:val="24"/>
          <w:szCs w:val="24"/>
        </w:rPr>
      </w:pPr>
    </w:p>
    <w:p w:rsidR="00AB1ACC" w:rsidRDefault="00AB1ACC" w:rsidP="00AB1ACC">
      <w:pPr>
        <w:spacing w:after="0" w:line="240" w:lineRule="auto"/>
        <w:jc w:val="right"/>
        <w:rPr>
          <w:rFonts w:ascii="Times New Roman" w:hAnsi="Times New Roman" w:cs="Times New Roman"/>
          <w:sz w:val="24"/>
          <w:szCs w:val="24"/>
        </w:rPr>
      </w:pPr>
      <w:r w:rsidRPr="00AB1ACC">
        <w:rPr>
          <w:rFonts w:ascii="Times New Roman" w:hAnsi="Times New Roman" w:cs="Times New Roman"/>
          <w:sz w:val="24"/>
          <w:szCs w:val="24"/>
        </w:rPr>
        <w:t xml:space="preserve">в фактически действовавших ценах; </w:t>
      </w:r>
    </w:p>
    <w:p w:rsidR="00AB1ACC" w:rsidRPr="00AB1ACC" w:rsidRDefault="00AB1ACC" w:rsidP="00AB1ACC">
      <w:pPr>
        <w:spacing w:after="0" w:line="240" w:lineRule="auto"/>
        <w:jc w:val="right"/>
        <w:rPr>
          <w:rFonts w:ascii="Times New Roman" w:hAnsi="Times New Roman" w:cs="Times New Roman"/>
          <w:sz w:val="24"/>
          <w:szCs w:val="24"/>
        </w:rPr>
      </w:pPr>
      <w:r w:rsidRPr="00AB1ACC">
        <w:rPr>
          <w:rFonts w:ascii="Times New Roman" w:hAnsi="Times New Roman" w:cs="Times New Roman"/>
          <w:sz w:val="24"/>
          <w:szCs w:val="24"/>
        </w:rPr>
        <w:t>тысяч рублей</w:t>
      </w:r>
    </w:p>
    <w:p w:rsidR="00AB1ACC" w:rsidRPr="00AB1ACC" w:rsidRDefault="00AB1ACC" w:rsidP="00AB1ACC">
      <w:pPr>
        <w:spacing w:after="0" w:line="240" w:lineRule="auto"/>
        <w:jc w:val="right"/>
        <w:rPr>
          <w:rFonts w:ascii="Times New Roman" w:hAnsi="Times New Roman" w:cs="Times New Roman"/>
          <w:sz w:val="24"/>
          <w:szCs w:val="24"/>
        </w:rPr>
      </w:pPr>
    </w:p>
    <w:tbl>
      <w:tblPr>
        <w:tblW w:w="7441"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1134"/>
        <w:gridCol w:w="1488"/>
      </w:tblGrid>
      <w:tr w:rsidR="00AB1ACC" w:rsidRPr="00AB1ACC" w:rsidTr="00FE0AD6">
        <w:trPr>
          <w:trHeight w:val="283"/>
          <w:jc w:val="center"/>
        </w:trPr>
        <w:tc>
          <w:tcPr>
            <w:tcW w:w="4819" w:type="dxa"/>
            <w:tcBorders>
              <w:top w:val="single" w:sz="4" w:space="0" w:color="auto"/>
              <w:left w:val="single" w:sz="4" w:space="0" w:color="auto"/>
              <w:bottom w:val="single" w:sz="4" w:space="0" w:color="auto"/>
              <w:right w:val="single" w:sz="4" w:space="0" w:color="auto"/>
            </w:tcBorders>
            <w:vAlign w:val="center"/>
          </w:tcPr>
          <w:p w:rsidR="00AB1ACC" w:rsidRPr="00AB1ACC" w:rsidRDefault="00AB1ACC" w:rsidP="00AB1AC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B1ACC" w:rsidRPr="00AB1ACC" w:rsidRDefault="00AB1ACC" w:rsidP="00AB1ACC">
            <w:pPr>
              <w:spacing w:after="0" w:line="240" w:lineRule="auto"/>
              <w:jc w:val="center"/>
              <w:rPr>
                <w:rFonts w:ascii="Times New Roman" w:hAnsi="Times New Roman" w:cs="Times New Roman"/>
                <w:sz w:val="24"/>
                <w:szCs w:val="24"/>
                <w:lang w:val="en-US"/>
              </w:rPr>
            </w:pPr>
            <w:r w:rsidRPr="00AB1ACC">
              <w:rPr>
                <w:rFonts w:ascii="Times New Roman" w:hAnsi="Times New Roman" w:cs="Times New Roman"/>
                <w:sz w:val="24"/>
                <w:szCs w:val="24"/>
                <w:lang w:val="en-US"/>
              </w:rPr>
              <w:t>2015</w:t>
            </w:r>
          </w:p>
        </w:tc>
        <w:tc>
          <w:tcPr>
            <w:tcW w:w="1488" w:type="dxa"/>
            <w:tcBorders>
              <w:top w:val="single" w:sz="4" w:space="0" w:color="auto"/>
              <w:left w:val="single" w:sz="4" w:space="0" w:color="auto"/>
              <w:bottom w:val="single" w:sz="4" w:space="0" w:color="auto"/>
              <w:right w:val="single" w:sz="4" w:space="0" w:color="auto"/>
            </w:tcBorders>
            <w:vAlign w:val="center"/>
          </w:tcPr>
          <w:p w:rsidR="00AB1ACC" w:rsidRPr="00AB1ACC" w:rsidRDefault="00AB1ACC" w:rsidP="00AB1ACC">
            <w:pPr>
              <w:spacing w:after="0" w:line="240" w:lineRule="auto"/>
              <w:jc w:val="center"/>
              <w:rPr>
                <w:rFonts w:ascii="Times New Roman" w:hAnsi="Times New Roman" w:cs="Times New Roman"/>
                <w:sz w:val="24"/>
                <w:szCs w:val="24"/>
              </w:rPr>
            </w:pPr>
            <w:r w:rsidRPr="00AB1ACC">
              <w:rPr>
                <w:rFonts w:ascii="Times New Roman" w:hAnsi="Times New Roman" w:cs="Times New Roman"/>
                <w:sz w:val="24"/>
                <w:szCs w:val="24"/>
              </w:rPr>
              <w:t>2016</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right="-57"/>
              <w:rPr>
                <w:rFonts w:ascii="Times New Roman" w:hAnsi="Times New Roman" w:cs="Times New Roman"/>
                <w:sz w:val="24"/>
                <w:szCs w:val="24"/>
              </w:rPr>
            </w:pPr>
            <w:r w:rsidRPr="00AB1ACC">
              <w:rPr>
                <w:rFonts w:ascii="Times New Roman" w:hAnsi="Times New Roman" w:cs="Times New Roman"/>
                <w:sz w:val="24"/>
                <w:szCs w:val="24"/>
              </w:rPr>
              <w:t>Инвестиции</w:t>
            </w:r>
            <w:r w:rsidRPr="00AB1ACC">
              <w:rPr>
                <w:rFonts w:ascii="Times New Roman" w:hAnsi="Times New Roman" w:cs="Times New Roman"/>
                <w:sz w:val="24"/>
                <w:szCs w:val="24"/>
              </w:rPr>
              <w:br/>
              <w:t>в основной капитал – всего</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22149</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22047</w:t>
            </w:r>
          </w:p>
        </w:tc>
      </w:tr>
      <w:tr w:rsidR="00AB1ACC" w:rsidRPr="00AB1ACC" w:rsidTr="00FE0AD6">
        <w:trPr>
          <w:trHeight w:val="255"/>
          <w:jc w:val="center"/>
        </w:trPr>
        <w:tc>
          <w:tcPr>
            <w:tcW w:w="7441" w:type="dxa"/>
            <w:gridSpan w:val="3"/>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340"/>
              <w:rPr>
                <w:rFonts w:ascii="Times New Roman" w:hAnsi="Times New Roman" w:cs="Times New Roman"/>
                <w:sz w:val="24"/>
                <w:szCs w:val="24"/>
              </w:rPr>
            </w:pPr>
            <w:r w:rsidRPr="00AB1ACC">
              <w:rPr>
                <w:rFonts w:ascii="Times New Roman" w:hAnsi="Times New Roman" w:cs="Times New Roman"/>
                <w:sz w:val="24"/>
                <w:szCs w:val="24"/>
              </w:rPr>
              <w:t>в том числе:</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ight="-57"/>
              <w:rPr>
                <w:rFonts w:ascii="Times New Roman" w:hAnsi="Times New Roman" w:cs="Times New Roman"/>
                <w:sz w:val="24"/>
                <w:szCs w:val="24"/>
              </w:rPr>
            </w:pPr>
            <w:r w:rsidRPr="00AB1ACC">
              <w:rPr>
                <w:rFonts w:ascii="Times New Roman" w:hAnsi="Times New Roman" w:cs="Times New Roman"/>
                <w:sz w:val="24"/>
                <w:szCs w:val="24"/>
              </w:rPr>
              <w:t xml:space="preserve">сельское хозяйство, </w:t>
            </w:r>
            <w:r w:rsidRPr="00AB1ACC">
              <w:rPr>
                <w:rFonts w:ascii="Times New Roman" w:hAnsi="Times New Roman" w:cs="Times New Roman"/>
                <w:sz w:val="24"/>
                <w:szCs w:val="24"/>
              </w:rPr>
              <w:br/>
              <w:t>охота и лесное хозяйство</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ight="-57"/>
              <w:rPr>
                <w:rFonts w:ascii="Times New Roman" w:hAnsi="Times New Roman" w:cs="Times New Roman"/>
                <w:sz w:val="24"/>
                <w:szCs w:val="24"/>
              </w:rPr>
            </w:pPr>
            <w:r w:rsidRPr="00AB1ACC">
              <w:rPr>
                <w:rFonts w:ascii="Times New Roman" w:hAnsi="Times New Roman" w:cs="Times New Roman"/>
                <w:sz w:val="24"/>
                <w:szCs w:val="24"/>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производство и распределение электроэнергии, газа и воды</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строительство</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оптовая и розничная торговля; ремонт автотранспортных средств, мотоциклов, бытовых изделий </w:t>
            </w:r>
            <w:r w:rsidRPr="00AB1ACC">
              <w:rPr>
                <w:rFonts w:ascii="Times New Roman" w:hAnsi="Times New Roman" w:cs="Times New Roman"/>
                <w:sz w:val="24"/>
                <w:szCs w:val="24"/>
              </w:rPr>
              <w:br/>
              <w:t>и предметов личного пользования</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ight="-96"/>
              <w:rPr>
                <w:rFonts w:ascii="Times New Roman" w:hAnsi="Times New Roman" w:cs="Times New Roman"/>
                <w:sz w:val="24"/>
                <w:szCs w:val="24"/>
              </w:rPr>
            </w:pPr>
            <w:r w:rsidRPr="00AB1ACC">
              <w:rPr>
                <w:rFonts w:ascii="Times New Roman" w:hAnsi="Times New Roman" w:cs="Times New Roman"/>
                <w:sz w:val="24"/>
                <w:szCs w:val="24"/>
              </w:rPr>
              <w:t>операции с недвижимым имуществом, аренда</w:t>
            </w:r>
            <w:r w:rsidRPr="00AB1ACC">
              <w:rPr>
                <w:rFonts w:ascii="Times New Roman" w:hAnsi="Times New Roman" w:cs="Times New Roman"/>
                <w:sz w:val="24"/>
                <w:szCs w:val="24"/>
              </w:rPr>
              <w:br/>
              <w:t>и предоставление услуг</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ight="-57"/>
              <w:rPr>
                <w:rFonts w:ascii="Times New Roman" w:hAnsi="Times New Roman" w:cs="Times New Roman"/>
                <w:sz w:val="24"/>
                <w:szCs w:val="24"/>
              </w:rPr>
            </w:pPr>
            <w:r w:rsidRPr="00AB1ACC">
              <w:rPr>
                <w:rFonts w:ascii="Times New Roman" w:hAnsi="Times New Roman" w:cs="Times New Roman"/>
                <w:sz w:val="24"/>
                <w:szCs w:val="24"/>
              </w:rPr>
              <w:t>государственное управление</w:t>
            </w:r>
            <w:r w:rsidRPr="00AB1ACC">
              <w:rPr>
                <w:rFonts w:ascii="Times New Roman" w:hAnsi="Times New Roman" w:cs="Times New Roman"/>
                <w:sz w:val="24"/>
                <w:szCs w:val="24"/>
              </w:rPr>
              <w:br/>
              <w:t>и обеспечение военной безопасности; социальное страхование</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882</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434</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1613</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4655</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hideMark/>
          </w:tcPr>
          <w:p w:rsidR="00AB1ACC" w:rsidRPr="00AB1ACC" w:rsidRDefault="00AB1ACC" w:rsidP="00AB1ACC">
            <w:pPr>
              <w:spacing w:after="0" w:line="240" w:lineRule="auto"/>
              <w:ind w:left="113" w:right="-57"/>
              <w:rPr>
                <w:rFonts w:ascii="Times New Roman" w:hAnsi="Times New Roman" w:cs="Times New Roman"/>
                <w:sz w:val="24"/>
                <w:szCs w:val="24"/>
              </w:rPr>
            </w:pPr>
            <w:r w:rsidRPr="00AB1ACC">
              <w:rPr>
                <w:rFonts w:ascii="Times New Roman" w:hAnsi="Times New Roman" w:cs="Times New Roman"/>
                <w:sz w:val="24"/>
                <w:szCs w:val="24"/>
              </w:rPr>
              <w:t>здравоохранение и предоставление социальных услуг</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4103</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3697</w:t>
            </w:r>
          </w:p>
        </w:tc>
      </w:tr>
      <w:tr w:rsidR="00AB1ACC" w:rsidRPr="00AB1ACC" w:rsidTr="00FE0AD6">
        <w:trPr>
          <w:trHeight w:val="255"/>
          <w:jc w:val="center"/>
        </w:trPr>
        <w:tc>
          <w:tcPr>
            <w:tcW w:w="4819"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предоставление прочих коммунальных, социальных</w:t>
            </w:r>
            <w:r w:rsidRPr="00AB1ACC">
              <w:rPr>
                <w:rFonts w:ascii="Times New Roman" w:hAnsi="Times New Roman" w:cs="Times New Roman"/>
                <w:sz w:val="24"/>
                <w:szCs w:val="24"/>
              </w:rPr>
              <w:br/>
              <w:t>и персональных услуг</w:t>
            </w:r>
          </w:p>
        </w:tc>
        <w:tc>
          <w:tcPr>
            <w:tcW w:w="1134"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480</w:t>
            </w:r>
          </w:p>
        </w:tc>
        <w:tc>
          <w:tcPr>
            <w:tcW w:w="1488" w:type="dxa"/>
            <w:tcBorders>
              <w:top w:val="single" w:sz="4" w:space="0" w:color="auto"/>
              <w:left w:val="single" w:sz="4" w:space="0" w:color="auto"/>
              <w:bottom w:val="single" w:sz="4" w:space="0" w:color="auto"/>
              <w:right w:val="single" w:sz="4" w:space="0" w:color="auto"/>
            </w:tcBorders>
            <w:vAlign w:val="bottom"/>
          </w:tcPr>
          <w:p w:rsidR="00AB1ACC" w:rsidRPr="00AB1ACC" w:rsidRDefault="00AB1ACC" w:rsidP="00AB1ACC">
            <w:pPr>
              <w:spacing w:after="0" w:line="240" w:lineRule="auto"/>
              <w:ind w:right="227"/>
              <w:jc w:val="right"/>
              <w:rPr>
                <w:rFonts w:ascii="Times New Roman" w:hAnsi="Times New Roman" w:cs="Times New Roman"/>
                <w:sz w:val="24"/>
                <w:szCs w:val="24"/>
              </w:rPr>
            </w:pPr>
            <w:r w:rsidRPr="00AB1ACC">
              <w:rPr>
                <w:rFonts w:ascii="Times New Roman" w:hAnsi="Times New Roman" w:cs="Times New Roman"/>
                <w:sz w:val="24"/>
                <w:szCs w:val="24"/>
              </w:rPr>
              <w:t>428</w:t>
            </w:r>
          </w:p>
        </w:tc>
      </w:tr>
    </w:tbl>
    <w:p w:rsidR="00AB1ACC" w:rsidRPr="00AB1ACC" w:rsidRDefault="00AB1ACC" w:rsidP="00AB1ACC">
      <w:pPr>
        <w:pStyle w:val="3"/>
        <w:jc w:val="center"/>
        <w:rPr>
          <w:rFonts w:ascii="Times New Roman" w:hAnsi="Times New Roman" w:cs="Times New Roman"/>
          <w:b w:val="0"/>
          <w:sz w:val="28"/>
          <w:szCs w:val="28"/>
        </w:rPr>
      </w:pPr>
      <w:bookmarkStart w:id="138" w:name="_Toc531269929"/>
      <w:bookmarkStart w:id="139" w:name="_Toc531344164"/>
      <w:bookmarkStart w:id="140" w:name="_Toc25134335"/>
      <w:r w:rsidRPr="00AB1ACC">
        <w:rPr>
          <w:rFonts w:ascii="Times New Roman" w:hAnsi="Times New Roman" w:cs="Times New Roman"/>
          <w:b w:val="0"/>
          <w:color w:val="auto"/>
          <w:sz w:val="28"/>
          <w:szCs w:val="28"/>
        </w:rPr>
        <w:t>Инвестиции в основной капитал</w:t>
      </w:r>
      <w:r w:rsidRPr="00AB1ACC">
        <w:rPr>
          <w:rFonts w:ascii="Times New Roman" w:hAnsi="Times New Roman" w:cs="Times New Roman"/>
          <w:b w:val="0"/>
          <w:color w:val="auto"/>
          <w:sz w:val="28"/>
          <w:szCs w:val="28"/>
        </w:rPr>
        <w:br/>
        <w:t>по видам экономической деятельности</w:t>
      </w:r>
      <w:bookmarkEnd w:id="138"/>
      <w:bookmarkEnd w:id="139"/>
      <w:bookmarkEnd w:id="140"/>
    </w:p>
    <w:p w:rsidR="00AB1ACC" w:rsidRPr="00F6737D" w:rsidRDefault="00AB1ACC" w:rsidP="00AB1ACC">
      <w:pPr>
        <w:rPr>
          <w:sz w:val="20"/>
        </w:rPr>
      </w:pPr>
    </w:p>
    <w:p w:rsidR="00A531E9" w:rsidRDefault="00A531E9" w:rsidP="00A531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1ACC" w:rsidRPr="00AB1ACC">
        <w:rPr>
          <w:rFonts w:ascii="Times New Roman" w:hAnsi="Times New Roman" w:cs="Times New Roman"/>
          <w:sz w:val="24"/>
          <w:szCs w:val="24"/>
        </w:rPr>
        <w:t xml:space="preserve">в фактически действовавших ценах; </w:t>
      </w:r>
    </w:p>
    <w:p w:rsidR="00AB1ACC" w:rsidRPr="00AB1ACC" w:rsidRDefault="00A531E9" w:rsidP="00A531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1ACC" w:rsidRPr="00AB1ACC">
        <w:rPr>
          <w:rFonts w:ascii="Times New Roman" w:hAnsi="Times New Roman" w:cs="Times New Roman"/>
          <w:sz w:val="24"/>
          <w:szCs w:val="24"/>
        </w:rPr>
        <w:t>тысяч рублей</w:t>
      </w:r>
    </w:p>
    <w:p w:rsidR="00AB1ACC" w:rsidRPr="00AB1ACC" w:rsidRDefault="00AB1ACC" w:rsidP="00AB1ACC">
      <w:pPr>
        <w:spacing w:after="0" w:line="240" w:lineRule="auto"/>
        <w:jc w:val="right"/>
        <w:rPr>
          <w:rFonts w:ascii="Times New Roman" w:hAnsi="Times New Roman" w:cs="Times New Roman"/>
          <w:sz w:val="24"/>
          <w:szCs w:val="24"/>
        </w:rPr>
      </w:pPr>
    </w:p>
    <w:tbl>
      <w:tblPr>
        <w:tblW w:w="9142" w:type="dxa"/>
        <w:jc w:val="center"/>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9"/>
        <w:gridCol w:w="1134"/>
        <w:gridCol w:w="851"/>
        <w:gridCol w:w="1134"/>
        <w:gridCol w:w="1134"/>
      </w:tblGrid>
      <w:tr w:rsidR="00F30A94" w:rsidRPr="00AB1ACC" w:rsidTr="00F30A94">
        <w:trPr>
          <w:trHeight w:val="283"/>
          <w:jc w:val="center"/>
        </w:trPr>
        <w:tc>
          <w:tcPr>
            <w:tcW w:w="4889" w:type="dxa"/>
            <w:tcBorders>
              <w:top w:val="single" w:sz="4" w:space="0" w:color="auto"/>
              <w:left w:val="single" w:sz="4" w:space="0" w:color="auto"/>
              <w:bottom w:val="single" w:sz="4" w:space="0" w:color="auto"/>
              <w:right w:val="single" w:sz="4" w:space="0" w:color="auto"/>
            </w:tcBorders>
            <w:vAlign w:val="center"/>
          </w:tcPr>
          <w:p w:rsidR="00F30A94" w:rsidRPr="00AB1ACC" w:rsidRDefault="00F30A94" w:rsidP="00AB1ACC">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30A94" w:rsidRPr="00AB1ACC" w:rsidRDefault="00F30A94" w:rsidP="00AB1ACC">
            <w:pPr>
              <w:spacing w:after="0" w:line="240" w:lineRule="auto"/>
              <w:jc w:val="center"/>
              <w:rPr>
                <w:rFonts w:ascii="Times New Roman" w:hAnsi="Times New Roman" w:cs="Times New Roman"/>
                <w:sz w:val="24"/>
                <w:szCs w:val="24"/>
              </w:rPr>
            </w:pPr>
            <w:r w:rsidRPr="00AB1ACC">
              <w:rPr>
                <w:rFonts w:ascii="Times New Roman" w:hAnsi="Times New Roman" w:cs="Times New Roman"/>
                <w:sz w:val="24"/>
                <w:szCs w:val="24"/>
              </w:rPr>
              <w:t>2017</w:t>
            </w:r>
          </w:p>
        </w:tc>
        <w:tc>
          <w:tcPr>
            <w:tcW w:w="851" w:type="dxa"/>
            <w:tcBorders>
              <w:top w:val="single" w:sz="4" w:space="0" w:color="auto"/>
              <w:left w:val="single" w:sz="4" w:space="0" w:color="auto"/>
              <w:right w:val="single" w:sz="4" w:space="0" w:color="auto"/>
            </w:tcBorders>
            <w:vAlign w:val="center"/>
          </w:tcPr>
          <w:p w:rsidR="00F30A94" w:rsidRPr="00AB1ACC" w:rsidRDefault="00F30A94" w:rsidP="00AB1ACC">
            <w:pPr>
              <w:spacing w:after="0" w:line="240" w:lineRule="auto"/>
              <w:jc w:val="center"/>
              <w:rPr>
                <w:rFonts w:ascii="Times New Roman" w:hAnsi="Times New Roman" w:cs="Times New Roman"/>
                <w:sz w:val="24"/>
                <w:szCs w:val="24"/>
              </w:rPr>
            </w:pPr>
            <w:r w:rsidRPr="00AB1ACC">
              <w:rPr>
                <w:rFonts w:ascii="Times New Roman" w:hAnsi="Times New Roman" w:cs="Times New Roman"/>
                <w:sz w:val="24"/>
                <w:szCs w:val="24"/>
              </w:rPr>
              <w:t>2018</w:t>
            </w:r>
          </w:p>
        </w:tc>
        <w:tc>
          <w:tcPr>
            <w:tcW w:w="1134" w:type="dxa"/>
            <w:tcBorders>
              <w:top w:val="single" w:sz="4" w:space="0" w:color="auto"/>
              <w:left w:val="single" w:sz="4" w:space="0" w:color="auto"/>
              <w:right w:val="single" w:sz="4" w:space="0" w:color="auto"/>
            </w:tcBorders>
            <w:vAlign w:val="center"/>
          </w:tcPr>
          <w:p w:rsidR="00F30A94" w:rsidRPr="00AB1ACC" w:rsidRDefault="00F30A94" w:rsidP="00AB1ACC">
            <w:pPr>
              <w:spacing w:after="0" w:line="240" w:lineRule="auto"/>
              <w:jc w:val="center"/>
              <w:rPr>
                <w:rFonts w:ascii="Times New Roman" w:hAnsi="Times New Roman" w:cs="Times New Roman"/>
                <w:sz w:val="24"/>
                <w:szCs w:val="24"/>
              </w:rPr>
            </w:pPr>
            <w:r w:rsidRPr="00AB1ACC">
              <w:rPr>
                <w:rFonts w:ascii="Times New Roman" w:hAnsi="Times New Roman" w:cs="Times New Roman"/>
                <w:sz w:val="24"/>
                <w:szCs w:val="24"/>
              </w:rPr>
              <w:t>2019</w:t>
            </w:r>
          </w:p>
        </w:tc>
        <w:tc>
          <w:tcPr>
            <w:tcW w:w="1134" w:type="dxa"/>
            <w:tcBorders>
              <w:top w:val="single" w:sz="4" w:space="0" w:color="auto"/>
              <w:left w:val="single" w:sz="4" w:space="0" w:color="auto"/>
              <w:right w:val="single" w:sz="4" w:space="0" w:color="auto"/>
            </w:tcBorders>
          </w:tcPr>
          <w:p w:rsidR="00F30A94" w:rsidRPr="00AB1ACC" w:rsidRDefault="00F30A94" w:rsidP="00AB1A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57"/>
              <w:rPr>
                <w:rFonts w:ascii="Times New Roman" w:hAnsi="Times New Roman" w:cs="Times New Roman"/>
                <w:sz w:val="24"/>
                <w:szCs w:val="24"/>
              </w:rPr>
            </w:pPr>
            <w:r w:rsidRPr="00AB1ACC">
              <w:rPr>
                <w:rFonts w:ascii="Times New Roman" w:hAnsi="Times New Roman" w:cs="Times New Roman"/>
                <w:sz w:val="24"/>
                <w:szCs w:val="24"/>
              </w:rPr>
              <w:t>Инвестиции в основной капитал – всего</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Default="00F30A94" w:rsidP="00AB1ACC">
            <w:pPr>
              <w:spacing w:after="0" w:line="240" w:lineRule="auto"/>
              <w:ind w:right="28"/>
              <w:jc w:val="right"/>
              <w:rPr>
                <w:rFonts w:ascii="Times New Roman" w:hAnsi="Times New Roman" w:cs="Times New Roman"/>
                <w:sz w:val="24"/>
                <w:szCs w:val="24"/>
              </w:rPr>
            </w:pPr>
            <w:r>
              <w:rPr>
                <w:rFonts w:ascii="Times New Roman" w:hAnsi="Times New Roman" w:cs="Times New Roman"/>
                <w:sz w:val="24"/>
                <w:szCs w:val="24"/>
              </w:rPr>
              <w:t xml:space="preserve">        </w:t>
            </w:r>
          </w:p>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4981</w:t>
            </w:r>
            <w:r>
              <w:rPr>
                <w:rFonts w:ascii="Times New Roman" w:hAnsi="Times New Roman" w:cs="Times New Roman"/>
                <w:sz w:val="24"/>
                <w:szCs w:val="24"/>
              </w:rPr>
              <w:t>4</w:t>
            </w:r>
          </w:p>
        </w:tc>
        <w:tc>
          <w:tcPr>
            <w:tcW w:w="851" w:type="dxa"/>
            <w:tcBorders>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367554</w:t>
            </w:r>
          </w:p>
        </w:tc>
        <w:tc>
          <w:tcPr>
            <w:tcW w:w="1134" w:type="dxa"/>
            <w:tcBorders>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3169087</w:t>
            </w:r>
          </w:p>
        </w:tc>
        <w:tc>
          <w:tcPr>
            <w:tcW w:w="1134" w:type="dxa"/>
            <w:tcBorders>
              <w:left w:val="single" w:sz="4" w:space="0" w:color="auto"/>
              <w:bottom w:val="single" w:sz="4" w:space="0" w:color="auto"/>
              <w:right w:val="single" w:sz="4" w:space="0" w:color="auto"/>
            </w:tcBorders>
          </w:tcPr>
          <w:p w:rsidR="00F30A94" w:rsidRDefault="00F30A94" w:rsidP="00F30A94">
            <w:pPr>
              <w:spacing w:after="0" w:line="240" w:lineRule="auto"/>
              <w:ind w:left="-57" w:right="-57"/>
              <w:jc w:val="center"/>
              <w:rPr>
                <w:rFonts w:ascii="Times New Roman" w:hAnsi="Times New Roman" w:cs="Times New Roman"/>
                <w:sz w:val="24"/>
                <w:szCs w:val="24"/>
              </w:rPr>
            </w:pPr>
          </w:p>
          <w:p w:rsidR="00F30A94" w:rsidRPr="00AB1ACC" w:rsidRDefault="00F30A94" w:rsidP="00F30A94">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108822</w:t>
            </w:r>
          </w:p>
        </w:tc>
      </w:tr>
      <w:tr w:rsidR="00F30A94" w:rsidRPr="00AB1ACC" w:rsidTr="00F30A94">
        <w:trPr>
          <w:trHeight w:val="227"/>
          <w:jc w:val="center"/>
        </w:trPr>
        <w:tc>
          <w:tcPr>
            <w:tcW w:w="8008" w:type="dxa"/>
            <w:gridSpan w:val="4"/>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340"/>
              <w:rPr>
                <w:rFonts w:ascii="Times New Roman" w:hAnsi="Times New Roman" w:cs="Times New Roman"/>
                <w:sz w:val="24"/>
                <w:szCs w:val="24"/>
              </w:rPr>
            </w:pPr>
            <w:r w:rsidRPr="00AB1ACC">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tcPr>
          <w:p w:rsidR="00F30A94" w:rsidRPr="00AB1ACC" w:rsidRDefault="00F30A94" w:rsidP="00AB1ACC">
            <w:pPr>
              <w:spacing w:after="0" w:line="240" w:lineRule="auto"/>
              <w:ind w:left="340"/>
              <w:rPr>
                <w:rFonts w:ascii="Times New Roman" w:hAnsi="Times New Roman" w:cs="Times New Roman"/>
                <w:sz w:val="24"/>
                <w:szCs w:val="24"/>
              </w:rPr>
            </w:pP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сельское, лесное хозяйство, охота, </w:t>
            </w:r>
            <w:r w:rsidRPr="00AB1ACC">
              <w:rPr>
                <w:rFonts w:ascii="Times New Roman" w:hAnsi="Times New Roman" w:cs="Times New Roman"/>
                <w:sz w:val="24"/>
                <w:szCs w:val="24"/>
              </w:rPr>
              <w:br/>
              <w:t>рыболовство и рыбоводство</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top w:val="single" w:sz="4" w:space="0" w:color="auto"/>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top w:val="single" w:sz="4" w:space="0" w:color="auto"/>
              <w:left w:val="single" w:sz="4" w:space="0" w:color="auto"/>
              <w:right w:val="single" w:sz="4" w:space="0" w:color="auto"/>
            </w:tcBorders>
          </w:tcPr>
          <w:p w:rsidR="00F30A94" w:rsidRDefault="00F30A94" w:rsidP="00AB1ACC">
            <w:pPr>
              <w:spacing w:after="0" w:line="240" w:lineRule="auto"/>
              <w:ind w:left="-85" w:right="-85"/>
              <w:jc w:val="right"/>
              <w:rPr>
                <w:rFonts w:ascii="Times New Roman" w:hAnsi="Times New Roman" w:cs="Times New Roman"/>
                <w:sz w:val="24"/>
                <w:szCs w:val="24"/>
              </w:rPr>
            </w:pPr>
          </w:p>
          <w:p w:rsidR="00F30A94" w:rsidRPr="00AB1ACC" w:rsidRDefault="00F30A94" w:rsidP="00AB1ACC">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обеспечение электрическое энергией, </w:t>
            </w:r>
            <w:r w:rsidRPr="00AB1ACC">
              <w:rPr>
                <w:rFonts w:ascii="Times New Roman" w:hAnsi="Times New Roman" w:cs="Times New Roman"/>
                <w:sz w:val="24"/>
                <w:szCs w:val="24"/>
              </w:rPr>
              <w:br/>
              <w:t>газом и паром; кондиционирование воздуха</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3122209</w:t>
            </w:r>
          </w:p>
        </w:tc>
        <w:tc>
          <w:tcPr>
            <w:tcW w:w="1134" w:type="dxa"/>
            <w:tcBorders>
              <w:left w:val="single" w:sz="4" w:space="0" w:color="auto"/>
              <w:right w:val="single" w:sz="4" w:space="0" w:color="auto"/>
            </w:tcBorders>
          </w:tcPr>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46493</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водоснабжение; водоотведение, </w:t>
            </w:r>
            <w:r w:rsidRPr="00AB1ACC">
              <w:rPr>
                <w:rFonts w:ascii="Times New Roman" w:hAnsi="Times New Roman" w:cs="Times New Roman"/>
                <w:sz w:val="24"/>
                <w:szCs w:val="24"/>
              </w:rPr>
              <w:br/>
              <w:t xml:space="preserve">организация сбора и утилизации отходов, деятельность </w:t>
            </w:r>
            <w:r w:rsidRPr="00AB1ACC">
              <w:rPr>
                <w:rFonts w:ascii="Times New Roman" w:hAnsi="Times New Roman" w:cs="Times New Roman"/>
                <w:sz w:val="24"/>
                <w:szCs w:val="24"/>
              </w:rPr>
              <w:br/>
              <w:t>по ликвидации загрязнений</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2063</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Default="00F30A94" w:rsidP="00F30A94">
            <w:pPr>
              <w:spacing w:after="0" w:line="240" w:lineRule="auto"/>
              <w:ind w:left="-85"/>
              <w:jc w:val="right"/>
              <w:rPr>
                <w:rFonts w:ascii="Times New Roman" w:hAnsi="Times New Roman" w:cs="Times New Roman"/>
                <w:sz w:val="24"/>
                <w:szCs w:val="24"/>
              </w:rPr>
            </w:pPr>
          </w:p>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строительство</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ight="-57"/>
              <w:rPr>
                <w:rFonts w:ascii="Times New Roman" w:hAnsi="Times New Roman" w:cs="Times New Roman"/>
                <w:sz w:val="24"/>
                <w:szCs w:val="24"/>
              </w:rPr>
            </w:pPr>
            <w:r w:rsidRPr="00AB1ACC">
              <w:rPr>
                <w:rFonts w:ascii="Times New Roman" w:hAnsi="Times New Roman" w:cs="Times New Roman"/>
                <w:sz w:val="24"/>
                <w:szCs w:val="24"/>
              </w:rPr>
              <w:t xml:space="preserve">торговля оптовая и розничная; </w:t>
            </w:r>
            <w:r w:rsidRPr="00AB1ACC">
              <w:rPr>
                <w:rFonts w:ascii="Times New Roman" w:hAnsi="Times New Roman" w:cs="Times New Roman"/>
                <w:sz w:val="24"/>
                <w:szCs w:val="24"/>
              </w:rPr>
              <w:br/>
              <w:t xml:space="preserve">ремонт автотранспортных средств </w:t>
            </w:r>
            <w:r w:rsidRPr="00AB1ACC">
              <w:rPr>
                <w:rFonts w:ascii="Times New Roman" w:hAnsi="Times New Roman" w:cs="Times New Roman"/>
                <w:sz w:val="24"/>
                <w:szCs w:val="24"/>
              </w:rPr>
              <w:br/>
              <w:t>и мотоциклов</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27935</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24347</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7372</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транспортировка и хранение</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деятельность финансовая и страховая</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деятельность по операциям </w:t>
            </w:r>
            <w:r w:rsidRPr="00AB1ACC">
              <w:rPr>
                <w:rFonts w:ascii="Times New Roman" w:hAnsi="Times New Roman" w:cs="Times New Roman"/>
                <w:sz w:val="24"/>
                <w:szCs w:val="24"/>
              </w:rPr>
              <w:br/>
              <w:t>с недвижимым имуществом</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деятельность профессиональная, </w:t>
            </w:r>
            <w:r w:rsidRPr="00AB1ACC">
              <w:rPr>
                <w:rFonts w:ascii="Times New Roman" w:hAnsi="Times New Roman" w:cs="Times New Roman"/>
                <w:sz w:val="24"/>
                <w:szCs w:val="24"/>
              </w:rPr>
              <w:br/>
              <w:t>научная и техническая</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14637</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3398</w:t>
            </w:r>
          </w:p>
        </w:tc>
        <w:tc>
          <w:tcPr>
            <w:tcW w:w="1134" w:type="dxa"/>
            <w:tcBorders>
              <w:left w:val="single" w:sz="4" w:space="0" w:color="auto"/>
              <w:right w:val="single" w:sz="4" w:space="0" w:color="auto"/>
            </w:tcBorders>
          </w:tcPr>
          <w:p w:rsidR="00F30A94" w:rsidRDefault="00F30A94" w:rsidP="00F30A94">
            <w:pPr>
              <w:spacing w:after="0" w:line="240" w:lineRule="auto"/>
              <w:ind w:left="-85" w:right="67"/>
              <w:jc w:val="right"/>
              <w:rPr>
                <w:rFonts w:ascii="Times New Roman" w:hAnsi="Times New Roman" w:cs="Times New Roman"/>
                <w:sz w:val="24"/>
                <w:szCs w:val="24"/>
              </w:rPr>
            </w:pPr>
          </w:p>
          <w:p w:rsidR="00F30A94" w:rsidRPr="00AB1ACC" w:rsidRDefault="00F30A94" w:rsidP="00F30A94">
            <w:pPr>
              <w:spacing w:after="0" w:line="240" w:lineRule="auto"/>
              <w:ind w:left="-85" w:right="67"/>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деятельность административная </w:t>
            </w:r>
            <w:r w:rsidRPr="00AB1ACC">
              <w:rPr>
                <w:rFonts w:ascii="Times New Roman" w:hAnsi="Times New Roman" w:cs="Times New Roman"/>
                <w:sz w:val="24"/>
                <w:szCs w:val="24"/>
              </w:rPr>
              <w:br/>
              <w:t>и сопутствующие дополнительные услуги</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государственное управление </w:t>
            </w:r>
            <w:r w:rsidRPr="00AB1ACC">
              <w:rPr>
                <w:rFonts w:ascii="Times New Roman" w:hAnsi="Times New Roman" w:cs="Times New Roman"/>
                <w:sz w:val="24"/>
                <w:szCs w:val="24"/>
              </w:rPr>
              <w:br/>
              <w:t>и обеспечение военной безопасности; социальное обеспечение</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1001</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1610</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922</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2580</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5467</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5853</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6601</w:t>
            </w:r>
          </w:p>
        </w:tc>
        <w:tc>
          <w:tcPr>
            <w:tcW w:w="1134" w:type="dxa"/>
            <w:tcBorders>
              <w:left w:val="single" w:sz="4" w:space="0" w:color="auto"/>
              <w:right w:val="single" w:sz="4" w:space="0" w:color="auto"/>
            </w:tcBorders>
          </w:tcPr>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5787</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деятельность в области здравоохранения </w:t>
            </w:r>
            <w:r w:rsidRPr="00AB1ACC">
              <w:rPr>
                <w:rFonts w:ascii="Times New Roman" w:hAnsi="Times New Roman" w:cs="Times New Roman"/>
                <w:sz w:val="24"/>
                <w:szCs w:val="24"/>
              </w:rPr>
              <w:br/>
              <w:t>и социальных услуг</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4123</w:t>
            </w:r>
          </w:p>
        </w:tc>
        <w:tc>
          <w:tcPr>
            <w:tcW w:w="851" w:type="dxa"/>
            <w:tcBorders>
              <w:left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5375</w:t>
            </w:r>
          </w:p>
        </w:tc>
        <w:tc>
          <w:tcPr>
            <w:tcW w:w="1134" w:type="dxa"/>
            <w:tcBorders>
              <w:left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26704</w:t>
            </w:r>
          </w:p>
        </w:tc>
        <w:tc>
          <w:tcPr>
            <w:tcW w:w="1134" w:type="dxa"/>
            <w:tcBorders>
              <w:left w:val="single" w:sz="4" w:space="0" w:color="auto"/>
              <w:right w:val="single" w:sz="4" w:space="0" w:color="auto"/>
            </w:tcBorders>
          </w:tcPr>
          <w:p w:rsidR="00F30A94" w:rsidRDefault="00F30A94" w:rsidP="00F30A94">
            <w:pPr>
              <w:spacing w:after="0" w:line="240" w:lineRule="auto"/>
              <w:ind w:left="-85"/>
              <w:jc w:val="right"/>
              <w:rPr>
                <w:rFonts w:ascii="Times New Roman" w:hAnsi="Times New Roman" w:cs="Times New Roman"/>
                <w:sz w:val="24"/>
                <w:szCs w:val="24"/>
              </w:rPr>
            </w:pPr>
          </w:p>
          <w:p w:rsidR="00F30A94" w:rsidRPr="00AB1ACC" w:rsidRDefault="00F30A94" w:rsidP="00F30A94">
            <w:pPr>
              <w:spacing w:after="0" w:line="240" w:lineRule="auto"/>
              <w:ind w:left="-85"/>
              <w:jc w:val="right"/>
              <w:rPr>
                <w:rFonts w:ascii="Times New Roman" w:hAnsi="Times New Roman" w:cs="Times New Roman"/>
                <w:sz w:val="24"/>
                <w:szCs w:val="24"/>
              </w:rPr>
            </w:pPr>
            <w:r>
              <w:rPr>
                <w:rFonts w:ascii="Times New Roman" w:hAnsi="Times New Roman" w:cs="Times New Roman"/>
                <w:sz w:val="24"/>
                <w:szCs w:val="24"/>
              </w:rPr>
              <w:t>16099</w:t>
            </w:r>
          </w:p>
        </w:tc>
      </w:tr>
      <w:tr w:rsidR="00F30A94" w:rsidRPr="00AB1ACC" w:rsidTr="00F30A94">
        <w:trPr>
          <w:trHeight w:val="227"/>
          <w:jc w:val="center"/>
        </w:trPr>
        <w:tc>
          <w:tcPr>
            <w:tcW w:w="4889"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113"/>
              <w:rPr>
                <w:rFonts w:ascii="Times New Roman" w:hAnsi="Times New Roman" w:cs="Times New Roman"/>
                <w:sz w:val="24"/>
                <w:szCs w:val="24"/>
              </w:rPr>
            </w:pPr>
            <w:r w:rsidRPr="00AB1ACC">
              <w:rPr>
                <w:rFonts w:ascii="Times New Roman" w:hAnsi="Times New Roman" w:cs="Times New Roman"/>
                <w:sz w:val="24"/>
                <w:szCs w:val="24"/>
              </w:rPr>
              <w:t xml:space="preserve">деятельность в области культуры, спорта, организации досуга </w:t>
            </w:r>
            <w:r w:rsidRPr="00AB1ACC">
              <w:rPr>
                <w:rFonts w:ascii="Times New Roman" w:hAnsi="Times New Roman" w:cs="Times New Roman"/>
                <w:sz w:val="24"/>
                <w:szCs w:val="24"/>
              </w:rPr>
              <w:br/>
              <w:t>и развлечений</w:t>
            </w:r>
          </w:p>
        </w:tc>
        <w:tc>
          <w:tcPr>
            <w:tcW w:w="1134" w:type="dxa"/>
            <w:tcBorders>
              <w:top w:val="single" w:sz="4" w:space="0" w:color="auto"/>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right="28"/>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851" w:type="dxa"/>
            <w:tcBorders>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57" w:right="-57"/>
              <w:jc w:val="right"/>
              <w:rPr>
                <w:rFonts w:ascii="Times New Roman" w:hAnsi="Times New Roman" w:cs="Times New Roman"/>
                <w:sz w:val="24"/>
                <w:szCs w:val="24"/>
              </w:rPr>
            </w:pPr>
            <w:r w:rsidRPr="00AB1ACC">
              <w:rPr>
                <w:rFonts w:ascii="Times New Roman" w:hAnsi="Times New Roman" w:cs="Times New Roman"/>
                <w:sz w:val="24"/>
                <w:szCs w:val="24"/>
              </w:rPr>
              <w:t>…</w:t>
            </w:r>
          </w:p>
        </w:tc>
        <w:tc>
          <w:tcPr>
            <w:tcW w:w="1134" w:type="dxa"/>
            <w:tcBorders>
              <w:left w:val="single" w:sz="4" w:space="0" w:color="auto"/>
              <w:bottom w:val="single" w:sz="4" w:space="0" w:color="auto"/>
              <w:right w:val="single" w:sz="4" w:space="0" w:color="auto"/>
            </w:tcBorders>
            <w:vAlign w:val="bottom"/>
          </w:tcPr>
          <w:p w:rsidR="00F30A94" w:rsidRPr="00AB1ACC" w:rsidRDefault="00F30A94" w:rsidP="00AB1ACC">
            <w:pPr>
              <w:spacing w:after="0" w:line="240" w:lineRule="auto"/>
              <w:ind w:left="-85" w:right="-85"/>
              <w:jc w:val="right"/>
              <w:rPr>
                <w:rFonts w:ascii="Times New Roman" w:hAnsi="Times New Roman" w:cs="Times New Roman"/>
                <w:sz w:val="24"/>
                <w:szCs w:val="24"/>
              </w:rPr>
            </w:pPr>
            <w:r w:rsidRPr="00AB1ACC">
              <w:rPr>
                <w:rFonts w:ascii="Times New Roman" w:hAnsi="Times New Roman" w:cs="Times New Roman"/>
                <w:sz w:val="24"/>
                <w:szCs w:val="24"/>
              </w:rPr>
              <w:t>4366</w:t>
            </w:r>
          </w:p>
        </w:tc>
        <w:tc>
          <w:tcPr>
            <w:tcW w:w="1134" w:type="dxa"/>
            <w:tcBorders>
              <w:left w:val="single" w:sz="4" w:space="0" w:color="auto"/>
              <w:bottom w:val="single" w:sz="4" w:space="0" w:color="auto"/>
              <w:right w:val="single" w:sz="4" w:space="0" w:color="auto"/>
            </w:tcBorders>
          </w:tcPr>
          <w:p w:rsidR="00F30A94" w:rsidRDefault="00F30A94" w:rsidP="00F30A94">
            <w:pPr>
              <w:spacing w:after="0" w:line="240" w:lineRule="auto"/>
              <w:ind w:left="-85" w:right="67"/>
              <w:jc w:val="right"/>
              <w:rPr>
                <w:rFonts w:ascii="Times New Roman" w:hAnsi="Times New Roman" w:cs="Times New Roman"/>
                <w:sz w:val="24"/>
                <w:szCs w:val="24"/>
              </w:rPr>
            </w:pPr>
          </w:p>
          <w:p w:rsidR="00F30A94" w:rsidRDefault="00F30A94" w:rsidP="00F30A94">
            <w:pPr>
              <w:spacing w:after="0" w:line="240" w:lineRule="auto"/>
              <w:ind w:left="-85" w:right="67"/>
              <w:jc w:val="right"/>
              <w:rPr>
                <w:rFonts w:ascii="Times New Roman" w:hAnsi="Times New Roman" w:cs="Times New Roman"/>
                <w:sz w:val="24"/>
                <w:szCs w:val="24"/>
              </w:rPr>
            </w:pPr>
          </w:p>
          <w:p w:rsidR="00F30A94" w:rsidRPr="00AB1ACC" w:rsidRDefault="00F30A94" w:rsidP="00F30A94">
            <w:pPr>
              <w:spacing w:after="0" w:line="240" w:lineRule="auto"/>
              <w:ind w:left="-85" w:right="67"/>
              <w:jc w:val="right"/>
              <w:rPr>
                <w:rFonts w:ascii="Times New Roman" w:hAnsi="Times New Roman" w:cs="Times New Roman"/>
                <w:sz w:val="24"/>
                <w:szCs w:val="24"/>
              </w:rPr>
            </w:pPr>
            <w:r>
              <w:rPr>
                <w:rFonts w:ascii="Times New Roman" w:hAnsi="Times New Roman" w:cs="Times New Roman"/>
                <w:sz w:val="24"/>
                <w:szCs w:val="24"/>
              </w:rPr>
              <w:t>1125</w:t>
            </w:r>
          </w:p>
        </w:tc>
      </w:tr>
    </w:tbl>
    <w:p w:rsidR="00950231" w:rsidRDefault="00950231" w:rsidP="00A531E9">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141" w:name="_Toc25134336"/>
    </w:p>
    <w:p w:rsidR="00A531E9" w:rsidRPr="00A531E9" w:rsidRDefault="00A531E9" w:rsidP="00A531E9">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vertAlign w:val="superscript"/>
        </w:rPr>
      </w:pPr>
      <w:r w:rsidRPr="00A531E9">
        <w:rPr>
          <w:rFonts w:ascii="Times New Roman" w:hAnsi="Times New Roman" w:cs="Times New Roman"/>
          <w:sz w:val="28"/>
          <w:szCs w:val="28"/>
        </w:rPr>
        <w:t>Инвестиции в основной капитал</w:t>
      </w:r>
      <w:r w:rsidRPr="00A531E9">
        <w:rPr>
          <w:rFonts w:ascii="Times New Roman" w:hAnsi="Times New Roman" w:cs="Times New Roman"/>
          <w:sz w:val="28"/>
          <w:szCs w:val="28"/>
        </w:rPr>
        <w:br/>
        <w:t>по источникам финансирования</w:t>
      </w:r>
      <w:bookmarkEnd w:id="141"/>
    </w:p>
    <w:p w:rsidR="00A531E9" w:rsidRPr="00A531E9" w:rsidRDefault="00A531E9" w:rsidP="00A531E9">
      <w:pPr>
        <w:spacing w:after="0" w:line="240" w:lineRule="auto"/>
        <w:rPr>
          <w:rFonts w:ascii="Times New Roman" w:hAnsi="Times New Roman" w:cs="Times New Roman"/>
          <w:sz w:val="24"/>
          <w:szCs w:val="24"/>
        </w:rPr>
      </w:pPr>
    </w:p>
    <w:p w:rsidR="00A531E9" w:rsidRDefault="00A531E9" w:rsidP="00A531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31E9">
        <w:rPr>
          <w:rFonts w:ascii="Times New Roman" w:hAnsi="Times New Roman" w:cs="Times New Roman"/>
          <w:sz w:val="24"/>
          <w:szCs w:val="24"/>
        </w:rPr>
        <w:t xml:space="preserve">в фактически действовавших ценах; </w:t>
      </w:r>
    </w:p>
    <w:p w:rsidR="00A531E9" w:rsidRPr="00A531E9" w:rsidRDefault="00A531E9" w:rsidP="00A531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31E9">
        <w:rPr>
          <w:rFonts w:ascii="Times New Roman" w:hAnsi="Times New Roman" w:cs="Times New Roman"/>
          <w:sz w:val="24"/>
          <w:szCs w:val="24"/>
        </w:rPr>
        <w:t>тысяч рублей</w:t>
      </w:r>
    </w:p>
    <w:p w:rsidR="00A531E9" w:rsidRPr="00A531E9" w:rsidRDefault="00A531E9" w:rsidP="00A531E9">
      <w:pPr>
        <w:spacing w:after="0" w:line="240" w:lineRule="auto"/>
        <w:jc w:val="right"/>
        <w:rPr>
          <w:rFonts w:ascii="Times New Roman" w:hAnsi="Times New Roman" w:cs="Times New Roman"/>
          <w:sz w:val="24"/>
          <w:szCs w:val="24"/>
        </w:rPr>
      </w:pPr>
    </w:p>
    <w:tbl>
      <w:tblPr>
        <w:tblW w:w="10048" w:type="dxa"/>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057"/>
        <w:gridCol w:w="43"/>
        <w:gridCol w:w="949"/>
        <w:gridCol w:w="43"/>
        <w:gridCol w:w="1011"/>
        <w:gridCol w:w="992"/>
        <w:gridCol w:w="1134"/>
        <w:gridCol w:w="1134"/>
      </w:tblGrid>
      <w:tr w:rsidR="00D91C32" w:rsidRPr="00A531E9" w:rsidTr="001F00C1">
        <w:trPr>
          <w:trHeight w:val="671"/>
          <w:jc w:val="center"/>
        </w:trPr>
        <w:tc>
          <w:tcPr>
            <w:tcW w:w="3685" w:type="dxa"/>
            <w:tcBorders>
              <w:top w:val="single" w:sz="4" w:space="0" w:color="auto"/>
              <w:left w:val="single" w:sz="4" w:space="0" w:color="auto"/>
              <w:bottom w:val="single" w:sz="4" w:space="0" w:color="auto"/>
              <w:right w:val="single" w:sz="4" w:space="0" w:color="auto"/>
            </w:tcBorders>
            <w:vAlign w:val="center"/>
          </w:tcPr>
          <w:p w:rsidR="00D91C32" w:rsidRPr="00A531E9" w:rsidRDefault="00D91C32" w:rsidP="00A531E9">
            <w:pPr>
              <w:spacing w:after="0" w:line="240" w:lineRule="auto"/>
              <w:jc w:val="center"/>
              <w:rPr>
                <w:rFonts w:ascii="Times New Roman" w:hAnsi="Times New Roman" w:cs="Times New Roman"/>
                <w:sz w:val="24"/>
                <w:szCs w:val="24"/>
              </w:rPr>
            </w:pP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rsidR="00D91C32" w:rsidRPr="00A531E9" w:rsidRDefault="00D91C32" w:rsidP="00A531E9">
            <w:pPr>
              <w:spacing w:after="0" w:line="240" w:lineRule="auto"/>
              <w:jc w:val="center"/>
              <w:rPr>
                <w:rFonts w:ascii="Times New Roman" w:hAnsi="Times New Roman" w:cs="Times New Roman"/>
                <w:sz w:val="24"/>
                <w:szCs w:val="24"/>
                <w:lang w:val="en-US"/>
              </w:rPr>
            </w:pPr>
            <w:r w:rsidRPr="00A531E9">
              <w:rPr>
                <w:rFonts w:ascii="Times New Roman" w:hAnsi="Times New Roman" w:cs="Times New Roman"/>
                <w:sz w:val="24"/>
                <w:szCs w:val="24"/>
                <w:lang w:val="en-US"/>
              </w:rPr>
              <w:t>2015</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D91C32" w:rsidRPr="00A531E9" w:rsidRDefault="00D91C32" w:rsidP="00A531E9">
            <w:pPr>
              <w:spacing w:after="0" w:line="240" w:lineRule="auto"/>
              <w:jc w:val="center"/>
              <w:rPr>
                <w:rFonts w:ascii="Times New Roman" w:hAnsi="Times New Roman" w:cs="Times New Roman"/>
                <w:sz w:val="24"/>
                <w:szCs w:val="24"/>
              </w:rPr>
            </w:pPr>
            <w:r w:rsidRPr="00A531E9">
              <w:rPr>
                <w:rFonts w:ascii="Times New Roman" w:hAnsi="Times New Roman" w:cs="Times New Roman"/>
                <w:sz w:val="24"/>
                <w:szCs w:val="24"/>
              </w:rPr>
              <w:t>2016</w:t>
            </w:r>
          </w:p>
        </w:tc>
        <w:tc>
          <w:tcPr>
            <w:tcW w:w="1011" w:type="dxa"/>
            <w:tcBorders>
              <w:top w:val="single" w:sz="4" w:space="0" w:color="auto"/>
              <w:left w:val="single" w:sz="4" w:space="0" w:color="auto"/>
              <w:bottom w:val="single" w:sz="4" w:space="0" w:color="auto"/>
              <w:right w:val="single" w:sz="4" w:space="0" w:color="auto"/>
            </w:tcBorders>
            <w:vAlign w:val="center"/>
            <w:hideMark/>
          </w:tcPr>
          <w:p w:rsidR="00D91C32" w:rsidRPr="00A531E9" w:rsidRDefault="00D91C32" w:rsidP="00A531E9">
            <w:pPr>
              <w:spacing w:after="0" w:line="240" w:lineRule="auto"/>
              <w:jc w:val="center"/>
              <w:rPr>
                <w:rFonts w:ascii="Times New Roman" w:hAnsi="Times New Roman" w:cs="Times New Roman"/>
                <w:sz w:val="24"/>
                <w:szCs w:val="24"/>
              </w:rPr>
            </w:pPr>
            <w:r w:rsidRPr="00A531E9">
              <w:rPr>
                <w:rFonts w:ascii="Times New Roman" w:hAnsi="Times New Roman" w:cs="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vAlign w:val="center"/>
          </w:tcPr>
          <w:p w:rsidR="00D91C32" w:rsidRPr="00A531E9" w:rsidRDefault="00D91C32" w:rsidP="00A531E9">
            <w:pPr>
              <w:spacing w:after="0" w:line="240" w:lineRule="auto"/>
              <w:jc w:val="center"/>
              <w:rPr>
                <w:rFonts w:ascii="Times New Roman" w:hAnsi="Times New Roman" w:cs="Times New Roman"/>
                <w:sz w:val="24"/>
                <w:szCs w:val="24"/>
              </w:rPr>
            </w:pPr>
            <w:r w:rsidRPr="00A531E9">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D91C32" w:rsidRPr="00A531E9" w:rsidRDefault="00D91C32" w:rsidP="00A531E9">
            <w:pPr>
              <w:spacing w:after="0" w:line="240" w:lineRule="auto"/>
              <w:jc w:val="center"/>
              <w:rPr>
                <w:rFonts w:ascii="Times New Roman" w:hAnsi="Times New Roman" w:cs="Times New Roman"/>
                <w:sz w:val="24"/>
                <w:szCs w:val="24"/>
              </w:rPr>
            </w:pPr>
            <w:r w:rsidRPr="00A531E9">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1F00C1" w:rsidRPr="00A531E9" w:rsidRDefault="00D91C32" w:rsidP="001F00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right="-57"/>
              <w:rPr>
                <w:rFonts w:ascii="Times New Roman" w:hAnsi="Times New Roman" w:cs="Times New Roman"/>
                <w:sz w:val="24"/>
                <w:szCs w:val="24"/>
              </w:rPr>
            </w:pPr>
            <w:r w:rsidRPr="00A531E9">
              <w:rPr>
                <w:rFonts w:ascii="Times New Roman" w:hAnsi="Times New Roman" w:cs="Times New Roman"/>
                <w:sz w:val="24"/>
                <w:szCs w:val="24"/>
              </w:rPr>
              <w:t>Инвестиции в основной капитал – всего</w:t>
            </w:r>
          </w:p>
        </w:tc>
        <w:tc>
          <w:tcPr>
            <w:tcW w:w="1100"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22149</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22047</w:t>
            </w:r>
          </w:p>
        </w:tc>
        <w:tc>
          <w:tcPr>
            <w:tcW w:w="1011"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44981</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367554</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3169087</w:t>
            </w:r>
          </w:p>
        </w:tc>
        <w:tc>
          <w:tcPr>
            <w:tcW w:w="1134" w:type="dxa"/>
            <w:tcBorders>
              <w:top w:val="single" w:sz="4" w:space="0" w:color="auto"/>
              <w:left w:val="single" w:sz="4" w:space="0" w:color="auto"/>
              <w:bottom w:val="single" w:sz="4" w:space="0" w:color="auto"/>
              <w:right w:val="single" w:sz="4" w:space="0" w:color="auto"/>
            </w:tcBorders>
          </w:tcPr>
          <w:p w:rsidR="0084288A" w:rsidRDefault="0084288A" w:rsidP="00A531E9">
            <w:pPr>
              <w:spacing w:after="0" w:line="240" w:lineRule="auto"/>
              <w:ind w:left="-85" w:right="-85"/>
              <w:jc w:val="right"/>
              <w:rPr>
                <w:rFonts w:ascii="Times New Roman" w:hAnsi="Times New Roman" w:cs="Times New Roman"/>
                <w:sz w:val="24"/>
                <w:szCs w:val="24"/>
              </w:rPr>
            </w:pPr>
          </w:p>
          <w:p w:rsidR="00D91C32" w:rsidRPr="00A531E9" w:rsidRDefault="0084288A"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108822</w:t>
            </w:r>
          </w:p>
        </w:tc>
      </w:tr>
      <w:tr w:rsidR="00D91C32" w:rsidRPr="00A531E9" w:rsidTr="00D91C32">
        <w:trPr>
          <w:trHeight w:val="255"/>
          <w:jc w:val="center"/>
        </w:trPr>
        <w:tc>
          <w:tcPr>
            <w:tcW w:w="8914" w:type="dxa"/>
            <w:gridSpan w:val="8"/>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D91C32" w:rsidP="00A531E9">
            <w:pPr>
              <w:spacing w:after="0" w:line="240" w:lineRule="auto"/>
              <w:ind w:left="227"/>
              <w:rPr>
                <w:rFonts w:ascii="Times New Roman" w:hAnsi="Times New Roman" w:cs="Times New Roman"/>
                <w:sz w:val="24"/>
                <w:szCs w:val="24"/>
              </w:rPr>
            </w:pP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113"/>
              <w:rPr>
                <w:rFonts w:ascii="Times New Roman" w:hAnsi="Times New Roman" w:cs="Times New Roman"/>
                <w:sz w:val="24"/>
                <w:szCs w:val="24"/>
              </w:rPr>
            </w:pPr>
            <w:r w:rsidRPr="00A531E9">
              <w:rPr>
                <w:rFonts w:ascii="Times New Roman" w:hAnsi="Times New Roman" w:cs="Times New Roman"/>
                <w:sz w:val="24"/>
                <w:szCs w:val="24"/>
              </w:rPr>
              <w:t>собственные средства</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11367</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11240</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30257</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28710</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985</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84288A"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10605</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113"/>
              <w:rPr>
                <w:rFonts w:ascii="Times New Roman" w:hAnsi="Times New Roman" w:cs="Times New Roman"/>
                <w:sz w:val="24"/>
                <w:szCs w:val="24"/>
              </w:rPr>
            </w:pPr>
            <w:r w:rsidRPr="00A531E9">
              <w:rPr>
                <w:rFonts w:ascii="Times New Roman" w:hAnsi="Times New Roman" w:cs="Times New Roman"/>
                <w:sz w:val="24"/>
                <w:szCs w:val="24"/>
              </w:rPr>
              <w:t>привлеченные средства</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10782</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10807</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14724</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338844</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3168102</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84288A"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98217</w:t>
            </w:r>
          </w:p>
        </w:tc>
      </w:tr>
      <w:tr w:rsidR="00D91C32" w:rsidRPr="00A531E9" w:rsidTr="00D91C32">
        <w:trPr>
          <w:trHeight w:val="255"/>
          <w:jc w:val="center"/>
        </w:trPr>
        <w:tc>
          <w:tcPr>
            <w:tcW w:w="8914" w:type="dxa"/>
            <w:gridSpan w:val="8"/>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340"/>
              <w:rPr>
                <w:rFonts w:ascii="Times New Roman" w:hAnsi="Times New Roman" w:cs="Times New Roman"/>
                <w:sz w:val="24"/>
                <w:szCs w:val="24"/>
              </w:rPr>
            </w:pPr>
            <w:r w:rsidRPr="00A531E9">
              <w:rPr>
                <w:rFonts w:ascii="Times New Roman" w:hAnsi="Times New Roman" w:cs="Times New Roman"/>
                <w:sz w:val="24"/>
                <w:szCs w:val="24"/>
              </w:rPr>
              <w:t>из них:</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D91C32" w:rsidP="00A531E9">
            <w:pPr>
              <w:spacing w:after="0" w:line="240" w:lineRule="auto"/>
              <w:ind w:left="340"/>
              <w:rPr>
                <w:rFonts w:ascii="Times New Roman" w:hAnsi="Times New Roman" w:cs="Times New Roman"/>
                <w:sz w:val="24"/>
                <w:szCs w:val="24"/>
              </w:rPr>
            </w:pP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t>кредиты банков</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255015</w:t>
            </w:r>
          </w:p>
        </w:tc>
        <w:tc>
          <w:tcPr>
            <w:tcW w:w="1134" w:type="dxa"/>
            <w:tcBorders>
              <w:top w:val="single" w:sz="4" w:space="0" w:color="auto"/>
              <w:left w:val="single" w:sz="4" w:space="0" w:color="auto"/>
              <w:bottom w:val="single" w:sz="4" w:space="0" w:color="auto"/>
              <w:right w:val="single" w:sz="4" w:space="0" w:color="auto"/>
            </w:tcBorders>
          </w:tcPr>
          <w:p w:rsidR="00D91C32" w:rsidRDefault="00D91C32" w:rsidP="00A531E9">
            <w:pPr>
              <w:spacing w:after="0" w:line="240" w:lineRule="auto"/>
              <w:ind w:left="-85" w:right="-85"/>
              <w:jc w:val="right"/>
              <w:rPr>
                <w:rFonts w:ascii="Times New Roman" w:hAnsi="Times New Roman" w:cs="Times New Roman"/>
                <w:sz w:val="24"/>
                <w:szCs w:val="24"/>
              </w:rPr>
            </w:pPr>
          </w:p>
          <w:p w:rsidR="00617EAE"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33330</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t>заемные средства других организаций</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537370</w:t>
            </w:r>
          </w:p>
        </w:tc>
        <w:tc>
          <w:tcPr>
            <w:tcW w:w="1134" w:type="dxa"/>
            <w:tcBorders>
              <w:top w:val="single" w:sz="4" w:space="0" w:color="auto"/>
              <w:left w:val="single" w:sz="4" w:space="0" w:color="auto"/>
              <w:bottom w:val="single" w:sz="4" w:space="0" w:color="auto"/>
              <w:right w:val="single" w:sz="4" w:space="0" w:color="auto"/>
            </w:tcBorders>
          </w:tcPr>
          <w:p w:rsidR="00617EAE" w:rsidRDefault="00617EAE" w:rsidP="00A531E9">
            <w:pPr>
              <w:spacing w:after="0" w:line="240" w:lineRule="auto"/>
              <w:ind w:left="-85" w:right="-85"/>
              <w:jc w:val="right"/>
              <w:rPr>
                <w:rFonts w:ascii="Times New Roman" w:hAnsi="Times New Roman" w:cs="Times New Roman"/>
                <w:sz w:val="24"/>
                <w:szCs w:val="24"/>
              </w:rPr>
            </w:pPr>
          </w:p>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lastRenderedPageBreak/>
              <w:t>бюджетные средства</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8569</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6140</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13138</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22652</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39828</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37689</w:t>
            </w:r>
          </w:p>
        </w:tc>
      </w:tr>
      <w:tr w:rsidR="00D91C32" w:rsidRPr="00A531E9" w:rsidTr="00D91C32">
        <w:trPr>
          <w:trHeight w:val="255"/>
          <w:jc w:val="center"/>
        </w:trPr>
        <w:tc>
          <w:tcPr>
            <w:tcW w:w="8914" w:type="dxa"/>
            <w:gridSpan w:val="8"/>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454"/>
              <w:rPr>
                <w:rFonts w:ascii="Times New Roman" w:hAnsi="Times New Roman" w:cs="Times New Roman"/>
                <w:sz w:val="24"/>
                <w:szCs w:val="24"/>
              </w:rPr>
            </w:pPr>
            <w:r w:rsidRPr="00A531E9">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D91C32" w:rsidP="00A531E9">
            <w:pPr>
              <w:spacing w:after="0" w:line="240" w:lineRule="auto"/>
              <w:ind w:left="454"/>
              <w:rPr>
                <w:rFonts w:ascii="Times New Roman" w:hAnsi="Times New Roman" w:cs="Times New Roman"/>
                <w:sz w:val="24"/>
                <w:szCs w:val="24"/>
              </w:rPr>
            </w:pP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340"/>
              <w:rPr>
                <w:rFonts w:ascii="Times New Roman" w:hAnsi="Times New Roman" w:cs="Times New Roman"/>
                <w:sz w:val="24"/>
                <w:szCs w:val="24"/>
              </w:rPr>
            </w:pPr>
            <w:r w:rsidRPr="00A531E9">
              <w:rPr>
                <w:rFonts w:ascii="Times New Roman" w:hAnsi="Times New Roman" w:cs="Times New Roman"/>
                <w:sz w:val="24"/>
                <w:szCs w:val="24"/>
              </w:rPr>
              <w:t>из федерального бюджета</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6222</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1176</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1633</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3623</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6167</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340"/>
              <w:rPr>
                <w:rFonts w:ascii="Times New Roman" w:hAnsi="Times New Roman" w:cs="Times New Roman"/>
                <w:sz w:val="24"/>
                <w:szCs w:val="24"/>
              </w:rPr>
            </w:pPr>
            <w:r w:rsidRPr="00A531E9">
              <w:rPr>
                <w:rFonts w:ascii="Times New Roman" w:hAnsi="Times New Roman" w:cs="Times New Roman"/>
                <w:sz w:val="24"/>
                <w:szCs w:val="24"/>
              </w:rPr>
              <w:t>из бюджетов субъектов Российской Федерации</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694</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442</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5758</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9703</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26586</w:t>
            </w:r>
          </w:p>
        </w:tc>
        <w:tc>
          <w:tcPr>
            <w:tcW w:w="1134" w:type="dxa"/>
            <w:tcBorders>
              <w:top w:val="single" w:sz="4" w:space="0" w:color="auto"/>
              <w:left w:val="single" w:sz="4" w:space="0" w:color="auto"/>
              <w:bottom w:val="single" w:sz="4" w:space="0" w:color="auto"/>
              <w:right w:val="single" w:sz="4" w:space="0" w:color="auto"/>
            </w:tcBorders>
          </w:tcPr>
          <w:p w:rsidR="00617EAE" w:rsidRDefault="00617EAE" w:rsidP="00A531E9">
            <w:pPr>
              <w:spacing w:after="0" w:line="240" w:lineRule="auto"/>
              <w:ind w:left="-85" w:right="-85"/>
              <w:jc w:val="right"/>
              <w:rPr>
                <w:rFonts w:ascii="Times New Roman" w:hAnsi="Times New Roman" w:cs="Times New Roman"/>
                <w:sz w:val="24"/>
                <w:szCs w:val="24"/>
              </w:rPr>
            </w:pPr>
          </w:p>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22754</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340"/>
              <w:rPr>
                <w:rFonts w:ascii="Times New Roman" w:hAnsi="Times New Roman" w:cs="Times New Roman"/>
                <w:sz w:val="24"/>
                <w:szCs w:val="24"/>
              </w:rPr>
            </w:pPr>
            <w:r w:rsidRPr="00A531E9">
              <w:rPr>
                <w:rFonts w:ascii="Times New Roman" w:hAnsi="Times New Roman" w:cs="Times New Roman"/>
                <w:sz w:val="24"/>
                <w:szCs w:val="24"/>
              </w:rPr>
              <w:t>из местных бюджетов</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1653</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4522</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5747</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9326</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7075</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6913</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t>средства внебюджетных фондов</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36</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237</w:t>
            </w:r>
          </w:p>
        </w:tc>
        <w:tc>
          <w:tcPr>
            <w:tcW w:w="1134" w:type="dxa"/>
            <w:tcBorders>
              <w:top w:val="single" w:sz="4" w:space="0" w:color="auto"/>
              <w:left w:val="single" w:sz="4" w:space="0" w:color="auto"/>
              <w:bottom w:val="single" w:sz="4" w:space="0" w:color="auto"/>
              <w:right w:val="single" w:sz="4" w:space="0" w:color="auto"/>
            </w:tcBorders>
          </w:tcPr>
          <w:p w:rsidR="00617EAE" w:rsidRDefault="00617EAE" w:rsidP="00A531E9">
            <w:pPr>
              <w:spacing w:after="0" w:line="240" w:lineRule="auto"/>
              <w:ind w:left="-85" w:right="-85"/>
              <w:jc w:val="right"/>
              <w:rPr>
                <w:rFonts w:ascii="Times New Roman" w:hAnsi="Times New Roman" w:cs="Times New Roman"/>
                <w:sz w:val="24"/>
                <w:szCs w:val="24"/>
              </w:rPr>
            </w:pPr>
          </w:p>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w:t>
            </w:r>
          </w:p>
        </w:tc>
      </w:tr>
      <w:tr w:rsidR="00D91C32" w:rsidRPr="00A531E9" w:rsidTr="00D91C32">
        <w:trPr>
          <w:trHeight w:val="255"/>
          <w:jc w:val="center"/>
        </w:trPr>
        <w:tc>
          <w:tcPr>
            <w:tcW w:w="3685"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ind w:left="227"/>
              <w:rPr>
                <w:rFonts w:ascii="Times New Roman" w:hAnsi="Times New Roman" w:cs="Times New Roman"/>
                <w:sz w:val="24"/>
                <w:szCs w:val="24"/>
              </w:rPr>
            </w:pPr>
            <w:r w:rsidRPr="00A531E9">
              <w:rPr>
                <w:rFonts w:ascii="Times New Roman" w:hAnsi="Times New Roman" w:cs="Times New Roman"/>
                <w:sz w:val="24"/>
                <w:szCs w:val="24"/>
              </w:rPr>
              <w:t>прочие</w:t>
            </w:r>
          </w:p>
        </w:tc>
        <w:tc>
          <w:tcPr>
            <w:tcW w:w="1057" w:type="dxa"/>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2213</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4631</w:t>
            </w:r>
          </w:p>
        </w:tc>
        <w:tc>
          <w:tcPr>
            <w:tcW w:w="1054" w:type="dxa"/>
            <w:gridSpan w:val="2"/>
            <w:tcBorders>
              <w:top w:val="single" w:sz="4" w:space="0" w:color="auto"/>
              <w:left w:val="single" w:sz="4" w:space="0" w:color="auto"/>
              <w:bottom w:val="single" w:sz="4" w:space="0" w:color="auto"/>
              <w:right w:val="single" w:sz="4" w:space="0" w:color="auto"/>
            </w:tcBorders>
            <w:vAlign w:val="bottom"/>
            <w:hideMark/>
          </w:tcPr>
          <w:p w:rsidR="00D91C32" w:rsidRPr="00A531E9" w:rsidRDefault="00D91C32" w:rsidP="00A531E9">
            <w:pPr>
              <w:spacing w:after="0" w:line="240" w:lineRule="auto"/>
              <w:jc w:val="right"/>
              <w:rPr>
                <w:rFonts w:ascii="Times New Roman" w:hAnsi="Times New Roman" w:cs="Times New Roman"/>
                <w:sz w:val="24"/>
                <w:szCs w:val="24"/>
              </w:rPr>
            </w:pPr>
            <w:r w:rsidRPr="00A531E9">
              <w:rPr>
                <w:rFonts w:ascii="Times New Roman" w:hAnsi="Times New Roman" w:cs="Times New Roman"/>
                <w:sz w:val="24"/>
                <w:szCs w:val="24"/>
              </w:rPr>
              <w:t>1586</w:t>
            </w:r>
          </w:p>
        </w:tc>
        <w:tc>
          <w:tcPr>
            <w:tcW w:w="992"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57" w:right="-57"/>
              <w:jc w:val="right"/>
              <w:rPr>
                <w:rFonts w:ascii="Times New Roman" w:hAnsi="Times New Roman" w:cs="Times New Roman"/>
                <w:sz w:val="24"/>
                <w:szCs w:val="24"/>
              </w:rPr>
            </w:pPr>
            <w:r w:rsidRPr="00A531E9">
              <w:rPr>
                <w:rFonts w:ascii="Times New Roman" w:hAnsi="Times New Roman" w:cs="Times New Roman"/>
                <w:sz w:val="24"/>
                <w:szCs w:val="24"/>
              </w:rPr>
              <w:t>316192</w:t>
            </w:r>
          </w:p>
        </w:tc>
        <w:tc>
          <w:tcPr>
            <w:tcW w:w="1134" w:type="dxa"/>
            <w:tcBorders>
              <w:top w:val="single" w:sz="4" w:space="0" w:color="auto"/>
              <w:left w:val="single" w:sz="4" w:space="0" w:color="auto"/>
              <w:bottom w:val="single" w:sz="4" w:space="0" w:color="auto"/>
              <w:right w:val="single" w:sz="4" w:space="0" w:color="auto"/>
            </w:tcBorders>
            <w:vAlign w:val="bottom"/>
          </w:tcPr>
          <w:p w:rsidR="00D91C32" w:rsidRPr="00A531E9" w:rsidRDefault="00D91C32" w:rsidP="00A531E9">
            <w:pPr>
              <w:spacing w:after="0" w:line="240" w:lineRule="auto"/>
              <w:ind w:left="-85" w:right="-85"/>
              <w:jc w:val="right"/>
              <w:rPr>
                <w:rFonts w:ascii="Times New Roman" w:hAnsi="Times New Roman" w:cs="Times New Roman"/>
                <w:sz w:val="24"/>
                <w:szCs w:val="24"/>
              </w:rPr>
            </w:pPr>
            <w:r w:rsidRPr="00A531E9">
              <w:rPr>
                <w:rFonts w:ascii="Times New Roman" w:hAnsi="Times New Roman" w:cs="Times New Roman"/>
                <w:sz w:val="24"/>
                <w:szCs w:val="24"/>
              </w:rPr>
              <w:t>40517</w:t>
            </w:r>
          </w:p>
        </w:tc>
        <w:tc>
          <w:tcPr>
            <w:tcW w:w="1134" w:type="dxa"/>
            <w:tcBorders>
              <w:top w:val="single" w:sz="4" w:space="0" w:color="auto"/>
              <w:left w:val="single" w:sz="4" w:space="0" w:color="auto"/>
              <w:bottom w:val="single" w:sz="4" w:space="0" w:color="auto"/>
              <w:right w:val="single" w:sz="4" w:space="0" w:color="auto"/>
            </w:tcBorders>
          </w:tcPr>
          <w:p w:rsidR="00D91C32" w:rsidRPr="00A531E9" w:rsidRDefault="00617EAE" w:rsidP="00A531E9">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27198</w:t>
            </w:r>
          </w:p>
        </w:tc>
      </w:tr>
    </w:tbl>
    <w:p w:rsidR="00AB1ACC" w:rsidRPr="00A531E9" w:rsidRDefault="00AB1ACC" w:rsidP="00A531E9">
      <w:pPr>
        <w:spacing w:after="0" w:line="240" w:lineRule="auto"/>
        <w:rPr>
          <w:rFonts w:ascii="Times New Roman" w:hAnsi="Times New Roman" w:cs="Times New Roman"/>
          <w:sz w:val="24"/>
          <w:szCs w:val="24"/>
        </w:rPr>
      </w:pPr>
    </w:p>
    <w:p w:rsidR="00AB1ACC" w:rsidRDefault="00AB1ACC" w:rsidP="0072070A">
      <w:pPr>
        <w:spacing w:after="0" w:line="240" w:lineRule="auto"/>
        <w:rPr>
          <w:rFonts w:ascii="Times New Roman" w:hAnsi="Times New Roman" w:cs="Times New Roman"/>
          <w:sz w:val="24"/>
          <w:szCs w:val="24"/>
        </w:rPr>
      </w:pPr>
    </w:p>
    <w:p w:rsidR="00F00F6B" w:rsidRPr="0072070A" w:rsidRDefault="00F00F6B" w:rsidP="0072070A">
      <w:pPr>
        <w:spacing w:after="0" w:line="240" w:lineRule="auto"/>
        <w:rPr>
          <w:rFonts w:ascii="Times New Roman" w:hAnsi="Times New Roman" w:cs="Times New Roman"/>
          <w:sz w:val="24"/>
          <w:szCs w:val="24"/>
        </w:rPr>
      </w:pPr>
    </w:p>
    <w:p w:rsidR="00D44917" w:rsidRDefault="00D44917" w:rsidP="00084F15">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bookmarkStart w:id="142" w:name="_Toc531344165"/>
    </w:p>
    <w:bookmarkEnd w:id="142"/>
    <w:p w:rsidR="00BF52CB" w:rsidRPr="00DE265F" w:rsidRDefault="00BF52CB" w:rsidP="006F2264">
      <w:pPr>
        <w:spacing w:after="0" w:line="240" w:lineRule="auto"/>
        <w:jc w:val="center"/>
        <w:rPr>
          <w:rFonts w:ascii="Times New Roman" w:hAnsi="Times New Roman" w:cs="Times New Roman"/>
          <w:b/>
          <w:i/>
          <w:sz w:val="28"/>
          <w:szCs w:val="28"/>
        </w:rPr>
      </w:pPr>
      <w:r w:rsidRPr="00DE265F">
        <w:rPr>
          <w:rFonts w:ascii="Times New Roman" w:hAnsi="Times New Roman" w:cs="Times New Roman"/>
          <w:b/>
          <w:i/>
          <w:sz w:val="28"/>
          <w:szCs w:val="28"/>
        </w:rPr>
        <w:t>1</w:t>
      </w:r>
      <w:r w:rsidR="004D46DD" w:rsidRPr="00DE265F">
        <w:rPr>
          <w:rFonts w:ascii="Times New Roman" w:hAnsi="Times New Roman" w:cs="Times New Roman"/>
          <w:b/>
          <w:i/>
          <w:sz w:val="28"/>
          <w:szCs w:val="28"/>
        </w:rPr>
        <w:t>4</w:t>
      </w:r>
      <w:r w:rsidRPr="00DE265F">
        <w:rPr>
          <w:rFonts w:ascii="Times New Roman" w:hAnsi="Times New Roman" w:cs="Times New Roman"/>
          <w:b/>
          <w:i/>
          <w:sz w:val="28"/>
          <w:szCs w:val="28"/>
        </w:rPr>
        <w:t>.</w:t>
      </w:r>
      <w:r w:rsidR="006F2264" w:rsidRPr="00DE265F">
        <w:rPr>
          <w:rFonts w:ascii="Times New Roman" w:hAnsi="Times New Roman" w:cs="Times New Roman"/>
          <w:b/>
          <w:i/>
          <w:sz w:val="28"/>
          <w:szCs w:val="28"/>
        </w:rPr>
        <w:t>6</w:t>
      </w:r>
      <w:r w:rsidRPr="00DE265F">
        <w:rPr>
          <w:rFonts w:ascii="Times New Roman" w:hAnsi="Times New Roman" w:cs="Times New Roman"/>
          <w:b/>
          <w:i/>
          <w:sz w:val="28"/>
          <w:szCs w:val="28"/>
        </w:rPr>
        <w:t>. Потребительский рынок</w:t>
      </w: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14:anchorId="40F871CF" wp14:editId="1632ED64">
            <wp:simplePos x="0" y="0"/>
            <wp:positionH relativeFrom="column">
              <wp:posOffset>2931795</wp:posOffset>
            </wp:positionH>
            <wp:positionV relativeFrom="paragraph">
              <wp:posOffset>102235</wp:posOffset>
            </wp:positionV>
            <wp:extent cx="3634105" cy="1952625"/>
            <wp:effectExtent l="0" t="0" r="4445" b="9525"/>
            <wp:wrapNone/>
            <wp:docPr id="20" name="Рисунок 20" descr="D:\Все фотографии\потребительский рынок\Фото объектов розничной торговли\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отографии\потребительский рынок\Фото объектов розничной торговли\DSC_0218.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63410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43232" behindDoc="0" locked="0" layoutInCell="1" allowOverlap="1" wp14:anchorId="3AC9CAFA" wp14:editId="6A7CB4C1">
            <wp:simplePos x="0" y="0"/>
            <wp:positionH relativeFrom="column">
              <wp:posOffset>-329565</wp:posOffset>
            </wp:positionH>
            <wp:positionV relativeFrom="paragraph">
              <wp:posOffset>105410</wp:posOffset>
            </wp:positionV>
            <wp:extent cx="2867025" cy="2028825"/>
            <wp:effectExtent l="0" t="0" r="9525" b="9525"/>
            <wp:wrapNone/>
            <wp:docPr id="13" name="Рисунок 13" descr="D:\Все фотографии\потребительский рынок\Фото объектов розничной торговли\DSC_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отографии\потребительский рынок\Фото объектов розничной торговли\DSC_7783.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8670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160B42" w:rsidRDefault="00160B42" w:rsidP="006F2264">
      <w:pPr>
        <w:spacing w:after="0" w:line="240" w:lineRule="auto"/>
        <w:jc w:val="center"/>
        <w:rPr>
          <w:rFonts w:ascii="Times New Roman" w:hAnsi="Times New Roman" w:cs="Times New Roman"/>
          <w:b/>
          <w:sz w:val="28"/>
          <w:szCs w:val="28"/>
        </w:rPr>
      </w:pPr>
    </w:p>
    <w:p w:rsidR="002B413B" w:rsidRDefault="002B413B" w:rsidP="006F2264">
      <w:pPr>
        <w:spacing w:after="0" w:line="240" w:lineRule="auto"/>
        <w:jc w:val="center"/>
        <w:rPr>
          <w:rFonts w:ascii="Times New Roman" w:hAnsi="Times New Roman" w:cs="Times New Roman"/>
          <w:b/>
          <w:sz w:val="28"/>
          <w:szCs w:val="28"/>
        </w:rPr>
      </w:pPr>
    </w:p>
    <w:p w:rsidR="00160B42" w:rsidRDefault="006F2264" w:rsidP="002B413B">
      <w:pPr>
        <w:pStyle w:val="ae"/>
        <w:shd w:val="clear" w:color="auto" w:fill="FFFFFF"/>
        <w:tabs>
          <w:tab w:val="left" w:pos="567"/>
        </w:tabs>
        <w:spacing w:before="0" w:beforeAutospacing="0" w:after="0" w:afterAutospacing="0"/>
        <w:jc w:val="both"/>
        <w:rPr>
          <w:sz w:val="28"/>
          <w:szCs w:val="28"/>
        </w:rPr>
      </w:pPr>
      <w:r>
        <w:rPr>
          <w:sz w:val="28"/>
          <w:szCs w:val="28"/>
        </w:rPr>
        <w:tab/>
      </w:r>
    </w:p>
    <w:p w:rsidR="002B413B" w:rsidRDefault="00FE0AD6" w:rsidP="002B413B">
      <w:pPr>
        <w:pStyle w:val="ae"/>
        <w:shd w:val="clear" w:color="auto" w:fill="FFFFFF"/>
        <w:tabs>
          <w:tab w:val="left" w:pos="567"/>
        </w:tabs>
        <w:spacing w:before="0" w:beforeAutospacing="0" w:after="0" w:afterAutospacing="0"/>
        <w:jc w:val="both"/>
        <w:rPr>
          <w:color w:val="000000"/>
          <w:sz w:val="28"/>
          <w:szCs w:val="28"/>
        </w:rPr>
      </w:pPr>
      <w:r>
        <w:rPr>
          <w:sz w:val="28"/>
          <w:szCs w:val="28"/>
        </w:rPr>
        <w:tab/>
      </w:r>
      <w:r w:rsidR="00213DF9">
        <w:rPr>
          <w:sz w:val="28"/>
          <w:szCs w:val="28"/>
        </w:rPr>
        <w:t>Одной из наиболее развивающихся отраслей</w:t>
      </w:r>
      <w:r w:rsidR="00FF3E08" w:rsidRPr="00FF3E08">
        <w:rPr>
          <w:color w:val="000000"/>
          <w:sz w:val="28"/>
          <w:szCs w:val="28"/>
        </w:rPr>
        <w:t xml:space="preserve">  в районе </w:t>
      </w:r>
      <w:r w:rsidR="00213DF9">
        <w:rPr>
          <w:color w:val="000000"/>
          <w:sz w:val="28"/>
          <w:szCs w:val="28"/>
        </w:rPr>
        <w:t>является</w:t>
      </w:r>
      <w:r w:rsidR="00FF3E08" w:rsidRPr="00FF3E08">
        <w:rPr>
          <w:color w:val="000000"/>
          <w:sz w:val="28"/>
          <w:szCs w:val="28"/>
        </w:rPr>
        <w:t xml:space="preserve"> розничная торговля. Ежегодно открываются новые и реконструируются старые магазины, расширяется ассортимент реализуемых товаров, растут товарные запасы. </w:t>
      </w:r>
      <w:r w:rsidR="00C22EA1">
        <w:rPr>
          <w:color w:val="000000"/>
          <w:sz w:val="28"/>
          <w:szCs w:val="28"/>
        </w:rPr>
        <w:tab/>
      </w:r>
      <w:r w:rsidR="00FF3E08" w:rsidRPr="00FF3E08">
        <w:rPr>
          <w:color w:val="000000"/>
          <w:sz w:val="28"/>
          <w:szCs w:val="28"/>
        </w:rPr>
        <w:t>Постоянно увеличивается доля промышленных товаров в структуре товарооборота розничной торговли.</w:t>
      </w:r>
    </w:p>
    <w:p w:rsidR="00FF3E08" w:rsidRPr="00FF3E08" w:rsidRDefault="002B413B" w:rsidP="002B413B">
      <w:pPr>
        <w:pStyle w:val="ae"/>
        <w:shd w:val="clear" w:color="auto" w:fill="FFFFFF"/>
        <w:tabs>
          <w:tab w:val="left" w:pos="567"/>
        </w:tabs>
        <w:spacing w:before="0" w:beforeAutospacing="0" w:after="0" w:afterAutospacing="0"/>
        <w:jc w:val="both"/>
        <w:rPr>
          <w:color w:val="000000"/>
          <w:sz w:val="28"/>
          <w:szCs w:val="28"/>
        </w:rPr>
      </w:pPr>
      <w:r>
        <w:rPr>
          <w:color w:val="000000"/>
          <w:sz w:val="28"/>
          <w:szCs w:val="28"/>
        </w:rPr>
        <w:tab/>
      </w:r>
      <w:r w:rsidR="005D4F9C">
        <w:rPr>
          <w:color w:val="000000"/>
          <w:sz w:val="28"/>
          <w:szCs w:val="28"/>
        </w:rPr>
        <w:t>На начало 2021 года</w:t>
      </w:r>
      <w:r w:rsidR="00FF3E08" w:rsidRPr="00FF3E08">
        <w:rPr>
          <w:color w:val="000000"/>
          <w:sz w:val="28"/>
          <w:szCs w:val="28"/>
        </w:rPr>
        <w:t xml:space="preserve"> в районе функционир</w:t>
      </w:r>
      <w:r w:rsidR="005D4F9C">
        <w:rPr>
          <w:color w:val="000000"/>
          <w:sz w:val="28"/>
          <w:szCs w:val="28"/>
        </w:rPr>
        <w:t>овало</w:t>
      </w:r>
      <w:r w:rsidR="00FF3E08" w:rsidRPr="00FF3E08">
        <w:rPr>
          <w:color w:val="000000"/>
          <w:sz w:val="28"/>
          <w:szCs w:val="28"/>
        </w:rPr>
        <w:t> 1</w:t>
      </w:r>
      <w:r w:rsidR="005D4F9C">
        <w:rPr>
          <w:color w:val="000000"/>
          <w:sz w:val="28"/>
          <w:szCs w:val="28"/>
        </w:rPr>
        <w:t>4</w:t>
      </w:r>
      <w:r w:rsidR="00213DF9">
        <w:rPr>
          <w:color w:val="000000"/>
          <w:sz w:val="28"/>
          <w:szCs w:val="28"/>
        </w:rPr>
        <w:t>5</w:t>
      </w:r>
      <w:r w:rsidR="00FF3E08" w:rsidRPr="00FF3E08">
        <w:rPr>
          <w:color w:val="000000"/>
          <w:sz w:val="28"/>
          <w:szCs w:val="28"/>
        </w:rPr>
        <w:t> объектов торговли</w:t>
      </w:r>
      <w:r w:rsidR="00213DF9">
        <w:rPr>
          <w:color w:val="000000"/>
          <w:sz w:val="28"/>
          <w:szCs w:val="28"/>
        </w:rPr>
        <w:t>, в т.ч. 85 продовольственных  и 6</w:t>
      </w:r>
      <w:r w:rsidR="005D4F9C">
        <w:rPr>
          <w:color w:val="000000"/>
          <w:sz w:val="28"/>
          <w:szCs w:val="28"/>
        </w:rPr>
        <w:t>0</w:t>
      </w:r>
      <w:r w:rsidR="00213DF9">
        <w:rPr>
          <w:color w:val="000000"/>
          <w:sz w:val="28"/>
          <w:szCs w:val="28"/>
        </w:rPr>
        <w:t xml:space="preserve"> непродовольственных</w:t>
      </w:r>
      <w:r w:rsidR="00FF3E08" w:rsidRPr="00FF3E08">
        <w:rPr>
          <w:color w:val="000000"/>
          <w:sz w:val="28"/>
          <w:szCs w:val="28"/>
        </w:rPr>
        <w:t>, </w:t>
      </w:r>
      <w:r w:rsidR="005D4F9C">
        <w:rPr>
          <w:color w:val="000000"/>
          <w:sz w:val="28"/>
          <w:szCs w:val="28"/>
        </w:rPr>
        <w:t>25</w:t>
      </w:r>
      <w:r w:rsidR="00FF3E08" w:rsidRPr="00FF3E08">
        <w:rPr>
          <w:color w:val="000000"/>
          <w:sz w:val="28"/>
          <w:szCs w:val="28"/>
        </w:rPr>
        <w:t> объект</w:t>
      </w:r>
      <w:r w:rsidR="00213DF9">
        <w:rPr>
          <w:color w:val="000000"/>
          <w:sz w:val="28"/>
          <w:szCs w:val="28"/>
        </w:rPr>
        <w:t>а</w:t>
      </w:r>
      <w:r w:rsidR="00FF3E08" w:rsidRPr="00FF3E08">
        <w:rPr>
          <w:color w:val="000000"/>
          <w:sz w:val="28"/>
          <w:szCs w:val="28"/>
        </w:rPr>
        <w:t xml:space="preserve"> общественного питания и </w:t>
      </w:r>
      <w:r w:rsidR="005D4F9C">
        <w:rPr>
          <w:color w:val="000000"/>
          <w:sz w:val="28"/>
          <w:szCs w:val="28"/>
        </w:rPr>
        <w:t>25</w:t>
      </w:r>
      <w:r w:rsidR="00FF3E08" w:rsidRPr="00FF3E08">
        <w:rPr>
          <w:color w:val="000000"/>
          <w:sz w:val="28"/>
          <w:szCs w:val="28"/>
        </w:rPr>
        <w:t> объект</w:t>
      </w:r>
      <w:r w:rsidR="00213DF9">
        <w:rPr>
          <w:color w:val="000000"/>
          <w:sz w:val="28"/>
          <w:szCs w:val="28"/>
        </w:rPr>
        <w:t>ов</w:t>
      </w:r>
      <w:r w:rsidR="00FF3E08" w:rsidRPr="00FF3E08">
        <w:rPr>
          <w:color w:val="000000"/>
          <w:sz w:val="28"/>
          <w:szCs w:val="28"/>
        </w:rPr>
        <w:t xml:space="preserve"> бытового обслуживания населения</w:t>
      </w:r>
      <w:r w:rsidR="00CD05F1">
        <w:rPr>
          <w:color w:val="000000"/>
          <w:sz w:val="28"/>
          <w:szCs w:val="28"/>
        </w:rPr>
        <w:t>,1</w:t>
      </w:r>
      <w:r w:rsidR="005D4F9C">
        <w:rPr>
          <w:color w:val="000000"/>
          <w:sz w:val="28"/>
          <w:szCs w:val="28"/>
        </w:rPr>
        <w:t>4</w:t>
      </w:r>
      <w:r w:rsidR="00CD05F1">
        <w:rPr>
          <w:color w:val="000000"/>
          <w:sz w:val="28"/>
          <w:szCs w:val="28"/>
        </w:rPr>
        <w:t xml:space="preserve"> аптек, </w:t>
      </w:r>
      <w:r w:rsidR="005D4F9C">
        <w:rPr>
          <w:color w:val="000000"/>
          <w:sz w:val="28"/>
          <w:szCs w:val="28"/>
        </w:rPr>
        <w:t>6</w:t>
      </w:r>
      <w:r w:rsidR="00CD05F1">
        <w:rPr>
          <w:color w:val="000000"/>
          <w:sz w:val="28"/>
          <w:szCs w:val="28"/>
        </w:rPr>
        <w:t xml:space="preserve"> гостиниц,</w:t>
      </w:r>
      <w:r w:rsidR="005D4F9C">
        <w:rPr>
          <w:color w:val="000000"/>
          <w:sz w:val="28"/>
          <w:szCs w:val="28"/>
        </w:rPr>
        <w:t>14</w:t>
      </w:r>
      <w:r w:rsidR="00CD05F1">
        <w:rPr>
          <w:color w:val="000000"/>
          <w:sz w:val="28"/>
          <w:szCs w:val="28"/>
        </w:rPr>
        <w:t xml:space="preserve"> АЗС и АГЗС, </w:t>
      </w:r>
      <w:r w:rsidR="005D4F9C">
        <w:rPr>
          <w:color w:val="000000"/>
          <w:sz w:val="28"/>
          <w:szCs w:val="28"/>
        </w:rPr>
        <w:t>9</w:t>
      </w:r>
      <w:r w:rsidR="00CD05F1">
        <w:rPr>
          <w:color w:val="000000"/>
          <w:sz w:val="28"/>
          <w:szCs w:val="28"/>
        </w:rPr>
        <w:t xml:space="preserve"> СТО.</w:t>
      </w:r>
    </w:p>
    <w:p w:rsidR="00891171" w:rsidRDefault="00891171" w:rsidP="001B6F46">
      <w:pPr>
        <w:keepNext/>
        <w:tabs>
          <w:tab w:val="left" w:pos="709"/>
          <w:tab w:val="decimal" w:pos="2835"/>
          <w:tab w:val="decimal" w:pos="3969"/>
          <w:tab w:val="decimal" w:pos="5103"/>
          <w:tab w:val="decimal" w:pos="6237"/>
          <w:tab w:val="decimal" w:pos="7371"/>
          <w:tab w:val="decimal" w:pos="8505"/>
        </w:tabs>
        <w:spacing w:after="0" w:line="240" w:lineRule="auto"/>
        <w:outlineLvl w:val="2"/>
        <w:rPr>
          <w:rFonts w:ascii="Times New Roman" w:hAnsi="Times New Roman" w:cs="Times New Roman"/>
          <w:sz w:val="28"/>
          <w:szCs w:val="28"/>
        </w:rPr>
      </w:pPr>
      <w:bookmarkStart w:id="143" w:name="_Toc531344159"/>
    </w:p>
    <w:p w:rsidR="00FD7964" w:rsidRDefault="00FD7964" w:rsidP="001B6F46">
      <w:pPr>
        <w:keepNext/>
        <w:tabs>
          <w:tab w:val="left" w:pos="709"/>
          <w:tab w:val="decimal" w:pos="2835"/>
          <w:tab w:val="decimal" w:pos="3969"/>
          <w:tab w:val="decimal" w:pos="5103"/>
          <w:tab w:val="decimal" w:pos="6237"/>
          <w:tab w:val="decimal" w:pos="7371"/>
          <w:tab w:val="decimal" w:pos="8505"/>
        </w:tabs>
        <w:spacing w:after="0" w:line="240" w:lineRule="auto"/>
        <w:outlineLvl w:val="2"/>
        <w:rPr>
          <w:rFonts w:ascii="Times New Roman" w:hAnsi="Times New Roman" w:cs="Times New Roman"/>
          <w:sz w:val="28"/>
          <w:szCs w:val="28"/>
        </w:rPr>
      </w:pPr>
    </w:p>
    <w:p w:rsidR="005C5AE5" w:rsidRPr="00010147" w:rsidRDefault="005C5AE5" w:rsidP="004F0972">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rPr>
      </w:pPr>
      <w:bookmarkStart w:id="144" w:name="_Toc22885063"/>
      <w:r w:rsidRPr="00010147">
        <w:rPr>
          <w:rFonts w:ascii="Times New Roman" w:hAnsi="Times New Roman" w:cs="Times New Roman"/>
          <w:sz w:val="28"/>
          <w:szCs w:val="28"/>
        </w:rPr>
        <w:t>Оборот розничной торговли и общественного питания</w:t>
      </w:r>
      <w:r w:rsidRPr="00010147">
        <w:rPr>
          <w:rFonts w:ascii="Times New Roman" w:hAnsi="Times New Roman" w:cs="Times New Roman"/>
          <w:sz w:val="28"/>
          <w:szCs w:val="28"/>
          <w:vertAlign w:val="superscript"/>
        </w:rPr>
        <w:t>1)</w:t>
      </w:r>
      <w:bookmarkEnd w:id="143"/>
      <w:bookmarkEnd w:id="144"/>
    </w:p>
    <w:p w:rsidR="005C5AE5" w:rsidRPr="005C5AE5" w:rsidRDefault="005C5AE5" w:rsidP="005C5AE5">
      <w:pPr>
        <w:spacing w:after="0" w:line="240" w:lineRule="auto"/>
        <w:jc w:val="center"/>
        <w:rPr>
          <w:rFonts w:ascii="Times New Roman" w:hAnsi="Times New Roman" w:cs="Times New Roman"/>
          <w:sz w:val="24"/>
          <w:szCs w:val="24"/>
        </w:rPr>
      </w:pPr>
    </w:p>
    <w:p w:rsidR="005C5AE5" w:rsidRPr="005C5AE5" w:rsidRDefault="005C5AE5" w:rsidP="005C5AE5">
      <w:pPr>
        <w:spacing w:after="0" w:line="240" w:lineRule="auto"/>
        <w:ind w:left="2863"/>
        <w:rPr>
          <w:rFonts w:ascii="Times New Roman" w:hAnsi="Times New Roman" w:cs="Times New Roman"/>
          <w:sz w:val="20"/>
          <w:szCs w:val="20"/>
        </w:rPr>
      </w:pPr>
      <w:r>
        <w:rPr>
          <w:rFonts w:ascii="Times New Roman" w:hAnsi="Times New Roman" w:cs="Times New Roman"/>
          <w:sz w:val="20"/>
          <w:szCs w:val="20"/>
        </w:rPr>
        <w:t xml:space="preserve">                                                                                </w:t>
      </w:r>
      <w:r w:rsidRPr="005C5AE5">
        <w:rPr>
          <w:rFonts w:ascii="Times New Roman" w:hAnsi="Times New Roman" w:cs="Times New Roman"/>
          <w:sz w:val="20"/>
          <w:szCs w:val="20"/>
        </w:rPr>
        <w:t>а) тысяч рублей</w:t>
      </w:r>
    </w:p>
    <w:p w:rsidR="005C5AE5" w:rsidRPr="005C5AE5" w:rsidRDefault="005C5AE5" w:rsidP="005C5AE5">
      <w:pPr>
        <w:spacing w:after="0" w:line="240" w:lineRule="auto"/>
        <w:ind w:left="2863"/>
        <w:rPr>
          <w:rFonts w:ascii="Times New Roman" w:hAnsi="Times New Roman" w:cs="Times New Roman"/>
          <w:sz w:val="20"/>
          <w:szCs w:val="20"/>
          <w:vertAlign w:val="superscript"/>
        </w:rPr>
      </w:pPr>
      <w:r>
        <w:rPr>
          <w:rFonts w:ascii="Times New Roman" w:hAnsi="Times New Roman" w:cs="Times New Roman"/>
          <w:sz w:val="20"/>
          <w:szCs w:val="20"/>
        </w:rPr>
        <w:t xml:space="preserve">                                                   </w:t>
      </w:r>
      <w:r w:rsidRPr="005C5AE5">
        <w:rPr>
          <w:rFonts w:ascii="Times New Roman" w:hAnsi="Times New Roman" w:cs="Times New Roman"/>
          <w:sz w:val="20"/>
          <w:szCs w:val="20"/>
        </w:rPr>
        <w:t>б) в процентах к предыдущему году</w:t>
      </w:r>
      <w:r w:rsidRPr="005C5AE5">
        <w:rPr>
          <w:rFonts w:ascii="Times New Roman" w:hAnsi="Times New Roman" w:cs="Times New Roman"/>
          <w:sz w:val="20"/>
          <w:szCs w:val="20"/>
          <w:vertAlign w:val="superscript"/>
        </w:rPr>
        <w:t>2)</w:t>
      </w:r>
    </w:p>
    <w:p w:rsidR="005C5AE5" w:rsidRPr="005C5AE5" w:rsidRDefault="005C5AE5" w:rsidP="005C5AE5">
      <w:pPr>
        <w:spacing w:after="0" w:line="240" w:lineRule="auto"/>
        <w:jc w:val="right"/>
        <w:rPr>
          <w:rFonts w:ascii="Times New Roman" w:hAnsi="Times New Roman" w:cs="Times New Roman"/>
          <w:sz w:val="20"/>
          <w:szCs w:val="20"/>
        </w:rPr>
      </w:pPr>
    </w:p>
    <w:tbl>
      <w:tblPr>
        <w:tblW w:w="9877"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3"/>
        <w:gridCol w:w="425"/>
        <w:gridCol w:w="1060"/>
        <w:gridCol w:w="992"/>
        <w:gridCol w:w="992"/>
        <w:gridCol w:w="971"/>
        <w:gridCol w:w="872"/>
        <w:gridCol w:w="872"/>
      </w:tblGrid>
      <w:tr w:rsidR="00F00F6B" w:rsidRPr="005D4F9C" w:rsidTr="00F00F6B">
        <w:trPr>
          <w:cantSplit/>
          <w:trHeight w:hRule="exact" w:val="283"/>
          <w:jc w:val="center"/>
        </w:trPr>
        <w:tc>
          <w:tcPr>
            <w:tcW w:w="4118" w:type="dxa"/>
            <w:gridSpan w:val="2"/>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jc w:val="center"/>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ind w:left="-57" w:right="-57"/>
              <w:jc w:val="center"/>
              <w:rPr>
                <w:rFonts w:ascii="Times New Roman" w:hAnsi="Times New Roman" w:cs="Times New Roman"/>
                <w:sz w:val="24"/>
                <w:szCs w:val="24"/>
                <w:lang w:val="en-US"/>
              </w:rPr>
            </w:pPr>
            <w:r w:rsidRPr="005D4F9C">
              <w:rPr>
                <w:rFonts w:ascii="Times New Roman" w:hAnsi="Times New Roman" w:cs="Times New Roman"/>
                <w:sz w:val="24"/>
                <w:szCs w:val="24"/>
                <w:lang w:val="en-US"/>
              </w:rPr>
              <w:t>2015</w:t>
            </w:r>
          </w:p>
        </w:tc>
        <w:tc>
          <w:tcPr>
            <w:tcW w:w="992" w:type="dxa"/>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ind w:left="-57" w:right="-57"/>
              <w:jc w:val="center"/>
              <w:rPr>
                <w:rFonts w:ascii="Times New Roman" w:hAnsi="Times New Roman" w:cs="Times New Roman"/>
                <w:sz w:val="24"/>
                <w:szCs w:val="24"/>
                <w:lang w:val="en-US"/>
              </w:rPr>
            </w:pPr>
            <w:r w:rsidRPr="005D4F9C">
              <w:rPr>
                <w:rFonts w:ascii="Times New Roman" w:hAnsi="Times New Roman" w:cs="Times New Roman"/>
                <w:sz w:val="24"/>
                <w:szCs w:val="24"/>
                <w:lang w:val="en-US"/>
              </w:rPr>
              <w:t>2016</w:t>
            </w:r>
          </w:p>
        </w:tc>
        <w:tc>
          <w:tcPr>
            <w:tcW w:w="992" w:type="dxa"/>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2017</w:t>
            </w:r>
          </w:p>
        </w:tc>
        <w:tc>
          <w:tcPr>
            <w:tcW w:w="971" w:type="dxa"/>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2018</w:t>
            </w:r>
          </w:p>
        </w:tc>
        <w:tc>
          <w:tcPr>
            <w:tcW w:w="872" w:type="dxa"/>
            <w:tcBorders>
              <w:top w:val="single" w:sz="4" w:space="0" w:color="auto"/>
              <w:left w:val="single" w:sz="4" w:space="0" w:color="auto"/>
              <w:bottom w:val="single" w:sz="4" w:space="0" w:color="auto"/>
              <w:right w:val="single" w:sz="4" w:space="0" w:color="auto"/>
            </w:tcBorders>
            <w:vAlign w:val="center"/>
          </w:tcPr>
          <w:p w:rsidR="00F00F6B" w:rsidRPr="005D4F9C" w:rsidRDefault="00F00F6B"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2019</w:t>
            </w:r>
          </w:p>
        </w:tc>
        <w:tc>
          <w:tcPr>
            <w:tcW w:w="872" w:type="dxa"/>
            <w:tcBorders>
              <w:top w:val="single" w:sz="4" w:space="0" w:color="auto"/>
              <w:left w:val="single" w:sz="4" w:space="0" w:color="auto"/>
              <w:bottom w:val="single" w:sz="4" w:space="0" w:color="auto"/>
              <w:right w:val="single" w:sz="4" w:space="0" w:color="auto"/>
            </w:tcBorders>
          </w:tcPr>
          <w:p w:rsidR="00F00F6B" w:rsidRPr="005D4F9C" w:rsidRDefault="00F00F6B" w:rsidP="005D4F9C">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2020</w:t>
            </w:r>
          </w:p>
        </w:tc>
      </w:tr>
      <w:tr w:rsidR="00F00F6B" w:rsidRPr="005D4F9C" w:rsidTr="00F00F6B">
        <w:trPr>
          <w:cantSplit/>
          <w:trHeight w:val="255"/>
          <w:jc w:val="center"/>
        </w:trPr>
        <w:tc>
          <w:tcPr>
            <w:tcW w:w="3693" w:type="dxa"/>
            <w:tcBorders>
              <w:top w:val="single" w:sz="4" w:space="0" w:color="auto"/>
              <w:left w:val="single" w:sz="4" w:space="0" w:color="auto"/>
              <w:bottom w:val="single" w:sz="4" w:space="0" w:color="auto"/>
              <w:right w:val="single" w:sz="4" w:space="0" w:color="auto"/>
            </w:tcBorders>
            <w:vAlign w:val="bottom"/>
            <w:hideMark/>
          </w:tcPr>
          <w:p w:rsidR="00F00F6B" w:rsidRPr="005D4F9C" w:rsidRDefault="00F00F6B" w:rsidP="005D4F9C">
            <w:pPr>
              <w:spacing w:after="0" w:line="240" w:lineRule="auto"/>
              <w:rPr>
                <w:rFonts w:ascii="Times New Roman" w:hAnsi="Times New Roman" w:cs="Times New Roman"/>
                <w:sz w:val="24"/>
                <w:szCs w:val="24"/>
              </w:rPr>
            </w:pPr>
            <w:r w:rsidRPr="005D4F9C">
              <w:rPr>
                <w:rFonts w:ascii="Times New Roman" w:hAnsi="Times New Roman" w:cs="Times New Roman"/>
                <w:sz w:val="24"/>
                <w:szCs w:val="24"/>
              </w:rPr>
              <w:t>Оборот розничной торговли</w:t>
            </w:r>
          </w:p>
        </w:tc>
        <w:tc>
          <w:tcPr>
            <w:tcW w:w="425" w:type="dxa"/>
            <w:tcBorders>
              <w:top w:val="single" w:sz="4" w:space="0" w:color="auto"/>
              <w:left w:val="single" w:sz="4" w:space="0" w:color="auto"/>
              <w:bottom w:val="single" w:sz="4" w:space="0" w:color="auto"/>
              <w:right w:val="single" w:sz="4" w:space="0" w:color="auto"/>
            </w:tcBorders>
            <w:vAlign w:val="bottom"/>
            <w:hideMark/>
          </w:tcPr>
          <w:p w:rsidR="00F00F6B" w:rsidRPr="005D4F9C" w:rsidRDefault="00F00F6B" w:rsidP="005D4F9C">
            <w:pPr>
              <w:spacing w:after="0" w:line="240" w:lineRule="auto"/>
              <w:jc w:val="right"/>
              <w:rPr>
                <w:rFonts w:ascii="Times New Roman" w:hAnsi="Times New Roman" w:cs="Times New Roman"/>
                <w:sz w:val="24"/>
                <w:szCs w:val="24"/>
              </w:rPr>
            </w:pPr>
            <w:r w:rsidRPr="005D4F9C">
              <w:rPr>
                <w:rFonts w:ascii="Times New Roman" w:hAnsi="Times New Roman" w:cs="Times New Roman"/>
                <w:sz w:val="24"/>
                <w:szCs w:val="24"/>
              </w:rPr>
              <w:t>а)</w:t>
            </w:r>
            <w:r w:rsidRPr="005D4F9C">
              <w:rPr>
                <w:rFonts w:ascii="Times New Roman" w:hAnsi="Times New Roman" w:cs="Times New Roman"/>
                <w:sz w:val="24"/>
                <w:szCs w:val="24"/>
              </w:rPr>
              <w:br/>
              <w:t>б)</w:t>
            </w:r>
          </w:p>
        </w:tc>
        <w:tc>
          <w:tcPr>
            <w:tcW w:w="1060"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211627</w:t>
            </w:r>
            <w:r w:rsidRPr="005D4F9C">
              <w:rPr>
                <w:rFonts w:ascii="Times New Roman" w:hAnsi="Times New Roman" w:cs="Times New Roman"/>
                <w:sz w:val="24"/>
                <w:szCs w:val="24"/>
              </w:rPr>
              <w:br/>
              <w:t>108,1</w:t>
            </w:r>
          </w:p>
        </w:tc>
        <w:tc>
          <w:tcPr>
            <w:tcW w:w="99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222471</w:t>
            </w:r>
            <w:r w:rsidRPr="005D4F9C">
              <w:rPr>
                <w:rFonts w:ascii="Times New Roman" w:hAnsi="Times New Roman" w:cs="Times New Roman"/>
                <w:sz w:val="24"/>
                <w:szCs w:val="24"/>
              </w:rPr>
              <w:br/>
              <w:t>99,1</w:t>
            </w:r>
          </w:p>
        </w:tc>
        <w:tc>
          <w:tcPr>
            <w:tcW w:w="99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268647</w:t>
            </w:r>
            <w:r w:rsidRPr="005D4F9C">
              <w:rPr>
                <w:rFonts w:ascii="Times New Roman" w:hAnsi="Times New Roman" w:cs="Times New Roman"/>
                <w:sz w:val="24"/>
                <w:szCs w:val="24"/>
              </w:rPr>
              <w:br/>
              <w:t>118,0</w:t>
            </w:r>
          </w:p>
        </w:tc>
        <w:tc>
          <w:tcPr>
            <w:tcW w:w="971"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489180</w:t>
            </w:r>
          </w:p>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170,0</w:t>
            </w:r>
          </w:p>
        </w:tc>
        <w:tc>
          <w:tcPr>
            <w:tcW w:w="87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657572</w:t>
            </w:r>
            <w:r w:rsidRPr="005D4F9C">
              <w:rPr>
                <w:rFonts w:ascii="Times New Roman" w:hAnsi="Times New Roman" w:cs="Times New Roman"/>
                <w:sz w:val="24"/>
                <w:szCs w:val="24"/>
              </w:rPr>
              <w:br/>
              <w:t>129,3</w:t>
            </w:r>
          </w:p>
        </w:tc>
        <w:tc>
          <w:tcPr>
            <w:tcW w:w="872" w:type="dxa"/>
            <w:tcBorders>
              <w:top w:val="single" w:sz="4" w:space="0" w:color="auto"/>
              <w:left w:val="single" w:sz="4" w:space="0" w:color="auto"/>
              <w:bottom w:val="single" w:sz="4" w:space="0" w:color="auto"/>
              <w:right w:val="single" w:sz="4" w:space="0" w:color="auto"/>
            </w:tcBorders>
          </w:tcPr>
          <w:p w:rsidR="00F00F6B" w:rsidRDefault="00217C04" w:rsidP="005D4F9C">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763400</w:t>
            </w:r>
          </w:p>
          <w:p w:rsidR="00217C04" w:rsidRPr="005D4F9C" w:rsidRDefault="00217C04" w:rsidP="005D4F9C">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111,9</w:t>
            </w:r>
          </w:p>
        </w:tc>
      </w:tr>
      <w:tr w:rsidR="00F00F6B" w:rsidRPr="005D4F9C" w:rsidTr="00F00F6B">
        <w:trPr>
          <w:cantSplit/>
          <w:trHeight w:val="255"/>
          <w:jc w:val="center"/>
        </w:trPr>
        <w:tc>
          <w:tcPr>
            <w:tcW w:w="3693" w:type="dxa"/>
            <w:tcBorders>
              <w:top w:val="single" w:sz="4" w:space="0" w:color="auto"/>
              <w:left w:val="single" w:sz="4" w:space="0" w:color="auto"/>
              <w:bottom w:val="single" w:sz="4" w:space="0" w:color="auto"/>
              <w:right w:val="single" w:sz="4" w:space="0" w:color="auto"/>
            </w:tcBorders>
            <w:vAlign w:val="bottom"/>
            <w:hideMark/>
          </w:tcPr>
          <w:p w:rsidR="00F00F6B" w:rsidRPr="005D4F9C" w:rsidRDefault="00F00F6B" w:rsidP="005D4F9C">
            <w:pPr>
              <w:spacing w:after="0" w:line="240" w:lineRule="auto"/>
              <w:rPr>
                <w:rFonts w:ascii="Times New Roman" w:hAnsi="Times New Roman" w:cs="Times New Roman"/>
                <w:sz w:val="24"/>
                <w:szCs w:val="24"/>
              </w:rPr>
            </w:pPr>
            <w:r w:rsidRPr="005D4F9C">
              <w:rPr>
                <w:rFonts w:ascii="Times New Roman" w:hAnsi="Times New Roman" w:cs="Times New Roman"/>
                <w:sz w:val="24"/>
                <w:szCs w:val="24"/>
              </w:rPr>
              <w:t>Оборот общественного питания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F00F6B" w:rsidRPr="005D4F9C" w:rsidRDefault="00F00F6B" w:rsidP="005D4F9C">
            <w:pPr>
              <w:spacing w:after="0" w:line="240" w:lineRule="auto"/>
              <w:jc w:val="right"/>
              <w:rPr>
                <w:rFonts w:ascii="Times New Roman" w:hAnsi="Times New Roman" w:cs="Times New Roman"/>
                <w:sz w:val="24"/>
                <w:szCs w:val="24"/>
              </w:rPr>
            </w:pPr>
            <w:r w:rsidRPr="005D4F9C">
              <w:rPr>
                <w:rFonts w:ascii="Times New Roman" w:hAnsi="Times New Roman" w:cs="Times New Roman"/>
                <w:sz w:val="24"/>
                <w:szCs w:val="24"/>
              </w:rPr>
              <w:t>а)</w:t>
            </w:r>
            <w:r w:rsidRPr="005D4F9C">
              <w:rPr>
                <w:rFonts w:ascii="Times New Roman" w:hAnsi="Times New Roman" w:cs="Times New Roman"/>
                <w:sz w:val="24"/>
                <w:szCs w:val="24"/>
              </w:rPr>
              <w:br/>
              <w:t>б)</w:t>
            </w:r>
          </w:p>
        </w:tc>
        <w:tc>
          <w:tcPr>
            <w:tcW w:w="1060"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3361</w:t>
            </w:r>
            <w:r w:rsidRPr="005D4F9C">
              <w:rPr>
                <w:rFonts w:ascii="Times New Roman" w:hAnsi="Times New Roman" w:cs="Times New Roman"/>
                <w:sz w:val="24"/>
                <w:szCs w:val="24"/>
              </w:rPr>
              <w:br/>
              <w:t>105,8</w:t>
            </w:r>
          </w:p>
        </w:tc>
        <w:tc>
          <w:tcPr>
            <w:tcW w:w="99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3804</w:t>
            </w:r>
            <w:r w:rsidRPr="005D4F9C">
              <w:rPr>
                <w:rFonts w:ascii="Times New Roman" w:hAnsi="Times New Roman" w:cs="Times New Roman"/>
                <w:sz w:val="24"/>
                <w:szCs w:val="24"/>
              </w:rPr>
              <w:br/>
              <w:t>120,7</w:t>
            </w:r>
          </w:p>
        </w:tc>
        <w:tc>
          <w:tcPr>
            <w:tcW w:w="99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4568</w:t>
            </w:r>
            <w:r w:rsidRPr="005D4F9C">
              <w:rPr>
                <w:rFonts w:ascii="Times New Roman" w:hAnsi="Times New Roman" w:cs="Times New Roman"/>
                <w:sz w:val="24"/>
                <w:szCs w:val="24"/>
              </w:rPr>
              <w:br/>
              <w:t>112,8</w:t>
            </w:r>
          </w:p>
        </w:tc>
        <w:tc>
          <w:tcPr>
            <w:tcW w:w="971"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6947</w:t>
            </w:r>
            <w:r w:rsidRPr="005D4F9C">
              <w:rPr>
                <w:rFonts w:ascii="Times New Roman" w:hAnsi="Times New Roman" w:cs="Times New Roman"/>
                <w:sz w:val="24"/>
                <w:szCs w:val="24"/>
              </w:rPr>
              <w:br/>
              <w:t>147,6</w:t>
            </w:r>
          </w:p>
        </w:tc>
        <w:tc>
          <w:tcPr>
            <w:tcW w:w="872" w:type="dxa"/>
            <w:tcBorders>
              <w:top w:val="single" w:sz="4" w:space="0" w:color="auto"/>
              <w:left w:val="single" w:sz="4" w:space="0" w:color="auto"/>
              <w:bottom w:val="single" w:sz="4" w:space="0" w:color="auto"/>
              <w:right w:val="single" w:sz="4" w:space="0" w:color="auto"/>
            </w:tcBorders>
            <w:vAlign w:val="bottom"/>
          </w:tcPr>
          <w:p w:rsidR="00F00F6B" w:rsidRPr="005D4F9C" w:rsidRDefault="00F00F6B"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11481</w:t>
            </w:r>
            <w:r w:rsidRPr="005D4F9C">
              <w:rPr>
                <w:rFonts w:ascii="Times New Roman" w:hAnsi="Times New Roman" w:cs="Times New Roman"/>
                <w:sz w:val="24"/>
                <w:szCs w:val="24"/>
              </w:rPr>
              <w:br/>
              <w:t>160,3</w:t>
            </w:r>
          </w:p>
        </w:tc>
        <w:tc>
          <w:tcPr>
            <w:tcW w:w="872" w:type="dxa"/>
            <w:tcBorders>
              <w:top w:val="single" w:sz="4" w:space="0" w:color="auto"/>
              <w:left w:val="single" w:sz="4" w:space="0" w:color="auto"/>
              <w:bottom w:val="single" w:sz="4" w:space="0" w:color="auto"/>
              <w:right w:val="single" w:sz="4" w:space="0" w:color="auto"/>
            </w:tcBorders>
          </w:tcPr>
          <w:p w:rsidR="00F00F6B" w:rsidRDefault="00217C04" w:rsidP="005D4F9C">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12200</w:t>
            </w:r>
          </w:p>
          <w:p w:rsidR="00217C04" w:rsidRPr="005D4F9C" w:rsidRDefault="00217C04" w:rsidP="005D4F9C">
            <w:pPr>
              <w:spacing w:after="0" w:line="240" w:lineRule="auto"/>
              <w:ind w:left="-85" w:right="-85"/>
              <w:jc w:val="right"/>
              <w:rPr>
                <w:rFonts w:ascii="Times New Roman" w:hAnsi="Times New Roman" w:cs="Times New Roman"/>
                <w:sz w:val="24"/>
                <w:szCs w:val="24"/>
              </w:rPr>
            </w:pPr>
            <w:r>
              <w:rPr>
                <w:rFonts w:ascii="Times New Roman" w:hAnsi="Times New Roman" w:cs="Times New Roman"/>
                <w:sz w:val="24"/>
                <w:szCs w:val="24"/>
              </w:rPr>
              <w:t>104,8</w:t>
            </w:r>
          </w:p>
        </w:tc>
      </w:tr>
    </w:tbl>
    <w:p w:rsidR="005D4F9C" w:rsidRPr="005D4F9C" w:rsidRDefault="005D4F9C" w:rsidP="005D4F9C">
      <w:pPr>
        <w:spacing w:before="120" w:after="0" w:line="240" w:lineRule="auto"/>
        <w:ind w:left="426" w:hanging="86"/>
        <w:rPr>
          <w:rFonts w:ascii="Times New Roman" w:hAnsi="Times New Roman" w:cs="Times New Roman"/>
          <w:sz w:val="24"/>
          <w:szCs w:val="24"/>
        </w:rPr>
      </w:pPr>
      <w:r w:rsidRPr="005D4F9C">
        <w:rPr>
          <w:rFonts w:ascii="Times New Roman" w:hAnsi="Times New Roman" w:cs="Times New Roman"/>
          <w:sz w:val="24"/>
          <w:szCs w:val="24"/>
          <w:vertAlign w:val="superscript"/>
        </w:rPr>
        <w:t>2)</w:t>
      </w:r>
      <w:r w:rsidRPr="005D4F9C">
        <w:rPr>
          <w:rFonts w:ascii="Times New Roman" w:hAnsi="Times New Roman" w:cs="Times New Roman"/>
          <w:sz w:val="24"/>
          <w:szCs w:val="24"/>
        </w:rPr>
        <w:t>в сопоставимых ценах по сопоставимому кругу организаций</w:t>
      </w:r>
    </w:p>
    <w:p w:rsidR="005C5AE5" w:rsidRPr="005C5AE5" w:rsidRDefault="005C5AE5" w:rsidP="005C5AE5">
      <w:pPr>
        <w:spacing w:after="0" w:line="240" w:lineRule="auto"/>
        <w:ind w:left="426" w:hanging="86"/>
        <w:rPr>
          <w:rFonts w:ascii="Times New Roman" w:hAnsi="Times New Roman" w:cs="Times New Roman"/>
          <w:sz w:val="20"/>
          <w:szCs w:val="20"/>
        </w:rPr>
      </w:pPr>
    </w:p>
    <w:p w:rsidR="005C5AE5" w:rsidRPr="005C5AE5" w:rsidRDefault="005C5AE5" w:rsidP="005C5AE5">
      <w:pPr>
        <w:spacing w:after="0" w:line="240" w:lineRule="auto"/>
        <w:rPr>
          <w:rFonts w:ascii="Times New Roman" w:hAnsi="Times New Roman" w:cs="Times New Roman"/>
          <w:sz w:val="20"/>
          <w:szCs w:val="20"/>
        </w:rPr>
      </w:pPr>
      <w:bookmarkStart w:id="145" w:name="_Toc466630023"/>
    </w:p>
    <w:p w:rsidR="005C5AE5" w:rsidRPr="00010147" w:rsidRDefault="005C5AE5" w:rsidP="005C5AE5">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8"/>
          <w:szCs w:val="28"/>
          <w:vertAlign w:val="superscript"/>
        </w:rPr>
      </w:pPr>
      <w:bookmarkStart w:id="146" w:name="_Toc531344160"/>
      <w:bookmarkStart w:id="147" w:name="_Toc22885064"/>
      <w:r w:rsidRPr="00010147">
        <w:rPr>
          <w:rFonts w:ascii="Times New Roman" w:hAnsi="Times New Roman" w:cs="Times New Roman"/>
          <w:sz w:val="28"/>
          <w:szCs w:val="28"/>
        </w:rPr>
        <w:lastRenderedPageBreak/>
        <w:t>Объем платных услуг населению по видам</w:t>
      </w:r>
      <w:r w:rsidRPr="00010147">
        <w:rPr>
          <w:rFonts w:ascii="Times New Roman" w:hAnsi="Times New Roman" w:cs="Times New Roman"/>
          <w:sz w:val="28"/>
          <w:szCs w:val="28"/>
          <w:vertAlign w:val="superscript"/>
        </w:rPr>
        <w:t>3)</w:t>
      </w:r>
      <w:bookmarkEnd w:id="145"/>
      <w:bookmarkEnd w:id="146"/>
      <w:bookmarkEnd w:id="147"/>
    </w:p>
    <w:p w:rsidR="005C5AE5" w:rsidRPr="005C5AE5" w:rsidRDefault="005C5AE5" w:rsidP="005C5AE5">
      <w:pPr>
        <w:spacing w:after="0" w:line="240" w:lineRule="auto"/>
        <w:jc w:val="center"/>
        <w:rPr>
          <w:rFonts w:ascii="Times New Roman" w:hAnsi="Times New Roman" w:cs="Times New Roman"/>
          <w:sz w:val="20"/>
          <w:szCs w:val="20"/>
        </w:rPr>
      </w:pPr>
    </w:p>
    <w:p w:rsidR="005C5AE5" w:rsidRDefault="009D1DEF" w:rsidP="009D1DE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C5AE5" w:rsidRPr="005C5AE5">
        <w:rPr>
          <w:rFonts w:ascii="Times New Roman" w:hAnsi="Times New Roman" w:cs="Times New Roman"/>
          <w:sz w:val="20"/>
          <w:szCs w:val="20"/>
        </w:rPr>
        <w:t xml:space="preserve">в фактических ценах; </w:t>
      </w:r>
    </w:p>
    <w:p w:rsidR="005C5AE5" w:rsidRPr="005C5AE5" w:rsidRDefault="009D1DEF" w:rsidP="009D1DE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C5AE5" w:rsidRPr="005C5AE5">
        <w:rPr>
          <w:rFonts w:ascii="Times New Roman" w:hAnsi="Times New Roman" w:cs="Times New Roman"/>
          <w:sz w:val="20"/>
          <w:szCs w:val="20"/>
        </w:rPr>
        <w:t>тысяч рублей</w:t>
      </w:r>
    </w:p>
    <w:p w:rsidR="005C5AE5" w:rsidRPr="005C5AE5" w:rsidRDefault="005C5AE5" w:rsidP="009D1DEF">
      <w:pPr>
        <w:spacing w:after="0" w:line="240" w:lineRule="auto"/>
        <w:rPr>
          <w:rFonts w:ascii="Times New Roman" w:hAnsi="Times New Roman" w:cs="Times New Roman"/>
          <w:sz w:val="20"/>
          <w:szCs w:val="20"/>
        </w:rPr>
      </w:pPr>
    </w:p>
    <w:tbl>
      <w:tblPr>
        <w:tblW w:w="9567" w:type="dxa"/>
        <w:jc w:val="center"/>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1068"/>
        <w:gridCol w:w="1200"/>
        <w:gridCol w:w="851"/>
        <w:gridCol w:w="992"/>
        <w:gridCol w:w="851"/>
        <w:gridCol w:w="1209"/>
      </w:tblGrid>
      <w:tr w:rsidR="00217C04" w:rsidRPr="005D4F9C" w:rsidTr="00217C04">
        <w:trPr>
          <w:cantSplit/>
          <w:trHeight w:val="283"/>
          <w:jc w:val="center"/>
        </w:trPr>
        <w:tc>
          <w:tcPr>
            <w:tcW w:w="3396" w:type="dxa"/>
            <w:shd w:val="clear" w:color="auto" w:fill="auto"/>
            <w:vAlign w:val="center"/>
          </w:tcPr>
          <w:p w:rsidR="00217C04" w:rsidRPr="005D4F9C" w:rsidRDefault="00217C04" w:rsidP="005D4F9C">
            <w:pPr>
              <w:spacing w:after="0" w:line="240" w:lineRule="auto"/>
              <w:jc w:val="center"/>
              <w:rPr>
                <w:rFonts w:ascii="Times New Roman" w:hAnsi="Times New Roman" w:cs="Times New Roman"/>
                <w:sz w:val="24"/>
                <w:szCs w:val="24"/>
              </w:rPr>
            </w:pPr>
          </w:p>
        </w:tc>
        <w:tc>
          <w:tcPr>
            <w:tcW w:w="1068" w:type="dxa"/>
            <w:shd w:val="clear" w:color="auto" w:fill="auto"/>
            <w:vAlign w:val="center"/>
          </w:tcPr>
          <w:p w:rsidR="00217C04" w:rsidRPr="005D4F9C" w:rsidRDefault="00217C04" w:rsidP="005D4F9C">
            <w:pPr>
              <w:spacing w:after="0" w:line="240" w:lineRule="auto"/>
              <w:ind w:left="-57" w:right="-57"/>
              <w:jc w:val="center"/>
              <w:rPr>
                <w:rFonts w:ascii="Times New Roman" w:hAnsi="Times New Roman" w:cs="Times New Roman"/>
                <w:sz w:val="24"/>
                <w:szCs w:val="24"/>
                <w:lang w:val="en-US"/>
              </w:rPr>
            </w:pPr>
            <w:r w:rsidRPr="005D4F9C">
              <w:rPr>
                <w:rFonts w:ascii="Times New Roman" w:hAnsi="Times New Roman" w:cs="Times New Roman"/>
                <w:sz w:val="24"/>
                <w:szCs w:val="24"/>
                <w:lang w:val="en-US"/>
              </w:rPr>
              <w:t>2015</w:t>
            </w:r>
          </w:p>
        </w:tc>
        <w:tc>
          <w:tcPr>
            <w:tcW w:w="1200" w:type="dxa"/>
            <w:shd w:val="clear" w:color="auto" w:fill="auto"/>
            <w:vAlign w:val="center"/>
          </w:tcPr>
          <w:p w:rsidR="00217C04" w:rsidRPr="005D4F9C" w:rsidRDefault="00217C04"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2016</w:t>
            </w:r>
          </w:p>
        </w:tc>
        <w:tc>
          <w:tcPr>
            <w:tcW w:w="851" w:type="dxa"/>
            <w:shd w:val="clear" w:color="auto" w:fill="auto"/>
            <w:vAlign w:val="center"/>
          </w:tcPr>
          <w:p w:rsidR="00217C04" w:rsidRPr="005D4F9C" w:rsidRDefault="00217C04"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2017</w:t>
            </w:r>
          </w:p>
        </w:tc>
        <w:tc>
          <w:tcPr>
            <w:tcW w:w="992" w:type="dxa"/>
            <w:shd w:val="clear" w:color="auto" w:fill="auto"/>
            <w:vAlign w:val="center"/>
          </w:tcPr>
          <w:p w:rsidR="00217C04" w:rsidRPr="005D4F9C" w:rsidRDefault="00217C04"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2018</w:t>
            </w:r>
          </w:p>
        </w:tc>
        <w:tc>
          <w:tcPr>
            <w:tcW w:w="851" w:type="dxa"/>
            <w:shd w:val="clear" w:color="auto" w:fill="auto"/>
            <w:vAlign w:val="center"/>
          </w:tcPr>
          <w:p w:rsidR="00217C04" w:rsidRPr="005D4F9C" w:rsidRDefault="00217C04" w:rsidP="005D4F9C">
            <w:pPr>
              <w:spacing w:after="0" w:line="240" w:lineRule="auto"/>
              <w:ind w:left="-57" w:right="-57"/>
              <w:jc w:val="center"/>
              <w:rPr>
                <w:rFonts w:ascii="Times New Roman" w:hAnsi="Times New Roman" w:cs="Times New Roman"/>
                <w:sz w:val="24"/>
                <w:szCs w:val="24"/>
              </w:rPr>
            </w:pPr>
            <w:r w:rsidRPr="005D4F9C">
              <w:rPr>
                <w:rFonts w:ascii="Times New Roman" w:hAnsi="Times New Roman" w:cs="Times New Roman"/>
                <w:sz w:val="24"/>
                <w:szCs w:val="24"/>
              </w:rPr>
              <w:t>2019</w:t>
            </w:r>
          </w:p>
        </w:tc>
        <w:tc>
          <w:tcPr>
            <w:tcW w:w="1209" w:type="dxa"/>
          </w:tcPr>
          <w:p w:rsidR="00217C04" w:rsidRPr="005D4F9C" w:rsidRDefault="00217C04" w:rsidP="005D4F9C">
            <w:pPr>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2020</w:t>
            </w:r>
          </w:p>
        </w:tc>
      </w:tr>
      <w:tr w:rsidR="00217C04" w:rsidRPr="005D4F9C" w:rsidTr="00217C04">
        <w:trPr>
          <w:cantSplit/>
          <w:trHeight w:hRule="exact" w:val="369"/>
          <w:jc w:val="center"/>
        </w:trPr>
        <w:tc>
          <w:tcPr>
            <w:tcW w:w="3396" w:type="dxa"/>
            <w:shd w:val="clear" w:color="auto" w:fill="auto"/>
            <w:vAlign w:val="bottom"/>
            <w:hideMark/>
          </w:tcPr>
          <w:p w:rsidR="00217C04" w:rsidRPr="005D4F9C" w:rsidRDefault="00217C04" w:rsidP="005D4F9C">
            <w:pPr>
              <w:spacing w:after="0" w:line="240" w:lineRule="auto"/>
              <w:rPr>
                <w:rFonts w:ascii="Times New Roman" w:hAnsi="Times New Roman" w:cs="Times New Roman"/>
                <w:sz w:val="24"/>
                <w:szCs w:val="24"/>
              </w:rPr>
            </w:pPr>
            <w:r w:rsidRPr="005D4F9C">
              <w:rPr>
                <w:rFonts w:ascii="Times New Roman" w:hAnsi="Times New Roman" w:cs="Times New Roman"/>
                <w:sz w:val="24"/>
                <w:szCs w:val="24"/>
              </w:rPr>
              <w:t>Платные услуги</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121413</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141857</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136410</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159234</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171352</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150518,3</w:t>
            </w:r>
          </w:p>
        </w:tc>
      </w:tr>
      <w:tr w:rsidR="00217C04" w:rsidRPr="005D4F9C" w:rsidTr="00217C04">
        <w:trPr>
          <w:cantSplit/>
          <w:trHeight w:hRule="exact" w:val="417"/>
          <w:jc w:val="center"/>
        </w:trPr>
        <w:tc>
          <w:tcPr>
            <w:tcW w:w="8358" w:type="dxa"/>
            <w:gridSpan w:val="6"/>
            <w:shd w:val="clear" w:color="auto" w:fill="auto"/>
            <w:vAlign w:val="bottom"/>
            <w:hideMark/>
          </w:tcPr>
          <w:p w:rsidR="00217C04" w:rsidRPr="005D4F9C" w:rsidRDefault="00217C04" w:rsidP="005D4F9C">
            <w:pPr>
              <w:spacing w:after="0" w:line="240" w:lineRule="auto"/>
              <w:ind w:left="340"/>
              <w:rPr>
                <w:rFonts w:ascii="Times New Roman" w:hAnsi="Times New Roman" w:cs="Times New Roman"/>
                <w:sz w:val="24"/>
                <w:szCs w:val="24"/>
              </w:rPr>
            </w:pPr>
            <w:r w:rsidRPr="005D4F9C">
              <w:rPr>
                <w:rFonts w:ascii="Times New Roman" w:hAnsi="Times New Roman" w:cs="Times New Roman"/>
                <w:sz w:val="24"/>
                <w:szCs w:val="24"/>
              </w:rPr>
              <w:t>в том числе:</w:t>
            </w:r>
          </w:p>
        </w:tc>
        <w:tc>
          <w:tcPr>
            <w:tcW w:w="1209" w:type="dxa"/>
            <w:vAlign w:val="bottom"/>
          </w:tcPr>
          <w:p w:rsidR="00217C04" w:rsidRPr="005D4F9C" w:rsidRDefault="00217C04" w:rsidP="00217C04">
            <w:pPr>
              <w:spacing w:after="0" w:line="240" w:lineRule="auto"/>
              <w:ind w:left="340"/>
              <w:jc w:val="center"/>
              <w:rPr>
                <w:rFonts w:ascii="Times New Roman" w:hAnsi="Times New Roman" w:cs="Times New Roman"/>
                <w:sz w:val="24"/>
                <w:szCs w:val="24"/>
              </w:rPr>
            </w:pPr>
          </w:p>
        </w:tc>
      </w:tr>
      <w:tr w:rsidR="00217C04" w:rsidRPr="005D4F9C" w:rsidTr="00217C04">
        <w:trPr>
          <w:cantSplit/>
          <w:trHeight w:hRule="exact" w:val="422"/>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бытовые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415"/>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транспортные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421"/>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жилищные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81778</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99803</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97292</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119000</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138435</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427"/>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коммунальные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213</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124316,5</w:t>
            </w:r>
          </w:p>
        </w:tc>
      </w:tr>
      <w:tr w:rsidR="00217C04" w:rsidRPr="005D4F9C" w:rsidTr="00217C04">
        <w:trPr>
          <w:cantSplit/>
          <w:trHeight w:hRule="exact" w:val="276"/>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учреждений культуры</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D837E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281"/>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медицинские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D837E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426"/>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ветеринарные</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D837E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291"/>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системы образования</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7025</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9752</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9131</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8457</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7351</w:t>
            </w:r>
          </w:p>
        </w:tc>
        <w:tc>
          <w:tcPr>
            <w:tcW w:w="1209" w:type="dxa"/>
            <w:vAlign w:val="bottom"/>
          </w:tcPr>
          <w:p w:rsidR="00217C04" w:rsidRPr="005D4F9C" w:rsidRDefault="00217C0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5316,0</w:t>
            </w:r>
          </w:p>
        </w:tc>
      </w:tr>
      <w:tr w:rsidR="00217C04" w:rsidRPr="005D4F9C" w:rsidTr="00217C04">
        <w:trPr>
          <w:cantSplit/>
          <w:trHeight w:val="227"/>
          <w:jc w:val="center"/>
        </w:trPr>
        <w:tc>
          <w:tcPr>
            <w:tcW w:w="3396" w:type="dxa"/>
            <w:shd w:val="clear" w:color="auto" w:fill="auto"/>
            <w:vAlign w:val="bottom"/>
            <w:hideMark/>
          </w:tcPr>
          <w:p w:rsidR="00217C04" w:rsidRPr="005D4F9C" w:rsidRDefault="00217C04" w:rsidP="005D4F9C">
            <w:pPr>
              <w:spacing w:after="0" w:line="240" w:lineRule="auto"/>
              <w:ind w:left="113" w:right="-57"/>
              <w:rPr>
                <w:rFonts w:ascii="Times New Roman" w:hAnsi="Times New Roman" w:cs="Times New Roman"/>
                <w:sz w:val="24"/>
                <w:szCs w:val="24"/>
                <w:vertAlign w:val="superscript"/>
              </w:rPr>
            </w:pPr>
            <w:r w:rsidRPr="005D4F9C">
              <w:rPr>
                <w:rFonts w:ascii="Times New Roman" w:hAnsi="Times New Roman" w:cs="Times New Roman"/>
                <w:sz w:val="24"/>
                <w:szCs w:val="24"/>
              </w:rPr>
              <w:t>социальные услуги, предос-</w:t>
            </w:r>
            <w:r w:rsidRPr="005D4F9C">
              <w:rPr>
                <w:rFonts w:ascii="Times New Roman" w:hAnsi="Times New Roman" w:cs="Times New Roman"/>
                <w:sz w:val="24"/>
                <w:szCs w:val="24"/>
              </w:rPr>
              <w:br/>
              <w:t>тавляемые гражданам пожи-</w:t>
            </w:r>
            <w:r w:rsidRPr="005D4F9C">
              <w:rPr>
                <w:rFonts w:ascii="Times New Roman" w:hAnsi="Times New Roman" w:cs="Times New Roman"/>
                <w:sz w:val="24"/>
                <w:szCs w:val="24"/>
              </w:rPr>
              <w:br/>
              <w:t>лого возраста и инвалидам</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w:t>
            </w:r>
          </w:p>
        </w:tc>
        <w:tc>
          <w:tcPr>
            <w:tcW w:w="1209" w:type="dxa"/>
            <w:vAlign w:val="bottom"/>
          </w:tcPr>
          <w:p w:rsidR="00217C04" w:rsidRPr="005D4F9C" w:rsidRDefault="00D837E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r w:rsidR="00217C04" w:rsidRPr="005D4F9C" w:rsidTr="00217C04">
        <w:trPr>
          <w:cantSplit/>
          <w:trHeight w:hRule="exact" w:val="435"/>
          <w:jc w:val="center"/>
        </w:trPr>
        <w:tc>
          <w:tcPr>
            <w:tcW w:w="3396" w:type="dxa"/>
            <w:shd w:val="clear" w:color="auto" w:fill="auto"/>
            <w:vAlign w:val="bottom"/>
            <w:hideMark/>
          </w:tcPr>
          <w:p w:rsidR="00217C04" w:rsidRPr="005D4F9C" w:rsidRDefault="00217C04" w:rsidP="005D4F9C">
            <w:pPr>
              <w:spacing w:after="0" w:line="240" w:lineRule="auto"/>
              <w:ind w:left="113"/>
              <w:rPr>
                <w:rFonts w:ascii="Times New Roman" w:hAnsi="Times New Roman" w:cs="Times New Roman"/>
                <w:sz w:val="24"/>
                <w:szCs w:val="24"/>
              </w:rPr>
            </w:pPr>
            <w:r w:rsidRPr="005D4F9C">
              <w:rPr>
                <w:rFonts w:ascii="Times New Roman" w:hAnsi="Times New Roman" w:cs="Times New Roman"/>
                <w:sz w:val="24"/>
                <w:szCs w:val="24"/>
              </w:rPr>
              <w:t>прочие виды платных услуг</w:t>
            </w:r>
          </w:p>
        </w:tc>
        <w:tc>
          <w:tcPr>
            <w:tcW w:w="1068"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lang w:val="en-US"/>
              </w:rPr>
            </w:pPr>
            <w:r w:rsidRPr="005D4F9C">
              <w:rPr>
                <w:rFonts w:ascii="Times New Roman" w:hAnsi="Times New Roman" w:cs="Times New Roman"/>
                <w:sz w:val="24"/>
                <w:szCs w:val="24"/>
                <w:lang w:val="en-US"/>
              </w:rPr>
              <w:t>11669</w:t>
            </w:r>
          </w:p>
        </w:tc>
        <w:tc>
          <w:tcPr>
            <w:tcW w:w="1200"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9378</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9328</w:t>
            </w:r>
          </w:p>
        </w:tc>
        <w:tc>
          <w:tcPr>
            <w:tcW w:w="992"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6593</w:t>
            </w:r>
          </w:p>
        </w:tc>
        <w:tc>
          <w:tcPr>
            <w:tcW w:w="851" w:type="dxa"/>
            <w:shd w:val="clear" w:color="auto" w:fill="auto"/>
            <w:vAlign w:val="bottom"/>
          </w:tcPr>
          <w:p w:rsidR="00217C04" w:rsidRPr="005D4F9C" w:rsidRDefault="00217C04" w:rsidP="005D4F9C">
            <w:pPr>
              <w:spacing w:after="0" w:line="240" w:lineRule="auto"/>
              <w:ind w:left="-85" w:right="-85"/>
              <w:jc w:val="right"/>
              <w:rPr>
                <w:rFonts w:ascii="Times New Roman" w:hAnsi="Times New Roman" w:cs="Times New Roman"/>
                <w:sz w:val="24"/>
                <w:szCs w:val="24"/>
              </w:rPr>
            </w:pPr>
            <w:r w:rsidRPr="005D4F9C">
              <w:rPr>
                <w:rFonts w:ascii="Times New Roman" w:hAnsi="Times New Roman" w:cs="Times New Roman"/>
                <w:sz w:val="24"/>
                <w:szCs w:val="24"/>
              </w:rPr>
              <w:t>2478</w:t>
            </w:r>
          </w:p>
        </w:tc>
        <w:tc>
          <w:tcPr>
            <w:tcW w:w="1209" w:type="dxa"/>
            <w:vAlign w:val="bottom"/>
          </w:tcPr>
          <w:p w:rsidR="00217C04" w:rsidRPr="005D4F9C" w:rsidRDefault="00D837E4" w:rsidP="00217C04">
            <w:pPr>
              <w:spacing w:after="0" w:line="240" w:lineRule="auto"/>
              <w:ind w:left="-85" w:right="-85"/>
              <w:jc w:val="center"/>
              <w:rPr>
                <w:rFonts w:ascii="Times New Roman" w:hAnsi="Times New Roman" w:cs="Times New Roman"/>
                <w:sz w:val="24"/>
                <w:szCs w:val="24"/>
              </w:rPr>
            </w:pPr>
            <w:r>
              <w:rPr>
                <w:rFonts w:ascii="Times New Roman" w:hAnsi="Times New Roman" w:cs="Times New Roman"/>
                <w:sz w:val="24"/>
                <w:szCs w:val="24"/>
              </w:rPr>
              <w:t>…</w:t>
            </w:r>
          </w:p>
        </w:tc>
      </w:tr>
    </w:tbl>
    <w:p w:rsidR="005D4F9C" w:rsidRPr="005D4F9C" w:rsidRDefault="005D4F9C" w:rsidP="005D4F9C">
      <w:pPr>
        <w:spacing w:after="0" w:line="240" w:lineRule="auto"/>
        <w:rPr>
          <w:rFonts w:ascii="Times New Roman" w:hAnsi="Times New Roman" w:cs="Times New Roman"/>
          <w:sz w:val="24"/>
          <w:szCs w:val="24"/>
        </w:rPr>
      </w:pPr>
    </w:p>
    <w:p w:rsidR="00BF52CB" w:rsidRDefault="005D4F9C" w:rsidP="00B414B2">
      <w:pPr>
        <w:rPr>
          <w:rFonts w:ascii="Times New Roman" w:hAnsi="Times New Roman" w:cs="Times New Roman"/>
          <w:b/>
          <w:sz w:val="28"/>
          <w:szCs w:val="28"/>
        </w:rPr>
      </w:pPr>
      <w:r w:rsidRPr="00F6737D">
        <w:br w:type="page"/>
      </w:r>
    </w:p>
    <w:p w:rsidR="005F0485" w:rsidRDefault="00D561B9" w:rsidP="00D561B9">
      <w:pPr>
        <w:spacing w:after="0"/>
        <w:jc w:val="center"/>
        <w:rPr>
          <w:rFonts w:ascii="Times New Roman" w:hAnsi="Times New Roman" w:cs="Times New Roman"/>
          <w:b/>
          <w:sz w:val="28"/>
          <w:szCs w:val="28"/>
        </w:rPr>
      </w:pPr>
      <w:r w:rsidRPr="00D561B9">
        <w:rPr>
          <w:rFonts w:ascii="Times New Roman" w:hAnsi="Times New Roman" w:cs="Times New Roman"/>
          <w:b/>
          <w:sz w:val="28"/>
          <w:szCs w:val="28"/>
        </w:rPr>
        <w:lastRenderedPageBreak/>
        <w:t>1</w:t>
      </w:r>
      <w:r w:rsidR="004D46DD">
        <w:rPr>
          <w:rFonts w:ascii="Times New Roman" w:hAnsi="Times New Roman" w:cs="Times New Roman"/>
          <w:b/>
          <w:sz w:val="28"/>
          <w:szCs w:val="28"/>
        </w:rPr>
        <w:t>5</w:t>
      </w:r>
      <w:r>
        <w:rPr>
          <w:rFonts w:ascii="Times New Roman" w:hAnsi="Times New Roman" w:cs="Times New Roman"/>
          <w:b/>
          <w:sz w:val="28"/>
          <w:szCs w:val="28"/>
        </w:rPr>
        <w:t xml:space="preserve">. </w:t>
      </w:r>
      <w:r w:rsidR="000A6C2A">
        <w:rPr>
          <w:rFonts w:ascii="Times New Roman" w:hAnsi="Times New Roman" w:cs="Times New Roman"/>
          <w:b/>
          <w:sz w:val="28"/>
          <w:szCs w:val="28"/>
        </w:rPr>
        <w:t>Социальная сфера</w:t>
      </w:r>
    </w:p>
    <w:p w:rsidR="000A6C2A" w:rsidRDefault="000A6C2A" w:rsidP="00D561B9">
      <w:pPr>
        <w:spacing w:after="0"/>
        <w:jc w:val="center"/>
        <w:rPr>
          <w:rFonts w:ascii="Times New Roman" w:hAnsi="Times New Roman" w:cs="Times New Roman"/>
          <w:b/>
          <w:sz w:val="28"/>
          <w:szCs w:val="28"/>
        </w:rPr>
      </w:pPr>
    </w:p>
    <w:p w:rsidR="000A6C2A" w:rsidRPr="00DE265F" w:rsidRDefault="000A6C2A" w:rsidP="00D561B9">
      <w:pPr>
        <w:spacing w:after="0"/>
        <w:jc w:val="center"/>
        <w:rPr>
          <w:rFonts w:ascii="Times New Roman" w:hAnsi="Times New Roman" w:cs="Times New Roman"/>
          <w:b/>
          <w:i/>
          <w:sz w:val="28"/>
          <w:szCs w:val="28"/>
        </w:rPr>
      </w:pPr>
      <w:r w:rsidRPr="00DE265F">
        <w:rPr>
          <w:rFonts w:ascii="Times New Roman" w:hAnsi="Times New Roman" w:cs="Times New Roman"/>
          <w:b/>
          <w:i/>
          <w:sz w:val="28"/>
          <w:szCs w:val="28"/>
        </w:rPr>
        <w:t>1</w:t>
      </w:r>
      <w:r w:rsidR="004D46DD" w:rsidRPr="00DE265F">
        <w:rPr>
          <w:rFonts w:ascii="Times New Roman" w:hAnsi="Times New Roman" w:cs="Times New Roman"/>
          <w:b/>
          <w:i/>
          <w:sz w:val="28"/>
          <w:szCs w:val="28"/>
        </w:rPr>
        <w:t>5</w:t>
      </w:r>
      <w:r w:rsidRPr="00DE265F">
        <w:rPr>
          <w:rFonts w:ascii="Times New Roman" w:hAnsi="Times New Roman" w:cs="Times New Roman"/>
          <w:b/>
          <w:i/>
          <w:sz w:val="28"/>
          <w:szCs w:val="28"/>
        </w:rPr>
        <w:t>.1. Здравоохранение</w:t>
      </w:r>
    </w:p>
    <w:p w:rsidR="00421272" w:rsidRDefault="00421272" w:rsidP="00D561B9">
      <w:pPr>
        <w:spacing w:after="0"/>
        <w:jc w:val="center"/>
        <w:rPr>
          <w:rFonts w:ascii="Times New Roman" w:hAnsi="Times New Roman" w:cs="Times New Roman"/>
          <w:b/>
          <w:sz w:val="28"/>
          <w:szCs w:val="28"/>
        </w:rPr>
      </w:pPr>
      <w:r>
        <w:rPr>
          <w:noProof/>
          <w:lang w:eastAsia="ru-RU"/>
        </w:rPr>
        <w:drawing>
          <wp:anchor distT="0" distB="0" distL="114300" distR="114300" simplePos="0" relativeHeight="251749376" behindDoc="0" locked="0" layoutInCell="1" allowOverlap="1" wp14:anchorId="4D2F4B72" wp14:editId="2A6E2D81">
            <wp:simplePos x="0" y="0"/>
            <wp:positionH relativeFrom="column">
              <wp:posOffset>3670935</wp:posOffset>
            </wp:positionH>
            <wp:positionV relativeFrom="paragraph">
              <wp:posOffset>176529</wp:posOffset>
            </wp:positionV>
            <wp:extent cx="2769870" cy="2124075"/>
            <wp:effectExtent l="0" t="0" r="0" b="9525"/>
            <wp:wrapNone/>
            <wp:docPr id="2072" name="Рисунок 2072" descr="http://admcherjar.ru/files/Mas2011/0609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mcherjar.ru/files/Mas2011/06092019/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6987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0400" behindDoc="0" locked="0" layoutInCell="1" allowOverlap="1" wp14:anchorId="5FD48694" wp14:editId="773BB800">
            <wp:simplePos x="0" y="0"/>
            <wp:positionH relativeFrom="column">
              <wp:posOffset>51435</wp:posOffset>
            </wp:positionH>
            <wp:positionV relativeFrom="paragraph">
              <wp:posOffset>176530</wp:posOffset>
            </wp:positionV>
            <wp:extent cx="2857500" cy="2124075"/>
            <wp:effectExtent l="0" t="0" r="0" b="9525"/>
            <wp:wrapNone/>
            <wp:docPr id="2073" name="Рисунок 2073" descr="https://minzdravao.ru/sites/default/files/resize/1_59-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nzdravao.ru/sites/default/files/resize/1_59-300x223.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8575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421272" w:rsidRDefault="00421272" w:rsidP="00D561B9">
      <w:pPr>
        <w:spacing w:after="0"/>
        <w:jc w:val="center"/>
        <w:rPr>
          <w:rFonts w:ascii="Times New Roman" w:hAnsi="Times New Roman" w:cs="Times New Roman"/>
          <w:b/>
          <w:sz w:val="28"/>
          <w:szCs w:val="28"/>
        </w:rPr>
      </w:pPr>
    </w:p>
    <w:p w:rsidR="008117D6" w:rsidRDefault="008117D6" w:rsidP="00D561B9">
      <w:pPr>
        <w:spacing w:after="0"/>
        <w:jc w:val="center"/>
        <w:rPr>
          <w:rFonts w:ascii="Times New Roman" w:hAnsi="Times New Roman" w:cs="Times New Roman"/>
          <w:b/>
          <w:sz w:val="28"/>
          <w:szCs w:val="28"/>
        </w:rPr>
      </w:pPr>
    </w:p>
    <w:p w:rsidR="008B7484" w:rsidRPr="008A0615" w:rsidRDefault="008B7484" w:rsidP="008A0615">
      <w:pPr>
        <w:pStyle w:val="ad"/>
        <w:ind w:firstLine="567"/>
        <w:jc w:val="both"/>
        <w:rPr>
          <w:sz w:val="28"/>
          <w:szCs w:val="28"/>
        </w:rPr>
      </w:pPr>
      <w:r>
        <w:tab/>
      </w:r>
      <w:r w:rsidR="008A0615">
        <w:tab/>
      </w:r>
      <w:r w:rsidR="008A0615">
        <w:tab/>
      </w:r>
      <w:r w:rsidRPr="008A0615">
        <w:rPr>
          <w:sz w:val="28"/>
          <w:szCs w:val="28"/>
        </w:rPr>
        <w:t>Медицинское обслуживание населения района осуществляет государственное бюджетное учреждение здравоохранения Астраханской области «Черноярская районная больница» со статусом юридического лица, структурными под</w:t>
      </w:r>
      <w:r w:rsidRPr="008A0615">
        <w:rPr>
          <w:sz w:val="28"/>
          <w:szCs w:val="28"/>
        </w:rPr>
        <w:softHyphen/>
        <w:t>разделениями которого являются одна участковая больницы в Старице, четыре врачебные амбулатории (Ушаковская, Солёнозаймищенская, Солодниковская, Каменноярская) и четыре фельдшерско-акушерских пункта (Зубовский, Подовский, Ступинский и Вязовский).</w:t>
      </w:r>
    </w:p>
    <w:p w:rsidR="008B7484" w:rsidRPr="008A0615" w:rsidRDefault="008A0615" w:rsidP="008A0615">
      <w:pPr>
        <w:pStyle w:val="ad"/>
        <w:ind w:firstLine="567"/>
        <w:jc w:val="both"/>
        <w:rPr>
          <w:sz w:val="28"/>
          <w:szCs w:val="28"/>
        </w:rPr>
      </w:pPr>
      <w:r w:rsidRPr="008A0615">
        <w:rPr>
          <w:sz w:val="28"/>
          <w:szCs w:val="28"/>
        </w:rPr>
        <w:tab/>
      </w:r>
      <w:r w:rsidR="008B7484" w:rsidRPr="008A0615">
        <w:rPr>
          <w:sz w:val="28"/>
          <w:szCs w:val="28"/>
        </w:rPr>
        <w:t>В составе участковой больницы амбулатории на 50 посещений в смену, где приём больных ведут терапевт, педиатр и акушерка и стационар на 10 коек се</w:t>
      </w:r>
      <w:r w:rsidR="008B7484" w:rsidRPr="008A0615">
        <w:rPr>
          <w:sz w:val="28"/>
          <w:szCs w:val="28"/>
        </w:rPr>
        <w:softHyphen/>
        <w:t>стринского ухода.</w:t>
      </w:r>
    </w:p>
    <w:p w:rsidR="008B7484" w:rsidRPr="008A0615" w:rsidRDefault="008A0615" w:rsidP="008A0615">
      <w:pPr>
        <w:pStyle w:val="ad"/>
        <w:ind w:firstLine="567"/>
        <w:jc w:val="both"/>
        <w:rPr>
          <w:sz w:val="28"/>
          <w:szCs w:val="28"/>
        </w:rPr>
      </w:pPr>
      <w:r w:rsidRPr="008A0615">
        <w:rPr>
          <w:sz w:val="28"/>
          <w:szCs w:val="28"/>
        </w:rPr>
        <w:tab/>
      </w:r>
      <w:r w:rsidR="008B7484" w:rsidRPr="008A0615">
        <w:rPr>
          <w:sz w:val="28"/>
          <w:szCs w:val="28"/>
        </w:rPr>
        <w:t>Ушаковская, Каменноярская и Солёнозаймищенская врачебные амбулатории рассчитаны на 25 посещений в смену, Солодниковская врачебная амбулатория — на 50 посещений в смену с амбулаторным приёмом врача общей практики, терапевта, педиатра и акушерским приёмом.</w:t>
      </w:r>
    </w:p>
    <w:p w:rsidR="008B7484" w:rsidRPr="008A0615" w:rsidRDefault="008A0615" w:rsidP="00802CD0">
      <w:pPr>
        <w:pStyle w:val="ad"/>
        <w:tabs>
          <w:tab w:val="left" w:pos="567"/>
        </w:tabs>
        <w:ind w:firstLine="567"/>
        <w:jc w:val="both"/>
        <w:rPr>
          <w:sz w:val="28"/>
          <w:szCs w:val="28"/>
        </w:rPr>
      </w:pPr>
      <w:r w:rsidRPr="008A0615">
        <w:rPr>
          <w:sz w:val="28"/>
          <w:szCs w:val="28"/>
        </w:rPr>
        <w:tab/>
        <w:t>В</w:t>
      </w:r>
      <w:r w:rsidR="008B7484" w:rsidRPr="008A0615">
        <w:rPr>
          <w:sz w:val="28"/>
          <w:szCs w:val="28"/>
        </w:rPr>
        <w:t xml:space="preserve"> фельдшерско-акушерских пунктах работают фельдшера, акушерки и медицинские сёстры, которые также ведут амбулаторный доврачебный приём.</w:t>
      </w:r>
    </w:p>
    <w:p w:rsidR="008B7484" w:rsidRPr="008A0615" w:rsidRDefault="008B7484" w:rsidP="008A0615">
      <w:pPr>
        <w:pStyle w:val="ad"/>
        <w:tabs>
          <w:tab w:val="left" w:pos="567"/>
        </w:tabs>
        <w:ind w:firstLine="567"/>
        <w:jc w:val="both"/>
        <w:rPr>
          <w:sz w:val="28"/>
        </w:rPr>
      </w:pPr>
      <w:r w:rsidRPr="008A0615">
        <w:rPr>
          <w:sz w:val="28"/>
        </w:rPr>
        <w:t>В рамках решения задачи по расширению амбулаторного сектора здраво</w:t>
      </w:r>
      <w:r w:rsidRPr="008A0615">
        <w:rPr>
          <w:sz w:val="28"/>
        </w:rPr>
        <w:softHyphen/>
        <w:t>охранения района с формированием сети стационарозамещающих видов медицинской помощи, как наименее затратных форм, коечный фонд сократился до 108 круглосуточных коек. В его составе работает 28 коек сестринского ухода (14 финансируются из бюджета, 14 — платные), 79 круглосуточных коек работают в системе ОМС и 1 платная терапевтическая койка. Стационарозамещающая помощь представ</w:t>
      </w:r>
      <w:r w:rsidRPr="008A0615">
        <w:rPr>
          <w:sz w:val="28"/>
        </w:rPr>
        <w:softHyphen/>
        <w:t>лена 21 койкой дневного стационара при стационаре все работают в системе ОМС.</w:t>
      </w:r>
    </w:p>
    <w:p w:rsidR="008B7484" w:rsidRPr="008A0615" w:rsidRDefault="008B7484" w:rsidP="00962094">
      <w:pPr>
        <w:pStyle w:val="ad"/>
        <w:tabs>
          <w:tab w:val="left" w:pos="567"/>
        </w:tabs>
        <w:ind w:firstLine="567"/>
        <w:jc w:val="both"/>
        <w:rPr>
          <w:sz w:val="28"/>
        </w:rPr>
      </w:pPr>
      <w:r w:rsidRPr="008A0615">
        <w:rPr>
          <w:sz w:val="28"/>
        </w:rPr>
        <w:t>Численность обслуживаемого лечебными учреждениями района населения в течение нескольких имеет тенденцию к снижению</w:t>
      </w:r>
      <w:r w:rsidR="008A0615" w:rsidRPr="008A0615">
        <w:rPr>
          <w:sz w:val="28"/>
        </w:rPr>
        <w:t>.</w:t>
      </w:r>
      <w:r w:rsidRPr="008A0615">
        <w:rPr>
          <w:sz w:val="28"/>
        </w:rPr>
        <w:t xml:space="preserve"> Возрастная структура населения имеет тенденцию к старению.</w:t>
      </w:r>
    </w:p>
    <w:p w:rsidR="008B7484" w:rsidRDefault="008B7484" w:rsidP="00962094">
      <w:pPr>
        <w:pStyle w:val="ad"/>
        <w:ind w:firstLine="567"/>
        <w:jc w:val="both"/>
        <w:rPr>
          <w:sz w:val="28"/>
        </w:rPr>
      </w:pPr>
      <w:r w:rsidRPr="008A0615">
        <w:rPr>
          <w:sz w:val="28"/>
        </w:rPr>
        <w:t>Участковая сеть представлена шестью терапевтическими участками, тремя педиатрическими участками и двумя участками врача общей практики. Mалокомплектных участков, комплексных участков и домовых хозяйств в районе нет.</w:t>
      </w:r>
    </w:p>
    <w:p w:rsidR="00560E28" w:rsidRPr="00560E28" w:rsidRDefault="00560E28" w:rsidP="00560E28">
      <w:pPr>
        <w:jc w:val="center"/>
        <w:rPr>
          <w:rFonts w:ascii="Times New Roman" w:hAnsi="Times New Roman" w:cs="Times New Roman"/>
          <w:sz w:val="28"/>
          <w:szCs w:val="28"/>
        </w:rPr>
      </w:pPr>
      <w:r w:rsidRPr="00560E28">
        <w:rPr>
          <w:rFonts w:ascii="Times New Roman" w:hAnsi="Times New Roman" w:cs="Times New Roman"/>
          <w:sz w:val="28"/>
          <w:szCs w:val="28"/>
        </w:rPr>
        <w:t>М</w:t>
      </w:r>
      <w:r>
        <w:rPr>
          <w:rFonts w:ascii="Times New Roman" w:hAnsi="Times New Roman" w:cs="Times New Roman"/>
          <w:sz w:val="28"/>
          <w:szCs w:val="28"/>
        </w:rPr>
        <w:t>едицинские организации</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5074"/>
      </w:tblGrid>
      <w:tr w:rsidR="00560E28" w:rsidRPr="00560E28" w:rsidTr="00560E28">
        <w:trPr>
          <w:trHeight w:val="146"/>
        </w:trPr>
        <w:tc>
          <w:tcPr>
            <w:tcW w:w="567" w:type="dxa"/>
          </w:tcPr>
          <w:p w:rsidR="00560E28" w:rsidRPr="00560E28" w:rsidRDefault="00560E28" w:rsidP="001061C5">
            <w:pPr>
              <w:contextualSpacing/>
              <w:jc w:val="center"/>
              <w:rPr>
                <w:rFonts w:ascii="Times New Roman" w:hAnsi="Times New Roman" w:cs="Times New Roman"/>
                <w:sz w:val="24"/>
                <w:szCs w:val="24"/>
              </w:rPr>
            </w:pPr>
            <w:r w:rsidRPr="00560E28">
              <w:rPr>
                <w:rFonts w:ascii="Times New Roman" w:hAnsi="Times New Roman" w:cs="Times New Roman"/>
                <w:sz w:val="24"/>
                <w:szCs w:val="24"/>
              </w:rPr>
              <w:lastRenderedPageBreak/>
              <w:t>№ п/п</w:t>
            </w:r>
          </w:p>
        </w:tc>
        <w:tc>
          <w:tcPr>
            <w:tcW w:w="4253" w:type="dxa"/>
          </w:tcPr>
          <w:p w:rsidR="00560E28" w:rsidRPr="00560E28" w:rsidRDefault="00560E28" w:rsidP="00560E28">
            <w:pPr>
              <w:contextualSpacing/>
              <w:jc w:val="center"/>
              <w:rPr>
                <w:rFonts w:ascii="Times New Roman" w:hAnsi="Times New Roman" w:cs="Times New Roman"/>
                <w:sz w:val="24"/>
                <w:szCs w:val="24"/>
              </w:rPr>
            </w:pPr>
            <w:r w:rsidRPr="00560E28">
              <w:rPr>
                <w:rFonts w:ascii="Times New Roman" w:hAnsi="Times New Roman" w:cs="Times New Roman"/>
                <w:sz w:val="24"/>
                <w:szCs w:val="24"/>
              </w:rPr>
              <w:t xml:space="preserve">Наименование </w:t>
            </w:r>
          </w:p>
        </w:tc>
        <w:tc>
          <w:tcPr>
            <w:tcW w:w="5074" w:type="dxa"/>
          </w:tcPr>
          <w:p w:rsidR="00560E28" w:rsidRPr="00560E28" w:rsidRDefault="00560E28" w:rsidP="001061C5">
            <w:pPr>
              <w:contextualSpacing/>
              <w:jc w:val="center"/>
              <w:rPr>
                <w:rFonts w:ascii="Times New Roman" w:hAnsi="Times New Roman" w:cs="Times New Roman"/>
                <w:sz w:val="24"/>
                <w:szCs w:val="24"/>
              </w:rPr>
            </w:pPr>
            <w:r w:rsidRPr="00560E28">
              <w:rPr>
                <w:rFonts w:ascii="Times New Roman" w:hAnsi="Times New Roman" w:cs="Times New Roman"/>
                <w:sz w:val="24"/>
                <w:szCs w:val="24"/>
              </w:rPr>
              <w:t>Юридический адрес</w:t>
            </w:r>
          </w:p>
        </w:tc>
      </w:tr>
      <w:tr w:rsidR="00560E28" w:rsidRPr="00560E28" w:rsidTr="00560E28">
        <w:trPr>
          <w:cantSplit/>
          <w:trHeight w:val="583"/>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ГБУЗ АО «Черноярская РБ»</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416230 Астраханская область, Черноярский район, с. Чёрный Яр, ул. Маршала Жукова,  д.51</w:t>
            </w:r>
          </w:p>
        </w:tc>
      </w:tr>
      <w:tr w:rsidR="00560E28" w:rsidRPr="00560E28" w:rsidTr="00560E28">
        <w:trPr>
          <w:cantSplit/>
          <w:trHeight w:val="622"/>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Солёнозаймищенская амбулатория</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416251 Астраханская область, Черноярский район, с. Солёное – Займище, ул. Советская ,  д. 18</w:t>
            </w:r>
          </w:p>
        </w:tc>
      </w:tr>
      <w:tr w:rsidR="00560E28" w:rsidRPr="00560E28" w:rsidTr="00560E28">
        <w:trPr>
          <w:cantSplit/>
          <w:trHeight w:val="702"/>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Зубовский ФАП</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416240 Астраханская область, Черноярский район, с. Зубовка, ул. Совхозная, д. 1 Д</w:t>
            </w:r>
          </w:p>
        </w:tc>
      </w:tr>
      <w:tr w:rsidR="00560E28" w:rsidRPr="00560E28" w:rsidTr="00560E28">
        <w:trPr>
          <w:cantSplit/>
          <w:trHeight w:val="699"/>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Старицкая  амбулатория</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416241 Астраханская область, Черноярский район, с. Старица, ул. Ленина,  д. 170</w:t>
            </w:r>
          </w:p>
        </w:tc>
      </w:tr>
      <w:tr w:rsidR="00560E28" w:rsidRPr="00560E28" w:rsidTr="00560E28">
        <w:trPr>
          <w:cantSplit/>
          <w:trHeight w:val="694"/>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Подовский ФАП</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416242 Астраханская область, Черноярский район, с. Поды, пос. Рабочий,  д.1</w:t>
            </w:r>
          </w:p>
        </w:tc>
      </w:tr>
      <w:tr w:rsidR="00560E28" w:rsidRPr="00560E28" w:rsidTr="00560E28">
        <w:trPr>
          <w:cantSplit/>
          <w:trHeight w:val="69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Ступинский ФАП</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416243 Астраханская область, Черноярский район, с. Ступино, ул. 1 Мая,  д.1</w:t>
            </w:r>
          </w:p>
        </w:tc>
      </w:tr>
      <w:tr w:rsidR="00560E28" w:rsidRPr="00560E28" w:rsidTr="00560E28">
        <w:trPr>
          <w:cantSplit/>
          <w:trHeight w:val="69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Вязовский ФАП</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416244 Астраханская область, Черноярский район, с. Вязовка, ул. Советская,  д.101</w:t>
            </w:r>
          </w:p>
        </w:tc>
      </w:tr>
      <w:tr w:rsidR="00560E28" w:rsidRPr="00560E28" w:rsidTr="00560E28">
        <w:trPr>
          <w:cantSplit/>
          <w:trHeight w:val="69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Каменноярская  амбулатория</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 xml:space="preserve">416246 Астраханская область, Черноярский район, с. Каменный Яр, ул. Ленина,  д.17 А </w:t>
            </w:r>
          </w:p>
        </w:tc>
      </w:tr>
      <w:tr w:rsidR="00560E28" w:rsidRPr="00560E28" w:rsidTr="00560E28">
        <w:trPr>
          <w:cantSplit/>
          <w:trHeight w:val="69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Солодниковская  амбулатория</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416247 Астраханская область, Черноярский район, с. Солодники, ул. Демьянова, д.31</w:t>
            </w:r>
          </w:p>
        </w:tc>
      </w:tr>
      <w:tr w:rsidR="00560E28" w:rsidRPr="00560E28" w:rsidTr="00560E28">
        <w:trPr>
          <w:cantSplit/>
          <w:trHeight w:val="69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Ушаковская  амбулатория</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416248 Астраханская область, Черноярский район, с. Ушаковка, ул. Комсомольская, д. 2</w:t>
            </w:r>
          </w:p>
        </w:tc>
      </w:tr>
      <w:tr w:rsidR="00560E28" w:rsidRPr="00560E28" w:rsidTr="00560E28">
        <w:trPr>
          <w:cantSplit/>
          <w:trHeight w:val="64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Медицинский кабинет ИП Галкин А.А.</w:t>
            </w:r>
          </w:p>
        </w:tc>
        <w:tc>
          <w:tcPr>
            <w:tcW w:w="5074"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пл. им. В.И. Ленина, д. 10 Б</w:t>
            </w:r>
          </w:p>
        </w:tc>
      </w:tr>
      <w:tr w:rsidR="00560E28" w:rsidRPr="00560E28" w:rsidTr="00560E28">
        <w:trPr>
          <w:cantSplit/>
          <w:trHeight w:val="55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Стоматологический кабинет ИП Щербовских М.В.</w:t>
            </w:r>
          </w:p>
        </w:tc>
        <w:tc>
          <w:tcPr>
            <w:tcW w:w="5074"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пл. им. В.И. Ленина, д. 19</w:t>
            </w:r>
          </w:p>
        </w:tc>
      </w:tr>
      <w:tr w:rsidR="00560E28" w:rsidRPr="00560E28" w:rsidTr="00560E28">
        <w:trPr>
          <w:cantSplit/>
          <w:trHeight w:val="538"/>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Кабинет терапевтической стоматологии ООО «Елена»</w:t>
            </w:r>
          </w:p>
        </w:tc>
        <w:tc>
          <w:tcPr>
            <w:tcW w:w="5074"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пл. им. В.И. Ленина, д. 19</w:t>
            </w:r>
          </w:p>
        </w:tc>
      </w:tr>
      <w:tr w:rsidR="00560E28" w:rsidRPr="00560E28" w:rsidTr="00560E28">
        <w:trPr>
          <w:cantSplit/>
          <w:trHeight w:val="640"/>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Кабинет терапевтической стоматологии ИП Филимонова Е.В.</w:t>
            </w:r>
          </w:p>
        </w:tc>
        <w:tc>
          <w:tcPr>
            <w:tcW w:w="5074"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ул. Нестеровского, д. 42</w:t>
            </w:r>
          </w:p>
        </w:tc>
      </w:tr>
      <w:tr w:rsidR="00560E28" w:rsidRPr="00560E28" w:rsidTr="00560E28">
        <w:trPr>
          <w:cantSplit/>
          <w:trHeight w:val="624"/>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Стоматология доктора Липатова</w:t>
            </w:r>
          </w:p>
        </w:tc>
        <w:tc>
          <w:tcPr>
            <w:tcW w:w="5074"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ул. Маршала Жукова, д. 14</w:t>
            </w:r>
          </w:p>
        </w:tc>
      </w:tr>
      <w:tr w:rsidR="00560E28" w:rsidRPr="00560E28" w:rsidTr="00560E28">
        <w:trPr>
          <w:cantSplit/>
          <w:trHeight w:val="562"/>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Стоматологический кабинет ИП Тухватуллина Т.А.</w:t>
            </w:r>
          </w:p>
        </w:tc>
        <w:tc>
          <w:tcPr>
            <w:tcW w:w="5074" w:type="dxa"/>
          </w:tcPr>
          <w:p w:rsidR="00560E28" w:rsidRPr="00560E28" w:rsidRDefault="00560E28" w:rsidP="00560E28">
            <w:pPr>
              <w:spacing w:line="240" w:lineRule="auto"/>
              <w:contextualSpacing/>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ул. Рейснер, д. 6</w:t>
            </w:r>
          </w:p>
        </w:tc>
      </w:tr>
      <w:tr w:rsidR="00560E28" w:rsidRPr="00560E28" w:rsidTr="00560E28">
        <w:trPr>
          <w:cantSplit/>
          <w:trHeight w:val="562"/>
        </w:trPr>
        <w:tc>
          <w:tcPr>
            <w:tcW w:w="567" w:type="dxa"/>
          </w:tcPr>
          <w:p w:rsidR="00560E28" w:rsidRPr="00560E28" w:rsidRDefault="00560E28" w:rsidP="00560E28">
            <w:pPr>
              <w:pStyle w:val="a7"/>
              <w:numPr>
                <w:ilvl w:val="0"/>
                <w:numId w:val="12"/>
              </w:numPr>
              <w:spacing w:after="0" w:line="240" w:lineRule="auto"/>
              <w:ind w:left="0" w:firstLine="0"/>
              <w:rPr>
                <w:rFonts w:ascii="Times New Roman" w:hAnsi="Times New Roman" w:cs="Times New Roman"/>
                <w:sz w:val="24"/>
                <w:szCs w:val="24"/>
              </w:rPr>
            </w:pPr>
          </w:p>
        </w:tc>
        <w:tc>
          <w:tcPr>
            <w:tcW w:w="4253" w:type="dxa"/>
          </w:tcPr>
          <w:p w:rsidR="00560E28" w:rsidRPr="00560E28" w:rsidRDefault="00560E28" w:rsidP="00560E28">
            <w:pPr>
              <w:spacing w:line="240" w:lineRule="auto"/>
              <w:rPr>
                <w:rFonts w:ascii="Times New Roman" w:hAnsi="Times New Roman" w:cs="Times New Roman"/>
                <w:sz w:val="24"/>
                <w:szCs w:val="24"/>
              </w:rPr>
            </w:pPr>
            <w:r w:rsidRPr="00560E28">
              <w:rPr>
                <w:rFonts w:ascii="Times New Roman" w:hAnsi="Times New Roman" w:cs="Times New Roman"/>
                <w:sz w:val="24"/>
                <w:szCs w:val="24"/>
              </w:rPr>
              <w:t>Медицинский кабинет ИП Баканев А.А.</w:t>
            </w:r>
          </w:p>
        </w:tc>
        <w:tc>
          <w:tcPr>
            <w:tcW w:w="5074" w:type="dxa"/>
          </w:tcPr>
          <w:p w:rsidR="00560E28" w:rsidRPr="00560E28" w:rsidRDefault="00560E28" w:rsidP="00560E28">
            <w:pPr>
              <w:tabs>
                <w:tab w:val="left" w:pos="5535"/>
              </w:tabs>
              <w:spacing w:line="240" w:lineRule="auto"/>
              <w:contextualSpacing/>
              <w:jc w:val="both"/>
              <w:rPr>
                <w:rFonts w:ascii="Times New Roman" w:hAnsi="Times New Roman" w:cs="Times New Roman"/>
                <w:sz w:val="24"/>
                <w:szCs w:val="24"/>
              </w:rPr>
            </w:pPr>
            <w:r w:rsidRPr="00560E28">
              <w:rPr>
                <w:rFonts w:ascii="Times New Roman" w:hAnsi="Times New Roman" w:cs="Times New Roman"/>
                <w:sz w:val="24"/>
                <w:szCs w:val="24"/>
              </w:rPr>
              <w:t>416230, Астраханская обл., Черноярский р-н, с.Черный Яр, ул. Победы д. 19 Б</w:t>
            </w:r>
          </w:p>
        </w:tc>
      </w:tr>
    </w:tbl>
    <w:p w:rsidR="00EB49A1" w:rsidRPr="008A0615" w:rsidRDefault="00EB49A1" w:rsidP="00962094">
      <w:pPr>
        <w:pStyle w:val="ad"/>
        <w:ind w:firstLine="567"/>
        <w:jc w:val="both"/>
        <w:rPr>
          <w:sz w:val="28"/>
        </w:rPr>
      </w:pPr>
    </w:p>
    <w:tbl>
      <w:tblPr>
        <w:tblW w:w="9513" w:type="dxa"/>
        <w:tblInd w:w="93" w:type="dxa"/>
        <w:tblLook w:val="04A0" w:firstRow="1" w:lastRow="0" w:firstColumn="1" w:lastColumn="0" w:noHBand="0" w:noVBand="1"/>
      </w:tblPr>
      <w:tblGrid>
        <w:gridCol w:w="4410"/>
        <w:gridCol w:w="1842"/>
        <w:gridCol w:w="1560"/>
        <w:gridCol w:w="1701"/>
      </w:tblGrid>
      <w:tr w:rsidR="00EB49A1" w:rsidRPr="00EB49A1" w:rsidTr="0027696E">
        <w:trPr>
          <w:trHeight w:val="330"/>
        </w:trPr>
        <w:tc>
          <w:tcPr>
            <w:tcW w:w="4410" w:type="dxa"/>
            <w:tcBorders>
              <w:top w:val="single" w:sz="4" w:space="0" w:color="auto"/>
              <w:left w:val="single" w:sz="4" w:space="0" w:color="auto"/>
              <w:bottom w:val="single" w:sz="8" w:space="0" w:color="auto"/>
              <w:right w:val="single" w:sz="8" w:space="0" w:color="auto"/>
            </w:tcBorders>
            <w:shd w:val="clear" w:color="000000" w:fill="BFBFBF"/>
            <w:vAlign w:val="center"/>
            <w:hideMark/>
          </w:tcPr>
          <w:p w:rsidR="00EB49A1" w:rsidRPr="00EB49A1" w:rsidRDefault="00EB49A1" w:rsidP="00EB49A1">
            <w:pPr>
              <w:spacing w:after="0" w:line="240" w:lineRule="auto"/>
              <w:rPr>
                <w:rFonts w:ascii="Times New Roman" w:eastAsia="Times New Roman" w:hAnsi="Times New Roman" w:cs="Times New Roman"/>
                <w:b/>
                <w:bCs/>
                <w:color w:val="000000"/>
                <w:sz w:val="24"/>
                <w:szCs w:val="24"/>
                <w:lang w:eastAsia="ru-RU"/>
              </w:rPr>
            </w:pPr>
            <w:r w:rsidRPr="00EB49A1">
              <w:rPr>
                <w:rFonts w:ascii="Times New Roman" w:eastAsia="Times New Roman" w:hAnsi="Times New Roman" w:cs="Times New Roman"/>
                <w:b/>
                <w:bCs/>
                <w:color w:val="000000"/>
                <w:sz w:val="24"/>
                <w:szCs w:val="24"/>
                <w:lang w:eastAsia="ru-RU"/>
              </w:rPr>
              <w:t>Здравоохранение</w:t>
            </w:r>
          </w:p>
        </w:tc>
        <w:tc>
          <w:tcPr>
            <w:tcW w:w="1842" w:type="dxa"/>
            <w:tcBorders>
              <w:top w:val="single" w:sz="4" w:space="0" w:color="auto"/>
              <w:left w:val="nil"/>
              <w:bottom w:val="single" w:sz="8" w:space="0" w:color="auto"/>
              <w:right w:val="single" w:sz="8" w:space="0" w:color="auto"/>
            </w:tcBorders>
            <w:shd w:val="clear" w:color="000000" w:fill="BFBFBF"/>
            <w:vAlign w:val="center"/>
            <w:hideMark/>
          </w:tcPr>
          <w:p w:rsidR="00EB49A1" w:rsidRPr="00EB49A1" w:rsidRDefault="00EB49A1" w:rsidP="00EB49A1">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xml:space="preserve">2016 г. </w:t>
            </w:r>
          </w:p>
        </w:tc>
        <w:tc>
          <w:tcPr>
            <w:tcW w:w="1560" w:type="dxa"/>
            <w:tcBorders>
              <w:top w:val="single" w:sz="4" w:space="0" w:color="auto"/>
              <w:left w:val="nil"/>
              <w:bottom w:val="single" w:sz="8" w:space="0" w:color="auto"/>
              <w:right w:val="single" w:sz="8" w:space="0" w:color="auto"/>
            </w:tcBorders>
            <w:shd w:val="clear" w:color="000000" w:fill="BFBFBF"/>
            <w:vAlign w:val="center"/>
            <w:hideMark/>
          </w:tcPr>
          <w:p w:rsidR="00EB49A1" w:rsidRPr="00EB49A1" w:rsidRDefault="00EB49A1" w:rsidP="00EB49A1">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xml:space="preserve">2017 г. </w:t>
            </w:r>
          </w:p>
        </w:tc>
        <w:tc>
          <w:tcPr>
            <w:tcW w:w="1701" w:type="dxa"/>
            <w:tcBorders>
              <w:top w:val="single" w:sz="4" w:space="0" w:color="auto"/>
              <w:left w:val="nil"/>
              <w:bottom w:val="single" w:sz="8" w:space="0" w:color="auto"/>
              <w:right w:val="single" w:sz="8" w:space="0" w:color="auto"/>
            </w:tcBorders>
            <w:shd w:val="clear" w:color="000000" w:fill="BFBFBF"/>
            <w:vAlign w:val="center"/>
            <w:hideMark/>
          </w:tcPr>
          <w:p w:rsidR="00EB49A1" w:rsidRPr="00EB49A1" w:rsidRDefault="00EB49A1" w:rsidP="00EB49A1">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xml:space="preserve">2018 г. </w:t>
            </w:r>
          </w:p>
        </w:tc>
      </w:tr>
      <w:tr w:rsidR="00EB49A1" w:rsidRPr="00EB49A1" w:rsidTr="00DD31EF">
        <w:trPr>
          <w:trHeight w:val="898"/>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lastRenderedPageBreak/>
              <w:t>Обеспечение врачами (на 10000 населения)</w:t>
            </w:r>
            <w:r w:rsidRPr="00EB49A1">
              <w:rPr>
                <w:rFonts w:ascii="Times New Roman" w:eastAsia="Times New Roman" w:hAnsi="Times New Roman" w:cs="Times New Roman"/>
                <w:color w:val="000000"/>
                <w:sz w:val="24"/>
                <w:szCs w:val="24"/>
                <w:lang w:eastAsia="ru-RU"/>
              </w:rPr>
              <w:br/>
              <w:t>Астраханская область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47,8</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47,7</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47,2</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Российская Федерация (норматив)</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37,1</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37,4</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от норматива</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129</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128</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DD31EF">
        <w:trPr>
          <w:trHeight w:val="835"/>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Обеспечение средним медперсоналом  (на 10000 населения)</w:t>
            </w:r>
            <w:r w:rsidRPr="00EB49A1">
              <w:rPr>
                <w:rFonts w:ascii="Times New Roman" w:eastAsia="Times New Roman" w:hAnsi="Times New Roman" w:cs="Times New Roman"/>
                <w:color w:val="000000"/>
                <w:sz w:val="24"/>
                <w:szCs w:val="24"/>
                <w:lang w:eastAsia="ru-RU"/>
              </w:rPr>
              <w:br/>
              <w:t>Астраханская область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95,6</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94,3</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93</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Российская Федерация (норматив)</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88</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86,2</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от норматива</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109</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109,4</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DD31EF">
        <w:trPr>
          <w:trHeight w:val="859"/>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Обеспечение младшим медперсоналом (на 10000 населения)</w:t>
            </w:r>
            <w:r w:rsidRPr="00EB49A1">
              <w:rPr>
                <w:rFonts w:ascii="Times New Roman" w:eastAsia="Times New Roman" w:hAnsi="Times New Roman" w:cs="Times New Roman"/>
                <w:color w:val="000000"/>
                <w:sz w:val="24"/>
                <w:szCs w:val="24"/>
                <w:lang w:eastAsia="ru-RU"/>
              </w:rPr>
              <w:br/>
              <w:t>Астраханская область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43,7</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28,7</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17,3</w:t>
            </w:r>
          </w:p>
        </w:tc>
      </w:tr>
      <w:tr w:rsidR="00EB49A1" w:rsidRPr="00EB49A1" w:rsidTr="00DD31EF">
        <w:trPr>
          <w:trHeight w:val="844"/>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Общая заболеваемость населения  (на 10000 населения)</w:t>
            </w:r>
            <w:r w:rsidRPr="00EB49A1">
              <w:rPr>
                <w:rFonts w:ascii="Times New Roman" w:eastAsia="Times New Roman" w:hAnsi="Times New Roman" w:cs="Times New Roman"/>
                <w:color w:val="000000"/>
                <w:sz w:val="24"/>
                <w:szCs w:val="24"/>
                <w:lang w:eastAsia="ru-RU"/>
              </w:rPr>
              <w:br/>
              <w:t>Астраханская область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1207,9</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1159,2</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Российская Федерация</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1616,3</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1617,8</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DD31EF">
        <w:trPr>
          <w:trHeight w:val="904"/>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Первичная заболеваемость населения (на 10000 населения)</w:t>
            </w:r>
            <w:r w:rsidRPr="00EB49A1">
              <w:rPr>
                <w:rFonts w:ascii="Times New Roman" w:eastAsia="Times New Roman" w:hAnsi="Times New Roman" w:cs="Times New Roman"/>
                <w:color w:val="000000"/>
                <w:sz w:val="24"/>
                <w:szCs w:val="24"/>
                <w:lang w:eastAsia="ru-RU"/>
              </w:rPr>
              <w:br/>
              <w:t>Астраханская область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646,7</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595,7</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Российская Федерация</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785,3</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779,1</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15"/>
        </w:trPr>
        <w:tc>
          <w:tcPr>
            <w:tcW w:w="4410" w:type="dxa"/>
            <w:tcBorders>
              <w:top w:val="nil"/>
              <w:left w:val="single" w:sz="4" w:space="0" w:color="auto"/>
              <w:bottom w:val="nil"/>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Общая информация о ЦРБ:</w:t>
            </w:r>
          </w:p>
        </w:tc>
        <w:tc>
          <w:tcPr>
            <w:tcW w:w="1842" w:type="dxa"/>
            <w:tcBorders>
              <w:top w:val="nil"/>
              <w:left w:val="nil"/>
              <w:bottom w:val="nil"/>
              <w:right w:val="single" w:sz="8" w:space="0" w:color="auto"/>
            </w:tcBorders>
            <w:shd w:val="clear" w:color="000000" w:fill="FFFFFF"/>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w:t>
            </w:r>
          </w:p>
        </w:tc>
        <w:tc>
          <w:tcPr>
            <w:tcW w:w="1560" w:type="dxa"/>
            <w:tcBorders>
              <w:top w:val="nil"/>
              <w:left w:val="nil"/>
              <w:bottom w:val="nil"/>
              <w:right w:val="single" w:sz="8" w:space="0" w:color="auto"/>
            </w:tcBorders>
            <w:shd w:val="clear" w:color="000000" w:fill="FFFFFF"/>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w:t>
            </w:r>
          </w:p>
        </w:tc>
        <w:tc>
          <w:tcPr>
            <w:tcW w:w="1701" w:type="dxa"/>
            <w:tcBorders>
              <w:top w:val="nil"/>
              <w:left w:val="nil"/>
              <w:bottom w:val="nil"/>
              <w:right w:val="single" w:sz="8" w:space="0" w:color="auto"/>
            </w:tcBorders>
            <w:shd w:val="clear" w:color="000000" w:fill="FFFFFF"/>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 </w:t>
            </w:r>
          </w:p>
        </w:tc>
      </w:tr>
      <w:tr w:rsidR="00EB49A1" w:rsidRPr="00EB49A1" w:rsidTr="00EB49A1">
        <w:trPr>
          <w:trHeight w:val="330"/>
        </w:trPr>
        <w:tc>
          <w:tcPr>
            <w:tcW w:w="4410" w:type="dxa"/>
            <w:tcBorders>
              <w:top w:val="nil"/>
              <w:left w:val="single" w:sz="4" w:space="0" w:color="auto"/>
              <w:bottom w:val="nil"/>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количество круглосуточных коек</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108</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95</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89</w:t>
            </w:r>
          </w:p>
        </w:tc>
      </w:tr>
      <w:tr w:rsidR="00EB49A1" w:rsidRPr="00EB49A1" w:rsidTr="00EB49A1">
        <w:trPr>
          <w:trHeight w:val="645"/>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обеспеченность круглосуточными койками (на 10000 населения)</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55,2</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49</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46,6</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уровень госпитализации (на 1000 человек)</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190,6</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176,5</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137,6</w:t>
            </w:r>
          </w:p>
        </w:tc>
      </w:tr>
      <w:tr w:rsidR="00EB49A1" w:rsidRPr="00EB49A1" w:rsidTr="00EB49A1">
        <w:trPr>
          <w:trHeight w:val="645"/>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количество коек дневного пребывания в стационаре</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21</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22</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23</w:t>
            </w:r>
          </w:p>
        </w:tc>
      </w:tr>
      <w:tr w:rsidR="00EB49A1" w:rsidRPr="00EB49A1" w:rsidTr="00EB49A1">
        <w:trPr>
          <w:trHeight w:val="645"/>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обеспеченность койками дневного пребывания ( на 10000 населения)</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10,7</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11,3</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12</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Мощность поликлиники</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500</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500</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500</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Число посещений на 1 жителя</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6,1</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4,8</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Доля посещений по заболеваниям, в %</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63</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57,6</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Доля профилактических посещений</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37</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42,7</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х</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Количество врачебных амбулаторий</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3</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5</w:t>
            </w:r>
          </w:p>
        </w:tc>
      </w:tr>
      <w:tr w:rsidR="00EB49A1" w:rsidRPr="00EB49A1" w:rsidTr="00EB49A1">
        <w:trPr>
          <w:trHeight w:val="33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количество ФАПов</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4</w:t>
            </w:r>
          </w:p>
        </w:tc>
      </w:tr>
      <w:tr w:rsidR="00EB49A1" w:rsidRPr="00EB49A1" w:rsidTr="00DD31EF">
        <w:trPr>
          <w:trHeight w:val="800"/>
        </w:trPr>
        <w:tc>
          <w:tcPr>
            <w:tcW w:w="4410" w:type="dxa"/>
            <w:tcBorders>
              <w:top w:val="nil"/>
              <w:left w:val="single" w:sz="4" w:space="0" w:color="auto"/>
              <w:bottom w:val="single" w:sz="8" w:space="0" w:color="auto"/>
              <w:right w:val="single" w:sz="8" w:space="0" w:color="auto"/>
            </w:tcBorders>
            <w:shd w:val="clear" w:color="auto" w:fill="auto"/>
            <w:vAlign w:val="center"/>
            <w:hideMark/>
          </w:tcPr>
          <w:p w:rsidR="00EB49A1" w:rsidRPr="00EB49A1" w:rsidRDefault="00EB49A1" w:rsidP="00560E28">
            <w:pPr>
              <w:spacing w:after="0" w:line="240" w:lineRule="auto"/>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количество домовых хозяйств, представители которых оказывают первую помощь</w:t>
            </w:r>
          </w:p>
        </w:tc>
        <w:tc>
          <w:tcPr>
            <w:tcW w:w="1842"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0</w:t>
            </w:r>
          </w:p>
        </w:tc>
        <w:tc>
          <w:tcPr>
            <w:tcW w:w="1560"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0</w:t>
            </w:r>
          </w:p>
        </w:tc>
        <w:tc>
          <w:tcPr>
            <w:tcW w:w="1701" w:type="dxa"/>
            <w:tcBorders>
              <w:top w:val="nil"/>
              <w:left w:val="nil"/>
              <w:bottom w:val="single" w:sz="8" w:space="0" w:color="auto"/>
              <w:right w:val="single" w:sz="8" w:space="0" w:color="auto"/>
            </w:tcBorders>
            <w:shd w:val="clear" w:color="000000" w:fill="FFFFFF"/>
            <w:vAlign w:val="center"/>
            <w:hideMark/>
          </w:tcPr>
          <w:p w:rsidR="00EB49A1" w:rsidRPr="00EB49A1" w:rsidRDefault="00EB49A1" w:rsidP="00560E28">
            <w:pPr>
              <w:spacing w:after="0" w:line="240" w:lineRule="auto"/>
              <w:jc w:val="center"/>
              <w:rPr>
                <w:rFonts w:ascii="Times New Roman" w:eastAsia="Times New Roman" w:hAnsi="Times New Roman" w:cs="Times New Roman"/>
                <w:color w:val="000000"/>
                <w:sz w:val="24"/>
                <w:szCs w:val="24"/>
                <w:lang w:eastAsia="ru-RU"/>
              </w:rPr>
            </w:pPr>
            <w:r w:rsidRPr="00EB49A1">
              <w:rPr>
                <w:rFonts w:ascii="Times New Roman" w:eastAsia="Times New Roman" w:hAnsi="Times New Roman" w:cs="Times New Roman"/>
                <w:color w:val="000000"/>
                <w:sz w:val="24"/>
                <w:szCs w:val="24"/>
                <w:lang w:eastAsia="ru-RU"/>
              </w:rPr>
              <w:t>0</w:t>
            </w:r>
          </w:p>
        </w:tc>
      </w:tr>
    </w:tbl>
    <w:p w:rsidR="000A6C2A" w:rsidRDefault="000A6C2A" w:rsidP="00560E28">
      <w:pPr>
        <w:spacing w:after="0" w:line="240" w:lineRule="auto"/>
        <w:jc w:val="center"/>
        <w:rPr>
          <w:rFonts w:ascii="Times New Roman" w:hAnsi="Times New Roman" w:cs="Times New Roman"/>
          <w:b/>
          <w:sz w:val="28"/>
          <w:szCs w:val="28"/>
        </w:rPr>
      </w:pPr>
    </w:p>
    <w:p w:rsidR="00913D21" w:rsidRPr="00913D21" w:rsidRDefault="000A6C2A" w:rsidP="00913D21">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8"/>
          <w:szCs w:val="28"/>
        </w:rPr>
      </w:pPr>
      <w:r>
        <w:rPr>
          <w:rFonts w:ascii="Times New Roman" w:hAnsi="Times New Roman" w:cs="Times New Roman"/>
          <w:sz w:val="28"/>
          <w:szCs w:val="28"/>
        </w:rPr>
        <w:tab/>
      </w:r>
      <w:bookmarkStart w:id="148" w:name="_Toc372539401"/>
      <w:bookmarkStart w:id="149" w:name="_Toc403643572"/>
      <w:bookmarkStart w:id="150" w:name="_Toc436122815"/>
      <w:bookmarkStart w:id="151" w:name="_Toc466629993"/>
      <w:bookmarkStart w:id="152" w:name="_Toc531344127"/>
      <w:bookmarkStart w:id="153" w:name="_Toc22885065"/>
      <w:r w:rsidR="00913D21" w:rsidRPr="00913D21">
        <w:rPr>
          <w:rFonts w:ascii="Times New Roman" w:hAnsi="Times New Roman" w:cs="Times New Roman"/>
          <w:sz w:val="28"/>
          <w:szCs w:val="28"/>
        </w:rPr>
        <w:t>Медицинские организации</w:t>
      </w:r>
      <w:bookmarkEnd w:id="148"/>
      <w:bookmarkEnd w:id="149"/>
      <w:bookmarkEnd w:id="150"/>
      <w:bookmarkEnd w:id="151"/>
      <w:bookmarkEnd w:id="152"/>
      <w:bookmarkEnd w:id="153"/>
    </w:p>
    <w:p w:rsidR="00913D21" w:rsidRDefault="00AE5E44" w:rsidP="00AE5E44">
      <w:pPr>
        <w:rPr>
          <w:rFonts w:ascii="Times New Roman" w:hAnsi="Times New Roman" w:cs="Times New Roman"/>
          <w:sz w:val="20"/>
          <w:szCs w:val="20"/>
        </w:rPr>
      </w:pPr>
      <w:r>
        <w:rPr>
          <w:rFonts w:ascii="Times New Roman" w:hAnsi="Times New Roman" w:cs="Times New Roman"/>
          <w:sz w:val="20"/>
          <w:szCs w:val="20"/>
        </w:rPr>
        <w:t xml:space="preserve">                                                                                                                                                          </w:t>
      </w:r>
      <w:r w:rsidR="00913D21" w:rsidRPr="00913D21">
        <w:rPr>
          <w:rFonts w:ascii="Times New Roman" w:hAnsi="Times New Roman" w:cs="Times New Roman"/>
          <w:sz w:val="20"/>
          <w:szCs w:val="20"/>
        </w:rPr>
        <w:t>на конец года; единиц</w:t>
      </w:r>
    </w:p>
    <w:tbl>
      <w:tblPr>
        <w:tblW w:w="9108" w:type="dxa"/>
        <w:jc w:val="center"/>
        <w:tblInd w:w="-2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956"/>
        <w:gridCol w:w="886"/>
        <w:gridCol w:w="709"/>
        <w:gridCol w:w="709"/>
        <w:gridCol w:w="725"/>
      </w:tblGrid>
      <w:tr w:rsidR="00341E23" w:rsidRPr="00341E23" w:rsidTr="00341E23">
        <w:trPr>
          <w:trHeight w:val="283"/>
          <w:jc w:val="center"/>
        </w:trPr>
        <w:tc>
          <w:tcPr>
            <w:tcW w:w="5123" w:type="dxa"/>
            <w:vAlign w:val="center"/>
          </w:tcPr>
          <w:p w:rsidR="00341E23" w:rsidRPr="00341E23" w:rsidRDefault="00341E23" w:rsidP="00341E23">
            <w:pPr>
              <w:spacing w:after="0" w:line="240" w:lineRule="auto"/>
              <w:jc w:val="center"/>
              <w:rPr>
                <w:rFonts w:ascii="Times New Roman" w:hAnsi="Times New Roman" w:cs="Times New Roman"/>
                <w:sz w:val="24"/>
                <w:szCs w:val="24"/>
              </w:rPr>
            </w:pPr>
          </w:p>
        </w:tc>
        <w:tc>
          <w:tcPr>
            <w:tcW w:w="956"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2015</w:t>
            </w:r>
          </w:p>
        </w:tc>
        <w:tc>
          <w:tcPr>
            <w:tcW w:w="886"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2016</w:t>
            </w:r>
          </w:p>
        </w:tc>
        <w:tc>
          <w:tcPr>
            <w:tcW w:w="709"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2017</w:t>
            </w:r>
          </w:p>
        </w:tc>
        <w:tc>
          <w:tcPr>
            <w:tcW w:w="709"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2018</w:t>
            </w:r>
          </w:p>
        </w:tc>
        <w:tc>
          <w:tcPr>
            <w:tcW w:w="725"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2019</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right="-57"/>
              <w:rPr>
                <w:rFonts w:ascii="Times New Roman" w:hAnsi="Times New Roman" w:cs="Times New Roman"/>
                <w:sz w:val="24"/>
                <w:szCs w:val="24"/>
              </w:rPr>
            </w:pPr>
            <w:r w:rsidRPr="00341E23">
              <w:rPr>
                <w:rFonts w:ascii="Times New Roman" w:hAnsi="Times New Roman" w:cs="Times New Roman"/>
                <w:sz w:val="24"/>
                <w:szCs w:val="24"/>
              </w:rPr>
              <w:t>Число стационарных медицинских организаций (больничных организаций, диспансеров, имеющих койки)</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r>
      <w:tr w:rsidR="00341E23" w:rsidRPr="00341E23" w:rsidTr="00341E23">
        <w:trPr>
          <w:trHeight w:val="227"/>
          <w:jc w:val="center"/>
        </w:trPr>
        <w:tc>
          <w:tcPr>
            <w:tcW w:w="9108" w:type="dxa"/>
            <w:gridSpan w:val="6"/>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lastRenderedPageBreak/>
              <w:t>Число больничных коек</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всего</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110</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108</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95</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89</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86</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на 10000 человек населения</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56,6</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55,8</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49,7</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47,5</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46,5</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right="-57"/>
              <w:rPr>
                <w:rFonts w:ascii="Times New Roman" w:hAnsi="Times New Roman" w:cs="Times New Roman"/>
                <w:sz w:val="24"/>
                <w:szCs w:val="24"/>
              </w:rPr>
            </w:pPr>
            <w:r w:rsidRPr="00341E23">
              <w:rPr>
                <w:rFonts w:ascii="Times New Roman" w:hAnsi="Times New Roman" w:cs="Times New Roman"/>
                <w:sz w:val="24"/>
                <w:szCs w:val="24"/>
              </w:rPr>
              <w:t>Число амбулаторно-поликлини-</w:t>
            </w:r>
            <w:r w:rsidRPr="00341E23">
              <w:rPr>
                <w:rFonts w:ascii="Times New Roman" w:hAnsi="Times New Roman" w:cs="Times New Roman"/>
                <w:sz w:val="24"/>
                <w:szCs w:val="24"/>
              </w:rPr>
              <w:br/>
              <w:t>ческих организаций самостоя-</w:t>
            </w:r>
            <w:r w:rsidRPr="00341E23">
              <w:rPr>
                <w:rFonts w:ascii="Times New Roman" w:hAnsi="Times New Roman" w:cs="Times New Roman"/>
                <w:sz w:val="24"/>
                <w:szCs w:val="24"/>
              </w:rPr>
              <w:br/>
              <w:t>тельных и входящих в состав больничных организаций</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6</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 xml:space="preserve">Мощность амбулаторно-поликлинических организаций, </w:t>
            </w:r>
            <w:r w:rsidRPr="00341E23">
              <w:rPr>
                <w:rFonts w:ascii="Times New Roman" w:hAnsi="Times New Roman" w:cs="Times New Roman"/>
                <w:sz w:val="24"/>
                <w:szCs w:val="24"/>
              </w:rPr>
              <w:br/>
              <w:t>тыс. посещений в смену</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0,5</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0,5</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0,5</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0,5</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0,5</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Число фельдшерско-</w:t>
            </w:r>
            <w:r w:rsidRPr="00341E23">
              <w:rPr>
                <w:rFonts w:ascii="Times New Roman" w:hAnsi="Times New Roman" w:cs="Times New Roman"/>
                <w:sz w:val="24"/>
                <w:szCs w:val="24"/>
              </w:rPr>
              <w:br/>
              <w:t xml:space="preserve">акушерских пунктов </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4</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right="-57"/>
              <w:rPr>
                <w:rFonts w:ascii="Times New Roman" w:hAnsi="Times New Roman" w:cs="Times New Roman"/>
                <w:sz w:val="24"/>
                <w:szCs w:val="24"/>
              </w:rPr>
            </w:pPr>
            <w:r w:rsidRPr="00341E23">
              <w:rPr>
                <w:rFonts w:ascii="Times New Roman" w:hAnsi="Times New Roman" w:cs="Times New Roman"/>
                <w:sz w:val="24"/>
                <w:szCs w:val="24"/>
              </w:rPr>
              <w:t xml:space="preserve">Число женских консультаций </w:t>
            </w:r>
            <w:r w:rsidRPr="00341E23">
              <w:rPr>
                <w:rFonts w:ascii="Times New Roman" w:hAnsi="Times New Roman" w:cs="Times New Roman"/>
                <w:sz w:val="24"/>
                <w:szCs w:val="24"/>
              </w:rPr>
              <w:br/>
              <w:t>и число организаций, имеющих акушерско-гинекологические отделения (кабинеты)</w:t>
            </w:r>
          </w:p>
        </w:tc>
        <w:tc>
          <w:tcPr>
            <w:tcW w:w="956"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w:t>
            </w:r>
          </w:p>
        </w:tc>
      </w:tr>
      <w:tr w:rsidR="00341E23" w:rsidRPr="00341E23" w:rsidTr="00341E23">
        <w:trPr>
          <w:trHeight w:val="227"/>
          <w:jc w:val="center"/>
        </w:trPr>
        <w:tc>
          <w:tcPr>
            <w:tcW w:w="5123" w:type="dxa"/>
            <w:vAlign w:val="bottom"/>
          </w:tcPr>
          <w:p w:rsidR="00341E23" w:rsidRPr="00341E23" w:rsidRDefault="00341E23" w:rsidP="00341E23">
            <w:pPr>
              <w:spacing w:after="0" w:line="240" w:lineRule="auto"/>
              <w:ind w:right="-57"/>
              <w:rPr>
                <w:rFonts w:ascii="Times New Roman" w:hAnsi="Times New Roman" w:cs="Times New Roman"/>
                <w:sz w:val="24"/>
                <w:szCs w:val="24"/>
              </w:rPr>
            </w:pPr>
            <w:r w:rsidRPr="00341E23">
              <w:rPr>
                <w:rFonts w:ascii="Times New Roman" w:hAnsi="Times New Roman" w:cs="Times New Roman"/>
                <w:sz w:val="24"/>
                <w:szCs w:val="24"/>
              </w:rPr>
              <w:t>Число детских поликлиник</w:t>
            </w:r>
            <w:r w:rsidRPr="00341E23">
              <w:rPr>
                <w:rFonts w:ascii="Times New Roman" w:hAnsi="Times New Roman" w:cs="Times New Roman"/>
                <w:sz w:val="24"/>
                <w:szCs w:val="24"/>
              </w:rPr>
              <w:br/>
              <w:t>и число организаций, имеющих детские отделения (кабинеты)</w:t>
            </w:r>
          </w:p>
        </w:tc>
        <w:tc>
          <w:tcPr>
            <w:tcW w:w="956" w:type="dxa"/>
            <w:vAlign w:val="bottom"/>
          </w:tcPr>
          <w:p w:rsidR="00341E23" w:rsidRPr="00341E23" w:rsidRDefault="00341E23" w:rsidP="00341E23">
            <w:pPr>
              <w:spacing w:after="0" w:line="240" w:lineRule="auto"/>
              <w:ind w:right="-85"/>
              <w:jc w:val="right"/>
              <w:rPr>
                <w:rFonts w:ascii="Times New Roman" w:hAnsi="Times New Roman" w:cs="Times New Roman"/>
                <w:sz w:val="24"/>
                <w:szCs w:val="24"/>
                <w:vertAlign w:val="superscript"/>
              </w:rPr>
            </w:pPr>
            <w:r w:rsidRPr="00341E23">
              <w:rPr>
                <w:rFonts w:ascii="Times New Roman" w:hAnsi="Times New Roman" w:cs="Times New Roman"/>
                <w:sz w:val="24"/>
                <w:szCs w:val="24"/>
              </w:rPr>
              <w:t>1</w:t>
            </w:r>
            <w:r w:rsidRPr="00341E23">
              <w:rPr>
                <w:rFonts w:ascii="Times New Roman" w:hAnsi="Times New Roman" w:cs="Times New Roman"/>
                <w:sz w:val="24"/>
                <w:szCs w:val="24"/>
                <w:vertAlign w:val="superscript"/>
              </w:rPr>
              <w:t>1)</w:t>
            </w:r>
          </w:p>
        </w:tc>
        <w:tc>
          <w:tcPr>
            <w:tcW w:w="886"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w:t>
            </w:r>
          </w:p>
        </w:tc>
        <w:tc>
          <w:tcPr>
            <w:tcW w:w="725"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w:t>
            </w:r>
          </w:p>
        </w:tc>
      </w:tr>
    </w:tbl>
    <w:p w:rsidR="00341E23" w:rsidRPr="00341E23" w:rsidRDefault="00341E23" w:rsidP="00341E23">
      <w:pPr>
        <w:spacing w:before="120" w:after="0" w:line="240" w:lineRule="auto"/>
        <w:ind w:left="425" w:hanging="85"/>
        <w:rPr>
          <w:rFonts w:ascii="Times New Roman" w:hAnsi="Times New Roman" w:cs="Times New Roman"/>
          <w:sz w:val="24"/>
          <w:szCs w:val="24"/>
        </w:rPr>
      </w:pPr>
      <w:r w:rsidRPr="00341E23">
        <w:rPr>
          <w:rFonts w:ascii="Times New Roman" w:hAnsi="Times New Roman" w:cs="Times New Roman"/>
          <w:sz w:val="24"/>
          <w:szCs w:val="24"/>
          <w:vertAlign w:val="superscript"/>
        </w:rPr>
        <w:t>1)</w:t>
      </w:r>
      <w:r w:rsidRPr="00341E23">
        <w:rPr>
          <w:rFonts w:ascii="Times New Roman" w:hAnsi="Times New Roman" w:cs="Times New Roman"/>
          <w:sz w:val="24"/>
          <w:szCs w:val="24"/>
        </w:rPr>
        <w:t>педиатрические кабинеты отнесены к прочим</w:t>
      </w:r>
    </w:p>
    <w:p w:rsidR="00341E23" w:rsidRPr="00913D21" w:rsidRDefault="00341E23" w:rsidP="00AE5E44">
      <w:pPr>
        <w:rPr>
          <w:rFonts w:ascii="Times New Roman" w:hAnsi="Times New Roman" w:cs="Times New Roman"/>
          <w:sz w:val="4"/>
          <w:szCs w:val="4"/>
        </w:rPr>
      </w:pPr>
    </w:p>
    <w:p w:rsidR="00913D21" w:rsidRPr="00913D21" w:rsidRDefault="00913D21" w:rsidP="00913D21">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10"/>
          <w:szCs w:val="6"/>
        </w:rPr>
      </w:pPr>
      <w:bookmarkStart w:id="154" w:name="_Toc372539402"/>
      <w:bookmarkStart w:id="155" w:name="_Toc403643573"/>
      <w:bookmarkStart w:id="156" w:name="_Toc436122816"/>
      <w:bookmarkStart w:id="157" w:name="_Toc466629994"/>
      <w:bookmarkStart w:id="158" w:name="_Toc531344128"/>
      <w:bookmarkStart w:id="159" w:name="_Toc22885066"/>
      <w:r w:rsidRPr="00913D21">
        <w:rPr>
          <w:rFonts w:ascii="Times New Roman" w:hAnsi="Times New Roman" w:cs="Times New Roman"/>
          <w:sz w:val="28"/>
          <w:szCs w:val="28"/>
        </w:rPr>
        <w:t>Численность врачей и среднего медицинского персонала</w:t>
      </w:r>
      <w:bookmarkEnd w:id="154"/>
      <w:bookmarkEnd w:id="155"/>
      <w:bookmarkEnd w:id="156"/>
      <w:bookmarkEnd w:id="157"/>
      <w:bookmarkEnd w:id="158"/>
      <w:bookmarkEnd w:id="159"/>
    </w:p>
    <w:p w:rsidR="00913D21" w:rsidRPr="00913D21" w:rsidRDefault="00913D21" w:rsidP="00913D21">
      <w:pPr>
        <w:jc w:val="right"/>
        <w:rPr>
          <w:rFonts w:ascii="Times New Roman" w:hAnsi="Times New Roman" w:cs="Times New Roman"/>
          <w:sz w:val="4"/>
          <w:szCs w:val="20"/>
        </w:rPr>
      </w:pPr>
      <w:r w:rsidRPr="00913D21">
        <w:rPr>
          <w:rFonts w:ascii="Times New Roman" w:hAnsi="Times New Roman" w:cs="Times New Roman"/>
          <w:sz w:val="20"/>
          <w:szCs w:val="20"/>
        </w:rPr>
        <w:t>на конец года; человек</w:t>
      </w:r>
    </w:p>
    <w:tbl>
      <w:tblPr>
        <w:tblW w:w="8543" w:type="dxa"/>
        <w:jc w:val="center"/>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5"/>
        <w:gridCol w:w="1152"/>
        <w:gridCol w:w="974"/>
        <w:gridCol w:w="833"/>
        <w:gridCol w:w="709"/>
        <w:gridCol w:w="1010"/>
      </w:tblGrid>
      <w:tr w:rsidR="00341E23" w:rsidRPr="00341E23" w:rsidTr="00341E23">
        <w:trPr>
          <w:trHeight w:val="283"/>
          <w:jc w:val="center"/>
        </w:trPr>
        <w:tc>
          <w:tcPr>
            <w:tcW w:w="3865" w:type="dxa"/>
            <w:vAlign w:val="center"/>
          </w:tcPr>
          <w:p w:rsidR="00341E23" w:rsidRPr="00341E23" w:rsidRDefault="00341E23" w:rsidP="00341E23">
            <w:pPr>
              <w:spacing w:after="0" w:line="240" w:lineRule="auto"/>
              <w:jc w:val="center"/>
              <w:rPr>
                <w:rFonts w:ascii="Times New Roman" w:hAnsi="Times New Roman" w:cs="Times New Roman"/>
                <w:sz w:val="24"/>
                <w:szCs w:val="24"/>
              </w:rPr>
            </w:pPr>
          </w:p>
        </w:tc>
        <w:tc>
          <w:tcPr>
            <w:tcW w:w="1152"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2015</w:t>
            </w:r>
          </w:p>
        </w:tc>
        <w:tc>
          <w:tcPr>
            <w:tcW w:w="974"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2016</w:t>
            </w:r>
          </w:p>
        </w:tc>
        <w:tc>
          <w:tcPr>
            <w:tcW w:w="833"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2017</w:t>
            </w:r>
          </w:p>
        </w:tc>
        <w:tc>
          <w:tcPr>
            <w:tcW w:w="709"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2018</w:t>
            </w:r>
          </w:p>
        </w:tc>
        <w:tc>
          <w:tcPr>
            <w:tcW w:w="1010"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2019</w:t>
            </w:r>
          </w:p>
        </w:tc>
      </w:tr>
      <w:tr w:rsidR="00341E23" w:rsidRPr="00341E23" w:rsidTr="00341E23">
        <w:trPr>
          <w:trHeight w:val="227"/>
          <w:jc w:val="center"/>
        </w:trPr>
        <w:tc>
          <w:tcPr>
            <w:tcW w:w="8543" w:type="dxa"/>
            <w:gridSpan w:val="6"/>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Численность врачей</w:t>
            </w:r>
          </w:p>
        </w:tc>
      </w:tr>
      <w:tr w:rsidR="00341E23" w:rsidRPr="00341E23" w:rsidTr="00341E23">
        <w:trPr>
          <w:trHeight w:val="227"/>
          <w:jc w:val="center"/>
        </w:trPr>
        <w:tc>
          <w:tcPr>
            <w:tcW w:w="3865"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всего</w:t>
            </w:r>
          </w:p>
        </w:tc>
        <w:tc>
          <w:tcPr>
            <w:tcW w:w="1152"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47</w:t>
            </w:r>
          </w:p>
        </w:tc>
        <w:tc>
          <w:tcPr>
            <w:tcW w:w="974"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46</w:t>
            </w:r>
          </w:p>
        </w:tc>
        <w:tc>
          <w:tcPr>
            <w:tcW w:w="833"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43</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40</w:t>
            </w:r>
          </w:p>
        </w:tc>
        <w:tc>
          <w:tcPr>
            <w:tcW w:w="1010"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38</w:t>
            </w:r>
          </w:p>
        </w:tc>
      </w:tr>
      <w:tr w:rsidR="00341E23" w:rsidRPr="00341E23" w:rsidTr="00341E23">
        <w:trPr>
          <w:trHeight w:val="227"/>
          <w:jc w:val="center"/>
        </w:trPr>
        <w:tc>
          <w:tcPr>
            <w:tcW w:w="3865"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на 10000 человек населения</w:t>
            </w:r>
          </w:p>
        </w:tc>
        <w:tc>
          <w:tcPr>
            <w:tcW w:w="1152"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24,2</w:t>
            </w:r>
          </w:p>
        </w:tc>
        <w:tc>
          <w:tcPr>
            <w:tcW w:w="974"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23,8</w:t>
            </w:r>
          </w:p>
        </w:tc>
        <w:tc>
          <w:tcPr>
            <w:tcW w:w="833"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22,5</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21,4</w:t>
            </w:r>
          </w:p>
        </w:tc>
        <w:tc>
          <w:tcPr>
            <w:tcW w:w="1010"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20,6</w:t>
            </w:r>
          </w:p>
        </w:tc>
      </w:tr>
      <w:tr w:rsidR="00341E23" w:rsidRPr="00341E23" w:rsidTr="00341E23">
        <w:trPr>
          <w:trHeight w:val="227"/>
          <w:jc w:val="center"/>
        </w:trPr>
        <w:tc>
          <w:tcPr>
            <w:tcW w:w="8543" w:type="dxa"/>
            <w:gridSpan w:val="6"/>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Численность среднего медицинского персонала</w:t>
            </w:r>
          </w:p>
        </w:tc>
      </w:tr>
      <w:tr w:rsidR="00341E23" w:rsidRPr="00341E23" w:rsidTr="00341E23">
        <w:trPr>
          <w:trHeight w:val="227"/>
          <w:jc w:val="center"/>
        </w:trPr>
        <w:tc>
          <w:tcPr>
            <w:tcW w:w="3865"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всего</w:t>
            </w:r>
          </w:p>
        </w:tc>
        <w:tc>
          <w:tcPr>
            <w:tcW w:w="1152"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144</w:t>
            </w:r>
          </w:p>
        </w:tc>
        <w:tc>
          <w:tcPr>
            <w:tcW w:w="974"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139</w:t>
            </w:r>
          </w:p>
        </w:tc>
        <w:tc>
          <w:tcPr>
            <w:tcW w:w="833"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118</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114</w:t>
            </w:r>
          </w:p>
        </w:tc>
        <w:tc>
          <w:tcPr>
            <w:tcW w:w="1010"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107</w:t>
            </w:r>
          </w:p>
        </w:tc>
      </w:tr>
      <w:tr w:rsidR="00341E23" w:rsidRPr="00341E23" w:rsidTr="00341E23">
        <w:trPr>
          <w:trHeight w:val="227"/>
          <w:jc w:val="center"/>
        </w:trPr>
        <w:tc>
          <w:tcPr>
            <w:tcW w:w="3865"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на 10000 человек населения</w:t>
            </w:r>
          </w:p>
        </w:tc>
        <w:tc>
          <w:tcPr>
            <w:tcW w:w="1152"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74,0</w:t>
            </w:r>
          </w:p>
        </w:tc>
        <w:tc>
          <w:tcPr>
            <w:tcW w:w="974"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71,8</w:t>
            </w:r>
          </w:p>
        </w:tc>
        <w:tc>
          <w:tcPr>
            <w:tcW w:w="833"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61,7</w:t>
            </w:r>
          </w:p>
        </w:tc>
        <w:tc>
          <w:tcPr>
            <w:tcW w:w="709"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60,9</w:t>
            </w:r>
          </w:p>
        </w:tc>
        <w:tc>
          <w:tcPr>
            <w:tcW w:w="1010" w:type="dxa"/>
            <w:vAlign w:val="bottom"/>
          </w:tcPr>
          <w:p w:rsidR="00341E23" w:rsidRPr="00341E23" w:rsidRDefault="00341E23" w:rsidP="00341E23">
            <w:pPr>
              <w:spacing w:after="0" w:line="240" w:lineRule="auto"/>
              <w:jc w:val="right"/>
              <w:rPr>
                <w:rFonts w:ascii="Times New Roman" w:hAnsi="Times New Roman" w:cs="Times New Roman"/>
                <w:sz w:val="24"/>
                <w:szCs w:val="24"/>
              </w:rPr>
            </w:pPr>
            <w:r w:rsidRPr="00341E23">
              <w:rPr>
                <w:rFonts w:ascii="Times New Roman" w:hAnsi="Times New Roman" w:cs="Times New Roman"/>
                <w:sz w:val="24"/>
                <w:szCs w:val="24"/>
              </w:rPr>
              <w:t>57,9</w:t>
            </w:r>
          </w:p>
        </w:tc>
      </w:tr>
    </w:tbl>
    <w:p w:rsidR="00560E28" w:rsidRDefault="00560E28" w:rsidP="004E6AFF">
      <w:pPr>
        <w:pStyle w:val="ad"/>
        <w:jc w:val="center"/>
        <w:rPr>
          <w:b/>
          <w:sz w:val="28"/>
          <w:szCs w:val="28"/>
        </w:rPr>
      </w:pPr>
    </w:p>
    <w:p w:rsidR="00402846" w:rsidRPr="00DE265F" w:rsidRDefault="00402846" w:rsidP="004E6AFF">
      <w:pPr>
        <w:pStyle w:val="ad"/>
        <w:jc w:val="center"/>
        <w:rPr>
          <w:b/>
          <w:i/>
          <w:sz w:val="28"/>
          <w:szCs w:val="28"/>
        </w:rPr>
      </w:pPr>
      <w:r w:rsidRPr="00DE265F">
        <w:rPr>
          <w:b/>
          <w:i/>
          <w:sz w:val="28"/>
          <w:szCs w:val="28"/>
        </w:rPr>
        <w:t>1</w:t>
      </w:r>
      <w:r w:rsidR="004D46DD" w:rsidRPr="00DE265F">
        <w:rPr>
          <w:b/>
          <w:i/>
          <w:sz w:val="28"/>
          <w:szCs w:val="28"/>
        </w:rPr>
        <w:t>5</w:t>
      </w:r>
      <w:r w:rsidRPr="00DE265F">
        <w:rPr>
          <w:b/>
          <w:i/>
          <w:sz w:val="28"/>
          <w:szCs w:val="28"/>
        </w:rPr>
        <w:t>.2. Образование</w:t>
      </w:r>
    </w:p>
    <w:p w:rsidR="00160B42" w:rsidRDefault="00160B42" w:rsidP="004E6AFF">
      <w:pPr>
        <w:pStyle w:val="ad"/>
        <w:jc w:val="center"/>
        <w:rPr>
          <w:b/>
          <w:sz w:val="28"/>
          <w:szCs w:val="28"/>
        </w:rPr>
      </w:pPr>
    </w:p>
    <w:p w:rsidR="00160B42" w:rsidRDefault="00F06086" w:rsidP="004E6AFF">
      <w:pPr>
        <w:pStyle w:val="ad"/>
        <w:jc w:val="center"/>
        <w:rPr>
          <w:b/>
          <w:sz w:val="28"/>
          <w:szCs w:val="28"/>
        </w:rPr>
      </w:pPr>
      <w:r w:rsidRPr="00160B42">
        <w:rPr>
          <w:b/>
          <w:noProof/>
          <w:sz w:val="28"/>
          <w:szCs w:val="28"/>
        </w:rPr>
        <w:drawing>
          <wp:anchor distT="0" distB="0" distL="114300" distR="114300" simplePos="0" relativeHeight="251745280" behindDoc="0" locked="0" layoutInCell="1" allowOverlap="1" wp14:anchorId="490EC8D7" wp14:editId="573BCF39">
            <wp:simplePos x="0" y="0"/>
            <wp:positionH relativeFrom="column">
              <wp:posOffset>61595</wp:posOffset>
            </wp:positionH>
            <wp:positionV relativeFrom="paragraph">
              <wp:posOffset>146685</wp:posOffset>
            </wp:positionV>
            <wp:extent cx="2776220" cy="2057400"/>
            <wp:effectExtent l="0" t="0" r="0" b="0"/>
            <wp:wrapNone/>
            <wp:docPr id="3075" name="Picture 3" descr="\\Pu2003\нужное\НУЖНОЕ\1 сентября 2017\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Pu2003\нужное\НУЖНОЕ\1 сентября 2017\DSC_0012.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r="-4444"/>
                    <a:stretch/>
                  </pic:blipFill>
                  <pic:spPr bwMode="auto">
                    <a:xfrm>
                      <a:off x="0" y="0"/>
                      <a:ext cx="2776220" cy="2057400"/>
                    </a:xfrm>
                    <a:prstGeom prst="rect">
                      <a:avLst/>
                    </a:prstGeom>
                    <a:noFill/>
                    <a:extLst/>
                  </pic:spPr>
                </pic:pic>
              </a:graphicData>
            </a:graphic>
            <wp14:sizeRelH relativeFrom="page">
              <wp14:pctWidth>0</wp14:pctWidth>
            </wp14:sizeRelH>
            <wp14:sizeRelV relativeFrom="page">
              <wp14:pctHeight>0</wp14:pctHeight>
            </wp14:sizeRelV>
          </wp:anchor>
        </w:drawing>
      </w:r>
    </w:p>
    <w:p w:rsidR="00160B42" w:rsidRDefault="00F06086" w:rsidP="004E6AFF">
      <w:pPr>
        <w:pStyle w:val="ad"/>
        <w:jc w:val="center"/>
        <w:rPr>
          <w:b/>
          <w:sz w:val="28"/>
          <w:szCs w:val="28"/>
        </w:rPr>
      </w:pPr>
      <w:r w:rsidRPr="00160B42">
        <w:rPr>
          <w:b/>
          <w:noProof/>
          <w:sz w:val="28"/>
          <w:szCs w:val="28"/>
        </w:rPr>
        <w:drawing>
          <wp:anchor distT="0" distB="0" distL="114300" distR="114300" simplePos="0" relativeHeight="251744256" behindDoc="0" locked="0" layoutInCell="1" allowOverlap="1" wp14:anchorId="2C89A5DC" wp14:editId="37ACAED5">
            <wp:simplePos x="0" y="0"/>
            <wp:positionH relativeFrom="column">
              <wp:posOffset>3967480</wp:posOffset>
            </wp:positionH>
            <wp:positionV relativeFrom="paragraph">
              <wp:posOffset>56515</wp:posOffset>
            </wp:positionV>
            <wp:extent cx="2388870" cy="1885950"/>
            <wp:effectExtent l="0" t="0" r="0" b="0"/>
            <wp:wrapNone/>
            <wp:docPr id="3074" name="Picture 2" descr="D:\Все фотографии\ФОТО от МИХАИЛА АЛЕКСАНДРОВИЧА\DSC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Все фотографии\ФОТО от МИХАИЛА АЛЕКСАНДРОВИЧА\DSC_347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388870" cy="1885950"/>
                    </a:xfrm>
                    <a:prstGeom prst="rect">
                      <a:avLst/>
                    </a:prstGeom>
                    <a:noFill/>
                    <a:extLst/>
                  </pic:spPr>
                </pic:pic>
              </a:graphicData>
            </a:graphic>
            <wp14:sizeRelH relativeFrom="page">
              <wp14:pctWidth>0</wp14:pctWidth>
            </wp14:sizeRelH>
            <wp14:sizeRelV relativeFrom="page">
              <wp14:pctHeight>0</wp14:pctHeight>
            </wp14:sizeRelV>
          </wp:anchor>
        </w:drawing>
      </w:r>
    </w:p>
    <w:p w:rsidR="00160B42" w:rsidRDefault="00160B42" w:rsidP="004E6AFF">
      <w:pPr>
        <w:pStyle w:val="ad"/>
        <w:jc w:val="center"/>
        <w:rPr>
          <w:b/>
          <w:sz w:val="28"/>
          <w:szCs w:val="28"/>
        </w:rPr>
      </w:pPr>
    </w:p>
    <w:p w:rsidR="00160B42" w:rsidRDefault="00160B42" w:rsidP="004E6AFF">
      <w:pPr>
        <w:pStyle w:val="ad"/>
        <w:jc w:val="center"/>
        <w:rPr>
          <w:b/>
          <w:sz w:val="28"/>
          <w:szCs w:val="28"/>
        </w:rPr>
      </w:pPr>
    </w:p>
    <w:p w:rsidR="00160B42" w:rsidRDefault="00160B42" w:rsidP="004E6AFF">
      <w:pPr>
        <w:pStyle w:val="ad"/>
        <w:jc w:val="center"/>
        <w:rPr>
          <w:b/>
          <w:sz w:val="28"/>
          <w:szCs w:val="28"/>
        </w:rPr>
      </w:pPr>
    </w:p>
    <w:p w:rsidR="00160B42" w:rsidRDefault="00160B42" w:rsidP="004E6AFF">
      <w:pPr>
        <w:pStyle w:val="ad"/>
        <w:jc w:val="center"/>
        <w:rPr>
          <w:b/>
          <w:sz w:val="28"/>
          <w:szCs w:val="28"/>
        </w:rPr>
      </w:pPr>
    </w:p>
    <w:p w:rsidR="00160B42" w:rsidRDefault="00160B42" w:rsidP="004E6AFF">
      <w:pPr>
        <w:pStyle w:val="ad"/>
        <w:jc w:val="center"/>
        <w:rPr>
          <w:b/>
          <w:sz w:val="28"/>
          <w:szCs w:val="28"/>
        </w:rPr>
      </w:pPr>
    </w:p>
    <w:p w:rsidR="00160B42" w:rsidRDefault="00160B42" w:rsidP="004E6AFF">
      <w:pPr>
        <w:pStyle w:val="ad"/>
        <w:jc w:val="center"/>
        <w:rPr>
          <w:b/>
          <w:sz w:val="28"/>
          <w:szCs w:val="28"/>
        </w:rPr>
      </w:pPr>
    </w:p>
    <w:p w:rsidR="00160B42" w:rsidRPr="004E6AFF" w:rsidRDefault="00160B42" w:rsidP="004E6AFF">
      <w:pPr>
        <w:pStyle w:val="ad"/>
        <w:jc w:val="center"/>
        <w:rPr>
          <w:b/>
          <w:sz w:val="28"/>
          <w:szCs w:val="28"/>
        </w:rPr>
      </w:pPr>
    </w:p>
    <w:p w:rsidR="000A0B63" w:rsidRDefault="000A0B63" w:rsidP="000A0B63">
      <w:pPr>
        <w:spacing w:after="0" w:line="240" w:lineRule="auto"/>
        <w:jc w:val="both"/>
        <w:rPr>
          <w:rFonts w:ascii="Times New Roman" w:hAnsi="Times New Roman" w:cs="Times New Roman"/>
          <w:sz w:val="28"/>
          <w:szCs w:val="28"/>
        </w:rPr>
      </w:pPr>
    </w:p>
    <w:p w:rsidR="00753203" w:rsidRDefault="000A0B63" w:rsidP="00E248DB">
      <w:pPr>
        <w:spacing w:line="240" w:lineRule="auto"/>
        <w:ind w:firstLine="539"/>
        <w:contextual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753203" w:rsidRDefault="00753203" w:rsidP="00E248DB">
      <w:pPr>
        <w:spacing w:line="240" w:lineRule="auto"/>
        <w:ind w:firstLine="539"/>
        <w:contextualSpacing/>
        <w:jc w:val="both"/>
        <w:rPr>
          <w:rFonts w:ascii="Times New Roman" w:hAnsi="Times New Roman" w:cs="Times New Roman"/>
          <w:sz w:val="28"/>
          <w:szCs w:val="28"/>
        </w:rPr>
      </w:pPr>
    </w:p>
    <w:p w:rsidR="00753203" w:rsidRDefault="00753203" w:rsidP="00E248DB">
      <w:pPr>
        <w:spacing w:line="240" w:lineRule="auto"/>
        <w:ind w:firstLine="539"/>
        <w:contextualSpacing/>
        <w:jc w:val="both"/>
        <w:rPr>
          <w:rFonts w:ascii="Times New Roman" w:hAnsi="Times New Roman" w:cs="Times New Roman"/>
          <w:sz w:val="28"/>
          <w:szCs w:val="28"/>
        </w:rPr>
      </w:pPr>
    </w:p>
    <w:p w:rsidR="00E248DB" w:rsidRDefault="00E012F9" w:rsidP="00E248DB">
      <w:pPr>
        <w:spacing w:line="240" w:lineRule="auto"/>
        <w:ind w:firstLine="539"/>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Система образования района</w:t>
      </w:r>
      <w:r w:rsidR="000A0B63">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представлена  </w:t>
      </w:r>
      <w:r w:rsidRPr="00E012F9">
        <w:rPr>
          <w:rFonts w:ascii="Times New Roman" w:hAnsi="Times New Roman" w:cs="Times New Roman"/>
          <w:sz w:val="28"/>
          <w:szCs w:val="28"/>
          <w:shd w:val="clear" w:color="auto" w:fill="F9F9F9"/>
        </w:rPr>
        <w:t xml:space="preserve">ГАПОУ АО </w:t>
      </w:r>
      <w:r w:rsidR="006F2264">
        <w:rPr>
          <w:rFonts w:ascii="Times New Roman" w:hAnsi="Times New Roman" w:cs="Times New Roman"/>
          <w:sz w:val="28"/>
          <w:szCs w:val="28"/>
          <w:shd w:val="clear" w:color="auto" w:fill="F9F9F9"/>
        </w:rPr>
        <w:t>«</w:t>
      </w:r>
      <w:r w:rsidRPr="00E012F9">
        <w:rPr>
          <w:rFonts w:ascii="Times New Roman" w:hAnsi="Times New Roman" w:cs="Times New Roman"/>
          <w:sz w:val="28"/>
          <w:szCs w:val="28"/>
          <w:shd w:val="clear" w:color="auto" w:fill="F9F9F9"/>
        </w:rPr>
        <w:t>Черноярский губернский колледж</w:t>
      </w:r>
      <w:r w:rsidR="006F2264">
        <w:rPr>
          <w:rFonts w:ascii="Times New Roman" w:hAnsi="Times New Roman" w:cs="Times New Roman"/>
          <w:sz w:val="28"/>
          <w:szCs w:val="28"/>
          <w:shd w:val="clear" w:color="auto" w:fill="F9F9F9"/>
        </w:rPr>
        <w:t>»</w:t>
      </w:r>
      <w:r w:rsidR="0010077F">
        <w:rPr>
          <w:rFonts w:ascii="Times New Roman" w:hAnsi="Times New Roman" w:cs="Times New Roman"/>
          <w:sz w:val="28"/>
          <w:szCs w:val="28"/>
          <w:shd w:val="clear" w:color="auto" w:fill="F9F9F9"/>
        </w:rPr>
        <w:t>,</w:t>
      </w:r>
      <w:r w:rsidRPr="00E012F9">
        <w:rPr>
          <w:rFonts w:ascii="Times New Roman" w:hAnsi="Times New Roman" w:cs="Times New Roman"/>
          <w:sz w:val="28"/>
          <w:szCs w:val="28"/>
        </w:rPr>
        <w:t xml:space="preserve"> </w:t>
      </w:r>
      <w:r w:rsidR="0010077F">
        <w:rPr>
          <w:rFonts w:ascii="Times New Roman" w:hAnsi="Times New Roman" w:cs="Times New Roman"/>
          <w:sz w:val="28"/>
          <w:szCs w:val="28"/>
        </w:rPr>
        <w:t xml:space="preserve"> 8  средними и 1 основной общеобразовательными учреждениями,</w:t>
      </w:r>
      <w:r w:rsidR="0010077F">
        <w:rPr>
          <w:rFonts w:ascii="Times New Roman" w:eastAsia="Times New Roman" w:hAnsi="Times New Roman" w:cs="Times New Roman"/>
          <w:color w:val="000000"/>
          <w:sz w:val="28"/>
          <w:szCs w:val="28"/>
        </w:rPr>
        <w:t xml:space="preserve"> 2 дошкольными образовательными учреждениями и 8 школами, </w:t>
      </w:r>
      <w:r w:rsidR="0010077F">
        <w:rPr>
          <w:rFonts w:ascii="Times New Roman" w:eastAsia="Times New Roman" w:hAnsi="Times New Roman" w:cs="Times New Roman"/>
          <w:color w:val="000000"/>
          <w:sz w:val="28"/>
          <w:szCs w:val="28"/>
        </w:rPr>
        <w:lastRenderedPageBreak/>
        <w:t>реализующими программы дошкольного образования</w:t>
      </w:r>
      <w:r w:rsidR="00E248DB">
        <w:rPr>
          <w:rFonts w:ascii="Times New Roman" w:eastAsia="Times New Roman" w:hAnsi="Times New Roman" w:cs="Times New Roman"/>
          <w:color w:val="000000"/>
          <w:sz w:val="28"/>
          <w:szCs w:val="28"/>
        </w:rPr>
        <w:t xml:space="preserve"> и 1 учреждением </w:t>
      </w:r>
      <w:r w:rsidR="00E248DB" w:rsidRPr="00E248DB">
        <w:rPr>
          <w:rFonts w:ascii="Times New Roman" w:hAnsi="Times New Roman" w:cs="Times New Roman"/>
          <w:sz w:val="28"/>
          <w:szCs w:val="28"/>
        </w:rPr>
        <w:t>дополнительного образования</w:t>
      </w:r>
      <w:r w:rsidR="0010077F" w:rsidRPr="00E248DB">
        <w:rPr>
          <w:rFonts w:ascii="Times New Roman" w:eastAsia="Times New Roman" w:hAnsi="Times New Roman" w:cs="Times New Roman"/>
          <w:color w:val="000000"/>
          <w:sz w:val="28"/>
          <w:szCs w:val="28"/>
        </w:rPr>
        <w:t xml:space="preserve">. </w:t>
      </w:r>
    </w:p>
    <w:p w:rsidR="00040BF1" w:rsidRDefault="00040BF1" w:rsidP="00E248DB">
      <w:pPr>
        <w:spacing w:line="240" w:lineRule="auto"/>
        <w:ind w:firstLine="539"/>
        <w:contextualSpacing/>
        <w:jc w:val="both"/>
        <w:rPr>
          <w:rFonts w:ascii="Times New Roman" w:hAnsi="Times New Roman" w:cs="Times New Roman"/>
          <w:sz w:val="28"/>
          <w:szCs w:val="28"/>
        </w:rPr>
      </w:pPr>
    </w:p>
    <w:p w:rsidR="00E248DB" w:rsidRDefault="006F2264" w:rsidP="006F2264">
      <w:pPr>
        <w:spacing w:line="240" w:lineRule="auto"/>
        <w:ind w:firstLine="539"/>
        <w:contextualSpacing/>
        <w:jc w:val="center"/>
        <w:rPr>
          <w:rFonts w:ascii="Times New Roman" w:hAnsi="Times New Roman" w:cs="Times New Roman"/>
          <w:sz w:val="28"/>
          <w:szCs w:val="28"/>
        </w:rPr>
      </w:pPr>
      <w:r>
        <w:rPr>
          <w:rFonts w:ascii="Times New Roman" w:hAnsi="Times New Roman" w:cs="Times New Roman"/>
          <w:sz w:val="28"/>
          <w:szCs w:val="28"/>
        </w:rPr>
        <w:t>Учреждения образования</w:t>
      </w:r>
    </w:p>
    <w:p w:rsidR="006F2264" w:rsidRPr="000A0B63" w:rsidRDefault="006F2264" w:rsidP="006F2264">
      <w:pPr>
        <w:spacing w:line="240" w:lineRule="auto"/>
        <w:ind w:firstLine="539"/>
        <w:contextualSpacing/>
        <w:jc w:val="center"/>
        <w:rPr>
          <w:rFonts w:ascii="Times New Roman" w:hAnsi="Times New Roman" w:cs="Times New Roman"/>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4677"/>
        <w:gridCol w:w="4507"/>
      </w:tblGrid>
      <w:tr w:rsidR="00E248DB" w:rsidRPr="00E248DB" w:rsidTr="004E6AFF">
        <w:trPr>
          <w:trHeight w:val="146"/>
        </w:trPr>
        <w:tc>
          <w:tcPr>
            <w:tcW w:w="597" w:type="dxa"/>
          </w:tcPr>
          <w:p w:rsidR="00E248DB" w:rsidRPr="00E248DB" w:rsidRDefault="00E248DB" w:rsidP="00E248DB">
            <w:pPr>
              <w:spacing w:after="0" w:line="240" w:lineRule="auto"/>
              <w:contextualSpacing/>
              <w:jc w:val="center"/>
              <w:rPr>
                <w:rFonts w:ascii="Times New Roman" w:hAnsi="Times New Roman" w:cs="Times New Roman"/>
              </w:rPr>
            </w:pPr>
            <w:r w:rsidRPr="00E248DB">
              <w:rPr>
                <w:rFonts w:ascii="Times New Roman" w:hAnsi="Times New Roman" w:cs="Times New Roman"/>
              </w:rPr>
              <w:t>№ п/п</w:t>
            </w:r>
          </w:p>
        </w:tc>
        <w:tc>
          <w:tcPr>
            <w:tcW w:w="4677" w:type="dxa"/>
          </w:tcPr>
          <w:p w:rsidR="00E248DB" w:rsidRPr="00E248DB" w:rsidRDefault="00560E28" w:rsidP="00E248DB">
            <w:pPr>
              <w:spacing w:after="0" w:line="240" w:lineRule="auto"/>
              <w:contextualSpacing/>
              <w:jc w:val="center"/>
              <w:rPr>
                <w:rFonts w:ascii="Times New Roman" w:hAnsi="Times New Roman" w:cs="Times New Roman"/>
              </w:rPr>
            </w:pPr>
            <w:r>
              <w:rPr>
                <w:rFonts w:ascii="Times New Roman" w:hAnsi="Times New Roman" w:cs="Times New Roman"/>
              </w:rPr>
              <w:t>Н</w:t>
            </w:r>
            <w:r w:rsidR="00E248DB" w:rsidRPr="00E248DB">
              <w:rPr>
                <w:rFonts w:ascii="Times New Roman" w:hAnsi="Times New Roman" w:cs="Times New Roman"/>
              </w:rPr>
              <w:t>аименование</w:t>
            </w:r>
            <w:r w:rsidR="00E248DB">
              <w:rPr>
                <w:rFonts w:ascii="Times New Roman" w:hAnsi="Times New Roman" w:cs="Times New Roman"/>
              </w:rPr>
              <w:t xml:space="preserve"> </w:t>
            </w:r>
            <w:r w:rsidR="00E248DB" w:rsidRPr="00E248DB">
              <w:rPr>
                <w:rFonts w:ascii="Times New Roman" w:hAnsi="Times New Roman" w:cs="Times New Roman"/>
              </w:rPr>
              <w:t>образовательного</w:t>
            </w:r>
          </w:p>
          <w:p w:rsidR="00E248DB" w:rsidRPr="00E248DB" w:rsidRDefault="00E248DB" w:rsidP="00E248DB">
            <w:pPr>
              <w:spacing w:after="0" w:line="240" w:lineRule="auto"/>
              <w:contextualSpacing/>
              <w:jc w:val="center"/>
              <w:rPr>
                <w:rFonts w:ascii="Times New Roman" w:hAnsi="Times New Roman" w:cs="Times New Roman"/>
              </w:rPr>
            </w:pPr>
            <w:r w:rsidRPr="00E248DB">
              <w:rPr>
                <w:rFonts w:ascii="Times New Roman" w:hAnsi="Times New Roman" w:cs="Times New Roman"/>
              </w:rPr>
              <w:t>учреждения</w:t>
            </w:r>
          </w:p>
        </w:tc>
        <w:tc>
          <w:tcPr>
            <w:tcW w:w="4507" w:type="dxa"/>
          </w:tcPr>
          <w:p w:rsidR="00E248DB" w:rsidRPr="00E248DB" w:rsidRDefault="00E248DB" w:rsidP="00E248DB">
            <w:pPr>
              <w:spacing w:after="0" w:line="240" w:lineRule="auto"/>
              <w:contextualSpacing/>
              <w:jc w:val="center"/>
              <w:rPr>
                <w:rFonts w:ascii="Times New Roman" w:hAnsi="Times New Roman" w:cs="Times New Roman"/>
              </w:rPr>
            </w:pPr>
            <w:r w:rsidRPr="00E248DB">
              <w:rPr>
                <w:rFonts w:ascii="Times New Roman" w:hAnsi="Times New Roman" w:cs="Times New Roman"/>
              </w:rPr>
              <w:t>Юридический адрес</w:t>
            </w:r>
          </w:p>
        </w:tc>
      </w:tr>
      <w:tr w:rsidR="00E248DB" w:rsidRPr="00E248DB" w:rsidTr="004E6AFF">
        <w:trPr>
          <w:cantSplit/>
          <w:trHeight w:val="673"/>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1</w:t>
            </w:r>
          </w:p>
        </w:tc>
        <w:tc>
          <w:tcPr>
            <w:tcW w:w="467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 Чёрный Яр"</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 xml:space="preserve">416230, </w:t>
            </w:r>
            <w:r w:rsidRPr="00E248DB">
              <w:rPr>
                <w:rFonts w:ascii="Times New Roman" w:hAnsi="Times New Roman" w:cs="Times New Roman"/>
              </w:rPr>
              <w:t xml:space="preserve">Астраханскаяобласть, с.Черный  Яр, </w:t>
            </w:r>
          </w:p>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ул. Комиссара Савельева, 27 </w:t>
            </w:r>
          </w:p>
        </w:tc>
      </w:tr>
      <w:tr w:rsidR="00E248DB" w:rsidRPr="00E248DB" w:rsidTr="004E6AFF">
        <w:trPr>
          <w:cantSplit/>
          <w:trHeight w:val="882"/>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2</w:t>
            </w:r>
          </w:p>
        </w:tc>
        <w:tc>
          <w:tcPr>
            <w:tcW w:w="467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с.Зубовка"</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416240</w:t>
            </w:r>
            <w:r w:rsidRPr="00E248DB">
              <w:rPr>
                <w:rFonts w:ascii="Times New Roman" w:hAnsi="Times New Roman" w:cs="Times New Roman"/>
              </w:rPr>
              <w:t xml:space="preserve"> Астраханская обл., Черноярский р-н, Зубовка с., Совхозная ул., д.1</w:t>
            </w:r>
          </w:p>
        </w:tc>
      </w:tr>
      <w:tr w:rsidR="00E248DB" w:rsidRPr="00E248DB" w:rsidTr="004E6AFF">
        <w:trPr>
          <w:cantSplit/>
          <w:trHeight w:val="1163"/>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3</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села Старица им. Героя Советского Союза Конева П.Ф"</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416241</w:t>
            </w:r>
            <w:r w:rsidRPr="00E248DB">
              <w:rPr>
                <w:rFonts w:ascii="Times New Roman" w:hAnsi="Times New Roman" w:cs="Times New Roman"/>
              </w:rPr>
              <w:t xml:space="preserve"> Астраханская обл., Черноярский р-н, Старица с., Школьная ул., д.18</w:t>
            </w:r>
          </w:p>
        </w:tc>
      </w:tr>
      <w:tr w:rsidR="00E248DB" w:rsidRPr="00E248DB" w:rsidTr="004E6AFF">
        <w:trPr>
          <w:cantSplit/>
          <w:trHeight w:val="812"/>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4</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села Поды"</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416242</w:t>
            </w:r>
            <w:r w:rsidRPr="00E248DB">
              <w:rPr>
                <w:rFonts w:ascii="Times New Roman" w:hAnsi="Times New Roman" w:cs="Times New Roman"/>
              </w:rPr>
              <w:t xml:space="preserve"> Астраханская обл., Черноярский р-н, Поды с., 1 Мая ул., д.11</w:t>
            </w:r>
          </w:p>
        </w:tc>
      </w:tr>
      <w:tr w:rsidR="00E248DB" w:rsidRPr="00E248DB" w:rsidTr="004E6AFF">
        <w:trPr>
          <w:cantSplit/>
          <w:trHeight w:val="838"/>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5</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"Основная общеобразовательная школа с.Ступино"</w:t>
            </w:r>
          </w:p>
        </w:tc>
        <w:tc>
          <w:tcPr>
            <w:tcW w:w="4507" w:type="dxa"/>
          </w:tcPr>
          <w:p w:rsidR="00E248DB" w:rsidRPr="00E248DB" w:rsidRDefault="00E248DB" w:rsidP="00E248DB">
            <w:pPr>
              <w:spacing w:after="0" w:line="240" w:lineRule="auto"/>
              <w:rPr>
                <w:rFonts w:ascii="Times New Roman" w:hAnsi="Times New Roman" w:cs="Times New Roman"/>
              </w:rPr>
            </w:pPr>
            <w:r w:rsidRPr="00E248DB">
              <w:rPr>
                <w:rStyle w:val="label"/>
                <w:rFonts w:ascii="Times New Roman" w:hAnsi="Times New Roman" w:cs="Times New Roman"/>
              </w:rPr>
              <w:t>416243</w:t>
            </w:r>
            <w:r w:rsidRPr="00E248DB">
              <w:rPr>
                <w:rFonts w:ascii="Times New Roman" w:hAnsi="Times New Roman" w:cs="Times New Roman"/>
              </w:rPr>
              <w:t xml:space="preserve"> Астраханская обл., Черноярский р-н, Ступино с., 1 Мая ул., д.15</w:t>
            </w:r>
          </w:p>
        </w:tc>
      </w:tr>
      <w:tr w:rsidR="00E248DB" w:rsidRPr="00E248DB" w:rsidTr="004E6AFF">
        <w:trPr>
          <w:cantSplit/>
          <w:trHeight w:val="837"/>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6</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с.Вязовка"</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416244</w:t>
            </w:r>
            <w:r w:rsidRPr="00E248DB">
              <w:rPr>
                <w:rFonts w:ascii="Times New Roman" w:hAnsi="Times New Roman" w:cs="Times New Roman"/>
              </w:rPr>
              <w:t xml:space="preserve"> Астраханская обл., Черноярский р-н, Вязовка с., Школьная ул., д.1</w:t>
            </w:r>
          </w:p>
        </w:tc>
      </w:tr>
      <w:tr w:rsidR="00E248DB" w:rsidRPr="00E248DB" w:rsidTr="004E6AFF">
        <w:trPr>
          <w:cantSplit/>
          <w:trHeight w:val="1401"/>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7</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 xml:space="preserve">Муниципальное бюджетное общеобразовательное учреждение "Средняя общеобразовательная школа с.Каменный Яр имени </w:t>
            </w:r>
          </w:p>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Героя Советского Союза Аблязова Фахрутдина Рахматгалиевича" </w:t>
            </w:r>
          </w:p>
        </w:tc>
        <w:tc>
          <w:tcPr>
            <w:tcW w:w="4507" w:type="dxa"/>
          </w:tcPr>
          <w:p w:rsidR="00E248DB" w:rsidRPr="00E248DB" w:rsidRDefault="00E248DB" w:rsidP="00E248DB">
            <w:pPr>
              <w:tabs>
                <w:tab w:val="left" w:pos="5535"/>
              </w:tabs>
              <w:spacing w:after="0" w:line="240" w:lineRule="auto"/>
              <w:contextualSpacing/>
              <w:jc w:val="both"/>
              <w:rPr>
                <w:rFonts w:ascii="Times New Roman" w:hAnsi="Times New Roman" w:cs="Times New Roman"/>
              </w:rPr>
            </w:pPr>
            <w:r w:rsidRPr="00E248DB">
              <w:rPr>
                <w:rStyle w:val="label"/>
                <w:rFonts w:ascii="Times New Roman" w:hAnsi="Times New Roman" w:cs="Times New Roman"/>
              </w:rPr>
              <w:t>416246</w:t>
            </w:r>
            <w:r w:rsidRPr="00E248DB">
              <w:rPr>
                <w:rFonts w:ascii="Times New Roman" w:hAnsi="Times New Roman" w:cs="Times New Roman"/>
              </w:rPr>
              <w:t xml:space="preserve"> Астраханская обл., Черноярский р-н, Каменный Яр с., Молодежная ул., д.53</w:t>
            </w:r>
          </w:p>
        </w:tc>
      </w:tr>
      <w:tr w:rsidR="00E248DB" w:rsidRPr="00E248DB" w:rsidTr="004E6AFF">
        <w:trPr>
          <w:cantSplit/>
          <w:trHeight w:val="1134"/>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8</w:t>
            </w:r>
          </w:p>
        </w:tc>
        <w:tc>
          <w:tcPr>
            <w:tcW w:w="467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с.Солодники имени Героя Советского Союза Татарченкова П.И."</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416247</w:t>
            </w:r>
            <w:r w:rsidRPr="00E248DB">
              <w:rPr>
                <w:rFonts w:ascii="Times New Roman" w:hAnsi="Times New Roman" w:cs="Times New Roman"/>
              </w:rPr>
              <w:t xml:space="preserve"> Астраханская обл., Черноярский р-н, Солодники с., Кооперативный пер, д.12</w:t>
            </w:r>
          </w:p>
        </w:tc>
      </w:tr>
      <w:tr w:rsidR="00E248DB" w:rsidRPr="00E248DB" w:rsidTr="004E6AFF">
        <w:trPr>
          <w:cantSplit/>
          <w:trHeight w:val="1178"/>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9</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общеобразовательное учреждение "Средняя общеобразовательная школа с.Ушаковка"</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 xml:space="preserve">Здание 1: </w:t>
            </w:r>
            <w:r w:rsidRPr="00E248DB">
              <w:rPr>
                <w:rStyle w:val="label"/>
                <w:rFonts w:ascii="Times New Roman" w:hAnsi="Times New Roman" w:cs="Times New Roman"/>
              </w:rPr>
              <w:t>416248</w:t>
            </w:r>
            <w:r w:rsidRPr="00E248DB">
              <w:rPr>
                <w:rFonts w:ascii="Times New Roman" w:hAnsi="Times New Roman" w:cs="Times New Roman"/>
              </w:rPr>
              <w:t xml:space="preserve"> Астраханская обл., Черноярский р-н, Ушаковка с., Школьная ул., д.9</w:t>
            </w:r>
          </w:p>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 xml:space="preserve">    </w:t>
            </w:r>
          </w:p>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 xml:space="preserve">Здание 2: </w:t>
            </w:r>
            <w:r w:rsidRPr="00E248DB">
              <w:rPr>
                <w:rStyle w:val="label"/>
                <w:rFonts w:ascii="Times New Roman" w:hAnsi="Times New Roman" w:cs="Times New Roman"/>
              </w:rPr>
              <w:t>416248</w:t>
            </w:r>
            <w:r w:rsidRPr="00E248DB">
              <w:rPr>
                <w:rFonts w:ascii="Times New Roman" w:hAnsi="Times New Roman" w:cs="Times New Roman"/>
              </w:rPr>
              <w:t xml:space="preserve"> Астраханская обл., Черноярский р-н, Ушаковка с., Школьная ул., д.2</w:t>
            </w:r>
          </w:p>
        </w:tc>
      </w:tr>
      <w:tr w:rsidR="00E248DB" w:rsidRPr="00E248DB" w:rsidTr="004E6AFF">
        <w:trPr>
          <w:cantSplit/>
          <w:trHeight w:val="1163"/>
        </w:trPr>
        <w:tc>
          <w:tcPr>
            <w:tcW w:w="597" w:type="dxa"/>
          </w:tcPr>
          <w:p w:rsidR="00E248DB" w:rsidRPr="00E248DB" w:rsidRDefault="00E248DB" w:rsidP="00E248DB">
            <w:pPr>
              <w:spacing w:after="0" w:line="240" w:lineRule="auto"/>
              <w:contextualSpacing/>
              <w:rPr>
                <w:rFonts w:ascii="Times New Roman" w:hAnsi="Times New Roman" w:cs="Times New Roman"/>
              </w:rPr>
            </w:pPr>
            <w:r>
              <w:rPr>
                <w:rFonts w:ascii="Times New Roman" w:hAnsi="Times New Roman" w:cs="Times New Roman"/>
              </w:rPr>
              <w:t>10</w:t>
            </w:r>
          </w:p>
        </w:tc>
        <w:tc>
          <w:tcPr>
            <w:tcW w:w="4677" w:type="dxa"/>
          </w:tcPr>
          <w:p w:rsidR="00E248DB" w:rsidRPr="00E248DB" w:rsidRDefault="00E248DB" w:rsidP="0027696E">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учреждение дополнительного образования "Центр дополнительного образования Черноярского района"</w:t>
            </w:r>
          </w:p>
        </w:tc>
        <w:tc>
          <w:tcPr>
            <w:tcW w:w="4507" w:type="dxa"/>
          </w:tcPr>
          <w:p w:rsidR="00E248DB" w:rsidRPr="00E248DB" w:rsidRDefault="00E248DB" w:rsidP="0027696E">
            <w:pPr>
              <w:spacing w:after="0" w:line="240" w:lineRule="auto"/>
              <w:contextualSpacing/>
              <w:rPr>
                <w:rFonts w:ascii="Times New Roman" w:hAnsi="Times New Roman" w:cs="Times New Roman"/>
              </w:rPr>
            </w:pPr>
            <w:r w:rsidRPr="00E248DB">
              <w:rPr>
                <w:rFonts w:ascii="Times New Roman" w:hAnsi="Times New Roman" w:cs="Times New Roman"/>
              </w:rPr>
              <w:t>416230, Астраханская обл., Черноярский р-н, Черный Яр с., Ленина пл., д.3 а</w:t>
            </w:r>
          </w:p>
        </w:tc>
      </w:tr>
      <w:tr w:rsidR="00E248DB" w:rsidRPr="00E248DB" w:rsidTr="004E6AFF">
        <w:trPr>
          <w:cantSplit/>
          <w:trHeight w:val="1134"/>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1</w:t>
            </w:r>
            <w:r>
              <w:rPr>
                <w:rFonts w:ascii="Times New Roman" w:hAnsi="Times New Roman" w:cs="Times New Roman"/>
              </w:rPr>
              <w:t>1</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ДОШКОЛЬНОЕ ОБРАЗОВАТЕЛЬНОЕ УЧРЕЖДЕНИЕ "ДЕТСКИЙ САД "ЗОЛОТАЯ РЫБКА" С. СОЛЕНОЕ ЗАЙМИЩЕ"</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416251</w:t>
            </w:r>
            <w:r w:rsidRPr="00E248DB">
              <w:rPr>
                <w:rFonts w:ascii="Times New Roman" w:hAnsi="Times New Roman" w:cs="Times New Roman"/>
              </w:rPr>
              <w:t xml:space="preserve"> Астраханская обл., Черноярский р-н, Соленое Займище с., Советская ул., д.45а</w:t>
            </w:r>
          </w:p>
        </w:tc>
      </w:tr>
      <w:tr w:rsidR="00E248DB" w:rsidRPr="00E248DB" w:rsidTr="004E6AFF">
        <w:trPr>
          <w:cantSplit/>
          <w:trHeight w:val="1969"/>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lastRenderedPageBreak/>
              <w:t>1</w:t>
            </w:r>
            <w:r>
              <w:rPr>
                <w:rFonts w:ascii="Times New Roman" w:hAnsi="Times New Roman" w:cs="Times New Roman"/>
              </w:rPr>
              <w:t>2</w:t>
            </w:r>
          </w:p>
        </w:tc>
        <w:tc>
          <w:tcPr>
            <w:tcW w:w="4677" w:type="dxa"/>
          </w:tcPr>
          <w:p w:rsidR="00E248DB" w:rsidRPr="00E248DB" w:rsidRDefault="00E248DB" w:rsidP="00E248DB">
            <w:pPr>
              <w:spacing w:after="0" w:line="240" w:lineRule="auto"/>
              <w:rPr>
                <w:rFonts w:ascii="Times New Roman" w:hAnsi="Times New Roman" w:cs="Times New Roman"/>
              </w:rPr>
            </w:pPr>
            <w:r w:rsidRPr="00E248DB">
              <w:rPr>
                <w:rFonts w:ascii="Times New Roman" w:hAnsi="Times New Roman" w:cs="Times New Roman"/>
              </w:rPr>
              <w:t>Муниципальное бюджетное дошкольное образовательное учреждение "Детский сад "Улыбка" с.Черный Яр</w:t>
            </w:r>
          </w:p>
        </w:tc>
        <w:tc>
          <w:tcPr>
            <w:tcW w:w="450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Здание 1:</w:t>
            </w:r>
          </w:p>
          <w:p w:rsidR="00E248DB" w:rsidRPr="00E248DB" w:rsidRDefault="00E248DB" w:rsidP="00E248DB">
            <w:pPr>
              <w:spacing w:after="0" w:line="240" w:lineRule="auto"/>
              <w:contextualSpacing/>
              <w:rPr>
                <w:rFonts w:ascii="Times New Roman" w:hAnsi="Times New Roman" w:cs="Times New Roman"/>
              </w:rPr>
            </w:pPr>
            <w:r w:rsidRPr="00E248DB">
              <w:rPr>
                <w:rStyle w:val="label"/>
                <w:rFonts w:ascii="Times New Roman" w:hAnsi="Times New Roman" w:cs="Times New Roman"/>
              </w:rPr>
              <w:t xml:space="preserve">416230, </w:t>
            </w:r>
            <w:r w:rsidRPr="00E248DB">
              <w:rPr>
                <w:rFonts w:ascii="Times New Roman" w:hAnsi="Times New Roman" w:cs="Times New Roman"/>
              </w:rPr>
              <w:t>Астраханская обл., Черноярский р-н, Черный Яр с., Молодежная ул., д.47</w:t>
            </w:r>
          </w:p>
          <w:p w:rsidR="00E248DB" w:rsidRPr="00E248DB" w:rsidRDefault="00E248DB" w:rsidP="00E248DB">
            <w:pPr>
              <w:spacing w:after="0" w:line="240" w:lineRule="auto"/>
              <w:contextualSpacing/>
              <w:rPr>
                <w:rFonts w:ascii="Times New Roman" w:hAnsi="Times New Roman" w:cs="Times New Roman"/>
              </w:rPr>
            </w:pPr>
          </w:p>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Здание 2:</w:t>
            </w:r>
          </w:p>
          <w:p w:rsidR="00E248DB" w:rsidRPr="00E248DB" w:rsidRDefault="00E248DB" w:rsidP="006B5093">
            <w:pPr>
              <w:spacing w:after="0" w:line="240" w:lineRule="auto"/>
              <w:contextualSpacing/>
              <w:rPr>
                <w:rFonts w:ascii="Times New Roman" w:hAnsi="Times New Roman" w:cs="Times New Roman"/>
              </w:rPr>
            </w:pPr>
            <w:r w:rsidRPr="00E248DB">
              <w:rPr>
                <w:rStyle w:val="label"/>
                <w:rFonts w:ascii="Times New Roman" w:hAnsi="Times New Roman" w:cs="Times New Roman"/>
              </w:rPr>
              <w:t xml:space="preserve">416230, </w:t>
            </w:r>
            <w:r w:rsidRPr="00E248DB">
              <w:rPr>
                <w:rFonts w:ascii="Times New Roman" w:hAnsi="Times New Roman" w:cs="Times New Roman"/>
              </w:rPr>
              <w:t>Астраханская обл., Черноярский р-н, Черный Яр с., Е. Пугачёва ул., д.1</w:t>
            </w:r>
          </w:p>
        </w:tc>
      </w:tr>
      <w:tr w:rsidR="00E248DB" w:rsidRPr="00E248DB" w:rsidTr="004E6AFF">
        <w:trPr>
          <w:cantSplit/>
          <w:trHeight w:val="1118"/>
        </w:trPr>
        <w:tc>
          <w:tcPr>
            <w:tcW w:w="597" w:type="dxa"/>
          </w:tcPr>
          <w:p w:rsidR="00E248DB" w:rsidRPr="00E248DB" w:rsidRDefault="00E248DB" w:rsidP="00E248DB">
            <w:pPr>
              <w:spacing w:after="0" w:line="240" w:lineRule="auto"/>
              <w:contextualSpacing/>
              <w:rPr>
                <w:rFonts w:ascii="Times New Roman" w:hAnsi="Times New Roman" w:cs="Times New Roman"/>
              </w:rPr>
            </w:pPr>
            <w:r w:rsidRPr="00E248DB">
              <w:rPr>
                <w:rFonts w:ascii="Times New Roman" w:hAnsi="Times New Roman" w:cs="Times New Roman"/>
              </w:rPr>
              <w:t>1</w:t>
            </w:r>
            <w:r>
              <w:rPr>
                <w:rFonts w:ascii="Times New Roman" w:hAnsi="Times New Roman" w:cs="Times New Roman"/>
              </w:rPr>
              <w:t>3</w:t>
            </w:r>
          </w:p>
        </w:tc>
        <w:tc>
          <w:tcPr>
            <w:tcW w:w="4677" w:type="dxa"/>
          </w:tcPr>
          <w:p w:rsidR="00E248DB" w:rsidRPr="00B4631A" w:rsidRDefault="00B4631A" w:rsidP="00E248DB">
            <w:pPr>
              <w:spacing w:after="0" w:line="240" w:lineRule="auto"/>
              <w:rPr>
                <w:rFonts w:ascii="Times New Roman" w:hAnsi="Times New Roman" w:cs="Times New Roman"/>
              </w:rPr>
            </w:pPr>
            <w:r w:rsidRPr="00B4631A">
              <w:rPr>
                <w:rFonts w:ascii="Times New Roman" w:hAnsi="Times New Roman" w:cs="Times New Roman"/>
                <w:shd w:val="clear" w:color="auto" w:fill="F9F9F9"/>
              </w:rPr>
              <w:t>Государственное автономное профессиональное образовательное учреждение Астраханской области "Черноярский губернский колледж"</w:t>
            </w:r>
          </w:p>
        </w:tc>
        <w:tc>
          <w:tcPr>
            <w:tcW w:w="4507" w:type="dxa"/>
          </w:tcPr>
          <w:p w:rsidR="00E248DB" w:rsidRPr="00B4631A" w:rsidRDefault="00B4631A" w:rsidP="00E248DB">
            <w:pPr>
              <w:spacing w:after="0" w:line="240" w:lineRule="auto"/>
              <w:contextualSpacing/>
              <w:rPr>
                <w:rFonts w:ascii="Times New Roman" w:hAnsi="Times New Roman" w:cs="Times New Roman"/>
              </w:rPr>
            </w:pPr>
            <w:r w:rsidRPr="00B4631A">
              <w:rPr>
                <w:rFonts w:ascii="Times New Roman" w:hAnsi="Times New Roman" w:cs="Times New Roman"/>
                <w:shd w:val="clear" w:color="auto" w:fill="F9F9F9"/>
              </w:rPr>
              <w:t>416251, Российская Федерация, Южный Федеральный округ, Астраханская обл., Черноярский р-н, Соленое Займище с., Степная ул., ст.2, кв.А</w:t>
            </w:r>
          </w:p>
        </w:tc>
      </w:tr>
    </w:tbl>
    <w:p w:rsidR="00E248DB" w:rsidRPr="00E248DB" w:rsidRDefault="00E248DB" w:rsidP="00E248DB">
      <w:pPr>
        <w:spacing w:after="0" w:line="240" w:lineRule="auto"/>
        <w:rPr>
          <w:rFonts w:ascii="Times New Roman" w:hAnsi="Times New Roman" w:cs="Times New Roman"/>
        </w:rPr>
      </w:pPr>
    </w:p>
    <w:p w:rsidR="00015480" w:rsidRDefault="00015480" w:rsidP="0027696E">
      <w:pPr>
        <w:tabs>
          <w:tab w:val="left" w:pos="567"/>
        </w:tabs>
        <w:spacing w:after="0" w:line="240" w:lineRule="auto"/>
        <w:rPr>
          <w:rFonts w:ascii="Times New Roman" w:hAnsi="Times New Roman" w:cs="Times New Roman"/>
          <w:b/>
          <w:sz w:val="28"/>
          <w:szCs w:val="28"/>
        </w:rPr>
      </w:pPr>
    </w:p>
    <w:p w:rsidR="00341E23" w:rsidRPr="00341E23" w:rsidRDefault="00341E23" w:rsidP="00D31DB4">
      <w:pPr>
        <w:pStyle w:val="3"/>
        <w:spacing w:before="0"/>
        <w:jc w:val="center"/>
        <w:rPr>
          <w:rFonts w:ascii="Times New Roman" w:hAnsi="Times New Roman" w:cs="Times New Roman"/>
          <w:b w:val="0"/>
          <w:color w:val="auto"/>
          <w:sz w:val="28"/>
          <w:szCs w:val="28"/>
        </w:rPr>
      </w:pPr>
      <w:bookmarkStart w:id="160" w:name="_Toc466629986"/>
      <w:bookmarkStart w:id="161" w:name="_Toc25134296"/>
      <w:r w:rsidRPr="00341E23">
        <w:rPr>
          <w:rFonts w:ascii="Times New Roman" w:hAnsi="Times New Roman" w:cs="Times New Roman"/>
          <w:b w:val="0"/>
          <w:color w:val="auto"/>
          <w:sz w:val="28"/>
          <w:szCs w:val="28"/>
        </w:rPr>
        <w:t>Организации, осуществляющие образовательную</w:t>
      </w:r>
      <w:r w:rsidRPr="00341E23">
        <w:rPr>
          <w:rFonts w:ascii="Times New Roman" w:hAnsi="Times New Roman" w:cs="Times New Roman"/>
          <w:b w:val="0"/>
          <w:color w:val="auto"/>
          <w:sz w:val="28"/>
          <w:szCs w:val="28"/>
        </w:rPr>
        <w:br/>
        <w:t>деятельность по образовательным программам</w:t>
      </w:r>
      <w:r w:rsidRPr="00341E23">
        <w:rPr>
          <w:rFonts w:ascii="Times New Roman" w:hAnsi="Times New Roman" w:cs="Times New Roman"/>
          <w:b w:val="0"/>
          <w:color w:val="auto"/>
          <w:sz w:val="28"/>
          <w:szCs w:val="28"/>
        </w:rPr>
        <w:br/>
        <w:t>дошкольного образования, присмотр</w:t>
      </w:r>
      <w:r>
        <w:rPr>
          <w:rFonts w:ascii="Times New Roman" w:hAnsi="Times New Roman" w:cs="Times New Roman"/>
          <w:b w:val="0"/>
          <w:color w:val="auto"/>
          <w:sz w:val="28"/>
          <w:szCs w:val="28"/>
        </w:rPr>
        <w:t xml:space="preserve"> </w:t>
      </w:r>
      <w:r w:rsidRPr="00341E23">
        <w:rPr>
          <w:rFonts w:ascii="Times New Roman" w:hAnsi="Times New Roman" w:cs="Times New Roman"/>
          <w:b w:val="0"/>
          <w:color w:val="auto"/>
          <w:sz w:val="28"/>
          <w:szCs w:val="28"/>
        </w:rPr>
        <w:t>и уход за детьми</w:t>
      </w:r>
      <w:bookmarkEnd w:id="160"/>
      <w:bookmarkEnd w:id="161"/>
    </w:p>
    <w:p w:rsidR="00341E23" w:rsidRPr="00F6737D" w:rsidRDefault="00341E23" w:rsidP="00341E23">
      <w:pPr>
        <w:rPr>
          <w:sz w:val="20"/>
          <w:szCs w:val="20"/>
        </w:rPr>
      </w:pPr>
    </w:p>
    <w:p w:rsidR="00341E23" w:rsidRPr="00341E23" w:rsidRDefault="00341E23" w:rsidP="00341E23">
      <w:pPr>
        <w:pStyle w:val="a9"/>
        <w:jc w:val="right"/>
        <w:rPr>
          <w:rFonts w:ascii="Times New Roman" w:hAnsi="Times New Roman" w:cs="Times New Roman"/>
          <w:bCs/>
          <w:sz w:val="24"/>
          <w:szCs w:val="24"/>
        </w:rPr>
      </w:pPr>
      <w:r w:rsidRPr="00341E23">
        <w:rPr>
          <w:rFonts w:ascii="Times New Roman" w:hAnsi="Times New Roman" w:cs="Times New Roman"/>
          <w:bCs/>
          <w:sz w:val="24"/>
          <w:szCs w:val="24"/>
        </w:rPr>
        <w:t>на начало учебного года</w:t>
      </w:r>
    </w:p>
    <w:p w:rsidR="00341E23" w:rsidRPr="00341E23" w:rsidRDefault="00341E23" w:rsidP="00341E23">
      <w:pPr>
        <w:pStyle w:val="a9"/>
        <w:jc w:val="right"/>
        <w:rPr>
          <w:rFonts w:ascii="Times New Roman" w:hAnsi="Times New Roman" w:cs="Times New Roman"/>
          <w:bCs/>
          <w:sz w:val="24"/>
          <w:szCs w:val="24"/>
        </w:rPr>
      </w:pPr>
    </w:p>
    <w:tbl>
      <w:tblPr>
        <w:tblW w:w="7725" w:type="dxa"/>
        <w:jc w:val="cente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933"/>
        <w:gridCol w:w="911"/>
        <w:gridCol w:w="848"/>
        <w:gridCol w:w="877"/>
        <w:gridCol w:w="1195"/>
      </w:tblGrid>
      <w:tr w:rsidR="00341E23" w:rsidRPr="00341E23" w:rsidTr="00341E23">
        <w:trPr>
          <w:trHeight w:val="283"/>
          <w:tblHeader/>
          <w:jc w:val="center"/>
        </w:trPr>
        <w:tc>
          <w:tcPr>
            <w:tcW w:w="2961" w:type="dxa"/>
            <w:shd w:val="clear" w:color="auto" w:fill="auto"/>
            <w:vAlign w:val="center"/>
          </w:tcPr>
          <w:p w:rsidR="00341E23" w:rsidRPr="00341E23" w:rsidRDefault="00341E23" w:rsidP="00341E23">
            <w:pPr>
              <w:spacing w:after="0" w:line="240" w:lineRule="auto"/>
              <w:jc w:val="center"/>
              <w:rPr>
                <w:rFonts w:ascii="Times New Roman" w:hAnsi="Times New Roman" w:cs="Times New Roman"/>
                <w:sz w:val="24"/>
                <w:szCs w:val="24"/>
              </w:rPr>
            </w:pPr>
          </w:p>
        </w:tc>
        <w:tc>
          <w:tcPr>
            <w:tcW w:w="933"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2015</w:t>
            </w:r>
          </w:p>
        </w:tc>
        <w:tc>
          <w:tcPr>
            <w:tcW w:w="911"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2016</w:t>
            </w:r>
          </w:p>
        </w:tc>
        <w:tc>
          <w:tcPr>
            <w:tcW w:w="848"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2017</w:t>
            </w:r>
          </w:p>
        </w:tc>
        <w:tc>
          <w:tcPr>
            <w:tcW w:w="877"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2018</w:t>
            </w:r>
          </w:p>
        </w:tc>
        <w:tc>
          <w:tcPr>
            <w:tcW w:w="1195" w:type="dxa"/>
            <w:vAlign w:val="center"/>
          </w:tcPr>
          <w:p w:rsidR="00341E23" w:rsidRPr="00341E23" w:rsidRDefault="00341E23" w:rsidP="00341E23">
            <w:pPr>
              <w:spacing w:after="0" w:line="240" w:lineRule="auto"/>
              <w:jc w:val="center"/>
              <w:rPr>
                <w:rFonts w:ascii="Times New Roman" w:hAnsi="Times New Roman" w:cs="Times New Roman"/>
                <w:sz w:val="24"/>
                <w:szCs w:val="24"/>
              </w:rPr>
            </w:pPr>
            <w:r w:rsidRPr="00341E23">
              <w:rPr>
                <w:rFonts w:ascii="Times New Roman" w:hAnsi="Times New Roman" w:cs="Times New Roman"/>
                <w:sz w:val="24"/>
                <w:szCs w:val="24"/>
              </w:rPr>
              <w:t>2019</w:t>
            </w:r>
          </w:p>
        </w:tc>
      </w:tr>
      <w:tr w:rsidR="00341E23" w:rsidRPr="00341E23" w:rsidTr="00341E23">
        <w:trPr>
          <w:trHeight w:val="255"/>
          <w:jc w:val="center"/>
        </w:trPr>
        <w:tc>
          <w:tcPr>
            <w:tcW w:w="2961" w:type="dxa"/>
            <w:vAlign w:val="bottom"/>
            <w:hideMark/>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Число организаций – всего, ед.</w:t>
            </w:r>
          </w:p>
        </w:tc>
        <w:tc>
          <w:tcPr>
            <w:tcW w:w="933"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noProof/>
                <w:sz w:val="24"/>
                <w:szCs w:val="24"/>
              </w:rPr>
              <w:t>12</w:t>
            </w:r>
          </w:p>
        </w:tc>
        <w:tc>
          <w:tcPr>
            <w:tcW w:w="911"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12</w:t>
            </w:r>
          </w:p>
        </w:tc>
        <w:tc>
          <w:tcPr>
            <w:tcW w:w="848"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10</w:t>
            </w:r>
          </w:p>
        </w:tc>
        <w:tc>
          <w:tcPr>
            <w:tcW w:w="877"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10</w:t>
            </w:r>
          </w:p>
        </w:tc>
        <w:tc>
          <w:tcPr>
            <w:tcW w:w="1195"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10</w:t>
            </w:r>
          </w:p>
        </w:tc>
      </w:tr>
      <w:tr w:rsidR="00341E23" w:rsidRPr="00341E23" w:rsidTr="00341E23">
        <w:trPr>
          <w:trHeight w:val="255"/>
          <w:jc w:val="center"/>
        </w:trPr>
        <w:tc>
          <w:tcPr>
            <w:tcW w:w="2961" w:type="dxa"/>
            <w:vAlign w:val="bottom"/>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 xml:space="preserve">из них дошкольных </w:t>
            </w:r>
            <w:r w:rsidRPr="00341E23">
              <w:rPr>
                <w:rFonts w:ascii="Times New Roman" w:hAnsi="Times New Roman" w:cs="Times New Roman"/>
                <w:sz w:val="24"/>
                <w:szCs w:val="24"/>
              </w:rPr>
              <w:br/>
              <w:t>образовательных организаций</w:t>
            </w:r>
          </w:p>
        </w:tc>
        <w:tc>
          <w:tcPr>
            <w:tcW w:w="933"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noProof/>
                <w:sz w:val="24"/>
                <w:szCs w:val="24"/>
              </w:rPr>
              <w:t>7</w:t>
            </w:r>
          </w:p>
        </w:tc>
        <w:tc>
          <w:tcPr>
            <w:tcW w:w="911"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6</w:t>
            </w:r>
          </w:p>
        </w:tc>
        <w:tc>
          <w:tcPr>
            <w:tcW w:w="848"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2</w:t>
            </w:r>
          </w:p>
        </w:tc>
        <w:tc>
          <w:tcPr>
            <w:tcW w:w="877"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2</w:t>
            </w:r>
          </w:p>
        </w:tc>
        <w:tc>
          <w:tcPr>
            <w:tcW w:w="1195"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2</w:t>
            </w:r>
          </w:p>
        </w:tc>
      </w:tr>
      <w:tr w:rsidR="00341E23" w:rsidRPr="00341E23" w:rsidTr="00341E23">
        <w:trPr>
          <w:trHeight w:val="255"/>
          <w:jc w:val="center"/>
        </w:trPr>
        <w:tc>
          <w:tcPr>
            <w:tcW w:w="2961" w:type="dxa"/>
            <w:vAlign w:val="bottom"/>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Численность воспитанников – всего, тыс. человек</w:t>
            </w:r>
          </w:p>
        </w:tc>
        <w:tc>
          <w:tcPr>
            <w:tcW w:w="933"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noProof/>
                <w:sz w:val="24"/>
                <w:szCs w:val="24"/>
              </w:rPr>
              <w:t>858</w:t>
            </w:r>
          </w:p>
        </w:tc>
        <w:tc>
          <w:tcPr>
            <w:tcW w:w="911"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809</w:t>
            </w:r>
          </w:p>
        </w:tc>
        <w:tc>
          <w:tcPr>
            <w:tcW w:w="848"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772</w:t>
            </w:r>
          </w:p>
        </w:tc>
        <w:tc>
          <w:tcPr>
            <w:tcW w:w="877"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773</w:t>
            </w:r>
          </w:p>
        </w:tc>
        <w:tc>
          <w:tcPr>
            <w:tcW w:w="1195"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741</w:t>
            </w:r>
          </w:p>
        </w:tc>
      </w:tr>
      <w:tr w:rsidR="00341E23" w:rsidRPr="00341E23" w:rsidTr="00341E23">
        <w:trPr>
          <w:trHeight w:val="255"/>
          <w:jc w:val="center"/>
        </w:trPr>
        <w:tc>
          <w:tcPr>
            <w:tcW w:w="2961" w:type="dxa"/>
            <w:vAlign w:val="bottom"/>
            <w:hideMark/>
          </w:tcPr>
          <w:p w:rsidR="00341E23" w:rsidRPr="00341E23" w:rsidRDefault="00341E23" w:rsidP="00341E23">
            <w:pPr>
              <w:spacing w:after="0" w:line="240" w:lineRule="auto"/>
              <w:ind w:left="113"/>
              <w:rPr>
                <w:rFonts w:ascii="Times New Roman" w:hAnsi="Times New Roman" w:cs="Times New Roman"/>
                <w:sz w:val="24"/>
                <w:szCs w:val="24"/>
              </w:rPr>
            </w:pPr>
            <w:r w:rsidRPr="00341E23">
              <w:rPr>
                <w:rFonts w:ascii="Times New Roman" w:hAnsi="Times New Roman" w:cs="Times New Roman"/>
                <w:sz w:val="24"/>
                <w:szCs w:val="24"/>
              </w:rPr>
              <w:t xml:space="preserve">из них в дошкольных </w:t>
            </w:r>
            <w:r w:rsidRPr="00341E23">
              <w:rPr>
                <w:rFonts w:ascii="Times New Roman" w:hAnsi="Times New Roman" w:cs="Times New Roman"/>
                <w:sz w:val="24"/>
                <w:szCs w:val="24"/>
              </w:rPr>
              <w:br/>
              <w:t>образовательных организациях</w:t>
            </w:r>
          </w:p>
        </w:tc>
        <w:tc>
          <w:tcPr>
            <w:tcW w:w="933"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noProof/>
                <w:sz w:val="24"/>
                <w:szCs w:val="24"/>
              </w:rPr>
              <w:t>690</w:t>
            </w:r>
          </w:p>
        </w:tc>
        <w:tc>
          <w:tcPr>
            <w:tcW w:w="911"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632</w:t>
            </w:r>
          </w:p>
        </w:tc>
        <w:tc>
          <w:tcPr>
            <w:tcW w:w="848"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w:t>
            </w:r>
          </w:p>
        </w:tc>
        <w:tc>
          <w:tcPr>
            <w:tcW w:w="877"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w:t>
            </w:r>
          </w:p>
        </w:tc>
        <w:tc>
          <w:tcPr>
            <w:tcW w:w="1195"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w:t>
            </w:r>
          </w:p>
        </w:tc>
      </w:tr>
      <w:tr w:rsidR="00341E23" w:rsidRPr="00341E23" w:rsidTr="00341E23">
        <w:trPr>
          <w:trHeight w:val="255"/>
          <w:jc w:val="center"/>
        </w:trPr>
        <w:tc>
          <w:tcPr>
            <w:tcW w:w="2961" w:type="dxa"/>
            <w:vAlign w:val="bottom"/>
            <w:hideMark/>
          </w:tcPr>
          <w:p w:rsidR="00341E23" w:rsidRPr="00341E23" w:rsidRDefault="00341E23" w:rsidP="00341E23">
            <w:pPr>
              <w:spacing w:after="0" w:line="240" w:lineRule="auto"/>
              <w:rPr>
                <w:rFonts w:ascii="Times New Roman" w:hAnsi="Times New Roman" w:cs="Times New Roman"/>
                <w:sz w:val="24"/>
                <w:szCs w:val="24"/>
              </w:rPr>
            </w:pPr>
            <w:r w:rsidRPr="00341E23">
              <w:rPr>
                <w:rFonts w:ascii="Times New Roman" w:hAnsi="Times New Roman" w:cs="Times New Roman"/>
                <w:sz w:val="24"/>
                <w:szCs w:val="24"/>
              </w:rPr>
              <w:t>Число мест, тыс. ед.</w:t>
            </w:r>
          </w:p>
        </w:tc>
        <w:tc>
          <w:tcPr>
            <w:tcW w:w="933"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noProof/>
                <w:sz w:val="24"/>
                <w:szCs w:val="24"/>
              </w:rPr>
              <w:t>985</w:t>
            </w:r>
          </w:p>
        </w:tc>
        <w:tc>
          <w:tcPr>
            <w:tcW w:w="911"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912</w:t>
            </w:r>
          </w:p>
        </w:tc>
        <w:tc>
          <w:tcPr>
            <w:tcW w:w="848"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860</w:t>
            </w:r>
          </w:p>
        </w:tc>
        <w:tc>
          <w:tcPr>
            <w:tcW w:w="877"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855</w:t>
            </w:r>
          </w:p>
        </w:tc>
        <w:tc>
          <w:tcPr>
            <w:tcW w:w="1195" w:type="dxa"/>
            <w:vAlign w:val="bottom"/>
          </w:tcPr>
          <w:p w:rsidR="00341E23" w:rsidRPr="00341E23" w:rsidRDefault="00341E23" w:rsidP="00341E23">
            <w:pPr>
              <w:spacing w:after="0" w:line="240" w:lineRule="auto"/>
              <w:ind w:right="57"/>
              <w:jc w:val="right"/>
              <w:rPr>
                <w:rFonts w:ascii="Times New Roman" w:hAnsi="Times New Roman" w:cs="Times New Roman"/>
                <w:sz w:val="24"/>
                <w:szCs w:val="24"/>
              </w:rPr>
            </w:pPr>
            <w:r w:rsidRPr="00341E23">
              <w:rPr>
                <w:rFonts w:ascii="Times New Roman" w:hAnsi="Times New Roman" w:cs="Times New Roman"/>
                <w:sz w:val="24"/>
                <w:szCs w:val="24"/>
              </w:rPr>
              <w:t>855</w:t>
            </w:r>
          </w:p>
        </w:tc>
      </w:tr>
    </w:tbl>
    <w:p w:rsidR="00341E23" w:rsidRPr="00F6737D" w:rsidRDefault="00341E23" w:rsidP="00341E23">
      <w:pPr>
        <w:spacing w:after="0" w:line="240" w:lineRule="auto"/>
        <w:rPr>
          <w:sz w:val="20"/>
        </w:rPr>
      </w:pPr>
    </w:p>
    <w:p w:rsidR="00341E23" w:rsidRDefault="00341E23" w:rsidP="0027696E">
      <w:pPr>
        <w:tabs>
          <w:tab w:val="left" w:pos="567"/>
        </w:tabs>
        <w:spacing w:after="0" w:line="240" w:lineRule="auto"/>
        <w:rPr>
          <w:rFonts w:ascii="Times New Roman" w:hAnsi="Times New Roman" w:cs="Times New Roman"/>
          <w:b/>
          <w:sz w:val="28"/>
          <w:szCs w:val="28"/>
        </w:rPr>
      </w:pPr>
    </w:p>
    <w:p w:rsidR="00341E23" w:rsidRDefault="00341E23" w:rsidP="0027696E">
      <w:pPr>
        <w:tabs>
          <w:tab w:val="left" w:pos="567"/>
        </w:tabs>
        <w:spacing w:after="0" w:line="240" w:lineRule="auto"/>
        <w:rPr>
          <w:rFonts w:ascii="Times New Roman" w:hAnsi="Times New Roman" w:cs="Times New Roman"/>
          <w:b/>
          <w:sz w:val="28"/>
          <w:szCs w:val="28"/>
        </w:rPr>
      </w:pPr>
    </w:p>
    <w:p w:rsidR="000A0B63" w:rsidRDefault="006B5093" w:rsidP="006B5093">
      <w:pPr>
        <w:tabs>
          <w:tab w:val="left" w:pos="567"/>
        </w:tabs>
        <w:spacing w:after="0" w:line="240" w:lineRule="auto"/>
        <w:jc w:val="center"/>
        <w:rPr>
          <w:rFonts w:ascii="Times New Roman" w:hAnsi="Times New Roman" w:cs="Times New Roman"/>
          <w:b/>
          <w:i/>
          <w:sz w:val="28"/>
          <w:szCs w:val="28"/>
        </w:rPr>
      </w:pPr>
      <w:r w:rsidRPr="00DE265F">
        <w:rPr>
          <w:rFonts w:ascii="Times New Roman" w:hAnsi="Times New Roman" w:cs="Times New Roman"/>
          <w:b/>
          <w:i/>
          <w:sz w:val="28"/>
          <w:szCs w:val="28"/>
        </w:rPr>
        <w:t>1</w:t>
      </w:r>
      <w:r w:rsidR="004D46DD" w:rsidRPr="00DE265F">
        <w:rPr>
          <w:rFonts w:ascii="Times New Roman" w:hAnsi="Times New Roman" w:cs="Times New Roman"/>
          <w:b/>
          <w:i/>
          <w:sz w:val="28"/>
          <w:szCs w:val="28"/>
        </w:rPr>
        <w:t>5</w:t>
      </w:r>
      <w:r w:rsidRPr="00DE265F">
        <w:rPr>
          <w:rFonts w:ascii="Times New Roman" w:hAnsi="Times New Roman" w:cs="Times New Roman"/>
          <w:b/>
          <w:i/>
          <w:sz w:val="28"/>
          <w:szCs w:val="28"/>
        </w:rPr>
        <w:t>.3. Культура</w:t>
      </w:r>
    </w:p>
    <w:p w:rsidR="00DD31EF" w:rsidRDefault="008A201B" w:rsidP="006B5093">
      <w:pPr>
        <w:tabs>
          <w:tab w:val="left" w:pos="567"/>
        </w:tabs>
        <w:spacing w:after="0" w:line="240" w:lineRule="auto"/>
        <w:jc w:val="center"/>
        <w:rPr>
          <w:rFonts w:ascii="Times New Roman" w:hAnsi="Times New Roman" w:cs="Times New Roman"/>
          <w:b/>
          <w:i/>
          <w:sz w:val="28"/>
          <w:szCs w:val="28"/>
        </w:rPr>
      </w:pPr>
      <w:r>
        <w:rPr>
          <w:noProof/>
          <w:lang w:eastAsia="ru-RU"/>
        </w:rPr>
        <w:drawing>
          <wp:anchor distT="0" distB="0" distL="114300" distR="114300" simplePos="0" relativeHeight="251765760" behindDoc="0" locked="0" layoutInCell="1" allowOverlap="1" wp14:anchorId="76BBE6E9" wp14:editId="21966811">
            <wp:simplePos x="0" y="0"/>
            <wp:positionH relativeFrom="column">
              <wp:posOffset>4149725</wp:posOffset>
            </wp:positionH>
            <wp:positionV relativeFrom="paragraph">
              <wp:posOffset>158115</wp:posOffset>
            </wp:positionV>
            <wp:extent cx="2095500" cy="2095500"/>
            <wp:effectExtent l="0" t="0" r="0" b="0"/>
            <wp:wrapNone/>
            <wp:docPr id="2048" name="Рисунок 2048" descr="https://yt3.ggpht.com/a-/AAuE7mClrHiBM7S4aCcIsmP2hQ2mQqczbIGReVWuxA=s8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AuE7mClrHiBM7S4aCcIsmP2hQ2mQqczbIGReVWuxA=s800-mo-c-c0xffffffff-rj-k-no"/>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84C" w:rsidRDefault="00BF284C" w:rsidP="00BF284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F284C" w:rsidRDefault="00BF284C" w:rsidP="00BF284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районе действу</w:t>
      </w:r>
      <w:r w:rsidR="00E8359C">
        <w:rPr>
          <w:rFonts w:ascii="Times New Roman" w:hAnsi="Times New Roman" w:cs="Times New Roman"/>
          <w:sz w:val="28"/>
          <w:szCs w:val="28"/>
        </w:rPr>
        <w:t>ют</w:t>
      </w:r>
      <w:r>
        <w:rPr>
          <w:rFonts w:ascii="Times New Roman" w:hAnsi="Times New Roman" w:cs="Times New Roman"/>
          <w:sz w:val="28"/>
          <w:szCs w:val="28"/>
        </w:rPr>
        <w:t xml:space="preserve"> </w:t>
      </w:r>
      <w:r w:rsidR="00EC3FDC">
        <w:rPr>
          <w:rFonts w:ascii="Times New Roman" w:hAnsi="Times New Roman" w:cs="Times New Roman"/>
          <w:sz w:val="28"/>
          <w:szCs w:val="28"/>
        </w:rPr>
        <w:t>9</w:t>
      </w:r>
      <w:r w:rsidR="00E8359C">
        <w:rPr>
          <w:rFonts w:ascii="Times New Roman" w:hAnsi="Times New Roman" w:cs="Times New Roman"/>
          <w:sz w:val="28"/>
          <w:szCs w:val="28"/>
        </w:rPr>
        <w:t xml:space="preserve"> Домов культуры в сёлах:</w:t>
      </w:r>
    </w:p>
    <w:p w:rsidR="00E8359C" w:rsidRDefault="00E8359C" w:rsidP="008A201B">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Солёное Займище;</w:t>
      </w:r>
    </w:p>
    <w:p w:rsidR="00E8359C" w:rsidRDefault="00E8359C" w:rsidP="00BF284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Чёрный Яр;</w:t>
      </w:r>
    </w:p>
    <w:p w:rsidR="00EC3FDC" w:rsidRDefault="00EC3FDC" w:rsidP="00BF284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Зубовка</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Старица;</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Поды;</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Ступино;</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Вязовка;</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Каменный Яр;</w:t>
      </w:r>
    </w:p>
    <w:p w:rsidR="00A42928"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Ушаковка.  </w:t>
      </w:r>
    </w:p>
    <w:p w:rsidR="00E8359C" w:rsidRDefault="00E8359C" w:rsidP="00E8359C">
      <w:pPr>
        <w:tabs>
          <w:tab w:val="left" w:pos="567"/>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E6AFF" w:rsidRDefault="004E6AFF" w:rsidP="006B5093">
      <w:pPr>
        <w:tabs>
          <w:tab w:val="left" w:pos="567"/>
        </w:tabs>
        <w:spacing w:after="0" w:line="240" w:lineRule="auto"/>
        <w:jc w:val="center"/>
        <w:rPr>
          <w:rFonts w:ascii="Times New Roman" w:hAnsi="Times New Roman" w:cs="Times New Roman"/>
          <w:b/>
          <w:sz w:val="28"/>
          <w:szCs w:val="28"/>
        </w:rPr>
      </w:pPr>
    </w:p>
    <w:tbl>
      <w:tblPr>
        <w:tblW w:w="9887" w:type="dxa"/>
        <w:tblInd w:w="250" w:type="dxa"/>
        <w:tblLook w:val="04A0" w:firstRow="1" w:lastRow="0" w:firstColumn="1" w:lastColumn="0" w:noHBand="0" w:noVBand="1"/>
      </w:tblPr>
      <w:tblGrid>
        <w:gridCol w:w="3633"/>
        <w:gridCol w:w="1087"/>
        <w:gridCol w:w="1172"/>
        <w:gridCol w:w="1561"/>
        <w:gridCol w:w="1217"/>
        <w:gridCol w:w="1217"/>
      </w:tblGrid>
      <w:tr w:rsidR="00341E23" w:rsidRPr="004E6AFF" w:rsidTr="00341E23">
        <w:trPr>
          <w:trHeight w:val="330"/>
        </w:trPr>
        <w:tc>
          <w:tcPr>
            <w:tcW w:w="3633" w:type="dxa"/>
            <w:tcBorders>
              <w:top w:val="single" w:sz="4" w:space="0" w:color="auto"/>
              <w:left w:val="single" w:sz="4" w:space="0" w:color="auto"/>
              <w:bottom w:val="single" w:sz="8" w:space="0" w:color="auto"/>
              <w:right w:val="single" w:sz="8" w:space="0" w:color="auto"/>
            </w:tcBorders>
            <w:shd w:val="clear" w:color="000000" w:fill="BFBFBF"/>
            <w:vAlign w:val="center"/>
            <w:hideMark/>
          </w:tcPr>
          <w:p w:rsidR="00341E23" w:rsidRPr="004E6AFF" w:rsidRDefault="00341E23" w:rsidP="004E6AFF">
            <w:pPr>
              <w:spacing w:after="0" w:line="240" w:lineRule="auto"/>
              <w:rPr>
                <w:rFonts w:ascii="Times New Roman" w:eastAsia="Times New Roman" w:hAnsi="Times New Roman" w:cs="Times New Roman"/>
                <w:b/>
                <w:bCs/>
                <w:color w:val="000000"/>
                <w:sz w:val="24"/>
                <w:szCs w:val="24"/>
                <w:lang w:eastAsia="ru-RU"/>
              </w:rPr>
            </w:pPr>
            <w:r w:rsidRPr="004E6AFF">
              <w:rPr>
                <w:rFonts w:ascii="Times New Roman" w:eastAsia="Times New Roman" w:hAnsi="Times New Roman" w:cs="Times New Roman"/>
                <w:b/>
                <w:bCs/>
                <w:color w:val="000000"/>
                <w:sz w:val="24"/>
                <w:szCs w:val="24"/>
                <w:lang w:eastAsia="ru-RU"/>
              </w:rPr>
              <w:lastRenderedPageBreak/>
              <w:t>Культура и искусство</w:t>
            </w:r>
          </w:p>
        </w:tc>
        <w:tc>
          <w:tcPr>
            <w:tcW w:w="1087" w:type="dxa"/>
            <w:tcBorders>
              <w:top w:val="single" w:sz="4" w:space="0" w:color="auto"/>
              <w:left w:val="nil"/>
              <w:bottom w:val="single" w:sz="8" w:space="0" w:color="auto"/>
              <w:right w:val="single" w:sz="8" w:space="0" w:color="auto"/>
            </w:tcBorders>
            <w:shd w:val="clear" w:color="000000" w:fill="BFBFBF"/>
            <w:vAlign w:val="center"/>
            <w:hideMark/>
          </w:tcPr>
          <w:p w:rsidR="00341E23" w:rsidRPr="004E6AFF" w:rsidRDefault="00341E2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2016 г. </w:t>
            </w:r>
          </w:p>
        </w:tc>
        <w:tc>
          <w:tcPr>
            <w:tcW w:w="1172" w:type="dxa"/>
            <w:tcBorders>
              <w:top w:val="single" w:sz="4" w:space="0" w:color="auto"/>
              <w:left w:val="nil"/>
              <w:bottom w:val="single" w:sz="8" w:space="0" w:color="auto"/>
              <w:right w:val="single" w:sz="8" w:space="0" w:color="auto"/>
            </w:tcBorders>
            <w:shd w:val="clear" w:color="000000" w:fill="BFBFBF"/>
            <w:vAlign w:val="center"/>
            <w:hideMark/>
          </w:tcPr>
          <w:p w:rsidR="00341E23" w:rsidRPr="004E6AFF" w:rsidRDefault="00341E2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2017 г. </w:t>
            </w:r>
          </w:p>
        </w:tc>
        <w:tc>
          <w:tcPr>
            <w:tcW w:w="1561" w:type="dxa"/>
            <w:tcBorders>
              <w:top w:val="single" w:sz="4" w:space="0" w:color="auto"/>
              <w:left w:val="nil"/>
              <w:bottom w:val="single" w:sz="8" w:space="0" w:color="auto"/>
              <w:right w:val="single" w:sz="8" w:space="0" w:color="auto"/>
            </w:tcBorders>
            <w:shd w:val="clear" w:color="000000" w:fill="BFBFBF"/>
            <w:vAlign w:val="center"/>
            <w:hideMark/>
          </w:tcPr>
          <w:p w:rsidR="00341E23" w:rsidRPr="004E6AFF" w:rsidRDefault="00341E23" w:rsidP="004E6AFF">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2018 г. </w:t>
            </w:r>
          </w:p>
        </w:tc>
        <w:tc>
          <w:tcPr>
            <w:tcW w:w="1217" w:type="dxa"/>
            <w:tcBorders>
              <w:top w:val="single" w:sz="4" w:space="0" w:color="auto"/>
              <w:left w:val="nil"/>
              <w:bottom w:val="single" w:sz="8" w:space="0" w:color="auto"/>
              <w:right w:val="single" w:sz="8" w:space="0" w:color="auto"/>
            </w:tcBorders>
            <w:shd w:val="clear" w:color="000000" w:fill="BFBFBF"/>
          </w:tcPr>
          <w:p w:rsidR="00341E23" w:rsidRPr="004E6AFF" w:rsidRDefault="00341E23"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 г</w:t>
            </w:r>
            <w:r w:rsidR="00CC0D07">
              <w:rPr>
                <w:rFonts w:ascii="Times New Roman" w:eastAsia="Times New Roman" w:hAnsi="Times New Roman" w:cs="Times New Roman"/>
                <w:color w:val="000000"/>
                <w:sz w:val="24"/>
                <w:szCs w:val="24"/>
                <w:lang w:eastAsia="ru-RU"/>
              </w:rPr>
              <w:t>.</w:t>
            </w:r>
          </w:p>
        </w:tc>
        <w:tc>
          <w:tcPr>
            <w:tcW w:w="1217" w:type="dxa"/>
            <w:tcBorders>
              <w:top w:val="single" w:sz="4" w:space="0" w:color="auto"/>
              <w:left w:val="nil"/>
              <w:bottom w:val="single" w:sz="8" w:space="0" w:color="auto"/>
              <w:right w:val="single" w:sz="8" w:space="0" w:color="auto"/>
            </w:tcBorders>
            <w:shd w:val="clear" w:color="000000" w:fill="BFBFBF"/>
          </w:tcPr>
          <w:p w:rsidR="00341E23" w:rsidRPr="004E6AFF" w:rsidRDefault="00CC0D07" w:rsidP="004E6A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 г.</w:t>
            </w:r>
          </w:p>
        </w:tc>
      </w:tr>
      <w:tr w:rsidR="00341E23" w:rsidRPr="004E6AFF" w:rsidTr="00CC0D07">
        <w:trPr>
          <w:trHeight w:val="645"/>
        </w:trPr>
        <w:tc>
          <w:tcPr>
            <w:tcW w:w="3633" w:type="dxa"/>
            <w:tcBorders>
              <w:top w:val="nil"/>
              <w:left w:val="single" w:sz="4" w:space="0" w:color="auto"/>
              <w:bottom w:val="single" w:sz="8" w:space="0" w:color="auto"/>
              <w:right w:val="single" w:sz="8" w:space="0" w:color="auto"/>
            </w:tcBorders>
            <w:shd w:val="clear" w:color="000000" w:fill="FFFFFF"/>
            <w:vAlign w:val="center"/>
            <w:hideMark/>
          </w:tcPr>
          <w:p w:rsidR="00341E23" w:rsidRPr="004E6AFF" w:rsidRDefault="00341E23"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Учреждения культурно-досугового типа, количество</w:t>
            </w:r>
          </w:p>
        </w:tc>
        <w:tc>
          <w:tcPr>
            <w:tcW w:w="1087"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10</w:t>
            </w:r>
          </w:p>
        </w:tc>
        <w:tc>
          <w:tcPr>
            <w:tcW w:w="1172"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w:t>
            </w:r>
          </w:p>
        </w:tc>
        <w:tc>
          <w:tcPr>
            <w:tcW w:w="1561"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c>
          <w:tcPr>
            <w:tcW w:w="1217" w:type="dxa"/>
            <w:tcBorders>
              <w:top w:val="nil"/>
              <w:left w:val="nil"/>
              <w:bottom w:val="single" w:sz="8" w:space="0" w:color="auto"/>
              <w:right w:val="single" w:sz="8" w:space="0" w:color="auto"/>
            </w:tcBorders>
            <w:shd w:val="clear" w:color="000000" w:fill="FFFFFF"/>
            <w:vAlign w:val="center"/>
          </w:tcPr>
          <w:p w:rsidR="00341E23" w:rsidRDefault="00341E23" w:rsidP="00CC0D07">
            <w:pPr>
              <w:spacing w:after="0" w:line="240" w:lineRule="auto"/>
              <w:jc w:val="center"/>
              <w:rPr>
                <w:rFonts w:ascii="Times New Roman" w:eastAsia="Times New Roman" w:hAnsi="Times New Roman" w:cs="Times New Roman"/>
                <w:color w:val="000000"/>
                <w:sz w:val="24"/>
                <w:szCs w:val="24"/>
                <w:lang w:eastAsia="ru-RU"/>
              </w:rPr>
            </w:pPr>
          </w:p>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217" w:type="dxa"/>
            <w:tcBorders>
              <w:top w:val="nil"/>
              <w:left w:val="nil"/>
              <w:bottom w:val="single" w:sz="8" w:space="0" w:color="auto"/>
              <w:right w:val="single" w:sz="8" w:space="0" w:color="auto"/>
            </w:tcBorders>
            <w:shd w:val="clear" w:color="000000" w:fill="FFFFFF"/>
            <w:vAlign w:val="center"/>
          </w:tcPr>
          <w:p w:rsidR="00341E23" w:rsidRDefault="00341E23" w:rsidP="00CC0D07">
            <w:pPr>
              <w:spacing w:after="0" w:line="240" w:lineRule="auto"/>
              <w:jc w:val="center"/>
              <w:rPr>
                <w:rFonts w:ascii="Times New Roman" w:eastAsia="Times New Roman" w:hAnsi="Times New Roman" w:cs="Times New Roman"/>
                <w:color w:val="000000"/>
                <w:sz w:val="24"/>
                <w:szCs w:val="24"/>
                <w:lang w:eastAsia="ru-RU"/>
              </w:rPr>
            </w:pPr>
          </w:p>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341E23" w:rsidRPr="004E6AFF" w:rsidTr="00CC0D07">
        <w:trPr>
          <w:trHeight w:val="330"/>
        </w:trPr>
        <w:tc>
          <w:tcPr>
            <w:tcW w:w="3633" w:type="dxa"/>
            <w:tcBorders>
              <w:top w:val="nil"/>
              <w:left w:val="single" w:sz="4" w:space="0" w:color="auto"/>
              <w:bottom w:val="single" w:sz="8" w:space="0" w:color="auto"/>
              <w:right w:val="single" w:sz="8" w:space="0" w:color="auto"/>
            </w:tcBorders>
            <w:shd w:val="clear" w:color="000000" w:fill="FFFFFF"/>
            <w:vAlign w:val="center"/>
            <w:hideMark/>
          </w:tcPr>
          <w:p w:rsidR="00341E23" w:rsidRPr="004E6AFF" w:rsidRDefault="00341E23"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Общедоступные библиотеки, количество</w:t>
            </w:r>
          </w:p>
        </w:tc>
        <w:tc>
          <w:tcPr>
            <w:tcW w:w="1087"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172"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561" w:type="dxa"/>
            <w:tcBorders>
              <w:top w:val="nil"/>
              <w:left w:val="nil"/>
              <w:bottom w:val="single" w:sz="8" w:space="0" w:color="auto"/>
              <w:right w:val="single" w:sz="8" w:space="0" w:color="auto"/>
            </w:tcBorders>
            <w:shd w:val="clear" w:color="000000" w:fill="FFFFFF"/>
            <w:vAlign w:val="center"/>
            <w:hideMark/>
          </w:tcPr>
          <w:p w:rsidR="00341E23" w:rsidRPr="004E6AFF" w:rsidRDefault="00341E23"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217"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7" w:type="dxa"/>
            <w:tcBorders>
              <w:top w:val="nil"/>
              <w:left w:val="nil"/>
              <w:bottom w:val="single" w:sz="8" w:space="0" w:color="auto"/>
              <w:right w:val="single" w:sz="8" w:space="0" w:color="auto"/>
            </w:tcBorders>
            <w:shd w:val="clear" w:color="000000" w:fill="FFFFFF"/>
            <w:vAlign w:val="center"/>
          </w:tcPr>
          <w:p w:rsidR="00341E23"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4E6AFF" w:rsidRDefault="004E6AFF" w:rsidP="006B5093">
      <w:pPr>
        <w:tabs>
          <w:tab w:val="left" w:pos="567"/>
        </w:tabs>
        <w:spacing w:after="0" w:line="240" w:lineRule="auto"/>
        <w:jc w:val="center"/>
        <w:rPr>
          <w:rFonts w:ascii="Times New Roman" w:hAnsi="Times New Roman" w:cs="Times New Roman"/>
          <w:b/>
          <w:sz w:val="28"/>
          <w:szCs w:val="28"/>
        </w:rPr>
      </w:pPr>
    </w:p>
    <w:p w:rsidR="00560E28" w:rsidRDefault="00A42928" w:rsidP="00560E28">
      <w:pPr>
        <w:keepNext/>
        <w:tabs>
          <w:tab w:val="left" w:pos="709"/>
          <w:tab w:val="decimal" w:pos="2835"/>
          <w:tab w:val="decimal" w:pos="3969"/>
          <w:tab w:val="decimal" w:pos="5103"/>
          <w:tab w:val="decimal" w:pos="6237"/>
          <w:tab w:val="decimal" w:pos="7371"/>
          <w:tab w:val="decimal" w:pos="8505"/>
        </w:tabs>
        <w:jc w:val="center"/>
        <w:outlineLvl w:val="2"/>
        <w:rPr>
          <w:rFonts w:ascii="Times New Roman" w:hAnsi="Times New Roman" w:cs="Times New Roman"/>
          <w:sz w:val="20"/>
        </w:rPr>
      </w:pPr>
      <w:bookmarkStart w:id="162" w:name="_Toc372539399"/>
      <w:bookmarkStart w:id="163" w:name="_Toc403643570"/>
      <w:bookmarkStart w:id="164" w:name="_Toc436122813"/>
      <w:bookmarkStart w:id="165" w:name="_Toc466629991"/>
      <w:bookmarkStart w:id="166" w:name="_Toc531344124"/>
      <w:bookmarkStart w:id="167" w:name="_Toc22885067"/>
      <w:r w:rsidRPr="00A42928">
        <w:rPr>
          <w:rFonts w:ascii="Times New Roman" w:hAnsi="Times New Roman" w:cs="Times New Roman"/>
          <w:sz w:val="28"/>
          <w:szCs w:val="28"/>
        </w:rPr>
        <w:t>Общедоступные библиотеки</w:t>
      </w:r>
      <w:bookmarkEnd w:id="162"/>
      <w:bookmarkEnd w:id="163"/>
      <w:bookmarkEnd w:id="164"/>
      <w:bookmarkEnd w:id="165"/>
      <w:bookmarkEnd w:id="166"/>
      <w:bookmarkEnd w:id="167"/>
      <w:r w:rsidR="00750127">
        <w:rPr>
          <w:rFonts w:ascii="Times New Roman" w:hAnsi="Times New Roman" w:cs="Times New Roman"/>
          <w:sz w:val="20"/>
        </w:rPr>
        <w:t xml:space="preserve">                                                                                                                                                                    </w:t>
      </w:r>
      <w:r w:rsidR="00560E28">
        <w:rPr>
          <w:rFonts w:ascii="Times New Roman" w:hAnsi="Times New Roman" w:cs="Times New Roman"/>
          <w:sz w:val="20"/>
        </w:rPr>
        <w:t xml:space="preserve">      </w:t>
      </w:r>
    </w:p>
    <w:p w:rsidR="00CC0D07" w:rsidRPr="00CC0D07" w:rsidRDefault="00560E28" w:rsidP="00CC0D07">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sz w:val="24"/>
          <w:szCs w:val="24"/>
        </w:rPr>
      </w:pPr>
      <w:r w:rsidRPr="00CC0D07">
        <w:rPr>
          <w:rFonts w:ascii="Times New Roman" w:hAnsi="Times New Roman" w:cs="Times New Roman"/>
          <w:sz w:val="24"/>
          <w:szCs w:val="24"/>
        </w:rPr>
        <w:t xml:space="preserve">          </w:t>
      </w:r>
      <w:r w:rsidR="00CC0D07" w:rsidRPr="00CC0D07">
        <w:rPr>
          <w:rFonts w:ascii="Times New Roman" w:hAnsi="Times New Roman" w:cs="Times New Roman"/>
          <w:sz w:val="24"/>
          <w:szCs w:val="24"/>
        </w:rPr>
        <w:t>(по данным министерства культуры и туризма Астраханской области)</w:t>
      </w:r>
    </w:p>
    <w:p w:rsidR="00CC0D07" w:rsidRPr="00CC0D07" w:rsidRDefault="00CC0D07" w:rsidP="00CC0D07">
      <w:pPr>
        <w:spacing w:after="0" w:line="240" w:lineRule="auto"/>
        <w:jc w:val="right"/>
        <w:rPr>
          <w:rFonts w:ascii="Times New Roman" w:hAnsi="Times New Roman" w:cs="Times New Roman"/>
          <w:sz w:val="24"/>
          <w:szCs w:val="24"/>
        </w:rPr>
      </w:pPr>
    </w:p>
    <w:p w:rsidR="00CC0D07" w:rsidRPr="00CC0D07" w:rsidRDefault="00CC0D07" w:rsidP="00CC0D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0D07">
        <w:rPr>
          <w:rFonts w:ascii="Times New Roman" w:hAnsi="Times New Roman" w:cs="Times New Roman"/>
          <w:sz w:val="24"/>
          <w:szCs w:val="24"/>
        </w:rPr>
        <w:t>на конец года</w:t>
      </w:r>
    </w:p>
    <w:p w:rsidR="00CC0D07" w:rsidRPr="00CC0D07" w:rsidRDefault="00CC0D07" w:rsidP="00CC0D07">
      <w:pPr>
        <w:spacing w:after="0" w:line="240" w:lineRule="auto"/>
        <w:jc w:val="right"/>
        <w:rPr>
          <w:rFonts w:ascii="Times New Roman" w:hAnsi="Times New Roman" w:cs="Times New Roman"/>
          <w:sz w:val="24"/>
          <w:szCs w:val="24"/>
        </w:rPr>
      </w:pPr>
    </w:p>
    <w:tbl>
      <w:tblPr>
        <w:tblW w:w="9145" w:type="dxa"/>
        <w:jc w:val="center"/>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034"/>
        <w:gridCol w:w="993"/>
        <w:gridCol w:w="850"/>
        <w:gridCol w:w="992"/>
        <w:gridCol w:w="1028"/>
      </w:tblGrid>
      <w:tr w:rsidR="00CC0D07" w:rsidRPr="00CC0D07" w:rsidTr="00CC0D07">
        <w:trPr>
          <w:trHeight w:val="283"/>
          <w:jc w:val="center"/>
        </w:trPr>
        <w:tc>
          <w:tcPr>
            <w:tcW w:w="4248"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rPr>
            </w:pPr>
          </w:p>
        </w:tc>
        <w:tc>
          <w:tcPr>
            <w:tcW w:w="1034"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2015</w:t>
            </w:r>
          </w:p>
        </w:tc>
        <w:tc>
          <w:tcPr>
            <w:tcW w:w="993"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2016</w:t>
            </w:r>
          </w:p>
        </w:tc>
        <w:tc>
          <w:tcPr>
            <w:tcW w:w="850"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vertAlign w:val="superscript"/>
              </w:rPr>
            </w:pPr>
            <w:r w:rsidRPr="00CC0D07">
              <w:rPr>
                <w:rFonts w:ascii="Times New Roman" w:hAnsi="Times New Roman" w:cs="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2018</w:t>
            </w:r>
          </w:p>
        </w:tc>
        <w:tc>
          <w:tcPr>
            <w:tcW w:w="1028" w:type="dxa"/>
            <w:tcBorders>
              <w:top w:val="single" w:sz="4" w:space="0" w:color="auto"/>
              <w:left w:val="single" w:sz="4" w:space="0" w:color="auto"/>
              <w:bottom w:val="single" w:sz="4" w:space="0" w:color="auto"/>
              <w:right w:val="single" w:sz="4" w:space="0" w:color="auto"/>
            </w:tcBorders>
            <w:vAlign w:val="center"/>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2019</w:t>
            </w:r>
          </w:p>
        </w:tc>
      </w:tr>
      <w:tr w:rsidR="00CC0D07" w:rsidRPr="00CC0D07" w:rsidTr="00CC0D07">
        <w:trPr>
          <w:trHeight w:val="227"/>
          <w:jc w:val="center"/>
        </w:trPr>
        <w:tc>
          <w:tcPr>
            <w:tcW w:w="4248" w:type="dxa"/>
            <w:tcBorders>
              <w:top w:val="single" w:sz="4" w:space="0" w:color="auto"/>
              <w:left w:val="single" w:sz="4" w:space="0" w:color="auto"/>
              <w:bottom w:val="single" w:sz="4" w:space="0" w:color="auto"/>
              <w:right w:val="single" w:sz="4" w:space="0" w:color="auto"/>
            </w:tcBorders>
            <w:vAlign w:val="bottom"/>
            <w:hideMark/>
          </w:tcPr>
          <w:p w:rsidR="00CC0D07" w:rsidRPr="00CC0D07" w:rsidRDefault="00CC0D07" w:rsidP="00CC0D07">
            <w:pPr>
              <w:spacing w:after="0" w:line="240" w:lineRule="auto"/>
              <w:ind w:right="-170"/>
              <w:rPr>
                <w:rFonts w:ascii="Times New Roman" w:hAnsi="Times New Roman" w:cs="Times New Roman"/>
                <w:sz w:val="24"/>
                <w:szCs w:val="24"/>
              </w:rPr>
            </w:pPr>
            <w:r w:rsidRPr="00CC0D07">
              <w:rPr>
                <w:rFonts w:ascii="Times New Roman" w:hAnsi="Times New Roman" w:cs="Times New Roman"/>
                <w:sz w:val="24"/>
                <w:szCs w:val="24"/>
              </w:rPr>
              <w:t>Число общедоступных библиотек, ед.</w:t>
            </w:r>
          </w:p>
        </w:tc>
        <w:tc>
          <w:tcPr>
            <w:tcW w:w="1034"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w:t>
            </w:r>
          </w:p>
        </w:tc>
        <w:tc>
          <w:tcPr>
            <w:tcW w:w="1028"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w:t>
            </w:r>
          </w:p>
        </w:tc>
      </w:tr>
      <w:tr w:rsidR="00CC0D07" w:rsidRPr="00CC0D07" w:rsidTr="00CC0D07">
        <w:trPr>
          <w:trHeight w:val="227"/>
          <w:jc w:val="center"/>
        </w:trPr>
        <w:tc>
          <w:tcPr>
            <w:tcW w:w="4248" w:type="dxa"/>
            <w:tcBorders>
              <w:top w:val="single" w:sz="4" w:space="0" w:color="auto"/>
              <w:left w:val="single" w:sz="4" w:space="0" w:color="auto"/>
              <w:bottom w:val="single" w:sz="4" w:space="0" w:color="auto"/>
              <w:right w:val="single" w:sz="4" w:space="0" w:color="auto"/>
            </w:tcBorders>
            <w:vAlign w:val="bottom"/>
            <w:hideMark/>
          </w:tcPr>
          <w:p w:rsidR="00CC0D07" w:rsidRPr="00CC0D07" w:rsidRDefault="00CC0D07" w:rsidP="00CC0D07">
            <w:pPr>
              <w:spacing w:after="0" w:line="240" w:lineRule="auto"/>
              <w:rPr>
                <w:rFonts w:ascii="Times New Roman" w:hAnsi="Times New Roman" w:cs="Times New Roman"/>
                <w:sz w:val="24"/>
                <w:szCs w:val="24"/>
              </w:rPr>
            </w:pPr>
            <w:r w:rsidRPr="00CC0D07">
              <w:rPr>
                <w:rFonts w:ascii="Times New Roman" w:hAnsi="Times New Roman" w:cs="Times New Roman"/>
                <w:sz w:val="24"/>
                <w:szCs w:val="24"/>
              </w:rPr>
              <w:t xml:space="preserve">Библиотечный фонд, </w:t>
            </w:r>
            <w:r w:rsidRPr="00CC0D07">
              <w:rPr>
                <w:rFonts w:ascii="Times New Roman" w:hAnsi="Times New Roman" w:cs="Times New Roman"/>
                <w:sz w:val="24"/>
                <w:szCs w:val="24"/>
              </w:rPr>
              <w:br/>
              <w:t>тыс. экз.</w:t>
            </w:r>
          </w:p>
        </w:tc>
        <w:tc>
          <w:tcPr>
            <w:tcW w:w="1034"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118,7</w:t>
            </w:r>
          </w:p>
        </w:tc>
        <w:tc>
          <w:tcPr>
            <w:tcW w:w="993"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117,7</w:t>
            </w:r>
          </w:p>
        </w:tc>
        <w:tc>
          <w:tcPr>
            <w:tcW w:w="850"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113,7</w:t>
            </w:r>
          </w:p>
        </w:tc>
        <w:tc>
          <w:tcPr>
            <w:tcW w:w="992"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111,5</w:t>
            </w:r>
          </w:p>
        </w:tc>
        <w:tc>
          <w:tcPr>
            <w:tcW w:w="1028" w:type="dxa"/>
            <w:tcBorders>
              <w:top w:val="single" w:sz="4" w:space="0" w:color="auto"/>
              <w:left w:val="single" w:sz="4" w:space="0" w:color="auto"/>
              <w:bottom w:val="single" w:sz="4" w:space="0" w:color="auto"/>
              <w:right w:val="single" w:sz="4" w:space="0" w:color="auto"/>
            </w:tcBorders>
            <w:vAlign w:val="bottom"/>
          </w:tcPr>
          <w:p w:rsidR="00CC0D07" w:rsidRPr="00CC0D07" w:rsidRDefault="00CC0D07" w:rsidP="00CC0D07">
            <w:pPr>
              <w:spacing w:after="0" w:line="240" w:lineRule="auto"/>
              <w:jc w:val="center"/>
              <w:rPr>
                <w:rFonts w:ascii="Times New Roman" w:hAnsi="Times New Roman" w:cs="Times New Roman"/>
                <w:sz w:val="24"/>
                <w:szCs w:val="24"/>
              </w:rPr>
            </w:pPr>
            <w:r w:rsidRPr="00CC0D07">
              <w:rPr>
                <w:rFonts w:ascii="Times New Roman" w:hAnsi="Times New Roman" w:cs="Times New Roman"/>
                <w:sz w:val="24"/>
                <w:szCs w:val="24"/>
              </w:rPr>
              <w:t>109,4</w:t>
            </w:r>
          </w:p>
        </w:tc>
      </w:tr>
    </w:tbl>
    <w:p w:rsidR="006B5093" w:rsidRDefault="00560E28" w:rsidP="00CC0D07">
      <w:pPr>
        <w:keepNext/>
        <w:tabs>
          <w:tab w:val="left" w:pos="709"/>
          <w:tab w:val="decimal" w:pos="2835"/>
          <w:tab w:val="decimal" w:pos="3969"/>
          <w:tab w:val="decimal" w:pos="5103"/>
          <w:tab w:val="decimal" w:pos="6237"/>
          <w:tab w:val="decimal" w:pos="7371"/>
          <w:tab w:val="decimal" w:pos="8505"/>
        </w:tabs>
        <w:spacing w:after="0" w:line="240" w:lineRule="auto"/>
        <w:jc w:val="center"/>
        <w:outlineLvl w:val="2"/>
        <w:rPr>
          <w:rFonts w:ascii="Times New Roman" w:hAnsi="Times New Roman" w:cs="Times New Roman"/>
          <w:b/>
          <w:sz w:val="28"/>
          <w:szCs w:val="28"/>
        </w:rPr>
      </w:pPr>
      <w:r>
        <w:rPr>
          <w:rFonts w:ascii="Times New Roman" w:hAnsi="Times New Roman" w:cs="Times New Roman"/>
          <w:sz w:val="20"/>
        </w:rPr>
        <w:t xml:space="preserve">                                                                                                                                         </w:t>
      </w:r>
    </w:p>
    <w:p w:rsidR="00FE4307" w:rsidRDefault="00FE4307" w:rsidP="006B5093">
      <w:pPr>
        <w:tabs>
          <w:tab w:val="left" w:pos="567"/>
        </w:tabs>
        <w:spacing w:after="0" w:line="240" w:lineRule="auto"/>
        <w:jc w:val="center"/>
        <w:rPr>
          <w:rFonts w:ascii="Times New Roman" w:hAnsi="Times New Roman" w:cs="Times New Roman"/>
          <w:sz w:val="28"/>
          <w:szCs w:val="28"/>
        </w:rPr>
      </w:pPr>
    </w:p>
    <w:p w:rsidR="003C454B" w:rsidRPr="00DE265F" w:rsidRDefault="00DE265F" w:rsidP="006B5093">
      <w:pPr>
        <w:tabs>
          <w:tab w:val="left" w:pos="567"/>
        </w:tabs>
        <w:spacing w:after="0" w:line="240" w:lineRule="auto"/>
        <w:jc w:val="center"/>
        <w:rPr>
          <w:rFonts w:ascii="Times New Roman" w:hAnsi="Times New Roman" w:cs="Times New Roman"/>
          <w:sz w:val="28"/>
          <w:szCs w:val="28"/>
        </w:rPr>
      </w:pPr>
      <w:r w:rsidRPr="00DE265F">
        <w:rPr>
          <w:rFonts w:ascii="Times New Roman" w:hAnsi="Times New Roman" w:cs="Times New Roman"/>
          <w:sz w:val="28"/>
          <w:szCs w:val="28"/>
        </w:rPr>
        <w:t>15.3.1.</w:t>
      </w:r>
      <w:r w:rsidR="003C454B" w:rsidRPr="00DE265F">
        <w:rPr>
          <w:rFonts w:ascii="Times New Roman" w:hAnsi="Times New Roman" w:cs="Times New Roman"/>
          <w:sz w:val="28"/>
          <w:szCs w:val="28"/>
        </w:rPr>
        <w:t>Исторические памятники культуры</w:t>
      </w:r>
    </w:p>
    <w:p w:rsidR="003C454B" w:rsidRDefault="003C454B" w:rsidP="006B5093">
      <w:pPr>
        <w:tabs>
          <w:tab w:val="left" w:pos="567"/>
        </w:tabs>
        <w:spacing w:after="0" w:line="240" w:lineRule="auto"/>
        <w:jc w:val="center"/>
        <w:rPr>
          <w:rFonts w:ascii="Times New Roman" w:hAnsi="Times New Roman" w:cs="Times New Roman"/>
          <w:b/>
          <w:sz w:val="28"/>
          <w:szCs w:val="28"/>
        </w:rPr>
      </w:pPr>
    </w:p>
    <w:p w:rsidR="005F3DCE" w:rsidRPr="00C44794" w:rsidRDefault="008278EB" w:rsidP="008278EB">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44794" w:rsidRPr="00C44794">
        <w:rPr>
          <w:rFonts w:ascii="Times New Roman" w:hAnsi="Times New Roman" w:cs="Times New Roman"/>
          <w:sz w:val="28"/>
          <w:szCs w:val="28"/>
        </w:rPr>
        <w:t>Черноярский район, в связи с наличием уникальных памятников истории и культуры, имеет особую привлекательность.</w:t>
      </w:r>
    </w:p>
    <w:p w:rsidR="00C44794" w:rsidRDefault="00DD53B9" w:rsidP="00C4479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44794">
        <w:rPr>
          <w:rFonts w:ascii="Times New Roman" w:hAnsi="Times New Roman" w:cs="Times New Roman"/>
          <w:sz w:val="28"/>
          <w:szCs w:val="28"/>
        </w:rPr>
        <w:t xml:space="preserve"> </w:t>
      </w:r>
      <w:r w:rsidR="00C44794" w:rsidRPr="00C44794">
        <w:rPr>
          <w:rFonts w:ascii="Times New Roman" w:hAnsi="Times New Roman" w:cs="Times New Roman"/>
          <w:sz w:val="28"/>
          <w:szCs w:val="28"/>
        </w:rPr>
        <w:t>Весь центр Черного Яра – единый исторический комплекс. Это кирпичные здания, выстроенные купцами Якуниным, Булгаковым, Филимоновым, Тетюшиновым и Красовским, преимущественно во второй половине 19 века</w:t>
      </w:r>
      <w:r w:rsidR="00C44794">
        <w:rPr>
          <w:rFonts w:ascii="Times New Roman" w:hAnsi="Times New Roman" w:cs="Times New Roman"/>
          <w:sz w:val="28"/>
          <w:szCs w:val="28"/>
        </w:rPr>
        <w:t>.</w:t>
      </w:r>
    </w:p>
    <w:p w:rsidR="00C44794" w:rsidRDefault="00C44794" w:rsidP="00C44794">
      <w:pPr>
        <w:tabs>
          <w:tab w:val="left" w:pos="567"/>
        </w:tabs>
        <w:spacing w:after="0" w:line="240" w:lineRule="auto"/>
        <w:jc w:val="both"/>
        <w:rPr>
          <w:rFonts w:ascii="Times New Roman" w:hAnsi="Times New Roman" w:cs="Times New Roman"/>
          <w:sz w:val="28"/>
          <w:szCs w:val="28"/>
        </w:rPr>
      </w:pPr>
    </w:p>
    <w:p w:rsidR="00C44794" w:rsidRDefault="00C44794" w:rsidP="00DD53B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66D14" w:rsidRDefault="00C44794" w:rsidP="00DD53B9">
      <w:pPr>
        <w:tabs>
          <w:tab w:val="left" w:pos="567"/>
        </w:tabs>
        <w:spacing w:after="0" w:line="240" w:lineRule="auto"/>
        <w:jc w:val="both"/>
        <w:rPr>
          <w:rFonts w:eastAsiaTheme="minorEastAsia"/>
          <w:noProof/>
          <w:color w:val="000000" w:themeColor="text1"/>
          <w:kern w:val="24"/>
          <w:szCs w:val="28"/>
        </w:rPr>
      </w:pPr>
      <w:r>
        <w:rPr>
          <w:noProof/>
          <w:szCs w:val="28"/>
          <w:lang w:eastAsia="ru-RU"/>
        </w:rPr>
        <w:drawing>
          <wp:anchor distT="0" distB="0" distL="114300" distR="114300" simplePos="0" relativeHeight="251718656" behindDoc="0" locked="0" layoutInCell="1" allowOverlap="1" wp14:anchorId="22230B8D" wp14:editId="357EDC9E">
            <wp:simplePos x="0" y="0"/>
            <wp:positionH relativeFrom="column">
              <wp:posOffset>-15240</wp:posOffset>
            </wp:positionH>
            <wp:positionV relativeFrom="paragraph">
              <wp:posOffset>158750</wp:posOffset>
            </wp:positionV>
            <wp:extent cx="3257550" cy="2160270"/>
            <wp:effectExtent l="57150" t="57150" r="57150" b="49530"/>
            <wp:wrapSquare wrapText="bothSides"/>
            <wp:docPr id="2067" name="Рисунок 2067" descr="C:\Users\Админ\Desktop\Букл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Desktop\Буклет\а.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257550" cy="2160270"/>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C44794" w:rsidRDefault="00C44794" w:rsidP="00DD53B9">
      <w:pPr>
        <w:tabs>
          <w:tab w:val="left" w:pos="567"/>
        </w:tabs>
        <w:spacing w:after="0" w:line="240" w:lineRule="auto"/>
        <w:jc w:val="both"/>
        <w:rPr>
          <w:rFonts w:ascii="Times New Roman" w:hAnsi="Times New Roman" w:cs="Times New Roman"/>
          <w:sz w:val="28"/>
          <w:szCs w:val="28"/>
        </w:rPr>
      </w:pPr>
      <w:r>
        <w:rPr>
          <w:rFonts w:eastAsiaTheme="minorEastAsia"/>
          <w:noProof/>
          <w:color w:val="000000" w:themeColor="text1"/>
          <w:kern w:val="24"/>
          <w:szCs w:val="28"/>
          <w:lang w:eastAsia="ru-RU"/>
        </w:rPr>
        <w:drawing>
          <wp:inline distT="0" distB="0" distL="0" distR="0" wp14:anchorId="5EE25C4F" wp14:editId="2CFC2468">
            <wp:extent cx="3199257" cy="2057400"/>
            <wp:effectExtent l="57150" t="57150" r="58420" b="57150"/>
            <wp:docPr id="2066" name="Рисунок 2066" descr="C:\Users\Админ\Desktop\Букле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Desktop\Буклет\С.jpg"/>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97610" cy="2056341"/>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inline>
        </w:drawing>
      </w:r>
    </w:p>
    <w:p w:rsidR="00C44794" w:rsidRDefault="00C44794" w:rsidP="00DD53B9">
      <w:pPr>
        <w:tabs>
          <w:tab w:val="left" w:pos="567"/>
        </w:tabs>
        <w:spacing w:after="0" w:line="240" w:lineRule="auto"/>
        <w:jc w:val="both"/>
        <w:rPr>
          <w:rFonts w:ascii="Times New Roman" w:hAnsi="Times New Roman" w:cs="Times New Roman"/>
          <w:sz w:val="28"/>
          <w:szCs w:val="28"/>
        </w:rPr>
      </w:pPr>
    </w:p>
    <w:p w:rsidR="00C44794" w:rsidRDefault="00C44794" w:rsidP="00DD53B9">
      <w:pPr>
        <w:tabs>
          <w:tab w:val="left" w:pos="567"/>
        </w:tabs>
        <w:spacing w:after="0" w:line="240" w:lineRule="auto"/>
        <w:jc w:val="both"/>
        <w:rPr>
          <w:rFonts w:ascii="Times New Roman" w:hAnsi="Times New Roman" w:cs="Times New Roman"/>
          <w:sz w:val="28"/>
          <w:szCs w:val="28"/>
        </w:rPr>
      </w:pPr>
    </w:p>
    <w:p w:rsidR="00C44794" w:rsidRDefault="008278EB" w:rsidP="00DD53B9">
      <w:pPr>
        <w:tabs>
          <w:tab w:val="left" w:pos="567"/>
        </w:tabs>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600D7E39" wp14:editId="00B045C0">
            <wp:extent cx="2857500" cy="2114550"/>
            <wp:effectExtent l="57150" t="57150" r="57150" b="57150"/>
            <wp:docPr id="2062" name="Рисунок 2062" descr="SAM_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8167"/>
                    <pic:cNvPicPr>
                      <a:picLocks noChangeAspect="1" noChangeArrowheads="1"/>
                    </pic:cNvPicPr>
                  </pic:nvPicPr>
                  <pic:blipFill>
                    <a:blip r:embed="rId60" cstate="email">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2859974" cy="2116381"/>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inline>
        </w:drawing>
      </w:r>
      <w:r>
        <w:rPr>
          <w:rFonts w:ascii="Times New Roman" w:hAnsi="Times New Roman" w:cs="Times New Roman"/>
          <w:sz w:val="28"/>
          <w:szCs w:val="28"/>
        </w:rPr>
        <w:t xml:space="preserve">   </w:t>
      </w:r>
      <w:r>
        <w:rPr>
          <w:rFonts w:eastAsiaTheme="minorEastAsia"/>
          <w:noProof/>
          <w:color w:val="000000" w:themeColor="text1"/>
          <w:kern w:val="24"/>
          <w:szCs w:val="28"/>
          <w:lang w:eastAsia="ru-RU"/>
        </w:rPr>
        <w:drawing>
          <wp:inline distT="0" distB="0" distL="0" distR="0" wp14:anchorId="05707F97" wp14:editId="47DB771C">
            <wp:extent cx="2971800" cy="2066925"/>
            <wp:effectExtent l="57150" t="57150" r="57150" b="47625"/>
            <wp:docPr id="1038" name="Рисунок 1038" descr="C:\Users\Админ\Desktop\Буклет\А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дмин\Desktop\Буклет\Арх.jpg"/>
                    <pic:cNvPicPr>
                      <a:picLocks noChangeAspect="1" noChangeArrowheads="1"/>
                    </pic:cNvPicPr>
                  </pic:nvPicPr>
                  <pic:blipFill>
                    <a:blip r:embed="rId62" cstate="email">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69588" cy="2065387"/>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inline>
        </w:drawing>
      </w:r>
    </w:p>
    <w:p w:rsidR="00C44794" w:rsidRDefault="00C44794" w:rsidP="00DD53B9">
      <w:pPr>
        <w:tabs>
          <w:tab w:val="left" w:pos="567"/>
        </w:tabs>
        <w:spacing w:after="0" w:line="240" w:lineRule="auto"/>
        <w:jc w:val="both"/>
        <w:rPr>
          <w:rFonts w:ascii="Times New Roman" w:hAnsi="Times New Roman" w:cs="Times New Roman"/>
          <w:sz w:val="28"/>
          <w:szCs w:val="28"/>
        </w:rPr>
      </w:pPr>
    </w:p>
    <w:p w:rsidR="00FE4307" w:rsidRDefault="00FE4307" w:rsidP="003C454B">
      <w:pPr>
        <w:tabs>
          <w:tab w:val="left" w:pos="567"/>
        </w:tabs>
        <w:spacing w:after="0" w:line="240" w:lineRule="auto"/>
        <w:jc w:val="center"/>
        <w:rPr>
          <w:rFonts w:ascii="Times New Roman" w:hAnsi="Times New Roman" w:cs="Times New Roman"/>
          <w:sz w:val="28"/>
          <w:szCs w:val="28"/>
        </w:rPr>
      </w:pPr>
    </w:p>
    <w:p w:rsidR="00C44794" w:rsidRDefault="00DE265F" w:rsidP="003C454B">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15.3.2.</w:t>
      </w:r>
      <w:r w:rsidR="003C454B" w:rsidRPr="00DE265F">
        <w:rPr>
          <w:rFonts w:ascii="Times New Roman" w:hAnsi="Times New Roman" w:cs="Times New Roman"/>
          <w:sz w:val="28"/>
          <w:szCs w:val="28"/>
        </w:rPr>
        <w:t>Музеи</w:t>
      </w:r>
    </w:p>
    <w:p w:rsidR="00DE265F" w:rsidRPr="00DE265F" w:rsidRDefault="00DE265F" w:rsidP="003C454B">
      <w:pPr>
        <w:tabs>
          <w:tab w:val="left" w:pos="567"/>
        </w:tabs>
        <w:spacing w:after="0" w:line="240" w:lineRule="auto"/>
        <w:jc w:val="center"/>
        <w:rPr>
          <w:rFonts w:ascii="Times New Roman" w:hAnsi="Times New Roman" w:cs="Times New Roman"/>
          <w:sz w:val="28"/>
          <w:szCs w:val="28"/>
        </w:rPr>
      </w:pPr>
    </w:p>
    <w:p w:rsidR="00DD53B9" w:rsidRDefault="00C44794" w:rsidP="00DD53B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53B9">
        <w:rPr>
          <w:rFonts w:ascii="Times New Roman" w:hAnsi="Times New Roman" w:cs="Times New Roman"/>
          <w:sz w:val="28"/>
          <w:szCs w:val="28"/>
        </w:rPr>
        <w:t>Район славится двумя музеями.</w:t>
      </w:r>
    </w:p>
    <w:p w:rsidR="00DD53B9" w:rsidRPr="00DD53B9" w:rsidRDefault="00DD53B9" w:rsidP="00DD53B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D53B9">
        <w:rPr>
          <w:rFonts w:ascii="Times New Roman" w:hAnsi="Times New Roman" w:cs="Times New Roman"/>
          <w:sz w:val="28"/>
          <w:szCs w:val="28"/>
        </w:rPr>
        <w:t xml:space="preserve">Историко – краеведческий музей в с. Чёрный Яр расположен, пожалуй, в одном из самых старых зданий села. Это строение - бывшая тюрьма, постройки 1824. </w:t>
      </w:r>
    </w:p>
    <w:p w:rsidR="005F3DCE" w:rsidRPr="00DD53B9" w:rsidRDefault="00DD53B9" w:rsidP="000E6404">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75356F" wp14:editId="308FD01F">
            <wp:extent cx="4467225" cy="2014865"/>
            <wp:effectExtent l="0" t="0" r="0" b="4445"/>
            <wp:docPr id="3" name="Рисунок 3" descr="D:\Все фотографии\Дом культуры и мемориал\DSC_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отографии\Дом культуры и мемориал\DSC_9957.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481811" cy="2021444"/>
                    </a:xfrm>
                    <a:prstGeom prst="rect">
                      <a:avLst/>
                    </a:prstGeom>
                    <a:noFill/>
                    <a:ln>
                      <a:noFill/>
                    </a:ln>
                    <a:extLst>
                      <a:ext uri="{53640926-AAD7-44D8-BBD7-CCE9431645EC}">
                        <a14:shadowObscured xmlns:a14="http://schemas.microsoft.com/office/drawing/2010/main"/>
                      </a:ext>
                    </a:extLst>
                  </pic:spPr>
                </pic:pic>
              </a:graphicData>
            </a:graphic>
          </wp:inline>
        </w:drawing>
      </w:r>
    </w:p>
    <w:p w:rsidR="005F3DCE" w:rsidRDefault="005F3DCE" w:rsidP="006B5093">
      <w:pPr>
        <w:tabs>
          <w:tab w:val="left" w:pos="567"/>
        </w:tabs>
        <w:spacing w:after="0" w:line="240" w:lineRule="auto"/>
        <w:jc w:val="center"/>
        <w:rPr>
          <w:rFonts w:ascii="Times New Roman" w:hAnsi="Times New Roman" w:cs="Times New Roman"/>
          <w:b/>
          <w:sz w:val="28"/>
          <w:szCs w:val="28"/>
        </w:rPr>
      </w:pPr>
    </w:p>
    <w:p w:rsidR="00DD53B9" w:rsidRDefault="00DD53B9" w:rsidP="00DD2FD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D53B9">
        <w:rPr>
          <w:rFonts w:ascii="Times New Roman" w:hAnsi="Times New Roman" w:cs="Times New Roman"/>
          <w:sz w:val="28"/>
          <w:szCs w:val="28"/>
        </w:rPr>
        <w:t>В музее имеется более 2 тысяч экспонатов по природе, истории и культуре Черноярского района, экспонируются различные тематические выставки, проводятся экскурсии, вечера и мероприятия.</w:t>
      </w:r>
    </w:p>
    <w:p w:rsidR="00DD2FD8" w:rsidRPr="00DD53B9" w:rsidRDefault="00DD2FD8" w:rsidP="00DD2FD8">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18300537" wp14:editId="0544BB31">
            <wp:extent cx="2676525" cy="2009775"/>
            <wp:effectExtent l="57150" t="57150" r="47625" b="47625"/>
            <wp:docPr id="2070" name="Рисунок 2070" descr="C:\Users\Админ\Desktop\Буклет\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Desktop\Буклет\м2.jpg"/>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76181" cy="2009517"/>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inline>
        </w:drawing>
      </w:r>
      <w:r>
        <w:rPr>
          <w:noProof/>
          <w:lang w:eastAsia="ru-RU"/>
        </w:rPr>
        <w:drawing>
          <wp:inline distT="0" distB="0" distL="0" distR="0" wp14:anchorId="38CE00B9" wp14:editId="51FE7C58">
            <wp:extent cx="2752725" cy="2009775"/>
            <wp:effectExtent l="57150" t="57150" r="47625" b="47625"/>
            <wp:docPr id="2069" name="Рисунок 2069" descr="C:\Users\Админ\Desktop\Буклет\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Desktop\Буклет\м1.jpg"/>
                    <pic:cNvPicPr>
                      <a:picLocks noChangeAspect="1" noChangeArrowheads="1"/>
                    </pic:cNvPicPr>
                  </pic:nvPicPr>
                  <pic:blipFill>
                    <a:blip r:embed="rId67" cstate="email">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52372" cy="2009517"/>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inline>
        </w:drawing>
      </w:r>
    </w:p>
    <w:p w:rsidR="00B04351" w:rsidRDefault="00DD2FD8" w:rsidP="00DD2FD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04351" w:rsidRDefault="00B04351" w:rsidP="00DD2FD8">
      <w:pPr>
        <w:tabs>
          <w:tab w:val="left" w:pos="567"/>
        </w:tabs>
        <w:spacing w:after="0" w:line="240" w:lineRule="auto"/>
        <w:jc w:val="both"/>
        <w:rPr>
          <w:rFonts w:ascii="Times New Roman" w:hAnsi="Times New Roman" w:cs="Times New Roman"/>
          <w:sz w:val="28"/>
          <w:szCs w:val="28"/>
        </w:rPr>
      </w:pPr>
    </w:p>
    <w:p w:rsidR="00DD2FD8" w:rsidRDefault="000051F1" w:rsidP="000051F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2FD8" w:rsidRPr="00DD2FD8">
        <w:rPr>
          <w:rFonts w:ascii="Times New Roman" w:hAnsi="Times New Roman" w:cs="Times New Roman"/>
          <w:sz w:val="28"/>
          <w:szCs w:val="28"/>
        </w:rPr>
        <w:t xml:space="preserve">В селе Каменный Яр расположен второй музей района - этнографический. Первая татарская поэтесса-Газиза Самитова жила в с. Каменный Яр. Поэтесса </w:t>
      </w:r>
      <w:r w:rsidR="00DD2FD8" w:rsidRPr="00DD2FD8">
        <w:rPr>
          <w:rFonts w:ascii="Times New Roman" w:hAnsi="Times New Roman" w:cs="Times New Roman"/>
          <w:sz w:val="28"/>
          <w:szCs w:val="28"/>
        </w:rPr>
        <w:lastRenderedPageBreak/>
        <w:t xml:space="preserve">оставила свой след в татарской литературе и заняла достойное место в многонациональной культуре нашей страны. </w:t>
      </w:r>
    </w:p>
    <w:p w:rsidR="000051F1" w:rsidRPr="000051F1" w:rsidRDefault="000051F1" w:rsidP="000051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051F1">
        <w:rPr>
          <w:rFonts w:ascii="Times New Roman" w:hAnsi="Times New Roman" w:cs="Times New Roman"/>
          <w:sz w:val="28"/>
          <w:szCs w:val="28"/>
        </w:rPr>
        <w:t>Дом, где жила семья, сегодня стараниями общественности превращён в музей.</w:t>
      </w:r>
      <w:r w:rsidRPr="000051F1">
        <w:rPr>
          <w:rFonts w:ascii="Times New Roman" w:hAnsi="Times New Roman" w:cs="Times New Roman"/>
          <w:color w:val="8B4513"/>
          <w:sz w:val="20"/>
          <w:szCs w:val="20"/>
        </w:rPr>
        <w:t xml:space="preserve"> </w:t>
      </w:r>
      <w:r w:rsidRPr="000051F1">
        <w:rPr>
          <w:rFonts w:ascii="Times New Roman" w:hAnsi="Times New Roman" w:cs="Times New Roman"/>
          <w:sz w:val="28"/>
          <w:szCs w:val="28"/>
        </w:rPr>
        <w:t>Значительная часть экспонатов представляет собой реальные предметы быта,</w:t>
      </w:r>
      <w:r w:rsidRPr="000051F1">
        <w:rPr>
          <w:rFonts w:ascii="Times New Roman" w:hAnsi="Times New Roman" w:cs="Times New Roman"/>
          <w:sz w:val="20"/>
          <w:szCs w:val="20"/>
        </w:rPr>
        <w:t xml:space="preserve"> </w:t>
      </w:r>
      <w:r w:rsidRPr="000051F1">
        <w:rPr>
          <w:rFonts w:ascii="Times New Roman" w:hAnsi="Times New Roman" w:cs="Times New Roman"/>
          <w:sz w:val="28"/>
          <w:szCs w:val="28"/>
        </w:rPr>
        <w:t>пожертвованные местными семьями.</w:t>
      </w:r>
    </w:p>
    <w:p w:rsidR="000051F1" w:rsidRPr="00DD2FD8" w:rsidRDefault="000051F1" w:rsidP="000051F1">
      <w:pPr>
        <w:tabs>
          <w:tab w:val="left" w:pos="567"/>
        </w:tabs>
        <w:spacing w:after="0" w:line="240" w:lineRule="auto"/>
        <w:jc w:val="both"/>
        <w:rPr>
          <w:rFonts w:ascii="Times New Roman" w:hAnsi="Times New Roman" w:cs="Times New Roman"/>
          <w:sz w:val="28"/>
          <w:szCs w:val="28"/>
        </w:rPr>
      </w:pPr>
    </w:p>
    <w:p w:rsidR="00DD2FD8" w:rsidRDefault="00B04351" w:rsidP="00B04351">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F50C38" wp14:editId="15E2886D">
            <wp:extent cx="4657725" cy="2754924"/>
            <wp:effectExtent l="0" t="0" r="0" b="7620"/>
            <wp:docPr id="6" name="Рисунок 6" descr="\\Pu2003\нужное\НУЖНОЕ\Газиза Самитова07042017\DSC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2003\нужное\НУЖНОЕ\Газиза Самитова07042017\DSC_418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661479" cy="2757145"/>
                    </a:xfrm>
                    <a:prstGeom prst="rect">
                      <a:avLst/>
                    </a:prstGeom>
                    <a:noFill/>
                    <a:ln>
                      <a:noFill/>
                    </a:ln>
                  </pic:spPr>
                </pic:pic>
              </a:graphicData>
            </a:graphic>
          </wp:inline>
        </w:drawing>
      </w:r>
    </w:p>
    <w:p w:rsidR="00DD2FD8" w:rsidRDefault="00DD2FD8" w:rsidP="00DD53B9">
      <w:pPr>
        <w:tabs>
          <w:tab w:val="left" w:pos="567"/>
        </w:tabs>
        <w:spacing w:after="0" w:line="240" w:lineRule="auto"/>
        <w:jc w:val="both"/>
        <w:rPr>
          <w:rFonts w:ascii="Times New Roman" w:hAnsi="Times New Roman" w:cs="Times New Roman"/>
          <w:sz w:val="28"/>
          <w:szCs w:val="28"/>
        </w:rPr>
      </w:pPr>
    </w:p>
    <w:p w:rsidR="00DD2FD8" w:rsidRDefault="00DD2FD8" w:rsidP="00DD53B9">
      <w:pPr>
        <w:tabs>
          <w:tab w:val="left" w:pos="567"/>
        </w:tabs>
        <w:spacing w:after="0" w:line="240" w:lineRule="auto"/>
        <w:jc w:val="both"/>
        <w:rPr>
          <w:rFonts w:ascii="Times New Roman" w:hAnsi="Times New Roman" w:cs="Times New Roman"/>
          <w:sz w:val="28"/>
          <w:szCs w:val="28"/>
        </w:rPr>
      </w:pPr>
    </w:p>
    <w:p w:rsidR="00B04351" w:rsidRDefault="00B04351" w:rsidP="00DD53B9">
      <w:pPr>
        <w:tabs>
          <w:tab w:val="left" w:pos="567"/>
        </w:tabs>
        <w:spacing w:after="0" w:line="240" w:lineRule="auto"/>
        <w:jc w:val="both"/>
        <w:rPr>
          <w:rFonts w:ascii="Times New Roman" w:hAnsi="Times New Roman" w:cs="Times New Roman"/>
          <w:sz w:val="28"/>
          <w:szCs w:val="28"/>
        </w:rPr>
      </w:pPr>
    </w:p>
    <w:p w:rsidR="00B04351" w:rsidRPr="00DD53B9" w:rsidRDefault="005E52CC" w:rsidP="00DD53B9">
      <w:pPr>
        <w:tabs>
          <w:tab w:val="left" w:pos="567"/>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02272" behindDoc="0" locked="0" layoutInCell="1" allowOverlap="1" wp14:anchorId="2E988D66" wp14:editId="2D7546B1">
            <wp:simplePos x="0" y="0"/>
            <wp:positionH relativeFrom="column">
              <wp:posOffset>32385</wp:posOffset>
            </wp:positionH>
            <wp:positionV relativeFrom="paragraph">
              <wp:posOffset>-1905</wp:posOffset>
            </wp:positionV>
            <wp:extent cx="2072005" cy="2590800"/>
            <wp:effectExtent l="57150" t="57150" r="61595" b="57150"/>
            <wp:wrapSquare wrapText="bothSides"/>
            <wp:docPr id="9" name="Рисунок 9" descr="C:\Users\Админ\Desktop\Буклет\фото для буклета\126198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Буклет\фото для буклета\1261989_original.jpg"/>
                    <pic:cNvPicPr>
                      <a:picLocks noChangeAspect="1" noChangeArrowheads="1"/>
                    </pic:cNvPicPr>
                  </pic:nvPicPr>
                  <pic:blipFill>
                    <a:blip r:embed="rId70" cstate="email">
                      <a:extLst>
                        <a:ext uri="{BEBA8EAE-BF5A-486C-A8C5-ECC9F3942E4B}">
                          <a14:imgProps xmlns:a14="http://schemas.microsoft.com/office/drawing/2010/main">
                            <a14:imgLayer r:embed="rId71">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072005" cy="2590800"/>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r w:rsidR="00B04351">
        <w:rPr>
          <w:rFonts w:ascii="Times New Roman" w:hAnsi="Times New Roman" w:cs="Times New Roman"/>
          <w:noProof/>
          <w:sz w:val="28"/>
          <w:szCs w:val="28"/>
          <w:lang w:eastAsia="ru-RU"/>
        </w:rPr>
        <w:drawing>
          <wp:inline distT="0" distB="0" distL="0" distR="0" wp14:anchorId="0725B677" wp14:editId="4CD5B59E">
            <wp:extent cx="4152899" cy="2590800"/>
            <wp:effectExtent l="0" t="0" r="635" b="0"/>
            <wp:docPr id="7" name="Рисунок 7" descr="\\Pu2003\нужное\НУЖНОЕ\Газиза Самитова07042017\DSC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2003\нужное\НУЖНОЕ\Газиза Самитова07042017\DSC_4337.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55413" cy="2592369"/>
                    </a:xfrm>
                    <a:prstGeom prst="rect">
                      <a:avLst/>
                    </a:prstGeom>
                    <a:noFill/>
                    <a:ln>
                      <a:noFill/>
                    </a:ln>
                  </pic:spPr>
                </pic:pic>
              </a:graphicData>
            </a:graphic>
          </wp:inline>
        </w:drawing>
      </w:r>
    </w:p>
    <w:p w:rsidR="00B04351" w:rsidRDefault="00B04351" w:rsidP="006B5093">
      <w:pPr>
        <w:tabs>
          <w:tab w:val="left" w:pos="567"/>
        </w:tabs>
        <w:spacing w:after="0" w:line="240" w:lineRule="auto"/>
        <w:jc w:val="center"/>
        <w:rPr>
          <w:rFonts w:ascii="Times New Roman" w:hAnsi="Times New Roman" w:cs="Times New Roman"/>
          <w:b/>
          <w:sz w:val="28"/>
          <w:szCs w:val="28"/>
        </w:rPr>
      </w:pPr>
    </w:p>
    <w:p w:rsidR="003C454B" w:rsidRPr="00DE265F" w:rsidRDefault="00DE265F" w:rsidP="006B5093">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15.3.3.</w:t>
      </w:r>
      <w:r w:rsidR="003C454B" w:rsidRPr="00DE265F">
        <w:rPr>
          <w:rFonts w:ascii="Times New Roman" w:hAnsi="Times New Roman" w:cs="Times New Roman"/>
          <w:sz w:val="28"/>
          <w:szCs w:val="28"/>
        </w:rPr>
        <w:t>Археологические находки</w:t>
      </w:r>
    </w:p>
    <w:p w:rsidR="003C454B" w:rsidRDefault="003C454B" w:rsidP="006B5093">
      <w:pPr>
        <w:tabs>
          <w:tab w:val="left" w:pos="567"/>
        </w:tabs>
        <w:spacing w:after="0" w:line="240" w:lineRule="auto"/>
        <w:jc w:val="center"/>
        <w:rPr>
          <w:rFonts w:ascii="Times New Roman" w:hAnsi="Times New Roman" w:cs="Times New Roman"/>
          <w:b/>
          <w:sz w:val="28"/>
          <w:szCs w:val="28"/>
        </w:rPr>
      </w:pPr>
    </w:p>
    <w:p w:rsidR="000E6404" w:rsidRDefault="000E6404" w:rsidP="000E6404">
      <w:pPr>
        <w:pStyle w:val="211"/>
        <w:tabs>
          <w:tab w:val="left" w:pos="567"/>
        </w:tabs>
        <w:suppressAutoHyphens/>
        <w:ind w:firstLine="0"/>
        <w:rPr>
          <w:szCs w:val="28"/>
        </w:rPr>
      </w:pPr>
      <w:r>
        <w:rPr>
          <w:szCs w:val="28"/>
        </w:rPr>
        <w:tab/>
      </w:r>
      <w:r w:rsidRPr="00650EA0">
        <w:rPr>
          <w:szCs w:val="28"/>
        </w:rPr>
        <w:t>Черный Яр вызывает интерес у археологов и палеонтологов. В 1996 году в Черн</w:t>
      </w:r>
      <w:r>
        <w:rPr>
          <w:szCs w:val="28"/>
        </w:rPr>
        <w:t>ом</w:t>
      </w:r>
      <w:r w:rsidRPr="00650EA0">
        <w:rPr>
          <w:szCs w:val="28"/>
        </w:rPr>
        <w:t xml:space="preserve"> Яр</w:t>
      </w:r>
      <w:r>
        <w:rPr>
          <w:szCs w:val="28"/>
        </w:rPr>
        <w:t>у был найден</w:t>
      </w:r>
      <w:r w:rsidRPr="00650EA0">
        <w:rPr>
          <w:szCs w:val="28"/>
        </w:rPr>
        <w:t xml:space="preserve"> уникальный скелет мамонта, жившего здесь 250</w:t>
      </w:r>
      <w:r w:rsidRPr="003E2300">
        <w:rPr>
          <w:szCs w:val="28"/>
        </w:rPr>
        <w:t>–</w:t>
      </w:r>
      <w:r w:rsidRPr="00650EA0">
        <w:rPr>
          <w:szCs w:val="28"/>
        </w:rPr>
        <w:t>300 тысяч лет назад. Эта находка подтвердила факт обитания этих древних животных на территории</w:t>
      </w:r>
      <w:r>
        <w:rPr>
          <w:szCs w:val="28"/>
        </w:rPr>
        <w:t xml:space="preserve"> Астраханской области.</w:t>
      </w:r>
      <w:r w:rsidRPr="00650EA0">
        <w:rPr>
          <w:szCs w:val="28"/>
        </w:rPr>
        <w:t xml:space="preserve"> Восстановленный полный скелет мамонта является основным экспонатом палеонтологической выставки </w:t>
      </w:r>
      <w:r>
        <w:rPr>
          <w:szCs w:val="28"/>
        </w:rPr>
        <w:t xml:space="preserve">областного </w:t>
      </w:r>
      <w:r w:rsidRPr="00650EA0">
        <w:rPr>
          <w:szCs w:val="28"/>
        </w:rPr>
        <w:t>краеведческо</w:t>
      </w:r>
      <w:r>
        <w:rPr>
          <w:szCs w:val="28"/>
        </w:rPr>
        <w:t>го музея.</w:t>
      </w:r>
    </w:p>
    <w:p w:rsidR="000E6404" w:rsidRPr="00441ECE" w:rsidRDefault="000E6404" w:rsidP="000E6404">
      <w:pPr>
        <w:pStyle w:val="211"/>
        <w:suppressAutoHyphens/>
        <w:ind w:firstLine="0"/>
        <w:rPr>
          <w:sz w:val="10"/>
          <w:szCs w:val="10"/>
        </w:rPr>
      </w:pPr>
    </w:p>
    <w:p w:rsidR="000E6404" w:rsidRDefault="000E6404" w:rsidP="000E6404">
      <w:pPr>
        <w:pStyle w:val="211"/>
        <w:tabs>
          <w:tab w:val="left" w:pos="567"/>
        </w:tabs>
        <w:suppressAutoHyphens/>
        <w:ind w:firstLine="0"/>
        <w:rPr>
          <w:szCs w:val="28"/>
        </w:rPr>
      </w:pPr>
      <w:r>
        <w:rPr>
          <w:szCs w:val="28"/>
        </w:rPr>
        <w:t xml:space="preserve">        </w:t>
      </w:r>
      <w:r w:rsidRPr="00650EA0">
        <w:rPr>
          <w:szCs w:val="28"/>
        </w:rPr>
        <w:t>В 2009 году под Черным Яром был найден скелет доисторического бизона, а в 2010 научные сотрудники музея</w:t>
      </w:r>
      <w:r w:rsidRPr="003E2300">
        <w:rPr>
          <w:szCs w:val="28"/>
        </w:rPr>
        <w:t>–</w:t>
      </w:r>
      <w:r w:rsidRPr="00650EA0">
        <w:rPr>
          <w:szCs w:val="28"/>
        </w:rPr>
        <w:t xml:space="preserve">заповедника в районе села Черный Яр снова обнаружили фрагменты скелета трогонтериевого слона, или, попросту, мамонта, </w:t>
      </w:r>
      <w:r w:rsidRPr="00650EA0">
        <w:rPr>
          <w:szCs w:val="28"/>
        </w:rPr>
        <w:lastRenderedPageBreak/>
        <w:t>которые были перевезены в Астраханский музей-заповедник.</w:t>
      </w:r>
      <w:r>
        <w:rPr>
          <w:szCs w:val="28"/>
        </w:rPr>
        <w:t xml:space="preserve"> </w:t>
      </w:r>
      <w:r w:rsidRPr="00650EA0">
        <w:rPr>
          <w:szCs w:val="28"/>
        </w:rPr>
        <w:t>Также в 2009 коллекция Астраханского музея</w:t>
      </w:r>
      <w:r w:rsidRPr="003E2300">
        <w:rPr>
          <w:szCs w:val="28"/>
        </w:rPr>
        <w:t>–</w:t>
      </w:r>
      <w:r w:rsidRPr="00650EA0">
        <w:rPr>
          <w:szCs w:val="28"/>
        </w:rPr>
        <w:t>заповедника пополнилась черепом сайгака, обитавшего в районе Черного Яра 300 тысяч лет назад</w:t>
      </w:r>
      <w:r>
        <w:rPr>
          <w:szCs w:val="28"/>
        </w:rPr>
        <w:t>.</w:t>
      </w:r>
    </w:p>
    <w:p w:rsidR="000E6404" w:rsidRDefault="000E6404" w:rsidP="000E6404">
      <w:pPr>
        <w:pStyle w:val="211"/>
        <w:tabs>
          <w:tab w:val="left" w:pos="567"/>
        </w:tabs>
        <w:suppressAutoHyphens/>
        <w:ind w:firstLine="0"/>
        <w:rPr>
          <w:szCs w:val="28"/>
        </w:rPr>
      </w:pPr>
      <w:r>
        <w:rPr>
          <w:noProof/>
        </w:rPr>
        <w:drawing>
          <wp:anchor distT="0" distB="0" distL="114300" distR="114300" simplePos="0" relativeHeight="251720704" behindDoc="0" locked="0" layoutInCell="1" allowOverlap="1" wp14:anchorId="3DA545B1" wp14:editId="086F623C">
            <wp:simplePos x="0" y="0"/>
            <wp:positionH relativeFrom="column">
              <wp:posOffset>1575435</wp:posOffset>
            </wp:positionH>
            <wp:positionV relativeFrom="paragraph">
              <wp:posOffset>71120</wp:posOffset>
            </wp:positionV>
            <wp:extent cx="3111500" cy="2914015"/>
            <wp:effectExtent l="57150" t="57150" r="50800" b="57785"/>
            <wp:wrapSquare wrapText="bothSides"/>
            <wp:docPr id="2078" name="Рисунок 2078" descr="Скелет мамонта из Черного 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келет мамонта из Черного Яра"/>
                    <pic:cNvPicPr>
                      <a:picLocks noChangeAspect="1" noChangeArrowheads="1"/>
                    </pic:cNvPicPr>
                  </pic:nvPicPr>
                  <pic:blipFill>
                    <a:blip r:embed="rId73" cstate="email">
                      <a:extLst>
                        <a:ext uri="{BEBA8EAE-BF5A-486C-A8C5-ECC9F3942E4B}">
                          <a14:imgProps xmlns:a14="http://schemas.microsoft.com/office/drawing/2010/main">
                            <a14:imgLayer r:embed="rId7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111500" cy="291401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0E6404" w:rsidRDefault="000E6404" w:rsidP="000E6404">
      <w:pPr>
        <w:pStyle w:val="211"/>
        <w:tabs>
          <w:tab w:val="left" w:pos="567"/>
        </w:tabs>
        <w:suppressAutoHyphens/>
        <w:ind w:firstLine="0"/>
        <w:rPr>
          <w:szCs w:val="28"/>
        </w:rPr>
      </w:pPr>
    </w:p>
    <w:p w:rsidR="00B04351" w:rsidRDefault="00B04351" w:rsidP="006B5093">
      <w:pPr>
        <w:tabs>
          <w:tab w:val="left" w:pos="567"/>
        </w:tabs>
        <w:spacing w:after="0" w:line="240" w:lineRule="auto"/>
        <w:jc w:val="center"/>
        <w:rPr>
          <w:rFonts w:ascii="Times New Roman" w:hAnsi="Times New Roman" w:cs="Times New Roman"/>
          <w:b/>
          <w:sz w:val="28"/>
          <w:szCs w:val="28"/>
        </w:rPr>
      </w:pPr>
    </w:p>
    <w:p w:rsidR="00E23721" w:rsidRDefault="00E23721" w:rsidP="006B5093">
      <w:pPr>
        <w:tabs>
          <w:tab w:val="left" w:pos="567"/>
        </w:tabs>
        <w:spacing w:after="0" w:line="240" w:lineRule="auto"/>
        <w:jc w:val="center"/>
        <w:rPr>
          <w:rFonts w:ascii="Times New Roman" w:hAnsi="Times New Roman" w:cs="Times New Roman"/>
          <w:b/>
          <w:i/>
          <w:sz w:val="28"/>
          <w:szCs w:val="28"/>
        </w:rPr>
      </w:pPr>
    </w:p>
    <w:p w:rsidR="003C454B" w:rsidRPr="00DE265F" w:rsidRDefault="00DE265F" w:rsidP="006B5093">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15.3.4.</w:t>
      </w:r>
      <w:r w:rsidR="003C454B" w:rsidRPr="00DE265F">
        <w:rPr>
          <w:rFonts w:ascii="Times New Roman" w:hAnsi="Times New Roman" w:cs="Times New Roman"/>
          <w:sz w:val="28"/>
          <w:szCs w:val="28"/>
        </w:rPr>
        <w:t>Храмы</w:t>
      </w:r>
    </w:p>
    <w:p w:rsidR="003C454B" w:rsidRDefault="003C454B" w:rsidP="006B5093">
      <w:pPr>
        <w:tabs>
          <w:tab w:val="left" w:pos="567"/>
        </w:tabs>
        <w:spacing w:after="0" w:line="240" w:lineRule="auto"/>
        <w:jc w:val="center"/>
        <w:rPr>
          <w:rFonts w:ascii="Times New Roman" w:hAnsi="Times New Roman" w:cs="Times New Roman"/>
          <w:b/>
          <w:sz w:val="28"/>
          <w:szCs w:val="28"/>
        </w:rPr>
      </w:pPr>
    </w:p>
    <w:p w:rsidR="00CF0803" w:rsidRDefault="00626A38" w:rsidP="00CF0803">
      <w:pPr>
        <w:pStyle w:val="211"/>
        <w:suppressAutoHyphens/>
        <w:ind w:firstLine="0"/>
        <w:rPr>
          <w:szCs w:val="28"/>
        </w:rPr>
      </w:pPr>
      <w:r>
        <w:rPr>
          <w:szCs w:val="28"/>
        </w:rPr>
        <w:t xml:space="preserve">        </w:t>
      </w:r>
      <w:r w:rsidR="00CF0803" w:rsidRPr="00CF0803">
        <w:rPr>
          <w:szCs w:val="28"/>
        </w:rPr>
        <w:t xml:space="preserve"> </w:t>
      </w:r>
      <w:r w:rsidR="00CF0803">
        <w:rPr>
          <w:szCs w:val="28"/>
        </w:rPr>
        <w:t>На территории района находятся культурно</w:t>
      </w:r>
      <w:r w:rsidR="00CF0803" w:rsidRPr="003E2300">
        <w:rPr>
          <w:szCs w:val="28"/>
        </w:rPr>
        <w:t>–</w:t>
      </w:r>
      <w:r w:rsidR="00CF0803">
        <w:rPr>
          <w:szCs w:val="28"/>
        </w:rPr>
        <w:t xml:space="preserve">исторические памятники: </w:t>
      </w:r>
    </w:p>
    <w:p w:rsidR="00CF0803" w:rsidRDefault="00CF0803" w:rsidP="00CF0803">
      <w:pPr>
        <w:pStyle w:val="211"/>
        <w:suppressAutoHyphens/>
        <w:ind w:firstLine="0"/>
        <w:rPr>
          <w:szCs w:val="28"/>
        </w:rPr>
      </w:pPr>
    </w:p>
    <w:p w:rsidR="00CF0803" w:rsidRDefault="00CF0803" w:rsidP="00CF0803">
      <w:pPr>
        <w:pStyle w:val="211"/>
        <w:suppressAutoHyphens/>
        <w:ind w:firstLine="0"/>
        <w:rPr>
          <w:szCs w:val="28"/>
        </w:rPr>
      </w:pPr>
      <w:r>
        <w:rPr>
          <w:szCs w:val="28"/>
        </w:rPr>
        <w:tab/>
        <w:t xml:space="preserve">         Самый древний в Астраханской области храм Петра и Павла, построенный в </w:t>
      </w:r>
      <w:r>
        <w:rPr>
          <w:szCs w:val="28"/>
          <w:lang w:val="en-US"/>
        </w:rPr>
        <w:t>XVII</w:t>
      </w:r>
      <w:r>
        <w:rPr>
          <w:szCs w:val="28"/>
        </w:rPr>
        <w:t xml:space="preserve"> веке в селе Чёрный Яр</w:t>
      </w:r>
      <w:r w:rsidRPr="005E7AD7">
        <w:rPr>
          <w:szCs w:val="28"/>
        </w:rPr>
        <w:t>. Особенностью церкви Петра и Павла является то, что она не закрывалась никогда, даже в советское время. Кладбищенская церковь во имя Святых Апостолов Петра и Павла интересна тем, что ее пол составлен из элементов чугунного литья, возможно, именно это и спасло храм от пожаров и сохранило до нашего времени. В храме сохранил</w:t>
      </w:r>
      <w:r>
        <w:rPr>
          <w:szCs w:val="28"/>
        </w:rPr>
        <w:t>и</w:t>
      </w:r>
      <w:r w:rsidRPr="005E7AD7">
        <w:rPr>
          <w:szCs w:val="28"/>
        </w:rPr>
        <w:t>сь старинные полы из кусков литого чугуна, а на лотках купола – уникальная роспись 18 века</w:t>
      </w:r>
      <w:r w:rsidRPr="00981A16">
        <w:rPr>
          <w:szCs w:val="28"/>
        </w:rPr>
        <w:t>.</w:t>
      </w:r>
    </w:p>
    <w:p w:rsidR="00CF0803" w:rsidRDefault="00CF0803" w:rsidP="00CF0803">
      <w:pPr>
        <w:pStyle w:val="211"/>
        <w:tabs>
          <w:tab w:val="left" w:pos="567"/>
        </w:tabs>
        <w:suppressAutoHyphens/>
        <w:ind w:firstLine="0"/>
        <w:rPr>
          <w:szCs w:val="28"/>
        </w:rPr>
      </w:pPr>
      <w:r>
        <w:rPr>
          <w:szCs w:val="28"/>
        </w:rPr>
        <w:tab/>
      </w:r>
      <w:r w:rsidRPr="00981A16">
        <w:rPr>
          <w:szCs w:val="28"/>
        </w:rPr>
        <w:t>Главная храмовая святыня </w:t>
      </w:r>
      <w:r w:rsidRPr="003E2300">
        <w:rPr>
          <w:szCs w:val="28"/>
        </w:rPr>
        <w:t>–</w:t>
      </w:r>
      <w:r w:rsidRPr="00981A16">
        <w:rPr>
          <w:szCs w:val="28"/>
        </w:rPr>
        <w:t xml:space="preserve"> чудотворная икона святого отрока Боголепа. По преданию, его настоящее имя было Борис Ушаков. Прожил он всего 7 лет</w:t>
      </w:r>
      <w:r>
        <w:rPr>
          <w:szCs w:val="28"/>
        </w:rPr>
        <w:t>.</w:t>
      </w:r>
      <w:r w:rsidRPr="00981A16">
        <w:rPr>
          <w:szCs w:val="28"/>
        </w:rPr>
        <w:t xml:space="preserve"> </w:t>
      </w:r>
    </w:p>
    <w:p w:rsidR="00CF0803" w:rsidRPr="00E5258B" w:rsidRDefault="008A201B" w:rsidP="00CF0803">
      <w:pPr>
        <w:pStyle w:val="211"/>
        <w:suppressAutoHyphens/>
        <w:ind w:firstLine="0"/>
        <w:rPr>
          <w:szCs w:val="28"/>
        </w:rPr>
      </w:pPr>
      <w:r>
        <w:rPr>
          <w:noProof/>
        </w:rPr>
        <w:drawing>
          <wp:anchor distT="0" distB="0" distL="114300" distR="114300" simplePos="0" relativeHeight="251766784" behindDoc="0" locked="0" layoutInCell="1" allowOverlap="1" wp14:anchorId="34183D7D" wp14:editId="20FBA5E6">
            <wp:simplePos x="0" y="0"/>
            <wp:positionH relativeFrom="column">
              <wp:posOffset>194310</wp:posOffset>
            </wp:positionH>
            <wp:positionV relativeFrom="paragraph">
              <wp:posOffset>146050</wp:posOffset>
            </wp:positionV>
            <wp:extent cx="2076450" cy="2638425"/>
            <wp:effectExtent l="0" t="0" r="0" b="9525"/>
            <wp:wrapNone/>
            <wp:docPr id="8" name="Рисунок 8" descr="http://alexandrtrofimov.ru/wp-content/uploads/2014/03/bogolep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xandrtrofimov.ru/wp-content/uploads/2014/03/bogolepd3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0764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351" w:rsidRPr="00626A38" w:rsidRDefault="00B04351" w:rsidP="00626A38">
      <w:pPr>
        <w:tabs>
          <w:tab w:val="left" w:pos="567"/>
        </w:tabs>
        <w:spacing w:after="0" w:line="240" w:lineRule="auto"/>
        <w:jc w:val="both"/>
        <w:rPr>
          <w:rFonts w:ascii="Times New Roman" w:hAnsi="Times New Roman" w:cs="Times New Roman"/>
          <w:sz w:val="28"/>
          <w:szCs w:val="28"/>
        </w:rPr>
      </w:pPr>
    </w:p>
    <w:p w:rsidR="00B04351" w:rsidRDefault="008A201B" w:rsidP="006B5093">
      <w:pPr>
        <w:tabs>
          <w:tab w:val="left" w:pos="567"/>
        </w:tabs>
        <w:spacing w:after="0" w:line="240" w:lineRule="auto"/>
        <w:jc w:val="center"/>
        <w:rPr>
          <w:rFonts w:ascii="Times New Roman" w:hAnsi="Times New Roman" w:cs="Times New Roman"/>
          <w:b/>
          <w:sz w:val="28"/>
          <w:szCs w:val="28"/>
        </w:rPr>
      </w:pPr>
      <w:r>
        <w:rPr>
          <w:noProof/>
          <w:szCs w:val="28"/>
          <w:lang w:eastAsia="ru-RU"/>
        </w:rPr>
        <w:drawing>
          <wp:anchor distT="0" distB="0" distL="114300" distR="114300" simplePos="0" relativeHeight="251704320" behindDoc="1" locked="0" layoutInCell="1" allowOverlap="1" wp14:anchorId="711838F3" wp14:editId="494DBEA8">
            <wp:simplePos x="0" y="0"/>
            <wp:positionH relativeFrom="column">
              <wp:posOffset>3328035</wp:posOffset>
            </wp:positionH>
            <wp:positionV relativeFrom="paragraph">
              <wp:posOffset>12700</wp:posOffset>
            </wp:positionV>
            <wp:extent cx="2928620" cy="2181225"/>
            <wp:effectExtent l="57150" t="57150" r="62230" b="47625"/>
            <wp:wrapTight wrapText="bothSides">
              <wp:wrapPolygon edited="0">
                <wp:start x="-422" y="-566"/>
                <wp:lineTo x="-422" y="21883"/>
                <wp:lineTo x="21918" y="21883"/>
                <wp:lineTo x="21918" y="-566"/>
                <wp:lineTo x="-422" y="-566"/>
              </wp:wrapPolygon>
            </wp:wrapTight>
            <wp:docPr id="2052" name="Рисунок 2052" descr="C:\Users\Админ\Desktop\Церковь\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Церковь\image (27).jpg"/>
                    <pic:cNvPicPr>
                      <a:picLocks noChangeAspect="1" noChangeArrowheads="1"/>
                    </pic:cNvPicPr>
                  </pic:nvPicPr>
                  <pic:blipFill>
                    <a:blip r:embed="rId76" cstate="email">
                      <a:extLst>
                        <a:ext uri="{BEBA8EAE-BF5A-486C-A8C5-ECC9F3942E4B}">
                          <a14:imgProps xmlns:a14="http://schemas.microsoft.com/office/drawing/2010/main">
                            <a14:imgLayer r:embed="rId77">
                              <a14:imgEffect>
                                <a14:brightnessContrast bright="12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28620" cy="218122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B04351" w:rsidRDefault="00B04351"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8A201B" w:rsidRDefault="008A201B" w:rsidP="00BD6B3F">
      <w:pPr>
        <w:pStyle w:val="211"/>
        <w:suppressAutoHyphens/>
        <w:ind w:firstLine="567"/>
        <w:rPr>
          <w:color w:val="2C2B2B"/>
          <w:szCs w:val="28"/>
          <w:shd w:val="clear" w:color="auto" w:fill="FFFFFF"/>
        </w:rPr>
      </w:pPr>
    </w:p>
    <w:p w:rsidR="008A201B" w:rsidRDefault="008A201B" w:rsidP="00BD6B3F">
      <w:pPr>
        <w:pStyle w:val="211"/>
        <w:suppressAutoHyphens/>
        <w:ind w:firstLine="567"/>
        <w:rPr>
          <w:color w:val="2C2B2B"/>
          <w:szCs w:val="28"/>
          <w:shd w:val="clear" w:color="auto" w:fill="FFFFFF"/>
        </w:rPr>
      </w:pPr>
    </w:p>
    <w:p w:rsidR="008A201B" w:rsidRDefault="008A201B" w:rsidP="00BD6B3F">
      <w:pPr>
        <w:pStyle w:val="211"/>
        <w:suppressAutoHyphens/>
        <w:ind w:firstLine="567"/>
        <w:rPr>
          <w:color w:val="2C2B2B"/>
          <w:szCs w:val="28"/>
          <w:shd w:val="clear" w:color="auto" w:fill="FFFFFF"/>
        </w:rPr>
      </w:pPr>
    </w:p>
    <w:p w:rsidR="008A201B" w:rsidRDefault="008A201B" w:rsidP="00BD6B3F">
      <w:pPr>
        <w:pStyle w:val="211"/>
        <w:suppressAutoHyphens/>
        <w:ind w:firstLine="567"/>
        <w:rPr>
          <w:color w:val="2C2B2B"/>
          <w:szCs w:val="28"/>
          <w:shd w:val="clear" w:color="auto" w:fill="FFFFFF"/>
        </w:rPr>
      </w:pPr>
    </w:p>
    <w:p w:rsidR="008A201B" w:rsidRDefault="008A201B" w:rsidP="00BD6B3F">
      <w:pPr>
        <w:pStyle w:val="211"/>
        <w:suppressAutoHyphens/>
        <w:ind w:firstLine="567"/>
        <w:rPr>
          <w:color w:val="2C2B2B"/>
          <w:szCs w:val="28"/>
          <w:shd w:val="clear" w:color="auto" w:fill="FFFFFF"/>
        </w:rPr>
      </w:pPr>
    </w:p>
    <w:p w:rsidR="008A201B" w:rsidRDefault="008A201B" w:rsidP="00BD6B3F">
      <w:pPr>
        <w:pStyle w:val="211"/>
        <w:suppressAutoHyphens/>
        <w:ind w:firstLine="567"/>
        <w:rPr>
          <w:color w:val="2C2B2B"/>
          <w:szCs w:val="28"/>
          <w:shd w:val="clear" w:color="auto" w:fill="FFFFFF"/>
        </w:rPr>
      </w:pPr>
    </w:p>
    <w:p w:rsidR="00EC3FDC" w:rsidRDefault="007F545E" w:rsidP="00BD6B3F">
      <w:pPr>
        <w:pStyle w:val="211"/>
        <w:suppressAutoHyphens/>
        <w:ind w:firstLine="567"/>
        <w:rPr>
          <w:color w:val="2C2B2B"/>
          <w:szCs w:val="28"/>
          <w:shd w:val="clear" w:color="auto" w:fill="FFFFFF"/>
        </w:rPr>
      </w:pPr>
      <w:r w:rsidRPr="007F545E">
        <w:rPr>
          <w:color w:val="2C2B2B"/>
          <w:szCs w:val="28"/>
          <w:shd w:val="clear" w:color="auto" w:fill="FFFFFF"/>
        </w:rPr>
        <w:t>В день России</w:t>
      </w:r>
      <w:r w:rsidR="00F519D9">
        <w:rPr>
          <w:color w:val="2C2B2B"/>
          <w:szCs w:val="28"/>
          <w:shd w:val="clear" w:color="auto" w:fill="FFFFFF"/>
        </w:rPr>
        <w:t>,</w:t>
      </w:r>
      <w:r w:rsidRPr="007F545E">
        <w:rPr>
          <w:color w:val="2C2B2B"/>
          <w:szCs w:val="28"/>
          <w:shd w:val="clear" w:color="auto" w:fill="FFFFFF"/>
        </w:rPr>
        <w:t xml:space="preserve"> 12 июня </w:t>
      </w:r>
      <w:r>
        <w:rPr>
          <w:color w:val="2C2B2B"/>
          <w:szCs w:val="28"/>
          <w:shd w:val="clear" w:color="auto" w:fill="FFFFFF"/>
        </w:rPr>
        <w:t xml:space="preserve"> </w:t>
      </w:r>
    </w:p>
    <w:p w:rsidR="00EC3FDC" w:rsidRDefault="00EC3FDC" w:rsidP="00BD6B3F">
      <w:pPr>
        <w:pStyle w:val="211"/>
        <w:suppressAutoHyphens/>
        <w:ind w:firstLine="567"/>
        <w:rPr>
          <w:color w:val="2C2B2B"/>
          <w:szCs w:val="28"/>
          <w:shd w:val="clear" w:color="auto" w:fill="FFFFFF"/>
        </w:rPr>
      </w:pPr>
    </w:p>
    <w:p w:rsidR="00331D27" w:rsidRDefault="00331D27" w:rsidP="00BD6B3F">
      <w:pPr>
        <w:pStyle w:val="211"/>
        <w:suppressAutoHyphens/>
        <w:ind w:firstLine="567"/>
        <w:rPr>
          <w:color w:val="2C2B2B"/>
          <w:szCs w:val="28"/>
          <w:shd w:val="clear" w:color="auto" w:fill="FFFFFF"/>
        </w:rPr>
      </w:pPr>
    </w:p>
    <w:p w:rsidR="00F519D9" w:rsidRDefault="007F545E" w:rsidP="00BD6B3F">
      <w:pPr>
        <w:pStyle w:val="211"/>
        <w:suppressAutoHyphens/>
        <w:ind w:firstLine="567"/>
        <w:rPr>
          <w:rFonts w:ascii="Arial" w:hAnsi="Arial" w:cs="Arial"/>
          <w:color w:val="2C2B2B"/>
          <w:sz w:val="18"/>
          <w:szCs w:val="18"/>
          <w:shd w:val="clear" w:color="auto" w:fill="FFFFFF"/>
        </w:rPr>
      </w:pPr>
      <w:r>
        <w:rPr>
          <w:color w:val="2C2B2B"/>
          <w:szCs w:val="28"/>
          <w:shd w:val="clear" w:color="auto" w:fill="FFFFFF"/>
        </w:rPr>
        <w:lastRenderedPageBreak/>
        <w:t xml:space="preserve">2019 года </w:t>
      </w:r>
      <w:r w:rsidRPr="007F545E">
        <w:rPr>
          <w:color w:val="2C2B2B"/>
          <w:szCs w:val="28"/>
          <w:shd w:val="clear" w:color="auto" w:fill="FFFFFF"/>
        </w:rPr>
        <w:t>на территории МБУ «Центр патриотического воспитания молодежи и казачества» архиепископ Ахтубинский и Енотаевский Антоний освятил недавно построенную часовню иконы Божьей матери «Донская</w:t>
      </w:r>
      <w:r>
        <w:rPr>
          <w:rFonts w:ascii="Arial" w:hAnsi="Arial" w:cs="Arial"/>
          <w:color w:val="2C2B2B"/>
          <w:sz w:val="18"/>
          <w:szCs w:val="18"/>
          <w:shd w:val="clear" w:color="auto" w:fill="FFFFFF"/>
        </w:rPr>
        <w:t>».</w:t>
      </w:r>
    </w:p>
    <w:p w:rsidR="00F519D9" w:rsidRDefault="00F519D9" w:rsidP="00BD6B3F">
      <w:pPr>
        <w:pStyle w:val="211"/>
        <w:suppressAutoHyphens/>
        <w:ind w:firstLine="567"/>
        <w:rPr>
          <w:szCs w:val="28"/>
        </w:rPr>
      </w:pPr>
      <w:r>
        <w:rPr>
          <w:noProof/>
          <w:szCs w:val="28"/>
        </w:rPr>
        <w:drawing>
          <wp:anchor distT="0" distB="0" distL="114300" distR="114300" simplePos="0" relativeHeight="251756544" behindDoc="0" locked="0" layoutInCell="1" allowOverlap="1" wp14:anchorId="469820F3" wp14:editId="5534F606">
            <wp:simplePos x="0" y="0"/>
            <wp:positionH relativeFrom="column">
              <wp:posOffset>1393825</wp:posOffset>
            </wp:positionH>
            <wp:positionV relativeFrom="paragraph">
              <wp:posOffset>34290</wp:posOffset>
            </wp:positionV>
            <wp:extent cx="3667125" cy="3199130"/>
            <wp:effectExtent l="0" t="0" r="9525" b="1270"/>
            <wp:wrapNone/>
            <wp:docPr id="30" name="Рисунок 30" descr="\\Pu2003\нужное\НУЖНОЕ\Освящение часовни в конно-спортивной 12062019\DSC_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2003\нужное\НУЖНОЕ\Освящение часовни в конно-спортивной 12062019\DSC_8798.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7214"/>
                    <a:stretch/>
                  </pic:blipFill>
                  <pic:spPr bwMode="auto">
                    <a:xfrm>
                      <a:off x="0" y="0"/>
                      <a:ext cx="3667125" cy="319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45E" w:rsidRDefault="007F545E" w:rsidP="00BD6B3F">
      <w:pPr>
        <w:pStyle w:val="211"/>
        <w:suppressAutoHyphens/>
        <w:ind w:firstLine="567"/>
        <w:rPr>
          <w:szCs w:val="28"/>
        </w:rPr>
      </w:pPr>
    </w:p>
    <w:p w:rsidR="007F545E" w:rsidRDefault="007F545E"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695EA6" w:rsidRDefault="00695EA6" w:rsidP="00BD6B3F">
      <w:pPr>
        <w:pStyle w:val="211"/>
        <w:suppressAutoHyphens/>
        <w:ind w:firstLine="567"/>
        <w:rPr>
          <w:szCs w:val="28"/>
        </w:rPr>
      </w:pPr>
    </w:p>
    <w:p w:rsidR="00E60EFC" w:rsidRDefault="00E60EFC" w:rsidP="00BD6B3F">
      <w:pPr>
        <w:pStyle w:val="211"/>
        <w:suppressAutoHyphens/>
        <w:ind w:firstLine="567"/>
        <w:rPr>
          <w:szCs w:val="28"/>
        </w:rPr>
      </w:pPr>
    </w:p>
    <w:p w:rsidR="00E60EFC" w:rsidRPr="00E60EFC" w:rsidRDefault="00E60EFC" w:rsidP="00BD6B3F">
      <w:pPr>
        <w:pStyle w:val="211"/>
        <w:suppressAutoHyphens/>
        <w:ind w:firstLine="567"/>
        <w:rPr>
          <w:szCs w:val="28"/>
        </w:rPr>
      </w:pPr>
      <w:r>
        <w:rPr>
          <w:szCs w:val="28"/>
        </w:rPr>
        <w:t xml:space="preserve">В 2017 году в с.Чёрный Яр </w:t>
      </w:r>
      <w:r w:rsidRPr="00E478A9">
        <w:rPr>
          <w:szCs w:val="28"/>
        </w:rPr>
        <w:t>епископ</w:t>
      </w:r>
      <w:r>
        <w:rPr>
          <w:szCs w:val="28"/>
        </w:rPr>
        <w:t>ом</w:t>
      </w:r>
      <w:r w:rsidRPr="00E478A9">
        <w:rPr>
          <w:szCs w:val="28"/>
        </w:rPr>
        <w:t xml:space="preserve"> Ахтубински</w:t>
      </w:r>
      <w:r>
        <w:rPr>
          <w:szCs w:val="28"/>
        </w:rPr>
        <w:t>м</w:t>
      </w:r>
      <w:r w:rsidRPr="00E478A9">
        <w:rPr>
          <w:szCs w:val="28"/>
        </w:rPr>
        <w:t xml:space="preserve"> и Енотаевски</w:t>
      </w:r>
      <w:r>
        <w:rPr>
          <w:szCs w:val="28"/>
        </w:rPr>
        <w:t>м</w:t>
      </w:r>
      <w:r w:rsidRPr="00E478A9">
        <w:rPr>
          <w:szCs w:val="28"/>
        </w:rPr>
        <w:t xml:space="preserve"> Антони</w:t>
      </w:r>
      <w:r>
        <w:rPr>
          <w:szCs w:val="28"/>
        </w:rPr>
        <w:t xml:space="preserve">ем </w:t>
      </w:r>
      <w:r w:rsidRPr="002920F5">
        <w:rPr>
          <w:szCs w:val="28"/>
        </w:rPr>
        <w:t>освящен закладно</w:t>
      </w:r>
      <w:r>
        <w:rPr>
          <w:szCs w:val="28"/>
        </w:rPr>
        <w:t>й</w:t>
      </w:r>
      <w:r w:rsidRPr="002920F5">
        <w:rPr>
          <w:szCs w:val="28"/>
        </w:rPr>
        <w:t xml:space="preserve"> кам</w:t>
      </w:r>
      <w:r>
        <w:rPr>
          <w:szCs w:val="28"/>
        </w:rPr>
        <w:t>е</w:t>
      </w:r>
      <w:r w:rsidRPr="002920F5">
        <w:rPr>
          <w:szCs w:val="28"/>
        </w:rPr>
        <w:t>н</w:t>
      </w:r>
      <w:r>
        <w:rPr>
          <w:szCs w:val="28"/>
        </w:rPr>
        <w:t>ь</w:t>
      </w:r>
      <w:r w:rsidRPr="002920F5">
        <w:rPr>
          <w:szCs w:val="28"/>
        </w:rPr>
        <w:t xml:space="preserve"> нового храма</w:t>
      </w:r>
      <w:r w:rsidRPr="002920F5">
        <w:rPr>
          <w:rFonts w:ascii="Arial" w:hAnsi="Arial" w:cs="Arial"/>
          <w:sz w:val="15"/>
          <w:szCs w:val="15"/>
        </w:rPr>
        <w:t xml:space="preserve"> </w:t>
      </w:r>
      <w:r w:rsidRPr="002920F5">
        <w:rPr>
          <w:szCs w:val="28"/>
        </w:rPr>
        <w:t>в честь святого мученика Иоанна Воина</w:t>
      </w:r>
      <w:r w:rsidRPr="00E60EFC">
        <w:rPr>
          <w:snapToGrid w:val="0"/>
          <w:color w:val="000000"/>
          <w:w w:val="0"/>
          <w:sz w:val="0"/>
          <w:szCs w:val="0"/>
          <w:u w:color="000000"/>
          <w:bdr w:val="none" w:sz="0" w:space="0" w:color="000000"/>
          <w:shd w:val="clear" w:color="000000" w:fill="000000"/>
          <w:lang w:val="x-none" w:eastAsia="x-none" w:bidi="x-none"/>
        </w:rPr>
        <w:t xml:space="preserve"> </w:t>
      </w:r>
    </w:p>
    <w:p w:rsidR="00E60EFC" w:rsidRDefault="00E60EFC" w:rsidP="00BD6B3F">
      <w:pPr>
        <w:pStyle w:val="211"/>
        <w:suppressAutoHyphens/>
        <w:ind w:firstLine="567"/>
        <w:rPr>
          <w:szCs w:val="28"/>
        </w:rPr>
      </w:pPr>
      <w:r>
        <w:rPr>
          <w:noProof/>
          <w:szCs w:val="28"/>
        </w:rPr>
        <w:drawing>
          <wp:anchor distT="0" distB="0" distL="114300" distR="114300" simplePos="0" relativeHeight="251761664" behindDoc="0" locked="0" layoutInCell="1" allowOverlap="1" wp14:anchorId="6BCF25A9" wp14:editId="04E4AA4D">
            <wp:simplePos x="0" y="0"/>
            <wp:positionH relativeFrom="column">
              <wp:posOffset>1298575</wp:posOffset>
            </wp:positionH>
            <wp:positionV relativeFrom="paragraph">
              <wp:posOffset>73660</wp:posOffset>
            </wp:positionV>
            <wp:extent cx="3414395" cy="2276475"/>
            <wp:effectExtent l="0" t="0" r="0" b="9525"/>
            <wp:wrapNone/>
            <wp:docPr id="2074" name="Рисунок 2074" descr="\\Pu2003\нужное\НУЖНОЕ\Крестный ход12072017\DSC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2003\нужное\НУЖНОЕ\Крестный ход12072017\DSC_8159.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41439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E60EFC" w:rsidRDefault="00E60EFC" w:rsidP="00BD6B3F">
      <w:pPr>
        <w:pStyle w:val="211"/>
        <w:suppressAutoHyphens/>
        <w:ind w:firstLine="567"/>
        <w:rPr>
          <w:szCs w:val="28"/>
        </w:rPr>
      </w:pPr>
    </w:p>
    <w:p w:rsidR="00CF0803" w:rsidRPr="00A8266D" w:rsidRDefault="00CF0803" w:rsidP="00C41FF7">
      <w:pPr>
        <w:pStyle w:val="211"/>
        <w:suppressAutoHyphens/>
        <w:ind w:firstLine="0"/>
        <w:rPr>
          <w:szCs w:val="28"/>
        </w:rPr>
      </w:pPr>
      <w:r>
        <w:rPr>
          <w:szCs w:val="28"/>
        </w:rPr>
        <w:t>В селе Солодники восстановлена церковь Введения во храм Пресвятой Богородицы</w:t>
      </w:r>
      <w:r w:rsidRPr="00E51843">
        <w:rPr>
          <w:szCs w:val="28"/>
        </w:rPr>
        <w:t>, построенн</w:t>
      </w:r>
      <w:r>
        <w:rPr>
          <w:szCs w:val="28"/>
        </w:rPr>
        <w:t>ая</w:t>
      </w:r>
      <w:r w:rsidRPr="00E51843">
        <w:rPr>
          <w:szCs w:val="28"/>
        </w:rPr>
        <w:t xml:space="preserve"> в 1899 году, в стиле ампир</w:t>
      </w:r>
      <w:r>
        <w:rPr>
          <w:szCs w:val="28"/>
        </w:rPr>
        <w:t>.</w:t>
      </w:r>
    </w:p>
    <w:p w:rsidR="00CF0803" w:rsidRPr="00CF0803" w:rsidRDefault="00E60EFC" w:rsidP="00CF0803">
      <w:pPr>
        <w:tabs>
          <w:tab w:val="left" w:pos="567"/>
        </w:tabs>
        <w:spacing w:after="0" w:line="240" w:lineRule="auto"/>
        <w:jc w:val="both"/>
        <w:rPr>
          <w:rFonts w:ascii="Times New Roman" w:hAnsi="Times New Roman" w:cs="Times New Roman"/>
          <w:sz w:val="28"/>
          <w:szCs w:val="28"/>
        </w:rPr>
      </w:pPr>
      <w:r>
        <w:rPr>
          <w:noProof/>
          <w:szCs w:val="28"/>
          <w:lang w:eastAsia="ru-RU"/>
        </w:rPr>
        <w:drawing>
          <wp:anchor distT="0" distB="0" distL="114300" distR="114300" simplePos="0" relativeHeight="251706368" behindDoc="0" locked="0" layoutInCell="1" allowOverlap="1" wp14:anchorId="536600A5" wp14:editId="0B33AE62">
            <wp:simplePos x="0" y="0"/>
            <wp:positionH relativeFrom="column">
              <wp:posOffset>832485</wp:posOffset>
            </wp:positionH>
            <wp:positionV relativeFrom="paragraph">
              <wp:posOffset>176530</wp:posOffset>
            </wp:positionV>
            <wp:extent cx="4562475" cy="2276475"/>
            <wp:effectExtent l="57150" t="57150" r="47625" b="47625"/>
            <wp:wrapSquare wrapText="bothSides"/>
            <wp:docPr id="2053" name="Рисунок 2053" descr="C:\Users\Админ\Desktop\S1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S106000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562475" cy="227647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CF0803" w:rsidRDefault="00CF0803" w:rsidP="006B5093">
      <w:pPr>
        <w:tabs>
          <w:tab w:val="left" w:pos="567"/>
        </w:tabs>
        <w:spacing w:after="0" w:line="240" w:lineRule="auto"/>
        <w:jc w:val="center"/>
        <w:rPr>
          <w:rFonts w:ascii="Times New Roman" w:hAnsi="Times New Roman" w:cs="Times New Roman"/>
          <w:b/>
          <w:sz w:val="28"/>
          <w:szCs w:val="28"/>
        </w:rPr>
      </w:pPr>
    </w:p>
    <w:p w:rsidR="00695EA6" w:rsidRDefault="00367BC8" w:rsidP="00BD6B3F">
      <w:pPr>
        <w:pStyle w:val="211"/>
        <w:tabs>
          <w:tab w:val="left" w:pos="567"/>
        </w:tabs>
        <w:suppressAutoHyphens/>
        <w:ind w:firstLine="0"/>
        <w:rPr>
          <w:szCs w:val="28"/>
        </w:rPr>
      </w:pPr>
      <w:r>
        <w:rPr>
          <w:szCs w:val="28"/>
        </w:rPr>
        <w:t xml:space="preserve"> </w:t>
      </w:r>
      <w:r w:rsidR="00BD6B3F">
        <w:rPr>
          <w:szCs w:val="28"/>
        </w:rPr>
        <w:t xml:space="preserve">     </w:t>
      </w:r>
    </w:p>
    <w:p w:rsidR="00695EA6" w:rsidRDefault="00695EA6" w:rsidP="00BD6B3F">
      <w:pPr>
        <w:pStyle w:val="211"/>
        <w:tabs>
          <w:tab w:val="left" w:pos="567"/>
        </w:tabs>
        <w:suppressAutoHyphens/>
        <w:ind w:firstLine="0"/>
        <w:rPr>
          <w:szCs w:val="28"/>
        </w:rPr>
      </w:pPr>
    </w:p>
    <w:p w:rsidR="00C41FF7" w:rsidRDefault="00BD6B3F" w:rsidP="00BD6B3F">
      <w:pPr>
        <w:pStyle w:val="211"/>
        <w:tabs>
          <w:tab w:val="left" w:pos="567"/>
        </w:tabs>
        <w:suppressAutoHyphens/>
        <w:ind w:firstLine="0"/>
        <w:rPr>
          <w:szCs w:val="28"/>
        </w:rPr>
      </w:pPr>
      <w:r>
        <w:rPr>
          <w:szCs w:val="28"/>
        </w:rPr>
        <w:t xml:space="preserve">  </w:t>
      </w:r>
    </w:p>
    <w:p w:rsidR="00C41FF7" w:rsidRDefault="00C41FF7" w:rsidP="00BD6B3F">
      <w:pPr>
        <w:pStyle w:val="211"/>
        <w:tabs>
          <w:tab w:val="left" w:pos="567"/>
        </w:tabs>
        <w:suppressAutoHyphens/>
        <w:ind w:firstLine="0"/>
        <w:rPr>
          <w:szCs w:val="28"/>
        </w:rPr>
      </w:pPr>
    </w:p>
    <w:p w:rsidR="00367BC8" w:rsidRDefault="00367BC8" w:rsidP="00BD6B3F">
      <w:pPr>
        <w:pStyle w:val="211"/>
        <w:tabs>
          <w:tab w:val="left" w:pos="567"/>
        </w:tabs>
        <w:suppressAutoHyphens/>
        <w:ind w:firstLine="0"/>
        <w:rPr>
          <w:color w:val="222222"/>
          <w:szCs w:val="28"/>
          <w:shd w:val="clear" w:color="auto" w:fill="FFFFFF"/>
        </w:rPr>
      </w:pPr>
      <w:r>
        <w:rPr>
          <w:szCs w:val="28"/>
        </w:rPr>
        <w:t xml:space="preserve">В селе Зубовка восстанавливается </w:t>
      </w:r>
      <w:r w:rsidRPr="00B95F3A">
        <w:rPr>
          <w:szCs w:val="28"/>
        </w:rPr>
        <w:t>Зубовский Воскресенско – Мироносецкий женский монастырь</w:t>
      </w:r>
      <w:r>
        <w:rPr>
          <w:szCs w:val="28"/>
        </w:rPr>
        <w:t>, в котором был Иоанн Кронштадский и в котором находятся две чудотворные иконы:</w:t>
      </w:r>
      <w:r w:rsidR="00BD6B3F" w:rsidRPr="00BD6B3F">
        <w:rPr>
          <w:rFonts w:ascii="Arial" w:hAnsi="Arial" w:cs="Arial"/>
          <w:color w:val="222222"/>
          <w:sz w:val="21"/>
          <w:szCs w:val="21"/>
          <w:shd w:val="clear" w:color="auto" w:fill="FFFFFF"/>
        </w:rPr>
        <w:t xml:space="preserve"> </w:t>
      </w:r>
      <w:r w:rsidR="00BD6B3F" w:rsidRPr="00BD6B3F">
        <w:rPr>
          <w:color w:val="222222"/>
          <w:szCs w:val="28"/>
          <w:shd w:val="clear" w:color="auto" w:fill="FFFFFF"/>
        </w:rPr>
        <w:t>икона Божией Матери «Иверская»</w:t>
      </w:r>
      <w:r w:rsidR="00BD6B3F">
        <w:rPr>
          <w:color w:val="222222"/>
          <w:szCs w:val="28"/>
          <w:shd w:val="clear" w:color="auto" w:fill="FFFFFF"/>
        </w:rPr>
        <w:t xml:space="preserve"> и </w:t>
      </w:r>
      <w:r w:rsidR="00BD6B3F" w:rsidRPr="00BD6B3F">
        <w:rPr>
          <w:color w:val="222222"/>
          <w:szCs w:val="28"/>
          <w:shd w:val="clear" w:color="auto" w:fill="FFFFFF"/>
        </w:rPr>
        <w:t>икона Божьей Матери «Экономисса»</w:t>
      </w:r>
      <w:r w:rsidR="00BD6B3F">
        <w:rPr>
          <w:color w:val="222222"/>
          <w:szCs w:val="28"/>
          <w:shd w:val="clear" w:color="auto" w:fill="FFFFFF"/>
        </w:rPr>
        <w:t>.</w:t>
      </w:r>
    </w:p>
    <w:p w:rsidR="00BD6B3F" w:rsidRPr="00BD6B3F" w:rsidRDefault="00BD6B3F" w:rsidP="00BD6B3F">
      <w:pPr>
        <w:pStyle w:val="211"/>
        <w:tabs>
          <w:tab w:val="left" w:pos="567"/>
        </w:tabs>
        <w:suppressAutoHyphens/>
        <w:ind w:firstLine="0"/>
        <w:rPr>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r>
        <w:rPr>
          <w:noProof/>
          <w:szCs w:val="28"/>
          <w:lang w:eastAsia="ru-RU"/>
        </w:rPr>
        <w:drawing>
          <wp:anchor distT="0" distB="0" distL="114300" distR="114300" simplePos="0" relativeHeight="251708416" behindDoc="0" locked="0" layoutInCell="1" allowOverlap="1" wp14:anchorId="58B5A36B" wp14:editId="4B4B1417">
            <wp:simplePos x="0" y="0"/>
            <wp:positionH relativeFrom="column">
              <wp:posOffset>3566160</wp:posOffset>
            </wp:positionH>
            <wp:positionV relativeFrom="paragraph">
              <wp:posOffset>0</wp:posOffset>
            </wp:positionV>
            <wp:extent cx="3023870" cy="1952625"/>
            <wp:effectExtent l="57150" t="57150" r="62230" b="47625"/>
            <wp:wrapSquare wrapText="bothSides"/>
            <wp:docPr id="2060" name="Рисунок 2060" descr="C:\Users\Админ\Desktop\Буклет\Зуб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Буклет\Зубовка.jpg"/>
                    <pic:cNvPicPr>
                      <a:picLocks noChangeAspect="1" noChangeArrowheads="1"/>
                    </pic:cNvPicPr>
                  </pic:nvPicPr>
                  <pic:blipFill>
                    <a:blip r:embed="rId81" cstate="email">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23870" cy="195262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inline distT="0" distB="0" distL="0" distR="0" wp14:anchorId="1A4E967E" wp14:editId="53F014F9">
            <wp:extent cx="3267075" cy="1952625"/>
            <wp:effectExtent l="0" t="0" r="9525" b="9525"/>
            <wp:docPr id="10" name="Рисунок 10" descr="C:\Users\User\Desktop\68885331_2370248483217068_9669575553581056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8885331_2370248483217068_966957555358105600_o.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269133" cy="1953855"/>
                    </a:xfrm>
                    <a:prstGeom prst="rect">
                      <a:avLst/>
                    </a:prstGeom>
                    <a:noFill/>
                    <a:ln>
                      <a:noFill/>
                    </a:ln>
                  </pic:spPr>
                </pic:pic>
              </a:graphicData>
            </a:graphic>
          </wp:inline>
        </w:drawing>
      </w:r>
    </w:p>
    <w:p w:rsidR="00BD6B3F" w:rsidRDefault="00BD6B3F" w:rsidP="00BD6B3F">
      <w:pPr>
        <w:pStyle w:val="211"/>
        <w:suppressAutoHyphens/>
        <w:ind w:firstLine="708"/>
        <w:rPr>
          <w:szCs w:val="28"/>
        </w:rPr>
      </w:pPr>
    </w:p>
    <w:p w:rsidR="00C41FF7" w:rsidRDefault="00C41FF7" w:rsidP="00C41FF7">
      <w:pPr>
        <w:pStyle w:val="211"/>
        <w:suppressAutoHyphens/>
        <w:ind w:firstLine="0"/>
        <w:rPr>
          <w:szCs w:val="28"/>
        </w:rPr>
      </w:pPr>
    </w:p>
    <w:p w:rsidR="00C41FF7" w:rsidRDefault="00C41FF7" w:rsidP="00C41FF7">
      <w:pPr>
        <w:pStyle w:val="211"/>
        <w:suppressAutoHyphens/>
        <w:ind w:firstLine="0"/>
        <w:rPr>
          <w:szCs w:val="28"/>
        </w:rPr>
      </w:pPr>
    </w:p>
    <w:p w:rsidR="00BD6B3F" w:rsidRDefault="00BD6B3F" w:rsidP="00C41FF7">
      <w:pPr>
        <w:pStyle w:val="211"/>
        <w:suppressAutoHyphens/>
        <w:ind w:firstLine="0"/>
        <w:rPr>
          <w:szCs w:val="28"/>
        </w:rPr>
      </w:pPr>
      <w:r>
        <w:rPr>
          <w:szCs w:val="28"/>
        </w:rPr>
        <w:t xml:space="preserve">В селе Старица восстановлен храм </w:t>
      </w:r>
    </w:p>
    <w:p w:rsidR="00BD6B3F" w:rsidRDefault="00BD6B3F" w:rsidP="00BD6B3F">
      <w:pPr>
        <w:pStyle w:val="211"/>
        <w:suppressAutoHyphens/>
        <w:ind w:firstLine="0"/>
        <w:rPr>
          <w:szCs w:val="28"/>
        </w:rPr>
      </w:pPr>
      <w:r>
        <w:rPr>
          <w:szCs w:val="28"/>
        </w:rPr>
        <w:t>Казанской иконы Божьей Матери.</w:t>
      </w:r>
    </w:p>
    <w:p w:rsidR="00367BC8" w:rsidRPr="00BD6B3F" w:rsidRDefault="00BD6B3F" w:rsidP="00BD6B3F">
      <w:pPr>
        <w:tabs>
          <w:tab w:val="left" w:pos="567"/>
        </w:tabs>
        <w:spacing w:after="0" w:line="240" w:lineRule="auto"/>
        <w:jc w:val="both"/>
        <w:rPr>
          <w:rFonts w:ascii="Times New Roman" w:hAnsi="Times New Roman" w:cs="Times New Roman"/>
          <w:sz w:val="28"/>
          <w:szCs w:val="28"/>
        </w:rPr>
      </w:pPr>
      <w:r>
        <w:rPr>
          <w:noProof/>
          <w:szCs w:val="28"/>
          <w:lang w:eastAsia="ru-RU"/>
        </w:rPr>
        <w:drawing>
          <wp:anchor distT="0" distB="0" distL="114300" distR="114300" simplePos="0" relativeHeight="251710464" behindDoc="0" locked="0" layoutInCell="1" allowOverlap="1" wp14:anchorId="3C616CF3" wp14:editId="009D6D9D">
            <wp:simplePos x="0" y="0"/>
            <wp:positionH relativeFrom="column">
              <wp:posOffset>-29210</wp:posOffset>
            </wp:positionH>
            <wp:positionV relativeFrom="paragraph">
              <wp:posOffset>125730</wp:posOffset>
            </wp:positionV>
            <wp:extent cx="2921635" cy="2023745"/>
            <wp:effectExtent l="57150" t="57150" r="50165" b="52705"/>
            <wp:wrapSquare wrapText="bothSides"/>
            <wp:docPr id="2055" name="Рисунок 2055" descr="C:\Users\Админ\Desktop\Буклет\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Буклет\Храм.jpg"/>
                    <pic:cNvPicPr>
                      <a:picLocks noChangeAspect="1" noChangeArrowheads="1"/>
                    </pic:cNvPicPr>
                  </pic:nvPicPr>
                  <pic:blipFill>
                    <a:blip r:embed="rId84" cstate="email">
                      <a:extLst>
                        <a:ext uri="{BEBA8EAE-BF5A-486C-A8C5-ECC9F3942E4B}">
                          <a14:imgProps xmlns:a14="http://schemas.microsoft.com/office/drawing/2010/main">
                            <a14:imgLayer r:embed="rId85">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921635" cy="202374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C41FF7" w:rsidRDefault="00BD6B3F" w:rsidP="007948EF">
      <w:pPr>
        <w:pStyle w:val="211"/>
        <w:tabs>
          <w:tab w:val="left" w:pos="4820"/>
          <w:tab w:val="left" w:pos="5812"/>
        </w:tabs>
        <w:suppressAutoHyphens/>
        <w:ind w:firstLine="708"/>
        <w:rPr>
          <w:szCs w:val="28"/>
        </w:rPr>
      </w:pPr>
      <w:r>
        <w:rPr>
          <w:szCs w:val="28"/>
        </w:rPr>
        <w:t xml:space="preserve">В селе Вязовка построен храм </w:t>
      </w:r>
      <w:r w:rsidR="00C41FF7">
        <w:rPr>
          <w:szCs w:val="28"/>
        </w:rPr>
        <w:t xml:space="preserve">     </w:t>
      </w:r>
    </w:p>
    <w:p w:rsidR="00BD6B3F" w:rsidRDefault="00BD6B3F" w:rsidP="007948EF">
      <w:pPr>
        <w:pStyle w:val="211"/>
        <w:tabs>
          <w:tab w:val="left" w:pos="4820"/>
          <w:tab w:val="left" w:pos="5812"/>
        </w:tabs>
        <w:suppressAutoHyphens/>
        <w:ind w:firstLine="708"/>
        <w:rPr>
          <w:szCs w:val="28"/>
        </w:rPr>
      </w:pPr>
      <w:r>
        <w:rPr>
          <w:szCs w:val="28"/>
        </w:rPr>
        <w:t>Иоанна Богослова.</w:t>
      </w: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BD6B3F" w:rsidP="006B5093">
      <w:pPr>
        <w:tabs>
          <w:tab w:val="left" w:pos="567"/>
        </w:tabs>
        <w:spacing w:after="0" w:line="240" w:lineRule="auto"/>
        <w:jc w:val="center"/>
        <w:rPr>
          <w:rFonts w:ascii="Times New Roman" w:hAnsi="Times New Roman" w:cs="Times New Roman"/>
          <w:b/>
          <w:sz w:val="28"/>
          <w:szCs w:val="28"/>
        </w:rPr>
      </w:pPr>
      <w:r>
        <w:rPr>
          <w:noProof/>
          <w:szCs w:val="28"/>
          <w:lang w:eastAsia="ru-RU"/>
        </w:rPr>
        <w:drawing>
          <wp:anchor distT="0" distB="0" distL="114300" distR="114300" simplePos="0" relativeHeight="251712512" behindDoc="0" locked="0" layoutInCell="1" allowOverlap="1" wp14:anchorId="3282D084" wp14:editId="5F861F6F">
            <wp:simplePos x="0" y="0"/>
            <wp:positionH relativeFrom="column">
              <wp:posOffset>622300</wp:posOffset>
            </wp:positionH>
            <wp:positionV relativeFrom="paragraph">
              <wp:posOffset>54610</wp:posOffset>
            </wp:positionV>
            <wp:extent cx="3025775" cy="2253615"/>
            <wp:effectExtent l="57150" t="57150" r="60325" b="51435"/>
            <wp:wrapSquare wrapText="bothSides"/>
            <wp:docPr id="11" name="Рисунок 11" descr="C:\Users\Админ\Desktop\Буклет\DSCN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Буклет\DSCN4350.jpg"/>
                    <pic:cNvPicPr>
                      <a:picLocks noChangeAspect="1" noChangeArrowheads="1"/>
                    </pic:cNvPicPr>
                  </pic:nvPicPr>
                  <pic:blipFill>
                    <a:blip r:embed="rId86" cstate="email">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25775" cy="225361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367BC8" w:rsidRDefault="00367BC8"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275008" w:rsidRDefault="007948EF" w:rsidP="007948EF">
      <w:pPr>
        <w:pStyle w:val="211"/>
        <w:suppressAutoHyphens/>
        <w:ind w:firstLine="0"/>
        <w:rPr>
          <w:szCs w:val="28"/>
        </w:rPr>
      </w:pPr>
      <w:r>
        <w:rPr>
          <w:szCs w:val="28"/>
        </w:rPr>
        <w:t xml:space="preserve"> </w:t>
      </w:r>
      <w:r>
        <w:rPr>
          <w:szCs w:val="28"/>
        </w:rPr>
        <w:tab/>
        <w:t xml:space="preserve"> </w:t>
      </w:r>
    </w:p>
    <w:p w:rsidR="007948EF" w:rsidRDefault="003D6FCD" w:rsidP="007948EF">
      <w:pPr>
        <w:pStyle w:val="211"/>
        <w:suppressAutoHyphens/>
        <w:ind w:firstLine="0"/>
        <w:rPr>
          <w:szCs w:val="28"/>
        </w:rPr>
      </w:pPr>
      <w:r>
        <w:rPr>
          <w:szCs w:val="28"/>
        </w:rPr>
        <w:t>В селе Солёное Займище действу</w:t>
      </w:r>
      <w:r w:rsidR="007948EF">
        <w:rPr>
          <w:szCs w:val="28"/>
        </w:rPr>
        <w:t>ет</w:t>
      </w:r>
      <w:r>
        <w:rPr>
          <w:szCs w:val="28"/>
        </w:rPr>
        <w:t xml:space="preserve"> храм </w:t>
      </w:r>
    </w:p>
    <w:p w:rsidR="003D6FCD" w:rsidRDefault="003D6FCD" w:rsidP="007948EF">
      <w:pPr>
        <w:pStyle w:val="211"/>
        <w:suppressAutoHyphens/>
        <w:ind w:firstLine="0"/>
        <w:rPr>
          <w:szCs w:val="28"/>
        </w:rPr>
      </w:pPr>
      <w:r>
        <w:rPr>
          <w:szCs w:val="28"/>
        </w:rPr>
        <w:t xml:space="preserve"> Покрова Пресвятой Богородицы</w:t>
      </w:r>
      <w:r w:rsidR="007948EF">
        <w:rPr>
          <w:szCs w:val="28"/>
        </w:rPr>
        <w:t>.</w:t>
      </w:r>
    </w:p>
    <w:p w:rsidR="00BD6B3F" w:rsidRDefault="00F84299" w:rsidP="006B5093">
      <w:pPr>
        <w:tabs>
          <w:tab w:val="left" w:pos="567"/>
        </w:tabs>
        <w:spacing w:after="0" w:line="240" w:lineRule="auto"/>
        <w:jc w:val="center"/>
        <w:rPr>
          <w:rFonts w:ascii="Times New Roman" w:hAnsi="Times New Roman" w:cs="Times New Roman"/>
          <w:b/>
          <w:sz w:val="28"/>
          <w:szCs w:val="28"/>
        </w:rPr>
      </w:pPr>
      <w:r>
        <w:rPr>
          <w:noProof/>
          <w:szCs w:val="28"/>
          <w:lang w:eastAsia="ru-RU"/>
        </w:rPr>
        <w:drawing>
          <wp:anchor distT="0" distB="0" distL="114300" distR="114300" simplePos="0" relativeHeight="251714560" behindDoc="0" locked="0" layoutInCell="1" allowOverlap="1" wp14:anchorId="3770D59B" wp14:editId="7EBF693B">
            <wp:simplePos x="0" y="0"/>
            <wp:positionH relativeFrom="column">
              <wp:posOffset>-74295</wp:posOffset>
            </wp:positionH>
            <wp:positionV relativeFrom="paragraph">
              <wp:posOffset>149225</wp:posOffset>
            </wp:positionV>
            <wp:extent cx="3057525" cy="1995805"/>
            <wp:effectExtent l="57150" t="57150" r="47625" b="61595"/>
            <wp:wrapSquare wrapText="bothSides"/>
            <wp:docPr id="2057" name="Рисунок 2057" descr="C:\Users\Админ\Desktop\Буклет\DSC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Буклет\DSC_2182.jpg"/>
                    <pic:cNvPicPr>
                      <a:picLocks noChangeAspect="1" noChangeArrowheads="1"/>
                    </pic:cNvPicPr>
                  </pic:nvPicPr>
                  <pic:blipFill>
                    <a:blip r:embed="rId88" cstate="email">
                      <a:extLst>
                        <a:ext uri="{BEBA8EAE-BF5A-486C-A8C5-ECC9F3942E4B}">
                          <a14:imgProps xmlns:a14="http://schemas.microsoft.com/office/drawing/2010/main">
                            <a14:imgLayer r:embed="rId89">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057525" cy="199580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F30121" w:rsidRDefault="007948EF" w:rsidP="00010147">
      <w:pPr>
        <w:pStyle w:val="211"/>
        <w:suppressAutoHyphens/>
        <w:ind w:firstLine="0"/>
        <w:rPr>
          <w:szCs w:val="28"/>
        </w:rPr>
      </w:pPr>
      <w:r>
        <w:rPr>
          <w:szCs w:val="28"/>
        </w:rPr>
        <w:t xml:space="preserve">  </w:t>
      </w:r>
    </w:p>
    <w:p w:rsidR="00F30121" w:rsidRDefault="00F30121" w:rsidP="00010147">
      <w:pPr>
        <w:pStyle w:val="211"/>
        <w:suppressAutoHyphens/>
        <w:ind w:firstLine="0"/>
        <w:rPr>
          <w:szCs w:val="28"/>
        </w:rPr>
      </w:pPr>
    </w:p>
    <w:p w:rsidR="00F30121" w:rsidRDefault="00C41FF7" w:rsidP="00010147">
      <w:pPr>
        <w:pStyle w:val="211"/>
        <w:suppressAutoHyphens/>
        <w:ind w:firstLine="0"/>
        <w:rPr>
          <w:szCs w:val="28"/>
        </w:rPr>
      </w:pPr>
      <w:r>
        <w:rPr>
          <w:noProof/>
        </w:rPr>
        <w:drawing>
          <wp:anchor distT="0" distB="0" distL="114300" distR="114300" simplePos="0" relativeHeight="251764736" behindDoc="0" locked="0" layoutInCell="1" allowOverlap="1" wp14:anchorId="1034F90B" wp14:editId="5B42D12B">
            <wp:simplePos x="0" y="0"/>
            <wp:positionH relativeFrom="column">
              <wp:posOffset>127635</wp:posOffset>
            </wp:positionH>
            <wp:positionV relativeFrom="paragraph">
              <wp:posOffset>26035</wp:posOffset>
            </wp:positionV>
            <wp:extent cx="3218815" cy="2066925"/>
            <wp:effectExtent l="0" t="0" r="635" b="9525"/>
            <wp:wrapNone/>
            <wp:docPr id="19" name="Рисунок 19" descr="http://admcherjar.ru/files/Mas2011/0508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mcherjar.ru/files/Mas2011/05082019/01.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21881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1B" w:rsidRDefault="007948EF" w:rsidP="00010147">
      <w:pPr>
        <w:pStyle w:val="211"/>
        <w:suppressAutoHyphens/>
        <w:ind w:firstLine="0"/>
        <w:rPr>
          <w:szCs w:val="28"/>
        </w:rPr>
      </w:pPr>
      <w:r>
        <w:rPr>
          <w:szCs w:val="28"/>
        </w:rPr>
        <w:t xml:space="preserve"> </w:t>
      </w:r>
    </w:p>
    <w:p w:rsidR="00010147" w:rsidRDefault="007948EF" w:rsidP="00010147">
      <w:pPr>
        <w:pStyle w:val="211"/>
        <w:suppressAutoHyphens/>
        <w:ind w:firstLine="0"/>
        <w:rPr>
          <w:szCs w:val="28"/>
        </w:rPr>
      </w:pPr>
      <w:r>
        <w:rPr>
          <w:szCs w:val="28"/>
        </w:rPr>
        <w:t xml:space="preserve"> </w:t>
      </w:r>
      <w:r w:rsidR="00010147">
        <w:rPr>
          <w:szCs w:val="28"/>
        </w:rPr>
        <w:t xml:space="preserve"> </w:t>
      </w:r>
    </w:p>
    <w:p w:rsidR="008A201B" w:rsidRDefault="008A201B" w:rsidP="008A201B">
      <w:pPr>
        <w:pStyle w:val="211"/>
        <w:suppressAutoHyphens/>
        <w:ind w:firstLine="0"/>
        <w:rPr>
          <w:szCs w:val="28"/>
        </w:rPr>
      </w:pPr>
      <w:r>
        <w:rPr>
          <w:szCs w:val="28"/>
        </w:rPr>
        <w:t xml:space="preserve">В селе Поды восстанавливается храм </w:t>
      </w:r>
    </w:p>
    <w:p w:rsidR="00C41FF7" w:rsidRDefault="008A201B" w:rsidP="00010147">
      <w:pPr>
        <w:pStyle w:val="211"/>
        <w:suppressAutoHyphens/>
        <w:ind w:right="-2" w:firstLine="0"/>
        <w:jc w:val="left"/>
        <w:rPr>
          <w:szCs w:val="28"/>
        </w:rPr>
      </w:pPr>
      <w:r>
        <w:rPr>
          <w:szCs w:val="28"/>
        </w:rPr>
        <w:t>во имя благоверного князя Александра</w:t>
      </w:r>
      <w:r w:rsidR="00C41FF7">
        <w:rPr>
          <w:szCs w:val="28"/>
        </w:rPr>
        <w:t xml:space="preserve"> </w:t>
      </w:r>
    </w:p>
    <w:p w:rsidR="00010147" w:rsidRDefault="00C41FF7" w:rsidP="00010147">
      <w:pPr>
        <w:pStyle w:val="211"/>
        <w:suppressAutoHyphens/>
        <w:ind w:right="-2" w:firstLine="0"/>
        <w:jc w:val="left"/>
        <w:rPr>
          <w:szCs w:val="28"/>
        </w:rPr>
      </w:pPr>
      <w:r>
        <w:rPr>
          <w:szCs w:val="28"/>
        </w:rPr>
        <w:t>Невского</w:t>
      </w:r>
    </w:p>
    <w:p w:rsidR="00010147" w:rsidRDefault="00010147" w:rsidP="00010147">
      <w:pPr>
        <w:pStyle w:val="211"/>
        <w:suppressAutoHyphens/>
        <w:ind w:firstLine="708"/>
        <w:rPr>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BD6B3F" w:rsidRDefault="00BD6B3F" w:rsidP="006B5093">
      <w:pPr>
        <w:tabs>
          <w:tab w:val="left" w:pos="567"/>
        </w:tabs>
        <w:spacing w:after="0" w:line="240" w:lineRule="auto"/>
        <w:jc w:val="center"/>
        <w:rPr>
          <w:rFonts w:ascii="Times New Roman" w:hAnsi="Times New Roman" w:cs="Times New Roman"/>
          <w:b/>
          <w:sz w:val="28"/>
          <w:szCs w:val="28"/>
        </w:rPr>
      </w:pPr>
    </w:p>
    <w:p w:rsidR="00EB35B2" w:rsidRDefault="00C41FF7" w:rsidP="00C44794">
      <w:pPr>
        <w:pStyle w:val="211"/>
        <w:suppressAutoHyphens/>
        <w:ind w:firstLine="708"/>
        <w:rPr>
          <w:szCs w:val="28"/>
        </w:rPr>
      </w:pPr>
      <w:r>
        <w:rPr>
          <w:noProof/>
          <w:szCs w:val="28"/>
        </w:rPr>
        <w:drawing>
          <wp:anchor distT="0" distB="0" distL="114300" distR="114300" simplePos="0" relativeHeight="251716608" behindDoc="0" locked="0" layoutInCell="1" allowOverlap="1" wp14:anchorId="2D5F44F9" wp14:editId="3AE5E2F1">
            <wp:simplePos x="0" y="0"/>
            <wp:positionH relativeFrom="column">
              <wp:posOffset>-377190</wp:posOffset>
            </wp:positionH>
            <wp:positionV relativeFrom="paragraph">
              <wp:posOffset>27940</wp:posOffset>
            </wp:positionV>
            <wp:extent cx="3028950" cy="2381250"/>
            <wp:effectExtent l="57150" t="57150" r="57150" b="57150"/>
            <wp:wrapNone/>
            <wp:docPr id="18" name="Рисунок 18" descr="S:\Марин\Ежова\126322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Марин\Ежова\1263221_original.jpg"/>
                    <pic:cNvPicPr>
                      <a:picLocks noChangeAspect="1" noChangeArrowheads="1"/>
                    </pic:cNvPicPr>
                  </pic:nvPicPr>
                  <pic:blipFill>
                    <a:blip r:embed="rId91" cstate="email">
                      <a:extLst>
                        <a:ext uri="{BEBA8EAE-BF5A-486C-A8C5-ECC9F3942E4B}">
                          <a14:imgProps xmlns:a14="http://schemas.microsoft.com/office/drawing/2010/main">
                            <a14:imgLayer r:embed="rId92">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028950" cy="2381250"/>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EB35B2" w:rsidRDefault="00EB35B2" w:rsidP="00C44794">
      <w:pPr>
        <w:pStyle w:val="211"/>
        <w:suppressAutoHyphens/>
        <w:ind w:firstLine="708"/>
        <w:rPr>
          <w:szCs w:val="28"/>
        </w:rPr>
      </w:pPr>
    </w:p>
    <w:p w:rsidR="00C44794" w:rsidRDefault="00C44794" w:rsidP="00C44794">
      <w:pPr>
        <w:pStyle w:val="211"/>
        <w:suppressAutoHyphens/>
        <w:ind w:firstLine="708"/>
        <w:rPr>
          <w:szCs w:val="28"/>
        </w:rPr>
      </w:pPr>
    </w:p>
    <w:p w:rsidR="00F30121" w:rsidRDefault="00F30121" w:rsidP="00EB35B2">
      <w:pPr>
        <w:pStyle w:val="211"/>
        <w:suppressAutoHyphens/>
        <w:ind w:firstLine="0"/>
        <w:rPr>
          <w:szCs w:val="28"/>
        </w:rPr>
      </w:pPr>
    </w:p>
    <w:p w:rsidR="00F30121" w:rsidRDefault="00F30121" w:rsidP="00EB35B2">
      <w:pPr>
        <w:pStyle w:val="211"/>
        <w:suppressAutoHyphens/>
        <w:ind w:firstLine="0"/>
        <w:rPr>
          <w:szCs w:val="28"/>
        </w:rPr>
      </w:pPr>
    </w:p>
    <w:p w:rsidR="00F30121" w:rsidRDefault="00F30121" w:rsidP="00EB35B2">
      <w:pPr>
        <w:pStyle w:val="211"/>
        <w:suppressAutoHyphens/>
        <w:ind w:firstLine="0"/>
        <w:rPr>
          <w:szCs w:val="28"/>
        </w:rPr>
      </w:pPr>
    </w:p>
    <w:p w:rsidR="00F30121" w:rsidRDefault="00F30121" w:rsidP="00EB35B2">
      <w:pPr>
        <w:pStyle w:val="211"/>
        <w:suppressAutoHyphens/>
        <w:ind w:firstLine="0"/>
        <w:rPr>
          <w:szCs w:val="28"/>
        </w:rPr>
      </w:pPr>
    </w:p>
    <w:p w:rsidR="00C44794" w:rsidRDefault="00F30121" w:rsidP="00EB35B2">
      <w:pPr>
        <w:pStyle w:val="211"/>
        <w:suppressAutoHyphens/>
        <w:ind w:firstLine="0"/>
        <w:rPr>
          <w:noProof/>
          <w:szCs w:val="28"/>
        </w:rPr>
      </w:pPr>
      <w:r>
        <w:rPr>
          <w:szCs w:val="28"/>
        </w:rPr>
        <w:t xml:space="preserve">                                                                  </w:t>
      </w:r>
      <w:r w:rsidR="00C44794">
        <w:rPr>
          <w:szCs w:val="28"/>
        </w:rPr>
        <w:t>В селе Каменный Яр действует мечеть.</w:t>
      </w:r>
      <w:r w:rsidR="00C44794" w:rsidRPr="00C44794">
        <w:rPr>
          <w:noProof/>
          <w:szCs w:val="28"/>
        </w:rPr>
        <w:t xml:space="preserve"> </w:t>
      </w:r>
      <w:r w:rsidR="00C44794" w:rsidRPr="00BD78E7">
        <w:rPr>
          <w:noProof/>
          <w:szCs w:val="28"/>
        </w:rPr>
        <w:t xml:space="preserve"> </w:t>
      </w:r>
    </w:p>
    <w:p w:rsidR="00CC68BA" w:rsidRDefault="00CC68BA" w:rsidP="00EB35B2">
      <w:pPr>
        <w:pStyle w:val="211"/>
        <w:suppressAutoHyphens/>
        <w:ind w:firstLine="0"/>
        <w:rPr>
          <w:noProof/>
          <w:szCs w:val="28"/>
        </w:rPr>
      </w:pPr>
    </w:p>
    <w:p w:rsidR="00CC68BA" w:rsidRDefault="00CC68BA" w:rsidP="00EB35B2">
      <w:pPr>
        <w:pStyle w:val="211"/>
        <w:suppressAutoHyphens/>
        <w:ind w:firstLine="0"/>
        <w:rPr>
          <w:noProof/>
          <w:szCs w:val="28"/>
        </w:rPr>
      </w:pPr>
    </w:p>
    <w:p w:rsidR="00CC68BA" w:rsidRDefault="00CC68BA" w:rsidP="00EB35B2">
      <w:pPr>
        <w:pStyle w:val="211"/>
        <w:suppressAutoHyphens/>
        <w:ind w:firstLine="0"/>
        <w:rPr>
          <w:noProof/>
          <w:szCs w:val="28"/>
        </w:rPr>
      </w:pPr>
    </w:p>
    <w:p w:rsidR="00CC68BA" w:rsidRDefault="00CC68BA" w:rsidP="00EB35B2">
      <w:pPr>
        <w:pStyle w:val="211"/>
        <w:suppressAutoHyphens/>
        <w:ind w:firstLine="0"/>
        <w:rPr>
          <w:noProof/>
          <w:szCs w:val="28"/>
        </w:rPr>
      </w:pPr>
    </w:p>
    <w:p w:rsidR="00B97D11" w:rsidRDefault="00B97D11" w:rsidP="00B97D11">
      <w:pPr>
        <w:tabs>
          <w:tab w:val="left" w:pos="567"/>
        </w:tabs>
        <w:spacing w:after="0" w:line="240" w:lineRule="auto"/>
        <w:ind w:left="425"/>
        <w:jc w:val="center"/>
        <w:rPr>
          <w:rFonts w:ascii="Times New Roman" w:hAnsi="Times New Roman" w:cs="Times New Roman"/>
          <w:b/>
          <w:sz w:val="28"/>
          <w:szCs w:val="28"/>
        </w:rPr>
      </w:pPr>
    </w:p>
    <w:p w:rsidR="00891171" w:rsidRPr="00CE4762" w:rsidRDefault="00B97D11" w:rsidP="00B97D11">
      <w:pPr>
        <w:tabs>
          <w:tab w:val="left" w:pos="567"/>
        </w:tabs>
        <w:spacing w:after="0" w:line="240" w:lineRule="auto"/>
        <w:ind w:left="425"/>
        <w:jc w:val="center"/>
        <w:rPr>
          <w:rFonts w:ascii="Times New Roman" w:hAnsi="Times New Roman" w:cs="Times New Roman"/>
          <w:sz w:val="28"/>
          <w:szCs w:val="28"/>
        </w:rPr>
      </w:pPr>
      <w:r w:rsidRPr="00CE4762">
        <w:rPr>
          <w:rFonts w:ascii="Times New Roman" w:hAnsi="Times New Roman" w:cs="Times New Roman"/>
          <w:sz w:val="28"/>
          <w:szCs w:val="28"/>
        </w:rPr>
        <w:t>15.</w:t>
      </w:r>
      <w:r w:rsidR="00CE4762">
        <w:rPr>
          <w:rFonts w:ascii="Times New Roman" w:hAnsi="Times New Roman" w:cs="Times New Roman"/>
          <w:sz w:val="28"/>
          <w:szCs w:val="28"/>
        </w:rPr>
        <w:t>3.5</w:t>
      </w:r>
      <w:r w:rsidRPr="00CE4762">
        <w:rPr>
          <w:rFonts w:ascii="Times New Roman" w:hAnsi="Times New Roman" w:cs="Times New Roman"/>
          <w:sz w:val="28"/>
          <w:szCs w:val="28"/>
        </w:rPr>
        <w:t>.</w:t>
      </w:r>
      <w:r w:rsidR="00891171" w:rsidRPr="00CE4762">
        <w:rPr>
          <w:rFonts w:ascii="Times New Roman" w:hAnsi="Times New Roman" w:cs="Times New Roman"/>
          <w:sz w:val="28"/>
          <w:szCs w:val="28"/>
        </w:rPr>
        <w:t>Памятники погибшим воинам</w:t>
      </w:r>
    </w:p>
    <w:p w:rsidR="00891171" w:rsidRPr="00891171" w:rsidRDefault="00891171" w:rsidP="00891171">
      <w:pPr>
        <w:tabs>
          <w:tab w:val="left" w:pos="567"/>
        </w:tabs>
        <w:spacing w:after="0" w:line="240" w:lineRule="auto"/>
        <w:ind w:left="425"/>
        <w:jc w:val="center"/>
        <w:rPr>
          <w:rFonts w:ascii="Times New Roman" w:hAnsi="Times New Roman" w:cs="Times New Roman"/>
          <w:b/>
          <w:sz w:val="28"/>
          <w:szCs w:val="28"/>
        </w:rPr>
      </w:pPr>
    </w:p>
    <w:p w:rsidR="00891171" w:rsidRDefault="00891171" w:rsidP="00275008">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891171">
        <w:rPr>
          <w:rFonts w:ascii="Times New Roman" w:hAnsi="Times New Roman" w:cs="Times New Roman"/>
          <w:sz w:val="28"/>
          <w:szCs w:val="28"/>
        </w:rPr>
        <w:t xml:space="preserve">В </w:t>
      </w:r>
      <w:r>
        <w:rPr>
          <w:rFonts w:ascii="Times New Roman" w:hAnsi="Times New Roman" w:cs="Times New Roman"/>
          <w:sz w:val="28"/>
          <w:szCs w:val="28"/>
        </w:rPr>
        <w:t>каждом селе района имеется памятник погибшим воинам.</w:t>
      </w:r>
    </w:p>
    <w:p w:rsidR="00F519D9" w:rsidRDefault="00F519D9" w:rsidP="00F519D9">
      <w:pPr>
        <w:tabs>
          <w:tab w:val="left" w:pos="567"/>
        </w:tabs>
        <w:spacing w:after="0" w:line="240" w:lineRule="auto"/>
        <w:jc w:val="both"/>
        <w:rPr>
          <w:rFonts w:ascii="Times New Roman" w:hAnsi="Times New Roman" w:cs="Times New Roman"/>
          <w:sz w:val="28"/>
          <w:szCs w:val="28"/>
        </w:rPr>
      </w:pPr>
    </w:p>
    <w:p w:rsidR="00F519D9" w:rsidRDefault="004D366D" w:rsidP="00F519D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с.Чёрный Яр</w:t>
      </w:r>
    </w:p>
    <w:p w:rsidR="004D366D" w:rsidRDefault="00D31DB4" w:rsidP="00F519D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9616" behindDoc="0" locked="0" layoutInCell="1" allowOverlap="1" wp14:anchorId="60F2AC02" wp14:editId="58BDB4C6">
            <wp:simplePos x="0" y="0"/>
            <wp:positionH relativeFrom="column">
              <wp:posOffset>3559175</wp:posOffset>
            </wp:positionH>
            <wp:positionV relativeFrom="paragraph">
              <wp:posOffset>148590</wp:posOffset>
            </wp:positionV>
            <wp:extent cx="3240405" cy="2257425"/>
            <wp:effectExtent l="0" t="0" r="0" b="9525"/>
            <wp:wrapNone/>
            <wp:docPr id="2050" name="Рисунок 2050" descr="\\Pu2003\нужное\НУЖНОЕ\Памятник пограничникам и катер 01082019\DSC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2003\нужное\НУЖНОЕ\Памятник пограничникам и катер 01082019\DSC_0575.JPG"/>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r="-3369"/>
                    <a:stretch/>
                  </pic:blipFill>
                  <pic:spPr bwMode="auto">
                    <a:xfrm>
                      <a:off x="0" y="0"/>
                      <a:ext cx="324040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0829FCE5" wp14:editId="4DD78ABF">
            <wp:simplePos x="0" y="0"/>
            <wp:positionH relativeFrom="column">
              <wp:posOffset>-349250</wp:posOffset>
            </wp:positionH>
            <wp:positionV relativeFrom="paragraph">
              <wp:posOffset>148590</wp:posOffset>
            </wp:positionV>
            <wp:extent cx="3505200" cy="2343150"/>
            <wp:effectExtent l="0" t="0" r="0" b="0"/>
            <wp:wrapNone/>
            <wp:docPr id="22" name="Рисунок 22" descr="D:\Все фотографии\Дом культуры и мемориал\DSC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отографии\Дом культуры и мемориал\DSC_9945.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05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008" w:rsidRPr="00275008" w:rsidRDefault="00275008" w:rsidP="0027500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79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41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9D9" w:rsidRPr="00F519D9" w:rsidRDefault="00F519D9"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P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14A2" w:rsidRDefault="00D414A2" w:rsidP="00891171">
      <w:pPr>
        <w:tabs>
          <w:tab w:val="left" w:pos="567"/>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91171" w:rsidRDefault="00891171" w:rsidP="00891171">
      <w:pPr>
        <w:tabs>
          <w:tab w:val="left" w:pos="567"/>
        </w:tabs>
        <w:spacing w:after="0" w:line="240" w:lineRule="auto"/>
        <w:jc w:val="both"/>
        <w:rPr>
          <w:rFonts w:ascii="Times New Roman" w:hAnsi="Times New Roman" w:cs="Times New Roman"/>
          <w:sz w:val="28"/>
          <w:szCs w:val="28"/>
        </w:rPr>
      </w:pPr>
    </w:p>
    <w:p w:rsidR="003F7398" w:rsidRDefault="00D31DB4"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0640" behindDoc="0" locked="0" layoutInCell="1" allowOverlap="1" wp14:anchorId="41185441" wp14:editId="5D652711">
            <wp:simplePos x="0" y="0"/>
            <wp:positionH relativeFrom="column">
              <wp:posOffset>1708785</wp:posOffset>
            </wp:positionH>
            <wp:positionV relativeFrom="paragraph">
              <wp:posOffset>169545</wp:posOffset>
            </wp:positionV>
            <wp:extent cx="3342640" cy="2228215"/>
            <wp:effectExtent l="0" t="0" r="0" b="635"/>
            <wp:wrapNone/>
            <wp:docPr id="2056" name="Рисунок 2056" descr="\\Pu2003\нужное\НУЖНОЕ\Память жертвам политических репрессий\DSC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2003\нужное\НУЖНОЕ\Память жертвам политических репрессий\DSC_191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34264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FE4307"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D366D" w:rsidRDefault="00FE4307"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с.Старица</w:t>
      </w:r>
    </w:p>
    <w:p w:rsidR="004D366D" w:rsidRDefault="00FE4307"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8592" behindDoc="0" locked="0" layoutInCell="1" allowOverlap="1" wp14:anchorId="1E30BEE0" wp14:editId="4F1759B0">
            <wp:simplePos x="0" y="0"/>
            <wp:positionH relativeFrom="column">
              <wp:posOffset>2185035</wp:posOffset>
            </wp:positionH>
            <wp:positionV relativeFrom="paragraph">
              <wp:posOffset>156210</wp:posOffset>
            </wp:positionV>
            <wp:extent cx="2066925" cy="2971800"/>
            <wp:effectExtent l="0" t="0" r="9525" b="0"/>
            <wp:wrapNone/>
            <wp:docPr id="21" name="Рисунок 21" descr="D:\Все фотографии\ОБЪЕКТЫ\GIDA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отографии\ОБЪЕКТЫ\GIDA4826.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0669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E85E4D" w:rsidRDefault="00E85E4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4D366D" w:rsidRDefault="004D366D" w:rsidP="00891171">
      <w:pPr>
        <w:tabs>
          <w:tab w:val="left" w:pos="567"/>
        </w:tabs>
        <w:spacing w:after="0" w:line="240" w:lineRule="auto"/>
        <w:jc w:val="both"/>
        <w:rPr>
          <w:rFonts w:ascii="Times New Roman" w:hAnsi="Times New Roman" w:cs="Times New Roman"/>
          <w:sz w:val="28"/>
          <w:szCs w:val="28"/>
        </w:rPr>
      </w:pPr>
    </w:p>
    <w:p w:rsidR="00F30121" w:rsidRDefault="00F30121" w:rsidP="00891171">
      <w:pPr>
        <w:tabs>
          <w:tab w:val="left" w:pos="567"/>
        </w:tabs>
        <w:spacing w:after="0" w:line="240" w:lineRule="auto"/>
        <w:jc w:val="both"/>
        <w:rPr>
          <w:rFonts w:ascii="Times New Roman" w:hAnsi="Times New Roman" w:cs="Times New Roman"/>
          <w:sz w:val="28"/>
          <w:szCs w:val="28"/>
        </w:rPr>
      </w:pPr>
    </w:p>
    <w:p w:rsidR="00F30121" w:rsidRDefault="00F30121" w:rsidP="00891171">
      <w:pPr>
        <w:tabs>
          <w:tab w:val="left" w:pos="567"/>
        </w:tabs>
        <w:spacing w:after="0" w:line="240" w:lineRule="auto"/>
        <w:jc w:val="both"/>
        <w:rPr>
          <w:rFonts w:ascii="Times New Roman" w:hAnsi="Times New Roman" w:cs="Times New Roman"/>
          <w:sz w:val="28"/>
          <w:szCs w:val="28"/>
        </w:rPr>
      </w:pPr>
    </w:p>
    <w:p w:rsidR="00F30121" w:rsidRDefault="00F30121" w:rsidP="00891171">
      <w:pPr>
        <w:tabs>
          <w:tab w:val="left" w:pos="567"/>
        </w:tabs>
        <w:spacing w:after="0" w:line="240" w:lineRule="auto"/>
        <w:jc w:val="both"/>
        <w:rPr>
          <w:rFonts w:ascii="Times New Roman" w:hAnsi="Times New Roman" w:cs="Times New Roman"/>
          <w:sz w:val="28"/>
          <w:szCs w:val="28"/>
        </w:rPr>
      </w:pPr>
    </w:p>
    <w:p w:rsidR="00FE4307" w:rsidRDefault="00FE4307" w:rsidP="00891171">
      <w:pPr>
        <w:tabs>
          <w:tab w:val="left" w:pos="567"/>
        </w:tabs>
        <w:spacing w:after="0" w:line="240" w:lineRule="auto"/>
        <w:jc w:val="both"/>
        <w:rPr>
          <w:rFonts w:ascii="Times New Roman" w:hAnsi="Times New Roman" w:cs="Times New Roman"/>
          <w:sz w:val="28"/>
          <w:szCs w:val="28"/>
        </w:rPr>
      </w:pPr>
    </w:p>
    <w:p w:rsidR="00FE4307" w:rsidRDefault="00FE4307" w:rsidP="00891171">
      <w:pPr>
        <w:tabs>
          <w:tab w:val="left" w:pos="567"/>
        </w:tabs>
        <w:spacing w:after="0" w:line="240" w:lineRule="auto"/>
        <w:jc w:val="both"/>
        <w:rPr>
          <w:rFonts w:ascii="Times New Roman" w:hAnsi="Times New Roman" w:cs="Times New Roman"/>
          <w:sz w:val="28"/>
          <w:szCs w:val="28"/>
        </w:rPr>
      </w:pPr>
    </w:p>
    <w:p w:rsidR="00FE4307" w:rsidRDefault="00FE4307" w:rsidP="00891171">
      <w:pPr>
        <w:tabs>
          <w:tab w:val="left" w:pos="567"/>
        </w:tabs>
        <w:spacing w:after="0" w:line="240" w:lineRule="auto"/>
        <w:jc w:val="both"/>
        <w:rPr>
          <w:rFonts w:ascii="Times New Roman" w:hAnsi="Times New Roman" w:cs="Times New Roman"/>
          <w:sz w:val="28"/>
          <w:szCs w:val="28"/>
        </w:rPr>
      </w:pPr>
    </w:p>
    <w:p w:rsidR="00E85E4D" w:rsidRDefault="00F519D9"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с.Солёное Займище                                                            с.Зубовка</w:t>
      </w:r>
    </w:p>
    <w:p w:rsidR="00E85E4D" w:rsidRDefault="00F519D9"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0" locked="0" layoutInCell="1" allowOverlap="1" wp14:anchorId="4DD88543" wp14:editId="067D2A65">
            <wp:simplePos x="0" y="0"/>
            <wp:positionH relativeFrom="column">
              <wp:posOffset>-462915</wp:posOffset>
            </wp:positionH>
            <wp:positionV relativeFrom="paragraph">
              <wp:posOffset>60960</wp:posOffset>
            </wp:positionV>
            <wp:extent cx="3467100" cy="2647950"/>
            <wp:effectExtent l="0" t="0" r="0" b="0"/>
            <wp:wrapNone/>
            <wp:docPr id="31" name="Рисунок 31" descr="\\Pu2003\нужное\НУЖНОЕ\9 Мая 2017\DSC_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2003\нужное\НУЖНОЕ\9 Мая 2017\DSC_6599.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467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35040" behindDoc="0" locked="0" layoutInCell="1" allowOverlap="1" wp14:anchorId="0AD00A02" wp14:editId="6A1CB3BC">
            <wp:simplePos x="0" y="0"/>
            <wp:positionH relativeFrom="column">
              <wp:posOffset>3299460</wp:posOffset>
            </wp:positionH>
            <wp:positionV relativeFrom="paragraph">
              <wp:posOffset>60960</wp:posOffset>
            </wp:positionV>
            <wp:extent cx="3333750" cy="2653030"/>
            <wp:effectExtent l="0" t="0" r="0" b="0"/>
            <wp:wrapNone/>
            <wp:docPr id="27" name="Рисунок 27" descr="C:\Users\User\Desktop\ВЫСТУПЛЕНИЯ ГЛАВЫ\Доклад 2018\Доклад 2018\20180824_08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ЫСТУПЛЕНИЯ ГЛАВЫ\Доклад 2018\Доклад 2018\20180824_08392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33750"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28" w:rsidRDefault="00E85E4D" w:rsidP="000D6F2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6F28">
        <w:rPr>
          <w:rFonts w:ascii="Times New Roman" w:hAnsi="Times New Roman" w:cs="Times New Roman"/>
          <w:sz w:val="28"/>
          <w:szCs w:val="28"/>
        </w:rPr>
        <w:t xml:space="preserve">                                                           </w:t>
      </w:r>
    </w:p>
    <w:p w:rsidR="000D6F28" w:rsidRDefault="000D6F28" w:rsidP="000D6F28">
      <w:pPr>
        <w:tabs>
          <w:tab w:val="left" w:pos="567"/>
        </w:tabs>
        <w:spacing w:after="0" w:line="240" w:lineRule="auto"/>
        <w:jc w:val="both"/>
        <w:rPr>
          <w:rFonts w:ascii="Times New Roman" w:hAnsi="Times New Roman" w:cs="Times New Roman"/>
          <w:sz w:val="28"/>
          <w:szCs w:val="28"/>
        </w:rPr>
      </w:pPr>
    </w:p>
    <w:p w:rsidR="003F7398" w:rsidRDefault="003F7398" w:rsidP="00891171">
      <w:pPr>
        <w:tabs>
          <w:tab w:val="left" w:pos="567"/>
        </w:tabs>
        <w:spacing w:after="0" w:line="240" w:lineRule="auto"/>
        <w:jc w:val="both"/>
        <w:rPr>
          <w:rFonts w:ascii="Times New Roman" w:hAnsi="Times New Roman" w:cs="Times New Roman"/>
          <w:sz w:val="28"/>
          <w:szCs w:val="28"/>
        </w:rPr>
      </w:pPr>
    </w:p>
    <w:p w:rsidR="00D414A2" w:rsidRDefault="00D414A2" w:rsidP="00891171">
      <w:pPr>
        <w:tabs>
          <w:tab w:val="left" w:pos="567"/>
        </w:tabs>
        <w:spacing w:after="0" w:line="240" w:lineRule="auto"/>
        <w:jc w:val="both"/>
        <w:rPr>
          <w:rFonts w:ascii="Times New Roman" w:hAnsi="Times New Roman" w:cs="Times New Roman"/>
          <w:sz w:val="28"/>
          <w:szCs w:val="28"/>
        </w:rPr>
      </w:pPr>
    </w:p>
    <w:p w:rsidR="00D414A2" w:rsidRDefault="00D414A2" w:rsidP="00891171">
      <w:pPr>
        <w:tabs>
          <w:tab w:val="left" w:pos="567"/>
        </w:tabs>
        <w:spacing w:after="0" w:line="240" w:lineRule="auto"/>
        <w:jc w:val="both"/>
        <w:rPr>
          <w:rFonts w:ascii="Times New Roman" w:hAnsi="Times New Roman" w:cs="Times New Roman"/>
          <w:sz w:val="28"/>
          <w:szCs w:val="28"/>
        </w:rPr>
      </w:pPr>
    </w:p>
    <w:p w:rsidR="00D414A2" w:rsidRDefault="00D414A2" w:rsidP="00891171">
      <w:pPr>
        <w:tabs>
          <w:tab w:val="left" w:pos="567"/>
        </w:tabs>
        <w:spacing w:after="0" w:line="240" w:lineRule="auto"/>
        <w:jc w:val="both"/>
        <w:rPr>
          <w:rFonts w:ascii="Times New Roman" w:hAnsi="Times New Roman" w:cs="Times New Roman"/>
          <w:sz w:val="28"/>
          <w:szCs w:val="28"/>
        </w:rPr>
      </w:pPr>
    </w:p>
    <w:p w:rsidR="00275008" w:rsidRDefault="000D6F28"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519D9" w:rsidRDefault="000D6F28" w:rsidP="000D6F2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519D9" w:rsidRDefault="00F519D9" w:rsidP="000D6F28">
      <w:pPr>
        <w:tabs>
          <w:tab w:val="left" w:pos="567"/>
        </w:tabs>
        <w:spacing w:after="0" w:line="240" w:lineRule="auto"/>
        <w:jc w:val="both"/>
        <w:rPr>
          <w:rFonts w:ascii="Times New Roman" w:hAnsi="Times New Roman" w:cs="Times New Roman"/>
          <w:sz w:val="28"/>
          <w:szCs w:val="28"/>
        </w:rPr>
      </w:pPr>
    </w:p>
    <w:p w:rsidR="00F519D9" w:rsidRDefault="00F519D9" w:rsidP="000D6F28">
      <w:pPr>
        <w:tabs>
          <w:tab w:val="left" w:pos="567"/>
        </w:tabs>
        <w:spacing w:after="0" w:line="240" w:lineRule="auto"/>
        <w:jc w:val="both"/>
        <w:rPr>
          <w:rFonts w:ascii="Times New Roman" w:hAnsi="Times New Roman" w:cs="Times New Roman"/>
          <w:sz w:val="28"/>
          <w:szCs w:val="28"/>
        </w:rPr>
      </w:pPr>
    </w:p>
    <w:p w:rsidR="00F519D9" w:rsidRDefault="00F519D9" w:rsidP="000D6F28">
      <w:pPr>
        <w:tabs>
          <w:tab w:val="left" w:pos="567"/>
        </w:tabs>
        <w:spacing w:after="0" w:line="240" w:lineRule="auto"/>
        <w:jc w:val="both"/>
        <w:rPr>
          <w:rFonts w:ascii="Times New Roman" w:hAnsi="Times New Roman" w:cs="Times New Roman"/>
          <w:sz w:val="28"/>
          <w:szCs w:val="28"/>
        </w:rPr>
      </w:pPr>
    </w:p>
    <w:p w:rsidR="00F519D9" w:rsidRDefault="00F519D9" w:rsidP="000D6F28">
      <w:pPr>
        <w:tabs>
          <w:tab w:val="left" w:pos="567"/>
        </w:tabs>
        <w:spacing w:after="0" w:line="240" w:lineRule="auto"/>
        <w:jc w:val="both"/>
        <w:rPr>
          <w:rFonts w:ascii="Times New Roman" w:hAnsi="Times New Roman" w:cs="Times New Roman"/>
          <w:sz w:val="28"/>
          <w:szCs w:val="28"/>
        </w:rPr>
      </w:pPr>
    </w:p>
    <w:p w:rsidR="004D366D" w:rsidRDefault="000D6F28" w:rsidP="000D6F2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D6F28" w:rsidRDefault="000D6F28" w:rsidP="000D6F2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с.Ушаковка                                                                      с.Солодники                                                             </w:t>
      </w:r>
    </w:p>
    <w:p w:rsidR="000D6F28" w:rsidRDefault="000D6F28" w:rsidP="000D6F2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D6F28" w:rsidRDefault="000D6F28" w:rsidP="00891171">
      <w:pPr>
        <w:tabs>
          <w:tab w:val="left" w:pos="567"/>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32992" behindDoc="0" locked="0" layoutInCell="1" allowOverlap="1" wp14:anchorId="6A28184C" wp14:editId="1F39161F">
            <wp:simplePos x="0" y="0"/>
            <wp:positionH relativeFrom="column">
              <wp:posOffset>3251835</wp:posOffset>
            </wp:positionH>
            <wp:positionV relativeFrom="paragraph">
              <wp:posOffset>163830</wp:posOffset>
            </wp:positionV>
            <wp:extent cx="3276600" cy="2085975"/>
            <wp:effectExtent l="0" t="0" r="0" b="9525"/>
            <wp:wrapNone/>
            <wp:docPr id="24" name="Рисунок 24" descr="https://im0-tub-ru.yandex.net/i?id=edf73b07316a019a56de4773f9f4e32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edf73b07316a019a56de4773f9f4e320&amp;n=1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2766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6C125610" wp14:editId="167C8380">
            <wp:simplePos x="0" y="0"/>
            <wp:positionH relativeFrom="column">
              <wp:posOffset>-586740</wp:posOffset>
            </wp:positionH>
            <wp:positionV relativeFrom="paragraph">
              <wp:posOffset>163830</wp:posOffset>
            </wp:positionV>
            <wp:extent cx="3419475" cy="2072640"/>
            <wp:effectExtent l="0" t="0" r="9525" b="3810"/>
            <wp:wrapNone/>
            <wp:docPr id="23" name="Рисунок 23" descr="\\Pu2003\нужное\НУЖНОЕ\9 Мая 2017\DSC_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2003\нужное\НУЖНОЕ\9 Мая 2017\DSC_5318.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41947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0D6F28" w:rsidRDefault="000D6F28" w:rsidP="00891171">
      <w:pPr>
        <w:tabs>
          <w:tab w:val="left" w:pos="567"/>
        </w:tabs>
        <w:spacing w:after="0" w:line="240" w:lineRule="auto"/>
        <w:jc w:val="both"/>
        <w:rPr>
          <w:rFonts w:ascii="Times New Roman" w:hAnsi="Times New Roman" w:cs="Times New Roman"/>
          <w:sz w:val="28"/>
          <w:szCs w:val="28"/>
        </w:rPr>
      </w:pPr>
    </w:p>
    <w:p w:rsidR="00F30121" w:rsidRDefault="00EE797C"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75008" w:rsidRPr="005C7EDF" w:rsidRDefault="00EE797C"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1B0D">
        <w:rPr>
          <w:rFonts w:ascii="Times New Roman" w:hAnsi="Times New Roman" w:cs="Times New Roman"/>
          <w:sz w:val="28"/>
          <w:szCs w:val="28"/>
        </w:rPr>
        <w:t>с.Каменный Яр</w:t>
      </w:r>
      <w:r w:rsidR="005C7EDF">
        <w:rPr>
          <w:rFonts w:ascii="Times New Roman" w:hAnsi="Times New Roman" w:cs="Times New Roman"/>
          <w:sz w:val="28"/>
          <w:szCs w:val="28"/>
        </w:rPr>
        <w:t xml:space="preserve">                                                           </w:t>
      </w:r>
      <w:r>
        <w:rPr>
          <w:rFonts w:ascii="Times New Roman" w:hAnsi="Times New Roman" w:cs="Times New Roman"/>
          <w:sz w:val="28"/>
          <w:szCs w:val="28"/>
        </w:rPr>
        <w:t xml:space="preserve">          </w:t>
      </w:r>
      <w:r w:rsidR="005C7EDF">
        <w:rPr>
          <w:rFonts w:ascii="Times New Roman" w:hAnsi="Times New Roman" w:cs="Times New Roman"/>
          <w:sz w:val="28"/>
          <w:szCs w:val="28"/>
        </w:rPr>
        <w:t xml:space="preserve">  с.Вязовка</w:t>
      </w:r>
      <w:r w:rsidR="005C7EDF" w:rsidRPr="005C7E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C7EDF" w:rsidRDefault="005C7EDF"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5C7EDF" w:rsidP="0089117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14:anchorId="41CD7754" wp14:editId="0267A357">
            <wp:simplePos x="0" y="0"/>
            <wp:positionH relativeFrom="column">
              <wp:posOffset>3251835</wp:posOffset>
            </wp:positionH>
            <wp:positionV relativeFrom="paragraph">
              <wp:posOffset>-1905</wp:posOffset>
            </wp:positionV>
            <wp:extent cx="3476625" cy="2181225"/>
            <wp:effectExtent l="0" t="0" r="9525" b="9525"/>
            <wp:wrapNone/>
            <wp:docPr id="26" name="Рисунок 26" descr="\\Pu2003\нужное\НУЖНОЕ\9 Мая 2017\DSC_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2003\нужное\НУЖНОЕ\9 Мая 2017\DSC_5725.JP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347662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5824" behindDoc="0" locked="0" layoutInCell="1" allowOverlap="1" wp14:anchorId="5CF20191" wp14:editId="4B330406">
            <wp:simplePos x="0" y="0"/>
            <wp:positionH relativeFrom="column">
              <wp:posOffset>-510540</wp:posOffset>
            </wp:positionH>
            <wp:positionV relativeFrom="paragraph">
              <wp:posOffset>-1905</wp:posOffset>
            </wp:positionV>
            <wp:extent cx="3571875" cy="2247900"/>
            <wp:effectExtent l="0" t="0" r="9525" b="0"/>
            <wp:wrapNone/>
            <wp:docPr id="25" name="Рисунок 25" descr="\\Pu2003\нужное\НУЖНОЕ\9 Мая 2017\DSC_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2003\нужное\НУЖНОЕ\9 Мая 2017\DSC_5626.JP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357187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Default="00275008" w:rsidP="00891171">
      <w:pPr>
        <w:tabs>
          <w:tab w:val="left" w:pos="567"/>
        </w:tabs>
        <w:spacing w:after="0" w:line="240" w:lineRule="auto"/>
        <w:jc w:val="both"/>
        <w:rPr>
          <w:rFonts w:ascii="Times New Roman" w:hAnsi="Times New Roman" w:cs="Times New Roman"/>
          <w:sz w:val="28"/>
          <w:szCs w:val="28"/>
        </w:rPr>
      </w:pPr>
    </w:p>
    <w:p w:rsidR="00275008" w:rsidRPr="00891171" w:rsidRDefault="00275008" w:rsidP="00891171">
      <w:pPr>
        <w:tabs>
          <w:tab w:val="left" w:pos="567"/>
        </w:tabs>
        <w:spacing w:after="0" w:line="240" w:lineRule="auto"/>
        <w:jc w:val="both"/>
        <w:rPr>
          <w:rFonts w:ascii="Times New Roman" w:hAnsi="Times New Roman" w:cs="Times New Roman"/>
          <w:sz w:val="28"/>
          <w:szCs w:val="28"/>
        </w:rPr>
      </w:pPr>
    </w:p>
    <w:p w:rsidR="00891171" w:rsidRDefault="00891171" w:rsidP="006B5093">
      <w:pPr>
        <w:tabs>
          <w:tab w:val="left" w:pos="567"/>
        </w:tabs>
        <w:spacing w:after="0" w:line="240" w:lineRule="auto"/>
        <w:jc w:val="center"/>
        <w:rPr>
          <w:rFonts w:ascii="Times New Roman" w:hAnsi="Times New Roman" w:cs="Times New Roman"/>
          <w:b/>
          <w:sz w:val="28"/>
          <w:szCs w:val="28"/>
        </w:rPr>
      </w:pPr>
    </w:p>
    <w:p w:rsidR="004D366D" w:rsidRDefault="004D366D" w:rsidP="00AC6A4E">
      <w:pPr>
        <w:tabs>
          <w:tab w:val="left" w:pos="567"/>
        </w:tabs>
        <w:spacing w:after="0" w:line="240" w:lineRule="auto"/>
        <w:jc w:val="both"/>
        <w:rPr>
          <w:rFonts w:ascii="Times New Roman" w:hAnsi="Times New Roman" w:cs="Times New Roman"/>
          <w:sz w:val="28"/>
          <w:szCs w:val="28"/>
        </w:rPr>
      </w:pPr>
    </w:p>
    <w:p w:rsidR="004D366D" w:rsidRDefault="004D366D" w:rsidP="00AC6A4E">
      <w:pPr>
        <w:tabs>
          <w:tab w:val="left" w:pos="567"/>
        </w:tabs>
        <w:spacing w:after="0" w:line="240" w:lineRule="auto"/>
        <w:jc w:val="both"/>
        <w:rPr>
          <w:rFonts w:ascii="Times New Roman" w:hAnsi="Times New Roman" w:cs="Times New Roman"/>
          <w:sz w:val="28"/>
          <w:szCs w:val="28"/>
        </w:rPr>
      </w:pPr>
    </w:p>
    <w:p w:rsidR="00FE4307" w:rsidRDefault="004D366D" w:rsidP="00AC6A4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C6A4E" w:rsidRDefault="00FE4307" w:rsidP="00AC6A4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366D">
        <w:rPr>
          <w:rFonts w:ascii="Times New Roman" w:hAnsi="Times New Roman" w:cs="Times New Roman"/>
          <w:sz w:val="28"/>
          <w:szCs w:val="28"/>
        </w:rPr>
        <w:t xml:space="preserve"> </w:t>
      </w:r>
      <w:r>
        <w:rPr>
          <w:rFonts w:ascii="Times New Roman" w:hAnsi="Times New Roman" w:cs="Times New Roman"/>
          <w:sz w:val="28"/>
          <w:szCs w:val="28"/>
        </w:rPr>
        <w:t>с</w:t>
      </w:r>
      <w:r w:rsidR="00AC6A4E">
        <w:rPr>
          <w:rFonts w:ascii="Times New Roman" w:hAnsi="Times New Roman" w:cs="Times New Roman"/>
          <w:sz w:val="28"/>
          <w:szCs w:val="28"/>
        </w:rPr>
        <w:t>.Ступино</w:t>
      </w:r>
      <w:r w:rsidR="00141373">
        <w:rPr>
          <w:rFonts w:ascii="Times New Roman" w:hAnsi="Times New Roman" w:cs="Times New Roman"/>
          <w:sz w:val="28"/>
          <w:szCs w:val="28"/>
        </w:rPr>
        <w:t xml:space="preserve">                                                                      </w:t>
      </w:r>
    </w:p>
    <w:p w:rsidR="00AC6A4E" w:rsidRDefault="00AC6A4E" w:rsidP="00AC6A4E">
      <w:pPr>
        <w:tabs>
          <w:tab w:val="left" w:pos="567"/>
        </w:tabs>
        <w:spacing w:after="0" w:line="240" w:lineRule="auto"/>
        <w:jc w:val="both"/>
        <w:rPr>
          <w:rFonts w:ascii="Times New Roman" w:hAnsi="Times New Roman" w:cs="Times New Roman"/>
          <w:sz w:val="28"/>
          <w:szCs w:val="28"/>
        </w:rPr>
      </w:pPr>
    </w:p>
    <w:p w:rsidR="00AC6A4E" w:rsidRPr="00AC6A4E" w:rsidRDefault="00AC6A4E" w:rsidP="00AC6A4E">
      <w:pPr>
        <w:tabs>
          <w:tab w:val="left" w:pos="567"/>
        </w:tabs>
        <w:spacing w:after="0" w:line="240" w:lineRule="auto"/>
        <w:jc w:val="both"/>
        <w:rPr>
          <w:rFonts w:ascii="Times New Roman" w:hAnsi="Times New Roman" w:cs="Times New Roman"/>
          <w:sz w:val="28"/>
          <w:szCs w:val="28"/>
        </w:rPr>
      </w:pPr>
    </w:p>
    <w:p w:rsidR="00AC6A4E" w:rsidRDefault="00141373" w:rsidP="006B5093">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14:anchorId="7F2E3DAE" wp14:editId="2C0144CF">
            <wp:simplePos x="0" y="0"/>
            <wp:positionH relativeFrom="column">
              <wp:posOffset>-771736</wp:posOffset>
            </wp:positionH>
            <wp:positionV relativeFrom="paragraph">
              <wp:posOffset>188807</wp:posOffset>
            </wp:positionV>
            <wp:extent cx="3438525" cy="2665518"/>
            <wp:effectExtent l="5715" t="0" r="0" b="0"/>
            <wp:wrapNone/>
            <wp:docPr id="28" name="Рисунок 28" descr="\\Pu2003\нужное\НУЖНОЕ\9 Мая 2017\DSC_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2003\нужное\НУЖНОЕ\9 Мая 2017\DSC_596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rot="5400000" flipV="1">
                      <a:off x="0" y="0"/>
                      <a:ext cx="3445510" cy="2670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A4E" w:rsidRDefault="004D366D" w:rsidP="006B5093">
      <w:pPr>
        <w:tabs>
          <w:tab w:val="left" w:pos="567"/>
        </w:tabs>
        <w:spacing w:after="0" w:line="240" w:lineRule="auto"/>
        <w:jc w:val="center"/>
        <w:rPr>
          <w:rFonts w:ascii="Times New Roman" w:hAnsi="Times New Roman" w:cs="Times New Roman"/>
          <w:b/>
          <w:sz w:val="28"/>
          <w:szCs w:val="28"/>
        </w:rPr>
      </w:pPr>
      <w:r>
        <w:rPr>
          <w:noProof/>
          <w:sz w:val="28"/>
          <w:szCs w:val="28"/>
          <w:lang w:eastAsia="ru-RU"/>
        </w:rPr>
        <w:drawing>
          <wp:anchor distT="0" distB="0" distL="114300" distR="114300" simplePos="0" relativeHeight="251753472" behindDoc="0" locked="0" layoutInCell="1" allowOverlap="1" wp14:anchorId="47B971C5" wp14:editId="304E71BA">
            <wp:simplePos x="0" y="0"/>
            <wp:positionH relativeFrom="column">
              <wp:posOffset>2823210</wp:posOffset>
            </wp:positionH>
            <wp:positionV relativeFrom="paragraph">
              <wp:posOffset>115570</wp:posOffset>
            </wp:positionV>
            <wp:extent cx="3290570" cy="2207895"/>
            <wp:effectExtent l="57150" t="57150" r="62230" b="59055"/>
            <wp:wrapNone/>
            <wp:docPr id="1047" name="Рисунок 1047" descr="\\Pu2003\нужное\НУЖНОЕ\Памятник бронекатеру 22 01082013 71 годовщина\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2003\нужное\НУЖНОЕ\Памятник бронекатеру 22 01082013 71 годовщина\DSC_0198.JPG"/>
                    <pic:cNvPicPr>
                      <a:picLocks noChangeAspect="1" noChangeArrowheads="1"/>
                    </pic:cNvPicPr>
                  </pic:nvPicPr>
                  <pic:blipFill>
                    <a:blip r:embed="rId104" cstate="email">
                      <a:extLst>
                        <a:ext uri="{BEBA8EAE-BF5A-486C-A8C5-ECC9F3942E4B}">
                          <a14:imgProps xmlns:a14="http://schemas.microsoft.com/office/drawing/2010/main">
                            <a14:imgLayer r:embed="rId105">
                              <a14:imgEffect>
                                <a14:brightnessContrast bright="18000"/>
                              </a14:imgEffect>
                            </a14:imgLayer>
                          </a14:imgProps>
                        </a:ext>
                        <a:ext uri="{28A0092B-C50C-407E-A947-70E740481C1C}">
                          <a14:useLocalDpi xmlns:a14="http://schemas.microsoft.com/office/drawing/2010/main"/>
                        </a:ext>
                      </a:extLst>
                    </a:blip>
                    <a:srcRect/>
                    <a:stretch>
                      <a:fillRect/>
                    </a:stretch>
                  </pic:blipFill>
                  <pic:spPr bwMode="auto">
                    <a:xfrm>
                      <a:off x="0" y="0"/>
                      <a:ext cx="3290570" cy="2207895"/>
                    </a:xfrm>
                    <a:prstGeom prst="rect">
                      <a:avLst/>
                    </a:prstGeom>
                    <a:noFill/>
                    <a:ln>
                      <a:noFill/>
                    </a:ln>
                    <a:effectLst/>
                    <a:scene3d>
                      <a:camera prst="orthographicFront">
                        <a:rot lat="0" lon="0" rev="0"/>
                      </a:camera>
                      <a:lightRig rig="glow" dir="t">
                        <a:rot lat="0" lon="0" rev="14100000"/>
                      </a:lightRig>
                    </a:scene3d>
                    <a:sp3d extrusionH="57150" contourW="12700" prstMaterial="softEdge">
                      <a:bevelT w="184150" h="133350" prst="artDeco"/>
                      <a:contourClr>
                        <a:schemeClr val="accent4">
                          <a:lumMod val="50000"/>
                        </a:schemeClr>
                      </a:contourClr>
                    </a:sp3d>
                  </pic:spPr>
                </pic:pic>
              </a:graphicData>
            </a:graphic>
            <wp14:sizeRelH relativeFrom="page">
              <wp14:pctWidth>0</wp14:pctWidth>
            </wp14:sizeRelH>
            <wp14:sizeRelV relativeFrom="page">
              <wp14:pctHeight>0</wp14:pctHeight>
            </wp14:sizeRelV>
          </wp:anchor>
        </w:drawing>
      </w: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AC6A4E" w:rsidRDefault="00AC6A4E" w:rsidP="006B5093">
      <w:pPr>
        <w:tabs>
          <w:tab w:val="left" w:pos="567"/>
        </w:tabs>
        <w:spacing w:after="0" w:line="240" w:lineRule="auto"/>
        <w:jc w:val="center"/>
        <w:rPr>
          <w:rFonts w:ascii="Times New Roman" w:hAnsi="Times New Roman" w:cs="Times New Roman"/>
          <w:b/>
          <w:sz w:val="28"/>
          <w:szCs w:val="28"/>
        </w:rPr>
      </w:pPr>
    </w:p>
    <w:p w:rsidR="00141373" w:rsidRDefault="00141373" w:rsidP="006B5093">
      <w:pPr>
        <w:tabs>
          <w:tab w:val="left" w:pos="567"/>
        </w:tabs>
        <w:spacing w:after="0" w:line="240" w:lineRule="auto"/>
        <w:jc w:val="center"/>
        <w:rPr>
          <w:rFonts w:ascii="Times New Roman" w:hAnsi="Times New Roman" w:cs="Times New Roman"/>
          <w:b/>
          <w:sz w:val="28"/>
          <w:szCs w:val="28"/>
        </w:rPr>
      </w:pPr>
    </w:p>
    <w:p w:rsidR="00534BC7" w:rsidRDefault="00534BC7" w:rsidP="006B5093">
      <w:pPr>
        <w:tabs>
          <w:tab w:val="left" w:pos="567"/>
        </w:tabs>
        <w:spacing w:after="0" w:line="240" w:lineRule="auto"/>
        <w:jc w:val="center"/>
        <w:rPr>
          <w:rFonts w:ascii="Times New Roman" w:hAnsi="Times New Roman" w:cs="Times New Roman"/>
          <w:b/>
          <w:sz w:val="28"/>
          <w:szCs w:val="28"/>
        </w:rPr>
      </w:pPr>
    </w:p>
    <w:p w:rsidR="00CC68BA" w:rsidRDefault="00CC68BA" w:rsidP="00CC68BA">
      <w:pPr>
        <w:tabs>
          <w:tab w:val="left" w:pos="567"/>
        </w:tabs>
        <w:spacing w:after="0" w:line="240" w:lineRule="auto"/>
        <w:jc w:val="center"/>
        <w:rPr>
          <w:rFonts w:ascii="Times New Roman" w:hAnsi="Times New Roman" w:cs="Times New Roman"/>
          <w:b/>
          <w:sz w:val="28"/>
          <w:szCs w:val="28"/>
        </w:rPr>
      </w:pPr>
    </w:p>
    <w:p w:rsidR="00CC68BA" w:rsidRPr="004D366D" w:rsidRDefault="004D366D" w:rsidP="00CC68BA">
      <w:pPr>
        <w:tabs>
          <w:tab w:val="left" w:pos="567"/>
        </w:tabs>
        <w:spacing w:after="0" w:line="240" w:lineRule="auto"/>
        <w:jc w:val="center"/>
        <w:rPr>
          <w:rFonts w:ascii="Times New Roman" w:hAnsi="Times New Roman" w:cs="Times New Roman"/>
          <w:sz w:val="28"/>
          <w:szCs w:val="28"/>
        </w:rPr>
      </w:pPr>
      <w:r w:rsidRPr="004D366D">
        <w:rPr>
          <w:rFonts w:ascii="Times New Roman" w:hAnsi="Times New Roman" w:cs="Times New Roman"/>
          <w:sz w:val="28"/>
          <w:szCs w:val="28"/>
        </w:rPr>
        <w:t xml:space="preserve">                                                                         с.Поды</w:t>
      </w:r>
    </w:p>
    <w:p w:rsidR="00CC68BA" w:rsidRPr="00CC68BA" w:rsidRDefault="00CC68BA" w:rsidP="00CC68BA">
      <w:pPr>
        <w:tabs>
          <w:tab w:val="left" w:pos="567"/>
        </w:tabs>
        <w:spacing w:after="0" w:line="240" w:lineRule="auto"/>
        <w:ind w:left="425"/>
        <w:jc w:val="center"/>
        <w:rPr>
          <w:rFonts w:ascii="Times New Roman" w:hAnsi="Times New Roman" w:cs="Times New Roman"/>
          <w:b/>
          <w:sz w:val="28"/>
          <w:szCs w:val="28"/>
        </w:rPr>
      </w:pPr>
    </w:p>
    <w:p w:rsidR="00B97D11" w:rsidRDefault="004D366D" w:rsidP="00CC68BA">
      <w:pPr>
        <w:tabs>
          <w:tab w:val="left" w:pos="567"/>
        </w:tabs>
        <w:spacing w:after="0" w:line="240" w:lineRule="auto"/>
        <w:ind w:left="42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7872" behindDoc="0" locked="0" layoutInCell="1" allowOverlap="1" wp14:anchorId="4C6DBA45" wp14:editId="288FD0C5">
            <wp:simplePos x="0" y="0"/>
            <wp:positionH relativeFrom="column">
              <wp:posOffset>2823209</wp:posOffset>
            </wp:positionH>
            <wp:positionV relativeFrom="paragraph">
              <wp:posOffset>-634</wp:posOffset>
            </wp:positionV>
            <wp:extent cx="3838575" cy="2692334"/>
            <wp:effectExtent l="0" t="0" r="0" b="0"/>
            <wp:wrapNone/>
            <wp:docPr id="29" name="Рисунок 29" descr="\\Pu2003\нужное\НУЖНОЕ\9 Мая 2017\DSC_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2003\нужное\НУЖНОЕ\9 Мая 2017\DSC_6187.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838575" cy="2692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B97D11" w:rsidRDefault="00B97D11" w:rsidP="00CC68BA">
      <w:pPr>
        <w:tabs>
          <w:tab w:val="left" w:pos="567"/>
        </w:tabs>
        <w:spacing w:after="0" w:line="240" w:lineRule="auto"/>
        <w:ind w:left="425"/>
        <w:jc w:val="center"/>
        <w:rPr>
          <w:rFonts w:ascii="Times New Roman" w:hAnsi="Times New Roman" w:cs="Times New Roman"/>
          <w:b/>
          <w:sz w:val="28"/>
          <w:szCs w:val="28"/>
        </w:rPr>
      </w:pPr>
    </w:p>
    <w:p w:rsidR="00FE4307" w:rsidRDefault="00FE4307" w:rsidP="00421272">
      <w:pPr>
        <w:tabs>
          <w:tab w:val="left" w:pos="567"/>
        </w:tabs>
        <w:spacing w:after="0" w:line="240" w:lineRule="auto"/>
        <w:jc w:val="center"/>
        <w:rPr>
          <w:rFonts w:ascii="Times New Roman" w:hAnsi="Times New Roman" w:cs="Times New Roman"/>
          <w:b/>
          <w:sz w:val="28"/>
          <w:szCs w:val="28"/>
        </w:rPr>
      </w:pPr>
    </w:p>
    <w:p w:rsidR="00950231" w:rsidRDefault="00950231" w:rsidP="00421272">
      <w:pPr>
        <w:tabs>
          <w:tab w:val="left" w:pos="567"/>
        </w:tabs>
        <w:spacing w:after="0" w:line="240" w:lineRule="auto"/>
        <w:jc w:val="center"/>
        <w:rPr>
          <w:rFonts w:ascii="Times New Roman" w:hAnsi="Times New Roman" w:cs="Times New Roman"/>
          <w:b/>
          <w:i/>
          <w:sz w:val="28"/>
          <w:szCs w:val="28"/>
        </w:rPr>
      </w:pPr>
    </w:p>
    <w:p w:rsidR="00950231" w:rsidRDefault="00950231" w:rsidP="00421272">
      <w:pPr>
        <w:tabs>
          <w:tab w:val="left" w:pos="567"/>
        </w:tabs>
        <w:spacing w:after="0" w:line="240" w:lineRule="auto"/>
        <w:jc w:val="center"/>
        <w:rPr>
          <w:rFonts w:ascii="Times New Roman" w:hAnsi="Times New Roman" w:cs="Times New Roman"/>
          <w:b/>
          <w:i/>
          <w:sz w:val="28"/>
          <w:szCs w:val="28"/>
        </w:rPr>
      </w:pPr>
    </w:p>
    <w:p w:rsidR="00950231" w:rsidRDefault="00950231" w:rsidP="00421272">
      <w:pPr>
        <w:tabs>
          <w:tab w:val="left" w:pos="567"/>
        </w:tabs>
        <w:spacing w:after="0" w:line="240" w:lineRule="auto"/>
        <w:jc w:val="center"/>
        <w:rPr>
          <w:rFonts w:ascii="Times New Roman" w:hAnsi="Times New Roman" w:cs="Times New Roman"/>
          <w:b/>
          <w:i/>
          <w:sz w:val="28"/>
          <w:szCs w:val="28"/>
        </w:rPr>
      </w:pPr>
    </w:p>
    <w:p w:rsidR="00FE4307" w:rsidRPr="00FE4307" w:rsidRDefault="00FE4307" w:rsidP="00421272">
      <w:pPr>
        <w:tabs>
          <w:tab w:val="left" w:pos="567"/>
        </w:tabs>
        <w:spacing w:after="0" w:line="240" w:lineRule="auto"/>
        <w:jc w:val="center"/>
        <w:rPr>
          <w:rFonts w:ascii="Times New Roman" w:hAnsi="Times New Roman" w:cs="Times New Roman"/>
          <w:b/>
          <w:i/>
          <w:sz w:val="28"/>
          <w:szCs w:val="28"/>
        </w:rPr>
      </w:pPr>
      <w:r w:rsidRPr="00FE4307">
        <w:rPr>
          <w:rFonts w:ascii="Times New Roman" w:hAnsi="Times New Roman" w:cs="Times New Roman"/>
          <w:b/>
          <w:i/>
          <w:sz w:val="28"/>
          <w:szCs w:val="28"/>
        </w:rPr>
        <w:lastRenderedPageBreak/>
        <w:t>15.4.Спорт</w:t>
      </w:r>
    </w:p>
    <w:p w:rsidR="00421272" w:rsidRDefault="00421272" w:rsidP="00421272">
      <w:pPr>
        <w:tabs>
          <w:tab w:val="left" w:pos="567"/>
        </w:tabs>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748352" behindDoc="0" locked="0" layoutInCell="1" allowOverlap="1" wp14:anchorId="3048D807" wp14:editId="759462CD">
            <wp:simplePos x="0" y="0"/>
            <wp:positionH relativeFrom="column">
              <wp:posOffset>3394710</wp:posOffset>
            </wp:positionH>
            <wp:positionV relativeFrom="paragraph">
              <wp:posOffset>127000</wp:posOffset>
            </wp:positionV>
            <wp:extent cx="3143250" cy="2286000"/>
            <wp:effectExtent l="0" t="0" r="0" b="0"/>
            <wp:wrapNone/>
            <wp:docPr id="2071" name="Рисунок 2071" descr="http://admcherjar.ru/files/Mas2011/05092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mcherjar.ru/files/Mas2011/05092019/9.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143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7328" behindDoc="0" locked="0" layoutInCell="1" allowOverlap="1" wp14:anchorId="589F3FA4" wp14:editId="70596971">
            <wp:simplePos x="0" y="0"/>
            <wp:positionH relativeFrom="column">
              <wp:posOffset>-253365</wp:posOffset>
            </wp:positionH>
            <wp:positionV relativeFrom="paragraph">
              <wp:posOffset>126365</wp:posOffset>
            </wp:positionV>
            <wp:extent cx="3423920" cy="2284095"/>
            <wp:effectExtent l="0" t="0" r="5080" b="1905"/>
            <wp:wrapNone/>
            <wp:docPr id="2068" name="Рисунок 2068" descr="http://admcherjar.ru/files/Mas2011/0509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cherjar.ru/files/Mas2011/05092019/7.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423920"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272" w:rsidRDefault="00421272" w:rsidP="00421272">
      <w:pPr>
        <w:tabs>
          <w:tab w:val="left" w:pos="567"/>
        </w:tabs>
        <w:spacing w:after="0" w:line="240" w:lineRule="auto"/>
        <w:jc w:val="center"/>
        <w:rPr>
          <w:rFonts w:ascii="Times New Roman" w:hAnsi="Times New Roman" w:cs="Times New Roman"/>
          <w:b/>
          <w:sz w:val="28"/>
          <w:szCs w:val="28"/>
        </w:rPr>
      </w:pPr>
    </w:p>
    <w:p w:rsidR="00421272" w:rsidRDefault="00421272" w:rsidP="00421272">
      <w:pPr>
        <w:tabs>
          <w:tab w:val="left" w:pos="567"/>
        </w:tabs>
        <w:spacing w:after="0" w:line="240" w:lineRule="auto"/>
        <w:jc w:val="center"/>
        <w:rPr>
          <w:rFonts w:ascii="Times New Roman" w:hAnsi="Times New Roman" w:cs="Times New Roman"/>
          <w:b/>
          <w:sz w:val="28"/>
          <w:szCs w:val="28"/>
        </w:rPr>
      </w:pPr>
    </w:p>
    <w:p w:rsidR="00421272" w:rsidRPr="00421272" w:rsidRDefault="00421272" w:rsidP="00421272">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Default="00CD3E1E" w:rsidP="00CD3E1E">
      <w:pPr>
        <w:tabs>
          <w:tab w:val="left" w:pos="567"/>
        </w:tabs>
        <w:spacing w:after="0" w:line="240" w:lineRule="auto"/>
        <w:jc w:val="center"/>
        <w:rPr>
          <w:rFonts w:ascii="Times New Roman" w:hAnsi="Times New Roman" w:cs="Times New Roman"/>
          <w:b/>
          <w:sz w:val="28"/>
          <w:szCs w:val="28"/>
        </w:rPr>
      </w:pPr>
    </w:p>
    <w:p w:rsidR="00CD3E1E" w:rsidRPr="00CD3E1E" w:rsidRDefault="00CD3E1E" w:rsidP="00CD3E1E">
      <w:pPr>
        <w:tabs>
          <w:tab w:val="left" w:pos="567"/>
        </w:tabs>
        <w:spacing w:after="0" w:line="240" w:lineRule="auto"/>
        <w:jc w:val="center"/>
        <w:rPr>
          <w:rFonts w:ascii="Times New Roman" w:hAnsi="Times New Roman" w:cs="Times New Roman"/>
          <w:b/>
          <w:sz w:val="28"/>
          <w:szCs w:val="28"/>
        </w:rPr>
      </w:pPr>
    </w:p>
    <w:p w:rsidR="004E6AFF" w:rsidRDefault="004E6AFF" w:rsidP="006B5093">
      <w:pPr>
        <w:tabs>
          <w:tab w:val="left" w:pos="567"/>
        </w:tabs>
        <w:spacing w:after="0" w:line="240" w:lineRule="auto"/>
        <w:jc w:val="center"/>
        <w:rPr>
          <w:rFonts w:ascii="Times New Roman" w:hAnsi="Times New Roman" w:cs="Times New Roman"/>
          <w:b/>
          <w:sz w:val="28"/>
          <w:szCs w:val="28"/>
        </w:rPr>
      </w:pPr>
    </w:p>
    <w:p w:rsidR="00421272" w:rsidRDefault="00421272" w:rsidP="006B5093">
      <w:pPr>
        <w:tabs>
          <w:tab w:val="left" w:pos="567"/>
        </w:tabs>
        <w:spacing w:after="0" w:line="240" w:lineRule="auto"/>
        <w:jc w:val="center"/>
        <w:rPr>
          <w:rFonts w:ascii="Times New Roman" w:hAnsi="Times New Roman" w:cs="Times New Roman"/>
          <w:b/>
          <w:sz w:val="28"/>
          <w:szCs w:val="28"/>
        </w:rPr>
      </w:pPr>
    </w:p>
    <w:p w:rsidR="00421272" w:rsidRDefault="00421272" w:rsidP="006B5093">
      <w:pPr>
        <w:tabs>
          <w:tab w:val="left" w:pos="567"/>
        </w:tabs>
        <w:spacing w:after="0" w:line="240" w:lineRule="auto"/>
        <w:jc w:val="center"/>
        <w:rPr>
          <w:rFonts w:ascii="Times New Roman" w:hAnsi="Times New Roman" w:cs="Times New Roman"/>
          <w:b/>
          <w:sz w:val="28"/>
          <w:szCs w:val="28"/>
        </w:rPr>
      </w:pPr>
    </w:p>
    <w:tbl>
      <w:tblPr>
        <w:tblW w:w="9356" w:type="dxa"/>
        <w:tblInd w:w="250" w:type="dxa"/>
        <w:tblLook w:val="04A0" w:firstRow="1" w:lastRow="0" w:firstColumn="1" w:lastColumn="0" w:noHBand="0" w:noVBand="1"/>
      </w:tblPr>
      <w:tblGrid>
        <w:gridCol w:w="3233"/>
        <w:gridCol w:w="1106"/>
        <w:gridCol w:w="1123"/>
        <w:gridCol w:w="1227"/>
        <w:gridCol w:w="1107"/>
        <w:gridCol w:w="1560"/>
      </w:tblGrid>
      <w:tr w:rsidR="00CC0D07" w:rsidRPr="004E6AFF" w:rsidTr="00CC0D07">
        <w:trPr>
          <w:trHeight w:val="469"/>
        </w:trPr>
        <w:tc>
          <w:tcPr>
            <w:tcW w:w="3233" w:type="dxa"/>
            <w:tcBorders>
              <w:top w:val="single" w:sz="4" w:space="0" w:color="auto"/>
              <w:left w:val="single" w:sz="4" w:space="0" w:color="auto"/>
              <w:bottom w:val="single" w:sz="8" w:space="0" w:color="auto"/>
              <w:right w:val="single" w:sz="8" w:space="0" w:color="auto"/>
            </w:tcBorders>
            <w:shd w:val="clear" w:color="000000" w:fill="C9C9C9"/>
            <w:vAlign w:val="center"/>
            <w:hideMark/>
          </w:tcPr>
          <w:p w:rsidR="00CC0D07" w:rsidRPr="004E6AFF" w:rsidRDefault="00CC0D07" w:rsidP="004E6AFF">
            <w:pPr>
              <w:spacing w:after="0" w:line="240" w:lineRule="auto"/>
              <w:rPr>
                <w:rFonts w:ascii="Times New Roman" w:eastAsia="Times New Roman" w:hAnsi="Times New Roman" w:cs="Times New Roman"/>
                <w:b/>
                <w:bCs/>
                <w:color w:val="000000"/>
                <w:sz w:val="24"/>
                <w:szCs w:val="24"/>
                <w:lang w:eastAsia="ru-RU"/>
              </w:rPr>
            </w:pPr>
            <w:r w:rsidRPr="004E6AFF">
              <w:rPr>
                <w:rFonts w:ascii="Times New Roman" w:eastAsia="Times New Roman" w:hAnsi="Times New Roman" w:cs="Times New Roman"/>
                <w:b/>
                <w:bCs/>
                <w:color w:val="000000"/>
                <w:sz w:val="24"/>
                <w:szCs w:val="24"/>
                <w:lang w:eastAsia="ru-RU"/>
              </w:rPr>
              <w:t>Спорт</w:t>
            </w:r>
          </w:p>
        </w:tc>
        <w:tc>
          <w:tcPr>
            <w:tcW w:w="1106" w:type="dxa"/>
            <w:tcBorders>
              <w:top w:val="single" w:sz="4" w:space="0" w:color="auto"/>
              <w:left w:val="nil"/>
              <w:bottom w:val="single" w:sz="8" w:space="0" w:color="auto"/>
              <w:right w:val="single" w:sz="8" w:space="0" w:color="auto"/>
            </w:tcBorders>
            <w:shd w:val="clear" w:color="000000" w:fill="C9C9C9"/>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2016 г.</w:t>
            </w:r>
          </w:p>
        </w:tc>
        <w:tc>
          <w:tcPr>
            <w:tcW w:w="1123" w:type="dxa"/>
            <w:tcBorders>
              <w:top w:val="single" w:sz="4" w:space="0" w:color="auto"/>
              <w:left w:val="nil"/>
              <w:bottom w:val="single" w:sz="8" w:space="0" w:color="auto"/>
              <w:right w:val="single" w:sz="8" w:space="0" w:color="auto"/>
            </w:tcBorders>
            <w:shd w:val="clear" w:color="000000" w:fill="C9C9C9"/>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2017 г.</w:t>
            </w:r>
          </w:p>
        </w:tc>
        <w:tc>
          <w:tcPr>
            <w:tcW w:w="1227" w:type="dxa"/>
            <w:tcBorders>
              <w:top w:val="single" w:sz="4" w:space="0" w:color="auto"/>
              <w:left w:val="nil"/>
              <w:bottom w:val="single" w:sz="8" w:space="0" w:color="auto"/>
              <w:right w:val="single" w:sz="8" w:space="0" w:color="auto"/>
            </w:tcBorders>
            <w:shd w:val="clear" w:color="000000" w:fill="BFBFB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2018 г.</w:t>
            </w:r>
          </w:p>
        </w:tc>
        <w:tc>
          <w:tcPr>
            <w:tcW w:w="1107" w:type="dxa"/>
            <w:tcBorders>
              <w:top w:val="single" w:sz="4" w:space="0" w:color="auto"/>
              <w:left w:val="nil"/>
              <w:bottom w:val="single" w:sz="8" w:space="0" w:color="auto"/>
              <w:right w:val="single" w:sz="8" w:space="0" w:color="auto"/>
            </w:tcBorders>
            <w:shd w:val="clear" w:color="000000" w:fill="BFBFB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 г.</w:t>
            </w:r>
          </w:p>
        </w:tc>
        <w:tc>
          <w:tcPr>
            <w:tcW w:w="1560" w:type="dxa"/>
            <w:tcBorders>
              <w:top w:val="single" w:sz="4" w:space="0" w:color="auto"/>
              <w:left w:val="nil"/>
              <w:bottom w:val="single" w:sz="8" w:space="0" w:color="auto"/>
              <w:right w:val="single" w:sz="8" w:space="0" w:color="auto"/>
            </w:tcBorders>
            <w:shd w:val="clear" w:color="000000" w:fill="BFBFB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 г.</w:t>
            </w:r>
          </w:p>
        </w:tc>
      </w:tr>
      <w:tr w:rsidR="00CC0D07" w:rsidRPr="004E6AFF" w:rsidTr="00CC0D07">
        <w:trPr>
          <w:trHeight w:val="645"/>
        </w:trPr>
        <w:tc>
          <w:tcPr>
            <w:tcW w:w="3233" w:type="dxa"/>
            <w:tcBorders>
              <w:top w:val="nil"/>
              <w:left w:val="single" w:sz="4" w:space="0" w:color="auto"/>
              <w:bottom w:val="single" w:sz="8" w:space="0" w:color="auto"/>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Учреждения культурно-досугового типа, количество</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w:t>
            </w: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CC0D07" w:rsidRPr="004E6AFF" w:rsidTr="00CC0D07">
        <w:trPr>
          <w:trHeight w:val="330"/>
        </w:trPr>
        <w:tc>
          <w:tcPr>
            <w:tcW w:w="3233" w:type="dxa"/>
            <w:tcBorders>
              <w:top w:val="nil"/>
              <w:left w:val="single" w:sz="4" w:space="0" w:color="auto"/>
              <w:bottom w:val="single" w:sz="8" w:space="0" w:color="auto"/>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Спортивные клубы и секции, количество</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6</w:t>
            </w: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4</w:t>
            </w: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5</w:t>
            </w: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CC0D07" w:rsidRPr="004E6AFF" w:rsidTr="00CC0D07">
        <w:trPr>
          <w:trHeight w:val="330"/>
        </w:trPr>
        <w:tc>
          <w:tcPr>
            <w:tcW w:w="3233" w:type="dxa"/>
            <w:tcBorders>
              <w:top w:val="nil"/>
              <w:left w:val="single" w:sz="4" w:space="0" w:color="auto"/>
              <w:bottom w:val="single" w:sz="8" w:space="0" w:color="auto"/>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Спортивные школы, количество</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0</w:t>
            </w: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0</w:t>
            </w: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0</w:t>
            </w: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CC0D07" w:rsidRPr="004E6AFF" w:rsidTr="00CC0D07">
        <w:trPr>
          <w:trHeight w:val="330"/>
        </w:trPr>
        <w:tc>
          <w:tcPr>
            <w:tcW w:w="3233" w:type="dxa"/>
            <w:tcBorders>
              <w:top w:val="nil"/>
              <w:left w:val="single" w:sz="4" w:space="0" w:color="auto"/>
              <w:bottom w:val="nil"/>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xml:space="preserve">Спортивные сооружения, количество </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p>
        </w:tc>
      </w:tr>
      <w:tr w:rsidR="00CC0D07" w:rsidRPr="004E6AFF" w:rsidTr="00CC0D07">
        <w:trPr>
          <w:trHeight w:val="330"/>
        </w:trPr>
        <w:tc>
          <w:tcPr>
            <w:tcW w:w="3233" w:type="dxa"/>
            <w:tcBorders>
              <w:top w:val="nil"/>
              <w:left w:val="single" w:sz="4" w:space="0" w:color="auto"/>
              <w:bottom w:val="single" w:sz="8" w:space="0" w:color="auto"/>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открытые</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16</w:t>
            </w: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16</w:t>
            </w: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17</w:t>
            </w: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CC0D07" w:rsidRPr="004E6AFF" w:rsidTr="00CC0D07">
        <w:trPr>
          <w:trHeight w:val="330"/>
        </w:trPr>
        <w:tc>
          <w:tcPr>
            <w:tcW w:w="3233" w:type="dxa"/>
            <w:tcBorders>
              <w:top w:val="nil"/>
              <w:left w:val="single" w:sz="4" w:space="0" w:color="auto"/>
              <w:bottom w:val="single" w:sz="8" w:space="0" w:color="auto"/>
              <w:right w:val="single" w:sz="8" w:space="0" w:color="auto"/>
            </w:tcBorders>
            <w:shd w:val="clear" w:color="000000" w:fill="FFFFFF"/>
            <w:vAlign w:val="center"/>
            <w:hideMark/>
          </w:tcPr>
          <w:p w:rsidR="00CC0D07" w:rsidRPr="004E6AFF" w:rsidRDefault="00CC0D07" w:rsidP="004E6AFF">
            <w:pPr>
              <w:spacing w:after="0" w:line="240" w:lineRule="auto"/>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 закрытые</w:t>
            </w:r>
          </w:p>
        </w:tc>
        <w:tc>
          <w:tcPr>
            <w:tcW w:w="1106"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13</w:t>
            </w:r>
          </w:p>
        </w:tc>
        <w:tc>
          <w:tcPr>
            <w:tcW w:w="1123"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13</w:t>
            </w:r>
          </w:p>
        </w:tc>
        <w:tc>
          <w:tcPr>
            <w:tcW w:w="1227" w:type="dxa"/>
            <w:tcBorders>
              <w:top w:val="nil"/>
              <w:left w:val="nil"/>
              <w:bottom w:val="single" w:sz="8" w:space="0" w:color="auto"/>
              <w:right w:val="single" w:sz="8" w:space="0" w:color="auto"/>
            </w:tcBorders>
            <w:shd w:val="clear" w:color="000000" w:fill="FFFFFF"/>
            <w:vAlign w:val="center"/>
            <w:hideMark/>
          </w:tcPr>
          <w:p w:rsidR="00CC0D07" w:rsidRPr="004E6AFF" w:rsidRDefault="00CC0D07" w:rsidP="00CC0D07">
            <w:pPr>
              <w:spacing w:after="0" w:line="240" w:lineRule="auto"/>
              <w:jc w:val="center"/>
              <w:rPr>
                <w:rFonts w:ascii="Times New Roman" w:eastAsia="Times New Roman" w:hAnsi="Times New Roman" w:cs="Times New Roman"/>
                <w:color w:val="000000"/>
                <w:sz w:val="24"/>
                <w:szCs w:val="24"/>
                <w:lang w:eastAsia="ru-RU"/>
              </w:rPr>
            </w:pPr>
            <w:r w:rsidRPr="004E6AFF">
              <w:rPr>
                <w:rFonts w:ascii="Times New Roman" w:eastAsia="Times New Roman" w:hAnsi="Times New Roman" w:cs="Times New Roman"/>
                <w:color w:val="000000"/>
                <w:sz w:val="24"/>
                <w:szCs w:val="24"/>
                <w:lang w:eastAsia="ru-RU"/>
              </w:rPr>
              <w:t>13</w:t>
            </w:r>
          </w:p>
        </w:tc>
        <w:tc>
          <w:tcPr>
            <w:tcW w:w="1107"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560" w:type="dxa"/>
            <w:tcBorders>
              <w:top w:val="nil"/>
              <w:left w:val="nil"/>
              <w:bottom w:val="single" w:sz="8" w:space="0" w:color="auto"/>
              <w:right w:val="single" w:sz="8" w:space="0" w:color="auto"/>
            </w:tcBorders>
            <w:shd w:val="clear" w:color="000000" w:fill="FFFFFF"/>
            <w:vAlign w:val="center"/>
          </w:tcPr>
          <w:p w:rsidR="00CC0D07" w:rsidRPr="004E6AFF" w:rsidRDefault="00313027" w:rsidP="00CC0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bl>
    <w:p w:rsidR="006B5093" w:rsidRDefault="006B5093" w:rsidP="006B5093">
      <w:pPr>
        <w:tabs>
          <w:tab w:val="left" w:pos="567"/>
        </w:tabs>
        <w:spacing w:after="0" w:line="240" w:lineRule="auto"/>
        <w:jc w:val="center"/>
        <w:rPr>
          <w:rFonts w:ascii="Times New Roman" w:hAnsi="Times New Roman" w:cs="Times New Roman"/>
          <w:b/>
          <w:sz w:val="28"/>
          <w:szCs w:val="28"/>
        </w:rPr>
      </w:pPr>
    </w:p>
    <w:p w:rsidR="000E1CB1" w:rsidRDefault="000E1CB1" w:rsidP="006B5093">
      <w:pPr>
        <w:tabs>
          <w:tab w:val="left" w:pos="567"/>
        </w:tabs>
        <w:spacing w:after="0" w:line="240" w:lineRule="auto"/>
        <w:jc w:val="center"/>
        <w:rPr>
          <w:rFonts w:ascii="Times New Roman" w:hAnsi="Times New Roman" w:cs="Times New Roman"/>
          <w:b/>
          <w:i/>
          <w:sz w:val="28"/>
          <w:szCs w:val="28"/>
        </w:rPr>
      </w:pPr>
    </w:p>
    <w:p w:rsidR="006B5093" w:rsidRPr="00CE4762" w:rsidRDefault="006B5093" w:rsidP="006B5093">
      <w:pPr>
        <w:tabs>
          <w:tab w:val="left" w:pos="567"/>
        </w:tabs>
        <w:spacing w:after="0" w:line="240" w:lineRule="auto"/>
        <w:jc w:val="center"/>
        <w:rPr>
          <w:rFonts w:ascii="Times New Roman" w:hAnsi="Times New Roman" w:cs="Times New Roman"/>
          <w:b/>
          <w:i/>
          <w:sz w:val="28"/>
          <w:szCs w:val="28"/>
        </w:rPr>
      </w:pPr>
      <w:r w:rsidRPr="00CE4762">
        <w:rPr>
          <w:rFonts w:ascii="Times New Roman" w:hAnsi="Times New Roman" w:cs="Times New Roman"/>
          <w:b/>
          <w:i/>
          <w:sz w:val="28"/>
          <w:szCs w:val="28"/>
        </w:rPr>
        <w:t>1</w:t>
      </w:r>
      <w:r w:rsidR="004D46DD" w:rsidRPr="00CE4762">
        <w:rPr>
          <w:rFonts w:ascii="Times New Roman" w:hAnsi="Times New Roman" w:cs="Times New Roman"/>
          <w:b/>
          <w:i/>
          <w:sz w:val="28"/>
          <w:szCs w:val="28"/>
        </w:rPr>
        <w:t>5</w:t>
      </w:r>
      <w:r w:rsidRPr="00CE4762">
        <w:rPr>
          <w:rFonts w:ascii="Times New Roman" w:hAnsi="Times New Roman" w:cs="Times New Roman"/>
          <w:b/>
          <w:i/>
          <w:sz w:val="28"/>
          <w:szCs w:val="28"/>
        </w:rPr>
        <w:t>.</w:t>
      </w:r>
      <w:r w:rsidR="008A201B">
        <w:rPr>
          <w:rFonts w:ascii="Times New Roman" w:hAnsi="Times New Roman" w:cs="Times New Roman"/>
          <w:b/>
          <w:i/>
          <w:sz w:val="28"/>
          <w:szCs w:val="28"/>
        </w:rPr>
        <w:t>5</w:t>
      </w:r>
      <w:r w:rsidRPr="00CE4762">
        <w:rPr>
          <w:rFonts w:ascii="Times New Roman" w:hAnsi="Times New Roman" w:cs="Times New Roman"/>
          <w:b/>
          <w:i/>
          <w:sz w:val="28"/>
          <w:szCs w:val="28"/>
        </w:rPr>
        <w:t>.Социальная защита</w:t>
      </w:r>
    </w:p>
    <w:p w:rsidR="004E6AFF" w:rsidRDefault="004E6AFF" w:rsidP="006B5093">
      <w:pPr>
        <w:tabs>
          <w:tab w:val="left" w:pos="567"/>
        </w:tabs>
        <w:spacing w:after="0" w:line="240" w:lineRule="auto"/>
        <w:jc w:val="center"/>
        <w:rPr>
          <w:rFonts w:ascii="Times New Roman" w:hAnsi="Times New Roman" w:cs="Times New Roman"/>
          <w:b/>
          <w:sz w:val="28"/>
          <w:szCs w:val="28"/>
        </w:rPr>
      </w:pPr>
    </w:p>
    <w:p w:rsidR="004E6AFF" w:rsidRDefault="005F3DCE" w:rsidP="005F3DC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 территории района осуществляют деятельность </w:t>
      </w:r>
      <w:r w:rsidR="001B1E11">
        <w:rPr>
          <w:rFonts w:ascii="Times New Roman" w:hAnsi="Times New Roman" w:cs="Times New Roman"/>
          <w:sz w:val="28"/>
          <w:szCs w:val="28"/>
        </w:rPr>
        <w:t>три</w:t>
      </w:r>
      <w:r>
        <w:rPr>
          <w:rFonts w:ascii="Times New Roman" w:hAnsi="Times New Roman" w:cs="Times New Roman"/>
          <w:sz w:val="28"/>
          <w:szCs w:val="28"/>
        </w:rPr>
        <w:t xml:space="preserve"> учреждения социальной защиты населения:</w:t>
      </w:r>
    </w:p>
    <w:p w:rsidR="0001587A" w:rsidRDefault="0001587A" w:rsidP="005F3DCE">
      <w:pPr>
        <w:tabs>
          <w:tab w:val="left" w:pos="567"/>
        </w:tabs>
        <w:spacing w:after="0" w:line="240" w:lineRule="auto"/>
        <w:jc w:val="both"/>
        <w:rPr>
          <w:rFonts w:ascii="Times New Roman" w:hAnsi="Times New Roman" w:cs="Times New Roman"/>
          <w:sz w:val="28"/>
          <w:szCs w:val="28"/>
        </w:rPr>
      </w:pPr>
    </w:p>
    <w:p w:rsidR="001006E3" w:rsidRDefault="001006E3" w:rsidP="005F3DC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ГКУАО «Центр социальной поддержки населения Черноярского района»</w:t>
      </w:r>
      <w:r w:rsidR="0001587A">
        <w:rPr>
          <w:rFonts w:ascii="Times New Roman" w:hAnsi="Times New Roman" w:cs="Times New Roman"/>
          <w:sz w:val="28"/>
          <w:szCs w:val="28"/>
        </w:rPr>
        <w:t>.</w:t>
      </w:r>
    </w:p>
    <w:p w:rsidR="001006E3" w:rsidRPr="001006E3" w:rsidRDefault="001006E3" w:rsidP="001006E3">
      <w:pPr>
        <w:pStyle w:val="4"/>
        <w:shd w:val="clear" w:color="auto" w:fill="FFFFFF"/>
        <w:spacing w:before="0" w:after="300"/>
        <w:jc w:val="both"/>
        <w:textAlignment w:val="baseline"/>
        <w:rPr>
          <w:rFonts w:ascii="Times New Roman" w:hAnsi="Times New Roman" w:cs="Times New Roman"/>
          <w:bCs w:val="0"/>
          <w:i w:val="0"/>
          <w:color w:val="111111"/>
          <w:sz w:val="28"/>
          <w:szCs w:val="28"/>
        </w:rPr>
      </w:pPr>
      <w:r w:rsidRPr="001006E3">
        <w:rPr>
          <w:rFonts w:ascii="Times New Roman" w:hAnsi="Times New Roman" w:cs="Times New Roman"/>
          <w:b w:val="0"/>
          <w:i w:val="0"/>
          <w:color w:val="auto"/>
          <w:sz w:val="28"/>
          <w:szCs w:val="28"/>
        </w:rPr>
        <w:t>Адрес:</w:t>
      </w:r>
      <w:r w:rsidRPr="001006E3">
        <w:rPr>
          <w:rStyle w:val="a4"/>
          <w:rFonts w:ascii="Times New Roman" w:hAnsi="Times New Roman" w:cs="Times New Roman"/>
          <w:bCs w:val="0"/>
          <w:i w:val="0"/>
          <w:color w:val="auto"/>
          <w:sz w:val="28"/>
          <w:szCs w:val="28"/>
        </w:rPr>
        <w:t xml:space="preserve"> </w:t>
      </w:r>
      <w:r w:rsidRPr="001006E3">
        <w:rPr>
          <w:rStyle w:val="af"/>
          <w:rFonts w:ascii="Times New Roman" w:hAnsi="Times New Roman" w:cs="Times New Roman"/>
          <w:bCs/>
          <w:i w:val="0"/>
          <w:color w:val="111111"/>
          <w:sz w:val="28"/>
          <w:szCs w:val="28"/>
        </w:rPr>
        <w:t>Россия, Астраханская область, Черноярский район, с.Черный Яр, ул.им.</w:t>
      </w:r>
      <w:r w:rsidR="004A6A1A">
        <w:rPr>
          <w:rStyle w:val="af"/>
          <w:rFonts w:ascii="Times New Roman" w:hAnsi="Times New Roman" w:cs="Times New Roman"/>
          <w:bCs/>
          <w:i w:val="0"/>
          <w:color w:val="111111"/>
          <w:sz w:val="28"/>
          <w:szCs w:val="28"/>
        </w:rPr>
        <w:t xml:space="preserve"> </w:t>
      </w:r>
      <w:r w:rsidRPr="001006E3">
        <w:rPr>
          <w:rStyle w:val="af"/>
          <w:rFonts w:ascii="Times New Roman" w:hAnsi="Times New Roman" w:cs="Times New Roman"/>
          <w:bCs/>
          <w:i w:val="0"/>
          <w:color w:val="111111"/>
          <w:sz w:val="28"/>
          <w:szCs w:val="28"/>
        </w:rPr>
        <w:t>Маршала</w:t>
      </w:r>
      <w:r w:rsidR="004A6A1A">
        <w:rPr>
          <w:rStyle w:val="af"/>
          <w:rFonts w:ascii="Times New Roman" w:hAnsi="Times New Roman" w:cs="Times New Roman"/>
          <w:bCs/>
          <w:i w:val="0"/>
          <w:color w:val="111111"/>
          <w:sz w:val="28"/>
          <w:szCs w:val="28"/>
        </w:rPr>
        <w:t xml:space="preserve"> </w:t>
      </w:r>
      <w:r w:rsidRPr="001006E3">
        <w:rPr>
          <w:rStyle w:val="af"/>
          <w:rFonts w:ascii="Times New Roman" w:hAnsi="Times New Roman" w:cs="Times New Roman"/>
          <w:bCs/>
          <w:i w:val="0"/>
          <w:color w:val="111111"/>
          <w:sz w:val="28"/>
          <w:szCs w:val="28"/>
        </w:rPr>
        <w:t>Жукова, 1 а</w:t>
      </w:r>
      <w:r w:rsidR="0001587A">
        <w:rPr>
          <w:rStyle w:val="af"/>
          <w:rFonts w:ascii="Times New Roman" w:hAnsi="Times New Roman" w:cs="Times New Roman"/>
          <w:bCs/>
          <w:i w:val="0"/>
          <w:color w:val="111111"/>
          <w:sz w:val="28"/>
          <w:szCs w:val="28"/>
        </w:rPr>
        <w:t>.</w:t>
      </w:r>
    </w:p>
    <w:p w:rsidR="001006E3" w:rsidRDefault="001006E3" w:rsidP="005F3DCE">
      <w:pPr>
        <w:tabs>
          <w:tab w:val="left" w:pos="567"/>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ГАУСОНАО «К</w:t>
      </w:r>
      <w:r w:rsidRPr="001006E3">
        <w:rPr>
          <w:rFonts w:ascii="Times New Roman" w:hAnsi="Times New Roman" w:cs="Times New Roman"/>
          <w:sz w:val="28"/>
          <w:szCs w:val="28"/>
          <w:shd w:val="clear" w:color="auto" w:fill="FFFFFF"/>
        </w:rPr>
        <w:t>омплексн</w:t>
      </w:r>
      <w:r>
        <w:rPr>
          <w:rFonts w:ascii="Times New Roman" w:hAnsi="Times New Roman" w:cs="Times New Roman"/>
          <w:sz w:val="28"/>
          <w:szCs w:val="28"/>
          <w:shd w:val="clear" w:color="auto" w:fill="FFFFFF"/>
        </w:rPr>
        <w:t>ый</w:t>
      </w:r>
      <w:r w:rsidRPr="001006E3">
        <w:rPr>
          <w:rFonts w:ascii="Times New Roman" w:hAnsi="Times New Roman" w:cs="Times New Roman"/>
          <w:sz w:val="28"/>
          <w:szCs w:val="28"/>
          <w:shd w:val="clear" w:color="auto" w:fill="FFFFFF"/>
        </w:rPr>
        <w:t xml:space="preserve"> центр социального обслуживания населения Черноярского района,</w:t>
      </w:r>
      <w:r>
        <w:rPr>
          <w:rFonts w:ascii="Times New Roman" w:hAnsi="Times New Roman" w:cs="Times New Roman"/>
          <w:sz w:val="28"/>
          <w:szCs w:val="28"/>
          <w:shd w:val="clear" w:color="auto" w:fill="FFFFFF"/>
        </w:rPr>
        <w:t xml:space="preserve"> Астраханская область»</w:t>
      </w:r>
      <w:r w:rsidR="0001587A">
        <w:rPr>
          <w:rFonts w:ascii="Times New Roman" w:hAnsi="Times New Roman" w:cs="Times New Roman"/>
          <w:sz w:val="28"/>
          <w:szCs w:val="28"/>
          <w:shd w:val="clear" w:color="auto" w:fill="FFFFFF"/>
        </w:rPr>
        <w:t>.</w:t>
      </w:r>
    </w:p>
    <w:p w:rsidR="0001587A" w:rsidRDefault="001006E3" w:rsidP="001B1E11">
      <w:pPr>
        <w:pStyle w:val="4"/>
        <w:shd w:val="clear" w:color="auto" w:fill="FFFFFF"/>
        <w:spacing w:before="0" w:after="300"/>
        <w:jc w:val="both"/>
        <w:textAlignment w:val="baseline"/>
        <w:rPr>
          <w:rFonts w:ascii="Times New Roman" w:hAnsi="Times New Roman" w:cs="Times New Roman"/>
          <w:sz w:val="28"/>
          <w:szCs w:val="28"/>
        </w:rPr>
      </w:pPr>
      <w:r w:rsidRPr="001006E3">
        <w:rPr>
          <w:rFonts w:ascii="Times New Roman" w:hAnsi="Times New Roman" w:cs="Times New Roman"/>
          <w:b w:val="0"/>
          <w:i w:val="0"/>
          <w:color w:val="auto"/>
          <w:sz w:val="28"/>
          <w:szCs w:val="28"/>
          <w:shd w:val="clear" w:color="auto" w:fill="FFFFFF"/>
        </w:rPr>
        <w:t>Адрес:</w:t>
      </w:r>
      <w:r w:rsidRPr="001006E3">
        <w:rPr>
          <w:rStyle w:val="a4"/>
          <w:rFonts w:ascii="Times New Roman" w:hAnsi="Times New Roman" w:cs="Times New Roman"/>
          <w:bCs w:val="0"/>
          <w:i w:val="0"/>
          <w:color w:val="111111"/>
          <w:sz w:val="28"/>
          <w:szCs w:val="28"/>
        </w:rPr>
        <w:t xml:space="preserve"> </w:t>
      </w:r>
      <w:r w:rsidRPr="001006E3">
        <w:rPr>
          <w:rStyle w:val="af"/>
          <w:rFonts w:ascii="Times New Roman" w:hAnsi="Times New Roman" w:cs="Times New Roman"/>
          <w:bCs/>
          <w:i w:val="0"/>
          <w:color w:val="111111"/>
          <w:sz w:val="28"/>
          <w:szCs w:val="28"/>
        </w:rPr>
        <w:t>Россия, Астраханская область, Черноярский район, с.Черный Яр, ул.Кирова, 7.</w:t>
      </w:r>
      <w:r w:rsidR="0001587A">
        <w:rPr>
          <w:rFonts w:ascii="Times New Roman" w:hAnsi="Times New Roman" w:cs="Times New Roman"/>
          <w:sz w:val="28"/>
          <w:szCs w:val="28"/>
        </w:rPr>
        <w:tab/>
      </w:r>
      <w:r w:rsidR="0001587A">
        <w:rPr>
          <w:rFonts w:ascii="Times New Roman" w:hAnsi="Times New Roman" w:cs="Times New Roman"/>
          <w:sz w:val="28"/>
          <w:szCs w:val="28"/>
        </w:rPr>
        <w:tab/>
      </w:r>
    </w:p>
    <w:p w:rsidR="00D31DB4" w:rsidRDefault="001B1E11" w:rsidP="00D31DB4">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D31DB4">
        <w:rPr>
          <w:rFonts w:ascii="Times New Roman" w:hAnsi="Times New Roman" w:cs="Times New Roman"/>
          <w:sz w:val="28"/>
          <w:szCs w:val="28"/>
        </w:rPr>
        <w:t xml:space="preserve">        </w:t>
      </w:r>
      <w:r w:rsidR="00D31DB4" w:rsidRPr="00D31DB4">
        <w:rPr>
          <w:rFonts w:ascii="Times New Roman" w:hAnsi="Times New Roman" w:cs="Times New Roman"/>
          <w:sz w:val="28"/>
          <w:szCs w:val="28"/>
        </w:rPr>
        <w:t>ГСКУ АО «Центр помощи детям, оставшимся без попечения родителей «Солнечный».</w:t>
      </w:r>
    </w:p>
    <w:p w:rsidR="001B1E11" w:rsidRPr="0001587A" w:rsidRDefault="001B1E11" w:rsidP="00D31DB4">
      <w:pPr>
        <w:rPr>
          <w:rFonts w:ascii="Times New Roman" w:hAnsi="Times New Roman" w:cs="Times New Roman"/>
          <w:b/>
          <w:sz w:val="28"/>
          <w:szCs w:val="28"/>
        </w:rPr>
      </w:pPr>
      <w:r>
        <w:rPr>
          <w:rFonts w:ascii="Times New Roman" w:hAnsi="Times New Roman" w:cs="Times New Roman"/>
          <w:sz w:val="28"/>
          <w:szCs w:val="28"/>
        </w:rPr>
        <w:t>Адрес</w:t>
      </w:r>
      <w:r w:rsidRPr="0001587A">
        <w:rPr>
          <w:rFonts w:ascii="Times New Roman" w:hAnsi="Times New Roman" w:cs="Times New Roman"/>
          <w:sz w:val="28"/>
          <w:szCs w:val="28"/>
        </w:rPr>
        <w:t>:</w:t>
      </w:r>
      <w:r w:rsidRPr="0001587A">
        <w:rPr>
          <w:rStyle w:val="af"/>
          <w:rFonts w:ascii="Times New Roman" w:hAnsi="Times New Roman" w:cs="Times New Roman"/>
          <w:b w:val="0"/>
          <w:bCs w:val="0"/>
          <w:color w:val="111111"/>
          <w:sz w:val="28"/>
          <w:szCs w:val="28"/>
        </w:rPr>
        <w:t xml:space="preserve"> Россия, Астраханская область, Черноярский район, с.Черный Яр,</w:t>
      </w:r>
      <w:r>
        <w:rPr>
          <w:rStyle w:val="af"/>
          <w:rFonts w:ascii="Times New Roman" w:hAnsi="Times New Roman" w:cs="Times New Roman"/>
          <w:b w:val="0"/>
          <w:bCs w:val="0"/>
          <w:color w:val="111111"/>
          <w:sz w:val="28"/>
          <w:szCs w:val="28"/>
        </w:rPr>
        <w:t xml:space="preserve"> ул. Е.Пугачёва, д.3.</w:t>
      </w:r>
    </w:p>
    <w:p w:rsidR="000E1CB1" w:rsidRPr="00AE54FF" w:rsidRDefault="000E1CB1" w:rsidP="000E1CB1">
      <w:pPr>
        <w:spacing w:after="0" w:line="240" w:lineRule="auto"/>
        <w:rPr>
          <w:rFonts w:ascii="Times New Roman" w:hAnsi="Times New Roman" w:cs="Times New Roman"/>
          <w:b/>
          <w:color w:val="FF0000"/>
          <w:sz w:val="28"/>
          <w:szCs w:val="28"/>
        </w:rPr>
      </w:pPr>
    </w:p>
    <w:p w:rsidR="00FE4307" w:rsidRDefault="00FE4307" w:rsidP="006B5093">
      <w:pPr>
        <w:tabs>
          <w:tab w:val="left" w:pos="567"/>
        </w:tabs>
        <w:spacing w:after="0" w:line="240" w:lineRule="auto"/>
        <w:jc w:val="center"/>
        <w:rPr>
          <w:rFonts w:ascii="Times New Roman" w:hAnsi="Times New Roman" w:cs="Times New Roman"/>
          <w:b/>
          <w:i/>
          <w:sz w:val="28"/>
          <w:szCs w:val="28"/>
        </w:rPr>
      </w:pPr>
    </w:p>
    <w:p w:rsidR="00FE4307" w:rsidRDefault="00FE4307" w:rsidP="006B5093">
      <w:pPr>
        <w:tabs>
          <w:tab w:val="left" w:pos="567"/>
        </w:tabs>
        <w:spacing w:after="0" w:line="240" w:lineRule="auto"/>
        <w:jc w:val="center"/>
        <w:rPr>
          <w:rFonts w:ascii="Times New Roman" w:hAnsi="Times New Roman" w:cs="Times New Roman"/>
          <w:b/>
          <w:i/>
          <w:sz w:val="28"/>
          <w:szCs w:val="28"/>
        </w:rPr>
      </w:pPr>
    </w:p>
    <w:p w:rsidR="004E6AFF" w:rsidRDefault="004E6AFF" w:rsidP="006B5093">
      <w:pPr>
        <w:tabs>
          <w:tab w:val="left" w:pos="567"/>
        </w:tabs>
        <w:spacing w:after="0" w:line="240" w:lineRule="auto"/>
        <w:jc w:val="center"/>
        <w:rPr>
          <w:rFonts w:ascii="Times New Roman" w:hAnsi="Times New Roman" w:cs="Times New Roman"/>
          <w:b/>
          <w:i/>
          <w:sz w:val="28"/>
          <w:szCs w:val="28"/>
        </w:rPr>
      </w:pPr>
      <w:r w:rsidRPr="007C0175">
        <w:rPr>
          <w:rFonts w:ascii="Times New Roman" w:hAnsi="Times New Roman" w:cs="Times New Roman"/>
          <w:b/>
          <w:i/>
          <w:sz w:val="28"/>
          <w:szCs w:val="28"/>
        </w:rPr>
        <w:t>1</w:t>
      </w:r>
      <w:r w:rsidR="004D46DD" w:rsidRPr="007C0175">
        <w:rPr>
          <w:rFonts w:ascii="Times New Roman" w:hAnsi="Times New Roman" w:cs="Times New Roman"/>
          <w:b/>
          <w:i/>
          <w:sz w:val="28"/>
          <w:szCs w:val="28"/>
        </w:rPr>
        <w:t>5</w:t>
      </w:r>
      <w:r w:rsidRPr="007C0175">
        <w:rPr>
          <w:rFonts w:ascii="Times New Roman" w:hAnsi="Times New Roman" w:cs="Times New Roman"/>
          <w:b/>
          <w:i/>
          <w:sz w:val="28"/>
          <w:szCs w:val="28"/>
        </w:rPr>
        <w:t>.</w:t>
      </w:r>
      <w:r w:rsidR="008A201B">
        <w:rPr>
          <w:rFonts w:ascii="Times New Roman" w:hAnsi="Times New Roman" w:cs="Times New Roman"/>
          <w:b/>
          <w:i/>
          <w:sz w:val="28"/>
          <w:szCs w:val="28"/>
        </w:rPr>
        <w:t>6</w:t>
      </w:r>
      <w:r w:rsidRPr="007C0175">
        <w:rPr>
          <w:rFonts w:ascii="Times New Roman" w:hAnsi="Times New Roman" w:cs="Times New Roman"/>
          <w:b/>
          <w:i/>
          <w:sz w:val="28"/>
          <w:szCs w:val="28"/>
        </w:rPr>
        <w:t>. Туризм</w:t>
      </w:r>
    </w:p>
    <w:p w:rsidR="008A201B" w:rsidRDefault="000E42AC" w:rsidP="006B5093">
      <w:pPr>
        <w:tabs>
          <w:tab w:val="left" w:pos="567"/>
        </w:tabs>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7808" behindDoc="0" locked="0" layoutInCell="1" allowOverlap="1" wp14:anchorId="312EFF59" wp14:editId="7306D75D">
            <wp:simplePos x="0" y="0"/>
            <wp:positionH relativeFrom="column">
              <wp:posOffset>3839210</wp:posOffset>
            </wp:positionH>
            <wp:positionV relativeFrom="paragraph">
              <wp:posOffset>106045</wp:posOffset>
            </wp:positionV>
            <wp:extent cx="2412365" cy="1809750"/>
            <wp:effectExtent l="0" t="0" r="6985" b="0"/>
            <wp:wrapNone/>
            <wp:docPr id="2049" name="Рисунок 2049" descr="D:\Все фотографии\турбазы\3284d2cs-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отографии\турбазы\3284d2cs-960[1].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1236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8"/>
          <w:szCs w:val="28"/>
          <w:lang w:eastAsia="ru-RU"/>
        </w:rPr>
        <w:drawing>
          <wp:anchor distT="0" distB="0" distL="114300" distR="114300" simplePos="0" relativeHeight="251768832" behindDoc="0" locked="0" layoutInCell="1" allowOverlap="1" wp14:anchorId="68810969" wp14:editId="39530073">
            <wp:simplePos x="0" y="0"/>
            <wp:positionH relativeFrom="column">
              <wp:posOffset>-481965</wp:posOffset>
            </wp:positionH>
            <wp:positionV relativeFrom="paragraph">
              <wp:posOffset>10795</wp:posOffset>
            </wp:positionV>
            <wp:extent cx="2501265" cy="1905000"/>
            <wp:effectExtent l="0" t="0" r="0" b="0"/>
            <wp:wrapNone/>
            <wp:docPr id="2051" name="Рисунок 2051" descr="D:\Все фотографии\турбазы\71460d6e-c218-499e-ac99-1c0cc5a0e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се фотографии\турбазы\71460d6e-c218-499e-ac99-1c0cc5a0e134[1].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50126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1B" w:rsidRPr="007C0175" w:rsidRDefault="008A201B" w:rsidP="006B5093">
      <w:pPr>
        <w:tabs>
          <w:tab w:val="left" w:pos="567"/>
        </w:tabs>
        <w:spacing w:after="0" w:line="240" w:lineRule="auto"/>
        <w:jc w:val="center"/>
        <w:rPr>
          <w:rFonts w:ascii="Times New Roman" w:hAnsi="Times New Roman" w:cs="Times New Roman"/>
          <w:b/>
          <w:i/>
          <w:sz w:val="28"/>
          <w:szCs w:val="28"/>
        </w:rPr>
      </w:pPr>
    </w:p>
    <w:p w:rsidR="00010147" w:rsidRDefault="00010147" w:rsidP="00010147">
      <w:pPr>
        <w:tabs>
          <w:tab w:val="left" w:pos="567"/>
        </w:tabs>
        <w:spacing w:after="0" w:line="240" w:lineRule="auto"/>
        <w:jc w:val="both"/>
        <w:rPr>
          <w:rFonts w:ascii="Times New Roman" w:hAnsi="Times New Roman" w:cs="Times New Roman"/>
          <w:sz w:val="28"/>
          <w:szCs w:val="28"/>
        </w:rPr>
      </w:pPr>
    </w:p>
    <w:p w:rsidR="000E42AC" w:rsidRDefault="00010147" w:rsidP="00010147">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E42AC" w:rsidRDefault="000E42AC" w:rsidP="00010147">
      <w:pPr>
        <w:tabs>
          <w:tab w:val="left" w:pos="567"/>
        </w:tabs>
        <w:spacing w:after="0" w:line="240" w:lineRule="auto"/>
        <w:jc w:val="both"/>
        <w:rPr>
          <w:rFonts w:ascii="Times New Roman" w:hAnsi="Times New Roman" w:cs="Times New Roman"/>
          <w:sz w:val="28"/>
          <w:szCs w:val="28"/>
        </w:rPr>
      </w:pPr>
    </w:p>
    <w:p w:rsidR="00010147" w:rsidRDefault="00010147" w:rsidP="00010147">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территории района действует 6 туристических баз:</w:t>
      </w:r>
    </w:p>
    <w:p w:rsidR="00446DF9" w:rsidRDefault="00446DF9" w:rsidP="00010147">
      <w:pPr>
        <w:tabs>
          <w:tab w:val="left" w:pos="567"/>
        </w:tabs>
        <w:spacing w:after="0" w:line="240" w:lineRule="auto"/>
        <w:jc w:val="both"/>
        <w:rPr>
          <w:rFonts w:ascii="Times New Roman" w:hAnsi="Times New Roman" w:cs="Times New Roman"/>
          <w:sz w:val="28"/>
          <w:szCs w:val="28"/>
        </w:rPr>
      </w:pPr>
    </w:p>
    <w:p w:rsidR="00010147" w:rsidRPr="00446DF9" w:rsidRDefault="00010147" w:rsidP="00010147">
      <w:pPr>
        <w:tabs>
          <w:tab w:val="left" w:pos="567"/>
        </w:tabs>
        <w:spacing w:after="0" w:line="240" w:lineRule="auto"/>
        <w:jc w:val="both"/>
        <w:rPr>
          <w:rFonts w:ascii="Times New Roman" w:eastAsia="Times New Roman" w:hAnsi="Times New Roman" w:cs="Times New Roman"/>
          <w:color w:val="000000"/>
          <w:sz w:val="28"/>
          <w:szCs w:val="28"/>
          <w:lang w:eastAsia="ru-RU"/>
        </w:rPr>
      </w:pPr>
      <w:r w:rsidRPr="00446DF9">
        <w:rPr>
          <w:rFonts w:ascii="Times New Roman" w:eastAsia="Times New Roman" w:hAnsi="Times New Roman" w:cs="Times New Roman"/>
          <w:color w:val="000000"/>
          <w:sz w:val="28"/>
          <w:szCs w:val="28"/>
          <w:lang w:eastAsia="ru-RU"/>
        </w:rPr>
        <w:t>- ООО «Волга» - с.Соленое Займище;</w:t>
      </w:r>
    </w:p>
    <w:p w:rsidR="00010147" w:rsidRPr="00446DF9" w:rsidRDefault="00010147" w:rsidP="00010147">
      <w:pPr>
        <w:tabs>
          <w:tab w:val="left" w:pos="567"/>
        </w:tabs>
        <w:spacing w:after="0" w:line="240" w:lineRule="auto"/>
        <w:jc w:val="both"/>
        <w:rPr>
          <w:rFonts w:ascii="Times New Roman" w:eastAsia="Times New Roman" w:hAnsi="Times New Roman" w:cs="Times New Roman"/>
          <w:color w:val="000000"/>
          <w:sz w:val="28"/>
          <w:szCs w:val="28"/>
          <w:lang w:eastAsia="ru-RU"/>
        </w:rPr>
      </w:pPr>
      <w:r w:rsidRPr="00446DF9">
        <w:rPr>
          <w:rFonts w:ascii="Times New Roman" w:eastAsia="Times New Roman" w:hAnsi="Times New Roman" w:cs="Times New Roman"/>
          <w:color w:val="000000"/>
          <w:sz w:val="28"/>
          <w:szCs w:val="28"/>
          <w:lang w:eastAsia="ru-RU"/>
        </w:rPr>
        <w:t>-</w:t>
      </w:r>
      <w:r w:rsidR="00446DF9" w:rsidRPr="00446DF9">
        <w:rPr>
          <w:rFonts w:ascii="Times New Roman" w:eastAsia="Times New Roman" w:hAnsi="Times New Roman" w:cs="Times New Roman"/>
          <w:color w:val="000000"/>
          <w:sz w:val="28"/>
          <w:szCs w:val="28"/>
          <w:lang w:eastAsia="ru-RU"/>
        </w:rPr>
        <w:t xml:space="preserve"> </w:t>
      </w:r>
      <w:r w:rsidRPr="00446DF9">
        <w:rPr>
          <w:rFonts w:ascii="Times New Roman" w:eastAsia="Times New Roman" w:hAnsi="Times New Roman" w:cs="Times New Roman"/>
          <w:color w:val="000000"/>
          <w:sz w:val="28"/>
          <w:szCs w:val="28"/>
          <w:lang w:eastAsia="ru-RU"/>
        </w:rPr>
        <w:t>ООО «Рыбацкая крепость» -с.Соленое Займище»;</w:t>
      </w:r>
    </w:p>
    <w:p w:rsidR="00010147" w:rsidRPr="00446DF9" w:rsidRDefault="00446DF9" w:rsidP="00010147">
      <w:pPr>
        <w:tabs>
          <w:tab w:val="left" w:pos="567"/>
        </w:tabs>
        <w:spacing w:after="0" w:line="240" w:lineRule="auto"/>
        <w:jc w:val="both"/>
        <w:rPr>
          <w:rFonts w:ascii="Times New Roman" w:eastAsia="Times New Roman" w:hAnsi="Times New Roman" w:cs="Times New Roman"/>
          <w:color w:val="000000"/>
          <w:sz w:val="28"/>
          <w:szCs w:val="28"/>
          <w:lang w:eastAsia="ru-RU"/>
        </w:rPr>
      </w:pPr>
      <w:r w:rsidRPr="00446DF9">
        <w:rPr>
          <w:rFonts w:ascii="Times New Roman" w:eastAsia="Times New Roman" w:hAnsi="Times New Roman" w:cs="Times New Roman"/>
          <w:color w:val="000000"/>
          <w:sz w:val="28"/>
          <w:szCs w:val="28"/>
          <w:lang w:eastAsia="ru-RU"/>
        </w:rPr>
        <w:t xml:space="preserve">- </w:t>
      </w:r>
      <w:r w:rsidR="00010147" w:rsidRPr="00446DF9">
        <w:rPr>
          <w:rFonts w:ascii="Times New Roman" w:eastAsia="Times New Roman" w:hAnsi="Times New Roman" w:cs="Times New Roman"/>
          <w:color w:val="000000"/>
          <w:sz w:val="28"/>
          <w:szCs w:val="28"/>
          <w:lang w:eastAsia="ru-RU"/>
        </w:rPr>
        <w:t>Б/О «Нижнее Займище» - с.Ступино;</w:t>
      </w:r>
    </w:p>
    <w:p w:rsidR="00010147" w:rsidRPr="00446DF9" w:rsidRDefault="00010147" w:rsidP="00010147">
      <w:pPr>
        <w:tabs>
          <w:tab w:val="left" w:pos="567"/>
        </w:tabs>
        <w:spacing w:after="0" w:line="240" w:lineRule="auto"/>
        <w:jc w:val="both"/>
        <w:rPr>
          <w:rFonts w:ascii="Times New Roman" w:eastAsia="Times New Roman" w:hAnsi="Times New Roman" w:cs="Times New Roman"/>
          <w:color w:val="000000"/>
          <w:sz w:val="28"/>
          <w:szCs w:val="28"/>
          <w:lang w:eastAsia="ru-RU"/>
        </w:rPr>
      </w:pPr>
      <w:r w:rsidRPr="00446DF9">
        <w:rPr>
          <w:rFonts w:ascii="Times New Roman" w:eastAsia="Times New Roman" w:hAnsi="Times New Roman" w:cs="Times New Roman"/>
          <w:color w:val="000000"/>
          <w:sz w:val="28"/>
          <w:szCs w:val="28"/>
          <w:lang w:eastAsia="ru-RU"/>
        </w:rPr>
        <w:t>-</w:t>
      </w:r>
      <w:r w:rsidR="00446DF9" w:rsidRPr="00446DF9">
        <w:rPr>
          <w:rFonts w:ascii="Times New Roman" w:eastAsia="Times New Roman" w:hAnsi="Times New Roman" w:cs="Times New Roman"/>
          <w:color w:val="000000"/>
          <w:sz w:val="28"/>
          <w:szCs w:val="28"/>
          <w:lang w:eastAsia="ru-RU"/>
        </w:rPr>
        <w:t xml:space="preserve"> </w:t>
      </w:r>
      <w:r w:rsidRPr="00446DF9">
        <w:rPr>
          <w:rFonts w:ascii="Times New Roman" w:eastAsia="Times New Roman" w:hAnsi="Times New Roman" w:cs="Times New Roman"/>
          <w:color w:val="000000"/>
          <w:sz w:val="28"/>
          <w:szCs w:val="28"/>
          <w:lang w:eastAsia="ru-RU"/>
        </w:rPr>
        <w:t>НП «Матвеевские плесы» с. Черный Яр;</w:t>
      </w:r>
    </w:p>
    <w:p w:rsidR="00446DF9" w:rsidRPr="00446DF9" w:rsidRDefault="00446DF9" w:rsidP="00010147">
      <w:pPr>
        <w:tabs>
          <w:tab w:val="left" w:pos="567"/>
        </w:tabs>
        <w:spacing w:after="0" w:line="240" w:lineRule="auto"/>
        <w:jc w:val="both"/>
        <w:rPr>
          <w:rFonts w:ascii="Times New Roman" w:eastAsia="Times New Roman" w:hAnsi="Times New Roman" w:cs="Times New Roman"/>
          <w:color w:val="000000"/>
          <w:sz w:val="28"/>
          <w:szCs w:val="28"/>
          <w:lang w:eastAsia="ru-RU"/>
        </w:rPr>
      </w:pPr>
      <w:r w:rsidRPr="00446DF9">
        <w:rPr>
          <w:rFonts w:ascii="Times New Roman" w:eastAsia="Times New Roman" w:hAnsi="Times New Roman" w:cs="Times New Roman"/>
          <w:color w:val="000000"/>
          <w:sz w:val="28"/>
          <w:szCs w:val="28"/>
          <w:lang w:eastAsia="ru-RU"/>
        </w:rPr>
        <w:t xml:space="preserve">- </w:t>
      </w:r>
      <w:r w:rsidR="00010147" w:rsidRPr="00446DF9">
        <w:rPr>
          <w:rFonts w:ascii="Times New Roman" w:eastAsia="Times New Roman" w:hAnsi="Times New Roman" w:cs="Times New Roman"/>
          <w:color w:val="000000"/>
          <w:sz w:val="28"/>
          <w:szCs w:val="28"/>
          <w:lang w:eastAsia="ru-RU"/>
        </w:rPr>
        <w:t>Б/О  «Ступинская» - с.Ступино;</w:t>
      </w:r>
    </w:p>
    <w:p w:rsidR="00010147" w:rsidRPr="00446DF9" w:rsidRDefault="00446DF9" w:rsidP="00010147">
      <w:pPr>
        <w:tabs>
          <w:tab w:val="left" w:pos="567"/>
        </w:tabs>
        <w:spacing w:after="0" w:line="240" w:lineRule="auto"/>
        <w:jc w:val="both"/>
        <w:rPr>
          <w:rFonts w:ascii="Times New Roman" w:hAnsi="Times New Roman" w:cs="Times New Roman"/>
          <w:sz w:val="28"/>
          <w:szCs w:val="28"/>
        </w:rPr>
      </w:pPr>
      <w:r w:rsidRPr="00446DF9">
        <w:rPr>
          <w:rFonts w:ascii="Times New Roman" w:eastAsia="Times New Roman" w:hAnsi="Times New Roman" w:cs="Times New Roman"/>
          <w:color w:val="000000"/>
          <w:sz w:val="28"/>
          <w:szCs w:val="28"/>
          <w:lang w:eastAsia="ru-RU"/>
        </w:rPr>
        <w:t xml:space="preserve">- </w:t>
      </w:r>
      <w:r w:rsidR="00010147" w:rsidRPr="00446DF9">
        <w:rPr>
          <w:rFonts w:ascii="Times New Roman" w:eastAsia="Times New Roman" w:hAnsi="Times New Roman" w:cs="Times New Roman"/>
          <w:color w:val="000000"/>
          <w:sz w:val="28"/>
          <w:szCs w:val="28"/>
          <w:lang w:eastAsia="ru-RU"/>
        </w:rPr>
        <w:t>Б/О «Старица» - с.Ступино</w:t>
      </w:r>
    </w:p>
    <w:p w:rsidR="00750127" w:rsidRDefault="00750127" w:rsidP="006B5093">
      <w:pPr>
        <w:tabs>
          <w:tab w:val="left" w:pos="567"/>
        </w:tabs>
        <w:spacing w:after="0" w:line="240" w:lineRule="auto"/>
        <w:jc w:val="center"/>
        <w:rPr>
          <w:rFonts w:ascii="Times New Roman" w:hAnsi="Times New Roman" w:cs="Times New Roman"/>
          <w:b/>
          <w:sz w:val="28"/>
          <w:szCs w:val="28"/>
        </w:rPr>
      </w:pPr>
    </w:p>
    <w:p w:rsidR="00750127" w:rsidRDefault="00750127" w:rsidP="00750127">
      <w:pPr>
        <w:pStyle w:val="3"/>
        <w:jc w:val="center"/>
        <w:rPr>
          <w:rFonts w:ascii="Times New Roman" w:hAnsi="Times New Roman" w:cs="Times New Roman"/>
          <w:b w:val="0"/>
          <w:bCs w:val="0"/>
          <w:color w:val="auto"/>
          <w:sz w:val="28"/>
          <w:szCs w:val="28"/>
        </w:rPr>
      </w:pPr>
      <w:bookmarkStart w:id="168" w:name="_Toc371415726"/>
      <w:bookmarkStart w:id="169" w:name="_Toc531344125"/>
      <w:bookmarkStart w:id="170" w:name="_Toc22885069"/>
      <w:r w:rsidRPr="00750127">
        <w:rPr>
          <w:rFonts w:ascii="Times New Roman" w:hAnsi="Times New Roman" w:cs="Times New Roman"/>
          <w:b w:val="0"/>
          <w:bCs w:val="0"/>
          <w:color w:val="auto"/>
          <w:sz w:val="28"/>
          <w:szCs w:val="28"/>
        </w:rPr>
        <w:t>Основные показатели</w:t>
      </w:r>
      <w:r w:rsidRPr="00750127">
        <w:rPr>
          <w:rFonts w:ascii="Times New Roman" w:hAnsi="Times New Roman" w:cs="Times New Roman"/>
          <w:b w:val="0"/>
          <w:bCs w:val="0"/>
          <w:color w:val="auto"/>
          <w:sz w:val="28"/>
          <w:szCs w:val="28"/>
        </w:rPr>
        <w:br/>
      </w:r>
      <w:bookmarkEnd w:id="168"/>
      <w:r w:rsidRPr="00750127">
        <w:rPr>
          <w:rFonts w:ascii="Times New Roman" w:hAnsi="Times New Roman" w:cs="Times New Roman"/>
          <w:b w:val="0"/>
          <w:bCs w:val="0"/>
          <w:color w:val="auto"/>
          <w:sz w:val="28"/>
          <w:szCs w:val="28"/>
        </w:rPr>
        <w:t>коллективных средств размещения (КСР)</w:t>
      </w:r>
      <w:bookmarkEnd w:id="169"/>
      <w:bookmarkEnd w:id="170"/>
    </w:p>
    <w:p w:rsidR="00BA6165" w:rsidRPr="00BA6165" w:rsidRDefault="00BA6165" w:rsidP="00BA6165"/>
    <w:tbl>
      <w:tblPr>
        <w:tblW w:w="7230"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680"/>
        <w:gridCol w:w="881"/>
        <w:gridCol w:w="850"/>
        <w:gridCol w:w="709"/>
        <w:gridCol w:w="709"/>
      </w:tblGrid>
      <w:tr w:rsidR="000649D1" w:rsidRPr="00BA6165" w:rsidTr="00BA6165">
        <w:trPr>
          <w:trHeight w:val="283"/>
          <w:jc w:val="center"/>
        </w:trPr>
        <w:tc>
          <w:tcPr>
            <w:tcW w:w="3401" w:type="dxa"/>
            <w:vAlign w:val="center"/>
          </w:tcPr>
          <w:p w:rsidR="000649D1" w:rsidRPr="00BA6165" w:rsidRDefault="000649D1" w:rsidP="00BA6165">
            <w:pPr>
              <w:spacing w:after="0" w:line="240" w:lineRule="auto"/>
              <w:jc w:val="center"/>
              <w:rPr>
                <w:rFonts w:ascii="Times New Roman" w:hAnsi="Times New Roman" w:cs="Times New Roman"/>
                <w:sz w:val="24"/>
                <w:szCs w:val="24"/>
              </w:rPr>
            </w:pPr>
          </w:p>
        </w:tc>
        <w:tc>
          <w:tcPr>
            <w:tcW w:w="680" w:type="dxa"/>
            <w:vAlign w:val="center"/>
          </w:tcPr>
          <w:p w:rsidR="000649D1" w:rsidRPr="00BA6165" w:rsidRDefault="000649D1" w:rsidP="00BA6165">
            <w:pPr>
              <w:spacing w:after="0" w:line="240" w:lineRule="auto"/>
              <w:jc w:val="center"/>
              <w:rPr>
                <w:rFonts w:ascii="Times New Roman" w:hAnsi="Times New Roman" w:cs="Times New Roman"/>
                <w:spacing w:val="-6"/>
                <w:sz w:val="24"/>
                <w:szCs w:val="24"/>
              </w:rPr>
            </w:pPr>
            <w:r w:rsidRPr="00BA6165">
              <w:rPr>
                <w:rFonts w:ascii="Times New Roman" w:hAnsi="Times New Roman" w:cs="Times New Roman"/>
                <w:spacing w:val="-6"/>
                <w:sz w:val="24"/>
                <w:szCs w:val="24"/>
              </w:rPr>
              <w:t>2015</w:t>
            </w:r>
          </w:p>
        </w:tc>
        <w:tc>
          <w:tcPr>
            <w:tcW w:w="881" w:type="dxa"/>
            <w:vAlign w:val="center"/>
          </w:tcPr>
          <w:p w:rsidR="000649D1" w:rsidRPr="00BA6165" w:rsidRDefault="000649D1" w:rsidP="00BA6165">
            <w:pPr>
              <w:spacing w:after="0" w:line="240" w:lineRule="auto"/>
              <w:jc w:val="center"/>
              <w:rPr>
                <w:rFonts w:ascii="Times New Roman" w:hAnsi="Times New Roman" w:cs="Times New Roman"/>
                <w:sz w:val="24"/>
                <w:szCs w:val="24"/>
              </w:rPr>
            </w:pPr>
            <w:r w:rsidRPr="00BA6165">
              <w:rPr>
                <w:rFonts w:ascii="Times New Roman" w:hAnsi="Times New Roman" w:cs="Times New Roman"/>
                <w:sz w:val="24"/>
                <w:szCs w:val="24"/>
              </w:rPr>
              <w:t>2016</w:t>
            </w:r>
          </w:p>
        </w:tc>
        <w:tc>
          <w:tcPr>
            <w:tcW w:w="850" w:type="dxa"/>
            <w:vAlign w:val="center"/>
          </w:tcPr>
          <w:p w:rsidR="000649D1" w:rsidRPr="00BA6165" w:rsidRDefault="000649D1" w:rsidP="00BA6165">
            <w:pPr>
              <w:spacing w:after="0" w:line="240" w:lineRule="auto"/>
              <w:jc w:val="center"/>
              <w:rPr>
                <w:rFonts w:ascii="Times New Roman" w:hAnsi="Times New Roman" w:cs="Times New Roman"/>
                <w:sz w:val="24"/>
                <w:szCs w:val="24"/>
              </w:rPr>
            </w:pPr>
            <w:r w:rsidRPr="00BA6165">
              <w:rPr>
                <w:rFonts w:ascii="Times New Roman" w:hAnsi="Times New Roman" w:cs="Times New Roman"/>
                <w:sz w:val="24"/>
                <w:szCs w:val="24"/>
              </w:rPr>
              <w:t>2017</w:t>
            </w:r>
          </w:p>
        </w:tc>
        <w:tc>
          <w:tcPr>
            <w:tcW w:w="709" w:type="dxa"/>
            <w:vAlign w:val="center"/>
          </w:tcPr>
          <w:p w:rsidR="000649D1" w:rsidRPr="00BA6165" w:rsidRDefault="000649D1" w:rsidP="00BA6165">
            <w:pPr>
              <w:spacing w:after="0" w:line="240" w:lineRule="auto"/>
              <w:jc w:val="center"/>
              <w:rPr>
                <w:rFonts w:ascii="Times New Roman" w:hAnsi="Times New Roman" w:cs="Times New Roman"/>
                <w:sz w:val="24"/>
                <w:szCs w:val="24"/>
              </w:rPr>
            </w:pPr>
            <w:r w:rsidRPr="00BA6165">
              <w:rPr>
                <w:rFonts w:ascii="Times New Roman" w:hAnsi="Times New Roman" w:cs="Times New Roman"/>
                <w:sz w:val="24"/>
                <w:szCs w:val="24"/>
              </w:rPr>
              <w:t>2018</w:t>
            </w:r>
          </w:p>
        </w:tc>
        <w:tc>
          <w:tcPr>
            <w:tcW w:w="709" w:type="dxa"/>
            <w:vAlign w:val="center"/>
          </w:tcPr>
          <w:p w:rsidR="000649D1" w:rsidRPr="00BA6165" w:rsidRDefault="000649D1" w:rsidP="00BA6165">
            <w:pPr>
              <w:spacing w:after="0" w:line="240" w:lineRule="auto"/>
              <w:jc w:val="center"/>
              <w:rPr>
                <w:rFonts w:ascii="Times New Roman" w:hAnsi="Times New Roman" w:cs="Times New Roman"/>
                <w:sz w:val="24"/>
                <w:szCs w:val="24"/>
              </w:rPr>
            </w:pPr>
            <w:r w:rsidRPr="00BA6165">
              <w:rPr>
                <w:rFonts w:ascii="Times New Roman" w:hAnsi="Times New Roman" w:cs="Times New Roman"/>
                <w:sz w:val="24"/>
                <w:szCs w:val="24"/>
              </w:rPr>
              <w:t>2019</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Число КСР, ед.</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9</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Число номеров, ед.</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48</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94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95</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Число мест, ед.</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237</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312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346</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349</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Число ночевок, тыс. ед.</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15,4</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15,4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20,2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21,7</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 xml:space="preserve">Средняя площадь </w:t>
            </w:r>
          </w:p>
          <w:p w:rsidR="000649D1" w:rsidRPr="00BA6165" w:rsidRDefault="000649D1" w:rsidP="00BA6165">
            <w:pPr>
              <w:spacing w:after="0" w:line="240" w:lineRule="auto"/>
              <w:rPr>
                <w:rFonts w:ascii="Times New Roman" w:hAnsi="Times New Roman" w:cs="Times New Roman"/>
                <w:sz w:val="24"/>
                <w:szCs w:val="24"/>
                <w:vertAlign w:val="superscript"/>
              </w:rPr>
            </w:pPr>
            <w:r w:rsidRPr="00BA6165">
              <w:rPr>
                <w:rFonts w:ascii="Times New Roman" w:hAnsi="Times New Roman" w:cs="Times New Roman"/>
                <w:sz w:val="24"/>
                <w:szCs w:val="24"/>
              </w:rPr>
              <w:t>одного номера, м</w:t>
            </w:r>
            <w:r w:rsidRPr="00BA6165">
              <w:rPr>
                <w:rFonts w:ascii="Times New Roman" w:hAnsi="Times New Roman" w:cs="Times New Roman"/>
                <w:sz w:val="24"/>
                <w:szCs w:val="24"/>
                <w:vertAlign w:val="superscript"/>
              </w:rPr>
              <w:t>2</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28</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27</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22</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Численность размещенных лиц – всего, человек</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3760</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3814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4090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4398</w:t>
            </w:r>
          </w:p>
        </w:tc>
      </w:tr>
      <w:tr w:rsidR="000649D1" w:rsidRPr="00BA6165" w:rsidTr="00BA6165">
        <w:trPr>
          <w:trHeight w:val="227"/>
          <w:jc w:val="center"/>
        </w:trPr>
        <w:tc>
          <w:tcPr>
            <w:tcW w:w="7230" w:type="dxa"/>
            <w:gridSpan w:val="6"/>
            <w:vAlign w:val="bottom"/>
          </w:tcPr>
          <w:p w:rsidR="000649D1" w:rsidRPr="00BA6165" w:rsidRDefault="000649D1" w:rsidP="00BA6165">
            <w:pPr>
              <w:spacing w:after="0" w:line="240" w:lineRule="auto"/>
              <w:ind w:left="340"/>
              <w:rPr>
                <w:rFonts w:ascii="Times New Roman" w:hAnsi="Times New Roman" w:cs="Times New Roman"/>
                <w:sz w:val="24"/>
                <w:szCs w:val="24"/>
              </w:rPr>
            </w:pPr>
            <w:r w:rsidRPr="00BA6165">
              <w:rPr>
                <w:rFonts w:ascii="Times New Roman" w:hAnsi="Times New Roman" w:cs="Times New Roman"/>
                <w:sz w:val="24"/>
                <w:szCs w:val="24"/>
              </w:rPr>
              <w:t>в том числе:</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z w:val="24"/>
                <w:szCs w:val="24"/>
              </w:rPr>
            </w:pPr>
            <w:r w:rsidRPr="00BA6165">
              <w:rPr>
                <w:rFonts w:ascii="Times New Roman" w:hAnsi="Times New Roman" w:cs="Times New Roman"/>
                <w:sz w:val="24"/>
                <w:szCs w:val="24"/>
              </w:rPr>
              <w:t>граждан Российской Федерации</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3760</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3814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4090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4313</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z w:val="24"/>
                <w:szCs w:val="24"/>
              </w:rPr>
            </w:pPr>
            <w:r w:rsidRPr="00BA6165">
              <w:rPr>
                <w:rFonts w:ascii="Times New Roman" w:hAnsi="Times New Roman" w:cs="Times New Roman"/>
                <w:sz w:val="24"/>
                <w:szCs w:val="24"/>
              </w:rPr>
              <w:t xml:space="preserve">иностранных граждан </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85</w:t>
            </w:r>
          </w:p>
        </w:tc>
      </w:tr>
      <w:tr w:rsidR="000649D1" w:rsidRPr="00BA6165" w:rsidTr="00BA6165">
        <w:trPr>
          <w:trHeight w:val="227"/>
          <w:jc w:val="center"/>
        </w:trPr>
        <w:tc>
          <w:tcPr>
            <w:tcW w:w="7230" w:type="dxa"/>
            <w:gridSpan w:val="6"/>
            <w:vAlign w:val="bottom"/>
          </w:tcPr>
          <w:p w:rsidR="000649D1" w:rsidRPr="00BA6165" w:rsidRDefault="000649D1" w:rsidP="00BA6165">
            <w:pPr>
              <w:spacing w:after="0" w:line="240" w:lineRule="auto"/>
              <w:ind w:left="340"/>
              <w:rPr>
                <w:rFonts w:ascii="Times New Roman" w:hAnsi="Times New Roman" w:cs="Times New Roman"/>
                <w:sz w:val="24"/>
                <w:szCs w:val="24"/>
              </w:rPr>
            </w:pPr>
            <w:r w:rsidRPr="00BA6165">
              <w:rPr>
                <w:rFonts w:ascii="Times New Roman" w:hAnsi="Times New Roman" w:cs="Times New Roman"/>
                <w:sz w:val="24"/>
                <w:szCs w:val="24"/>
              </w:rPr>
              <w:t>из них размещено по целям поездок:</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z w:val="24"/>
                <w:szCs w:val="24"/>
              </w:rPr>
            </w:pPr>
            <w:r w:rsidRPr="00BA6165">
              <w:rPr>
                <w:rFonts w:ascii="Times New Roman" w:hAnsi="Times New Roman" w:cs="Times New Roman"/>
                <w:sz w:val="24"/>
                <w:szCs w:val="24"/>
              </w:rPr>
              <w:t>личные</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3000</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3000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3200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3340</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z w:val="24"/>
                <w:szCs w:val="24"/>
              </w:rPr>
            </w:pPr>
            <w:r w:rsidRPr="00BA6165">
              <w:rPr>
                <w:rFonts w:ascii="Times New Roman" w:hAnsi="Times New Roman" w:cs="Times New Roman"/>
                <w:sz w:val="24"/>
                <w:szCs w:val="24"/>
              </w:rPr>
              <w:t xml:space="preserve">деловые </w:t>
            </w:r>
            <w:r w:rsidRPr="00BA6165">
              <w:rPr>
                <w:rFonts w:ascii="Times New Roman" w:hAnsi="Times New Roman" w:cs="Times New Roman"/>
                <w:sz w:val="24"/>
                <w:szCs w:val="24"/>
              </w:rPr>
              <w:br/>
              <w:t>и профессиональные</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760</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814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890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1058</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Всего доходов, млн рублей</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24,8</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27,5</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28,2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31,7</w:t>
            </w:r>
          </w:p>
        </w:tc>
      </w:tr>
      <w:tr w:rsidR="000649D1" w:rsidRPr="00BA6165" w:rsidTr="00BA6165">
        <w:trPr>
          <w:trHeight w:val="227"/>
          <w:jc w:val="center"/>
        </w:trPr>
        <w:tc>
          <w:tcPr>
            <w:tcW w:w="7230" w:type="dxa"/>
            <w:gridSpan w:val="6"/>
            <w:vAlign w:val="bottom"/>
          </w:tcPr>
          <w:p w:rsidR="000649D1" w:rsidRPr="00BA6165" w:rsidRDefault="000649D1" w:rsidP="00BA6165">
            <w:pPr>
              <w:spacing w:after="0" w:line="240" w:lineRule="auto"/>
              <w:ind w:left="340"/>
              <w:rPr>
                <w:rFonts w:ascii="Times New Roman" w:hAnsi="Times New Roman" w:cs="Times New Roman"/>
                <w:sz w:val="24"/>
                <w:szCs w:val="24"/>
              </w:rPr>
            </w:pPr>
            <w:r w:rsidRPr="00BA6165">
              <w:rPr>
                <w:rFonts w:ascii="Times New Roman" w:hAnsi="Times New Roman" w:cs="Times New Roman"/>
                <w:sz w:val="24"/>
                <w:szCs w:val="24"/>
              </w:rPr>
              <w:t>из них:</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pacing w:val="-6"/>
                <w:sz w:val="24"/>
                <w:szCs w:val="24"/>
                <w:vertAlign w:val="superscript"/>
              </w:rPr>
            </w:pPr>
            <w:r w:rsidRPr="00BA6165">
              <w:rPr>
                <w:rFonts w:ascii="Times New Roman" w:hAnsi="Times New Roman" w:cs="Times New Roman"/>
                <w:sz w:val="24"/>
                <w:szCs w:val="24"/>
              </w:rPr>
              <w:t>доходы от предоставляемых услуг</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22,8</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25,2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28,2</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31,6</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ind w:left="113"/>
              <w:rPr>
                <w:rFonts w:ascii="Times New Roman" w:hAnsi="Times New Roman" w:cs="Times New Roman"/>
                <w:sz w:val="24"/>
                <w:szCs w:val="24"/>
              </w:rPr>
            </w:pPr>
            <w:r w:rsidRPr="00BA6165">
              <w:rPr>
                <w:rFonts w:ascii="Times New Roman" w:hAnsi="Times New Roman" w:cs="Times New Roman"/>
                <w:sz w:val="24"/>
                <w:szCs w:val="24"/>
              </w:rPr>
              <w:lastRenderedPageBreak/>
              <w:t>прочие доходы</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2,0</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2,3</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0,0</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0,1</w:t>
            </w:r>
          </w:p>
        </w:tc>
      </w:tr>
      <w:tr w:rsidR="000649D1" w:rsidRPr="00BA6165" w:rsidTr="00BA6165">
        <w:trPr>
          <w:trHeight w:val="227"/>
          <w:jc w:val="center"/>
        </w:trPr>
        <w:tc>
          <w:tcPr>
            <w:tcW w:w="3401" w:type="dxa"/>
            <w:vAlign w:val="bottom"/>
          </w:tcPr>
          <w:p w:rsidR="000649D1" w:rsidRPr="00BA6165" w:rsidRDefault="000649D1" w:rsidP="00BA6165">
            <w:pPr>
              <w:spacing w:after="0" w:line="240" w:lineRule="auto"/>
              <w:rPr>
                <w:rFonts w:ascii="Times New Roman" w:hAnsi="Times New Roman" w:cs="Times New Roman"/>
                <w:sz w:val="24"/>
                <w:szCs w:val="24"/>
              </w:rPr>
            </w:pPr>
            <w:r w:rsidRPr="00BA6165">
              <w:rPr>
                <w:rFonts w:ascii="Times New Roman" w:hAnsi="Times New Roman" w:cs="Times New Roman"/>
                <w:sz w:val="24"/>
                <w:szCs w:val="24"/>
              </w:rPr>
              <w:t xml:space="preserve">Затраты, связанные </w:t>
            </w:r>
            <w:r w:rsidRPr="00BA6165">
              <w:rPr>
                <w:rFonts w:ascii="Times New Roman" w:hAnsi="Times New Roman" w:cs="Times New Roman"/>
                <w:sz w:val="24"/>
                <w:szCs w:val="24"/>
              </w:rPr>
              <w:br/>
              <w:t xml:space="preserve">с производством </w:t>
            </w:r>
            <w:r w:rsidRPr="00BA6165">
              <w:rPr>
                <w:rFonts w:ascii="Times New Roman" w:hAnsi="Times New Roman" w:cs="Times New Roman"/>
                <w:sz w:val="24"/>
                <w:szCs w:val="24"/>
              </w:rPr>
              <w:br/>
              <w:t xml:space="preserve">и реализацией продукции </w:t>
            </w:r>
            <w:r w:rsidRPr="00BA6165">
              <w:rPr>
                <w:rFonts w:ascii="Times New Roman" w:hAnsi="Times New Roman" w:cs="Times New Roman"/>
                <w:sz w:val="24"/>
                <w:szCs w:val="24"/>
              </w:rPr>
              <w:br/>
              <w:t>(работ, услуг, товаров) – всего, млн рублей</w:t>
            </w:r>
          </w:p>
        </w:tc>
        <w:tc>
          <w:tcPr>
            <w:tcW w:w="680" w:type="dxa"/>
            <w:vAlign w:val="bottom"/>
          </w:tcPr>
          <w:p w:rsidR="000649D1" w:rsidRPr="00BA6165" w:rsidRDefault="000649D1" w:rsidP="00BA6165">
            <w:pPr>
              <w:spacing w:after="0" w:line="240" w:lineRule="auto"/>
              <w:ind w:right="113"/>
              <w:jc w:val="right"/>
              <w:rPr>
                <w:rFonts w:ascii="Times New Roman" w:hAnsi="Times New Roman" w:cs="Times New Roman"/>
                <w:sz w:val="24"/>
                <w:szCs w:val="24"/>
              </w:rPr>
            </w:pPr>
            <w:r w:rsidRPr="00BA6165">
              <w:rPr>
                <w:rFonts w:ascii="Times New Roman" w:hAnsi="Times New Roman" w:cs="Times New Roman"/>
                <w:sz w:val="24"/>
                <w:szCs w:val="24"/>
              </w:rPr>
              <w:t>…</w:t>
            </w:r>
          </w:p>
        </w:tc>
        <w:tc>
          <w:tcPr>
            <w:tcW w:w="881"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23,5</w:t>
            </w:r>
          </w:p>
        </w:tc>
        <w:tc>
          <w:tcPr>
            <w:tcW w:w="850"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23,4</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25,5</w:t>
            </w:r>
          </w:p>
        </w:tc>
        <w:tc>
          <w:tcPr>
            <w:tcW w:w="709" w:type="dxa"/>
            <w:vAlign w:val="bottom"/>
          </w:tcPr>
          <w:p w:rsidR="000649D1" w:rsidRPr="00BA6165" w:rsidRDefault="000649D1" w:rsidP="00BA6165">
            <w:pPr>
              <w:spacing w:after="0" w:line="240" w:lineRule="auto"/>
              <w:jc w:val="right"/>
              <w:rPr>
                <w:rFonts w:ascii="Times New Roman" w:hAnsi="Times New Roman" w:cs="Times New Roman"/>
                <w:sz w:val="24"/>
                <w:szCs w:val="24"/>
              </w:rPr>
            </w:pPr>
            <w:r w:rsidRPr="00BA6165">
              <w:rPr>
                <w:rFonts w:ascii="Times New Roman" w:hAnsi="Times New Roman" w:cs="Times New Roman"/>
                <w:sz w:val="24"/>
                <w:szCs w:val="24"/>
              </w:rPr>
              <w:t>29,1</w:t>
            </w:r>
          </w:p>
        </w:tc>
      </w:tr>
    </w:tbl>
    <w:p w:rsidR="000649D1" w:rsidRPr="00BA6165" w:rsidRDefault="000649D1" w:rsidP="00BA6165">
      <w:pPr>
        <w:spacing w:before="120" w:after="0" w:line="240" w:lineRule="auto"/>
        <w:ind w:left="425" w:hanging="85"/>
        <w:rPr>
          <w:rFonts w:ascii="Times New Roman" w:hAnsi="Times New Roman" w:cs="Times New Roman"/>
          <w:sz w:val="24"/>
          <w:szCs w:val="24"/>
        </w:rPr>
      </w:pPr>
      <w:r w:rsidRPr="00BA6165">
        <w:rPr>
          <w:rFonts w:ascii="Times New Roman" w:hAnsi="Times New Roman" w:cs="Times New Roman"/>
          <w:sz w:val="24"/>
          <w:szCs w:val="24"/>
          <w:vertAlign w:val="superscript"/>
        </w:rPr>
        <w:t>1)</w:t>
      </w:r>
      <w:r w:rsidRPr="00BA6165">
        <w:rPr>
          <w:rFonts w:ascii="Times New Roman" w:hAnsi="Times New Roman" w:cs="Times New Roman"/>
          <w:sz w:val="24"/>
          <w:szCs w:val="24"/>
        </w:rPr>
        <w:t>без микропредприятий</w:t>
      </w:r>
    </w:p>
    <w:sectPr w:rsidR="000649D1" w:rsidRPr="00BA6165" w:rsidSect="005C420D">
      <w:pgSz w:w="11906" w:h="16838"/>
      <w:pgMar w:top="425" w:right="851" w:bottom="1021"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6A5" w:rsidRDefault="006616A5" w:rsidP="00A76297">
      <w:pPr>
        <w:spacing w:after="0" w:line="240" w:lineRule="auto"/>
      </w:pPr>
      <w:r>
        <w:separator/>
      </w:r>
    </w:p>
  </w:endnote>
  <w:endnote w:type="continuationSeparator" w:id="0">
    <w:p w:rsidR="006616A5" w:rsidRDefault="006616A5" w:rsidP="00A7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222820764"/>
      <w:docPartObj>
        <w:docPartGallery w:val="Page Numbers (Bottom of Page)"/>
        <w:docPartUnique/>
      </w:docPartObj>
    </w:sdtPr>
    <w:sdtEndPr>
      <w:rPr>
        <w:color w:val="000000" w:themeColor="text1"/>
      </w:rPr>
    </w:sdtEndPr>
    <w:sdtContent>
      <w:p w:rsidR="002F214D" w:rsidRPr="009A13B6" w:rsidRDefault="002F214D">
        <w:pPr>
          <w:pStyle w:val="ab"/>
          <w:contextualSpacing/>
          <w:jc w:val="center"/>
          <w:rPr>
            <w:rFonts w:ascii="Times New Roman" w:hAnsi="Times New Roman" w:cs="Times New Roman"/>
            <w:color w:val="000000" w:themeColor="text1"/>
            <w:sz w:val="28"/>
            <w:szCs w:val="28"/>
          </w:rPr>
        </w:pPr>
        <w:r w:rsidRPr="009A13B6">
          <w:rPr>
            <w:rFonts w:ascii="Times New Roman" w:hAnsi="Times New Roman" w:cs="Times New Roman"/>
            <w:color w:val="000000" w:themeColor="text1"/>
            <w:sz w:val="28"/>
            <w:szCs w:val="28"/>
          </w:rPr>
          <w:fldChar w:fldCharType="begin"/>
        </w:r>
        <w:r w:rsidRPr="009A13B6">
          <w:rPr>
            <w:rFonts w:ascii="Times New Roman" w:hAnsi="Times New Roman" w:cs="Times New Roman"/>
            <w:color w:val="000000" w:themeColor="text1"/>
            <w:sz w:val="28"/>
            <w:szCs w:val="28"/>
          </w:rPr>
          <w:instrText>PAGE   \* MERGEFORMAT</w:instrText>
        </w:r>
        <w:r w:rsidRPr="009A13B6">
          <w:rPr>
            <w:rFonts w:ascii="Times New Roman" w:hAnsi="Times New Roman" w:cs="Times New Roman"/>
            <w:color w:val="000000" w:themeColor="text1"/>
            <w:sz w:val="28"/>
            <w:szCs w:val="28"/>
          </w:rPr>
          <w:fldChar w:fldCharType="separate"/>
        </w:r>
        <w:r w:rsidR="005779D3">
          <w:rPr>
            <w:rFonts w:ascii="Times New Roman" w:hAnsi="Times New Roman" w:cs="Times New Roman"/>
            <w:noProof/>
            <w:color w:val="000000" w:themeColor="text1"/>
            <w:sz w:val="28"/>
            <w:szCs w:val="28"/>
          </w:rPr>
          <w:t>2</w:t>
        </w:r>
        <w:r w:rsidRPr="009A13B6">
          <w:rPr>
            <w:rFonts w:ascii="Times New Roman" w:hAnsi="Times New Roman" w:cs="Times New Roman"/>
            <w:color w:val="000000" w:themeColor="text1"/>
            <w:sz w:val="28"/>
            <w:szCs w:val="28"/>
          </w:rPr>
          <w:fldChar w:fldCharType="end"/>
        </w:r>
      </w:p>
    </w:sdtContent>
  </w:sdt>
  <w:p w:rsidR="002F214D" w:rsidRDefault="002F214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14D" w:rsidRPr="00DC438C" w:rsidRDefault="002F214D">
    <w:pPr>
      <w:pStyle w:val="ab"/>
      <w:jc w:val="center"/>
      <w:rPr>
        <w:rFonts w:ascii="Times New Roman" w:hAnsi="Times New Roman" w:cs="Times New Roman"/>
        <w:sz w:val="28"/>
        <w:szCs w:val="28"/>
      </w:rPr>
    </w:pPr>
  </w:p>
  <w:p w:rsidR="002F214D" w:rsidRDefault="002F214D" w:rsidP="00772F37">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6A5" w:rsidRDefault="006616A5" w:rsidP="00A76297">
      <w:pPr>
        <w:spacing w:after="0" w:line="240" w:lineRule="auto"/>
      </w:pPr>
      <w:r>
        <w:separator/>
      </w:r>
    </w:p>
  </w:footnote>
  <w:footnote w:type="continuationSeparator" w:id="0">
    <w:p w:rsidR="006616A5" w:rsidRDefault="006616A5" w:rsidP="00A762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singleLevel"/>
    <w:tmpl w:val="00000016"/>
    <w:name w:val="WW8Num23"/>
    <w:lvl w:ilvl="0">
      <w:start w:val="1"/>
      <w:numFmt w:val="bullet"/>
      <w:lvlText w:val=""/>
      <w:lvlJc w:val="left"/>
      <w:pPr>
        <w:tabs>
          <w:tab w:val="num" w:pos="928"/>
        </w:tabs>
        <w:ind w:left="928" w:hanging="360"/>
      </w:pPr>
      <w:rPr>
        <w:rFonts w:ascii="Symbol" w:hAnsi="Symbol" w:cs="Times New Roman"/>
      </w:rPr>
    </w:lvl>
  </w:abstractNum>
  <w:abstractNum w:abstractNumId="1">
    <w:nsid w:val="019723BF"/>
    <w:multiLevelType w:val="hybridMultilevel"/>
    <w:tmpl w:val="F9D034B6"/>
    <w:lvl w:ilvl="0" w:tplc="65922E84">
      <w:start w:val="2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A648B"/>
    <w:multiLevelType w:val="hybridMultilevel"/>
    <w:tmpl w:val="0BB8F08A"/>
    <w:lvl w:ilvl="0" w:tplc="D8F60C6A">
      <w:start w:val="1"/>
      <w:numFmt w:val="decimal"/>
      <w:lvlText w:val="%1."/>
      <w:lvlJc w:val="left"/>
      <w:pPr>
        <w:tabs>
          <w:tab w:val="num" w:pos="928"/>
        </w:tabs>
        <w:ind w:left="928"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7A2953"/>
    <w:multiLevelType w:val="hybridMultilevel"/>
    <w:tmpl w:val="13224482"/>
    <w:lvl w:ilvl="0" w:tplc="D8F60C6A">
      <w:start w:val="1"/>
      <w:numFmt w:val="decimal"/>
      <w:lvlText w:val="%1."/>
      <w:lvlJc w:val="left"/>
      <w:pPr>
        <w:tabs>
          <w:tab w:val="num" w:pos="1316"/>
        </w:tabs>
        <w:ind w:left="1316" w:hanging="360"/>
      </w:pPr>
      <w:rPr>
        <w:rFonts w:hint="default"/>
        <w:b w:val="0"/>
        <w:i w:val="0"/>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4">
    <w:nsid w:val="0EB14A25"/>
    <w:multiLevelType w:val="multilevel"/>
    <w:tmpl w:val="87EABF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4E554DE"/>
    <w:multiLevelType w:val="hybridMultilevel"/>
    <w:tmpl w:val="A39E5958"/>
    <w:lvl w:ilvl="0" w:tplc="E2CA03A8">
      <w:start w:val="3826"/>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8C00B4"/>
    <w:multiLevelType w:val="hybridMultilevel"/>
    <w:tmpl w:val="F36E6378"/>
    <w:lvl w:ilvl="0" w:tplc="FEEAEA2A">
      <w:start w:val="118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9B5B79"/>
    <w:multiLevelType w:val="hybridMultilevel"/>
    <w:tmpl w:val="13C0332A"/>
    <w:lvl w:ilvl="0" w:tplc="D8F60C6A">
      <w:start w:val="1"/>
      <w:numFmt w:val="decimal"/>
      <w:lvlText w:val="%1."/>
      <w:lvlJc w:val="left"/>
      <w:pPr>
        <w:tabs>
          <w:tab w:val="num" w:pos="1316"/>
        </w:tabs>
        <w:ind w:left="1316" w:hanging="360"/>
      </w:pPr>
      <w:rPr>
        <w:rFonts w:hint="default"/>
        <w:b w:val="0"/>
        <w:i w:val="0"/>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8">
    <w:nsid w:val="2A1E040C"/>
    <w:multiLevelType w:val="hybridMultilevel"/>
    <w:tmpl w:val="E102AED2"/>
    <w:lvl w:ilvl="0" w:tplc="34AAD5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CD1A2C"/>
    <w:multiLevelType w:val="hybridMultilevel"/>
    <w:tmpl w:val="C5083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595E80"/>
    <w:multiLevelType w:val="multilevel"/>
    <w:tmpl w:val="37B22EBE"/>
    <w:lvl w:ilvl="0">
      <w:start w:val="1"/>
      <w:numFmt w:val="decimal"/>
      <w:lvlText w:val="%1."/>
      <w:lvlJc w:val="left"/>
      <w:pPr>
        <w:ind w:left="785" w:hanging="360"/>
      </w:pPr>
      <w:rPr>
        <w:rFonts w:ascii="Times New Roman" w:hAnsi="Times New Roman" w:cs="Times New Roman" w:hint="default"/>
        <w:sz w:val="24"/>
        <w:szCs w:val="24"/>
      </w:rPr>
    </w:lvl>
    <w:lvl w:ilvl="1">
      <w:start w:val="4"/>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1">
    <w:nsid w:val="3C4E41F4"/>
    <w:multiLevelType w:val="hybridMultilevel"/>
    <w:tmpl w:val="17FA47D6"/>
    <w:lvl w:ilvl="0" w:tplc="62CCA15E">
      <w:start w:val="7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E956E2"/>
    <w:multiLevelType w:val="hybridMultilevel"/>
    <w:tmpl w:val="C49E706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nsid w:val="48C27D95"/>
    <w:multiLevelType w:val="hybridMultilevel"/>
    <w:tmpl w:val="D036679E"/>
    <w:lvl w:ilvl="0" w:tplc="A600B7C0">
      <w:start w:val="37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94EA5"/>
    <w:multiLevelType w:val="hybridMultilevel"/>
    <w:tmpl w:val="AB6498AC"/>
    <w:lvl w:ilvl="0" w:tplc="D8F60C6A">
      <w:start w:val="1"/>
      <w:numFmt w:val="decimal"/>
      <w:lvlText w:val="%1."/>
      <w:lvlJc w:val="left"/>
      <w:pPr>
        <w:tabs>
          <w:tab w:val="num" w:pos="1316"/>
        </w:tabs>
        <w:ind w:left="1316" w:hanging="360"/>
      </w:pPr>
      <w:rPr>
        <w:rFonts w:hint="default"/>
        <w:b w:val="0"/>
        <w:i w:val="0"/>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15">
    <w:nsid w:val="4B49796A"/>
    <w:multiLevelType w:val="hybridMultilevel"/>
    <w:tmpl w:val="3168C01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4F077547"/>
    <w:multiLevelType w:val="hybridMultilevel"/>
    <w:tmpl w:val="0694D7D4"/>
    <w:lvl w:ilvl="0" w:tplc="B53C4A98">
      <w:start w:val="1"/>
      <w:numFmt w:val="decimal"/>
      <w:lvlText w:val="%1."/>
      <w:lvlJc w:val="left"/>
      <w:pPr>
        <w:ind w:left="50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50C7345C"/>
    <w:multiLevelType w:val="hybridMultilevel"/>
    <w:tmpl w:val="7038A1BC"/>
    <w:lvl w:ilvl="0" w:tplc="62BAD0B0">
      <w:start w:val="440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1D2A08"/>
    <w:multiLevelType w:val="multilevel"/>
    <w:tmpl w:val="4098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C81DF3"/>
    <w:multiLevelType w:val="hybridMultilevel"/>
    <w:tmpl w:val="FA4AA9DC"/>
    <w:lvl w:ilvl="0" w:tplc="2514BF28">
      <w:start w:val="3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5C3BA3"/>
    <w:multiLevelType w:val="hybridMultilevel"/>
    <w:tmpl w:val="2ED4CFBA"/>
    <w:lvl w:ilvl="0" w:tplc="DD9AFCBA">
      <w:start w:val="1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D454BB"/>
    <w:multiLevelType w:val="hybridMultilevel"/>
    <w:tmpl w:val="8AC880A8"/>
    <w:lvl w:ilvl="0" w:tplc="4100F446">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6"/>
  </w:num>
  <w:num w:numId="4">
    <w:abstractNumId w:val="2"/>
  </w:num>
  <w:num w:numId="5">
    <w:abstractNumId w:val="7"/>
  </w:num>
  <w:num w:numId="6">
    <w:abstractNumId w:val="3"/>
  </w:num>
  <w:num w:numId="7">
    <w:abstractNumId w:val="14"/>
  </w:num>
  <w:num w:numId="8">
    <w:abstractNumId w:val="21"/>
  </w:num>
  <w:num w:numId="9">
    <w:abstractNumId w:val="0"/>
  </w:num>
  <w:num w:numId="10">
    <w:abstractNumId w:val="18"/>
  </w:num>
  <w:num w:numId="11">
    <w:abstractNumId w:val="4"/>
  </w:num>
  <w:num w:numId="12">
    <w:abstractNumId w:val="8"/>
  </w:num>
  <w:num w:numId="13">
    <w:abstractNumId w:val="12"/>
  </w:num>
  <w:num w:numId="14">
    <w:abstractNumId w:val="15"/>
  </w:num>
  <w:num w:numId="15">
    <w:abstractNumId w:val="11"/>
  </w:num>
  <w:num w:numId="16">
    <w:abstractNumId w:val="20"/>
  </w:num>
  <w:num w:numId="17">
    <w:abstractNumId w:val="1"/>
  </w:num>
  <w:num w:numId="18">
    <w:abstractNumId w:val="13"/>
  </w:num>
  <w:num w:numId="19">
    <w:abstractNumId w:val="19"/>
  </w:num>
  <w:num w:numId="20">
    <w:abstractNumId w:val="17"/>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4E1"/>
    <w:rsid w:val="000051C8"/>
    <w:rsid w:val="000051F1"/>
    <w:rsid w:val="00010147"/>
    <w:rsid w:val="00015480"/>
    <w:rsid w:val="0001587A"/>
    <w:rsid w:val="00015EED"/>
    <w:rsid w:val="00016D50"/>
    <w:rsid w:val="00016DB1"/>
    <w:rsid w:val="00021E34"/>
    <w:rsid w:val="00025947"/>
    <w:rsid w:val="00025AE5"/>
    <w:rsid w:val="0002716A"/>
    <w:rsid w:val="00030A0C"/>
    <w:rsid w:val="0003139B"/>
    <w:rsid w:val="00031492"/>
    <w:rsid w:val="00031BB2"/>
    <w:rsid w:val="00031D00"/>
    <w:rsid w:val="00031D4D"/>
    <w:rsid w:val="000377C6"/>
    <w:rsid w:val="00037DC5"/>
    <w:rsid w:val="00040BF1"/>
    <w:rsid w:val="00040E51"/>
    <w:rsid w:val="00045BB4"/>
    <w:rsid w:val="000472AD"/>
    <w:rsid w:val="00051C4F"/>
    <w:rsid w:val="0005302E"/>
    <w:rsid w:val="00055C30"/>
    <w:rsid w:val="00056BA2"/>
    <w:rsid w:val="00062AB0"/>
    <w:rsid w:val="0006392B"/>
    <w:rsid w:val="000649D1"/>
    <w:rsid w:val="0007052B"/>
    <w:rsid w:val="000745D6"/>
    <w:rsid w:val="00075CAE"/>
    <w:rsid w:val="00077622"/>
    <w:rsid w:val="00081ABE"/>
    <w:rsid w:val="00081BDE"/>
    <w:rsid w:val="00082458"/>
    <w:rsid w:val="00083DC1"/>
    <w:rsid w:val="00084629"/>
    <w:rsid w:val="000848EF"/>
    <w:rsid w:val="00084F15"/>
    <w:rsid w:val="0008581D"/>
    <w:rsid w:val="00087F4E"/>
    <w:rsid w:val="0009031B"/>
    <w:rsid w:val="000922C2"/>
    <w:rsid w:val="000A0B63"/>
    <w:rsid w:val="000A4D54"/>
    <w:rsid w:val="000A6C2A"/>
    <w:rsid w:val="000B3FB8"/>
    <w:rsid w:val="000B5526"/>
    <w:rsid w:val="000C244F"/>
    <w:rsid w:val="000C2F30"/>
    <w:rsid w:val="000C471D"/>
    <w:rsid w:val="000C6F4D"/>
    <w:rsid w:val="000D04EA"/>
    <w:rsid w:val="000D2BAF"/>
    <w:rsid w:val="000D4F3D"/>
    <w:rsid w:val="000D6303"/>
    <w:rsid w:val="000D6A43"/>
    <w:rsid w:val="000D6F28"/>
    <w:rsid w:val="000E1CB1"/>
    <w:rsid w:val="000E3F23"/>
    <w:rsid w:val="000E42AC"/>
    <w:rsid w:val="000E49AC"/>
    <w:rsid w:val="000E6404"/>
    <w:rsid w:val="000E6A7C"/>
    <w:rsid w:val="000E7DA2"/>
    <w:rsid w:val="000F193B"/>
    <w:rsid w:val="000F2CAA"/>
    <w:rsid w:val="000F4E44"/>
    <w:rsid w:val="000F53A9"/>
    <w:rsid w:val="000F722C"/>
    <w:rsid w:val="001006E3"/>
    <w:rsid w:val="0010077F"/>
    <w:rsid w:val="00101F98"/>
    <w:rsid w:val="0010334B"/>
    <w:rsid w:val="00105E70"/>
    <w:rsid w:val="001061C5"/>
    <w:rsid w:val="00107B58"/>
    <w:rsid w:val="001168D1"/>
    <w:rsid w:val="0011787A"/>
    <w:rsid w:val="00117E65"/>
    <w:rsid w:val="00121542"/>
    <w:rsid w:val="0013315D"/>
    <w:rsid w:val="0013574D"/>
    <w:rsid w:val="001400C7"/>
    <w:rsid w:val="00141373"/>
    <w:rsid w:val="00141CBF"/>
    <w:rsid w:val="00151101"/>
    <w:rsid w:val="00154804"/>
    <w:rsid w:val="0015783F"/>
    <w:rsid w:val="00160B42"/>
    <w:rsid w:val="00160E46"/>
    <w:rsid w:val="00162099"/>
    <w:rsid w:val="00173E30"/>
    <w:rsid w:val="00175F5E"/>
    <w:rsid w:val="001771B1"/>
    <w:rsid w:val="0018298E"/>
    <w:rsid w:val="00184C9C"/>
    <w:rsid w:val="00186921"/>
    <w:rsid w:val="00193165"/>
    <w:rsid w:val="001950A9"/>
    <w:rsid w:val="0019604A"/>
    <w:rsid w:val="00197CD1"/>
    <w:rsid w:val="001A08B9"/>
    <w:rsid w:val="001A1113"/>
    <w:rsid w:val="001A2C4D"/>
    <w:rsid w:val="001A3936"/>
    <w:rsid w:val="001A6591"/>
    <w:rsid w:val="001B1E11"/>
    <w:rsid w:val="001B204F"/>
    <w:rsid w:val="001B4616"/>
    <w:rsid w:val="001B6F46"/>
    <w:rsid w:val="001C54E1"/>
    <w:rsid w:val="001D47FC"/>
    <w:rsid w:val="001D6AE8"/>
    <w:rsid w:val="001D7F4C"/>
    <w:rsid w:val="001E170D"/>
    <w:rsid w:val="001E1965"/>
    <w:rsid w:val="001E2C28"/>
    <w:rsid w:val="001E5695"/>
    <w:rsid w:val="001F00C1"/>
    <w:rsid w:val="001F3DB4"/>
    <w:rsid w:val="001F54C7"/>
    <w:rsid w:val="001F59E2"/>
    <w:rsid w:val="00200EEB"/>
    <w:rsid w:val="002017B7"/>
    <w:rsid w:val="002028DA"/>
    <w:rsid w:val="00203C24"/>
    <w:rsid w:val="002058E8"/>
    <w:rsid w:val="00213DF9"/>
    <w:rsid w:val="002143EF"/>
    <w:rsid w:val="0021450A"/>
    <w:rsid w:val="0021794D"/>
    <w:rsid w:val="00217C04"/>
    <w:rsid w:val="002254DB"/>
    <w:rsid w:val="00232205"/>
    <w:rsid w:val="00236F37"/>
    <w:rsid w:val="002422EA"/>
    <w:rsid w:val="00242387"/>
    <w:rsid w:val="00244AA3"/>
    <w:rsid w:val="00250B92"/>
    <w:rsid w:val="0025536E"/>
    <w:rsid w:val="00262FC4"/>
    <w:rsid w:val="00264764"/>
    <w:rsid w:val="00270B6E"/>
    <w:rsid w:val="00271299"/>
    <w:rsid w:val="00272882"/>
    <w:rsid w:val="00272A54"/>
    <w:rsid w:val="00272B82"/>
    <w:rsid w:val="00273498"/>
    <w:rsid w:val="00273EE8"/>
    <w:rsid w:val="00274BF9"/>
    <w:rsid w:val="00274CB2"/>
    <w:rsid w:val="00275008"/>
    <w:rsid w:val="0027696E"/>
    <w:rsid w:val="00277A72"/>
    <w:rsid w:val="002803AA"/>
    <w:rsid w:val="002820AB"/>
    <w:rsid w:val="00283F45"/>
    <w:rsid w:val="0028528C"/>
    <w:rsid w:val="00287EE7"/>
    <w:rsid w:val="002945C1"/>
    <w:rsid w:val="0029567A"/>
    <w:rsid w:val="002A4638"/>
    <w:rsid w:val="002A4EAC"/>
    <w:rsid w:val="002B2F44"/>
    <w:rsid w:val="002B413B"/>
    <w:rsid w:val="002B4F28"/>
    <w:rsid w:val="002B626D"/>
    <w:rsid w:val="002B764A"/>
    <w:rsid w:val="002C152F"/>
    <w:rsid w:val="002C1FFE"/>
    <w:rsid w:val="002D660D"/>
    <w:rsid w:val="002D7693"/>
    <w:rsid w:val="002D7A0D"/>
    <w:rsid w:val="002E05A4"/>
    <w:rsid w:val="002E13A1"/>
    <w:rsid w:val="002E3C9E"/>
    <w:rsid w:val="002E48BF"/>
    <w:rsid w:val="002E4E1B"/>
    <w:rsid w:val="002F1F7B"/>
    <w:rsid w:val="002F214D"/>
    <w:rsid w:val="002F5E1C"/>
    <w:rsid w:val="002F6DC6"/>
    <w:rsid w:val="00300FF9"/>
    <w:rsid w:val="00301C83"/>
    <w:rsid w:val="003068EA"/>
    <w:rsid w:val="003114D1"/>
    <w:rsid w:val="00313027"/>
    <w:rsid w:val="00313683"/>
    <w:rsid w:val="003146E5"/>
    <w:rsid w:val="003148FF"/>
    <w:rsid w:val="00317BAC"/>
    <w:rsid w:val="00321569"/>
    <w:rsid w:val="00325F7F"/>
    <w:rsid w:val="00326CBC"/>
    <w:rsid w:val="00331D27"/>
    <w:rsid w:val="00332BAF"/>
    <w:rsid w:val="00334B2B"/>
    <w:rsid w:val="00340B7B"/>
    <w:rsid w:val="00341E23"/>
    <w:rsid w:val="00342D19"/>
    <w:rsid w:val="00342DED"/>
    <w:rsid w:val="003445A6"/>
    <w:rsid w:val="0034556D"/>
    <w:rsid w:val="00352879"/>
    <w:rsid w:val="00354E4E"/>
    <w:rsid w:val="0035635B"/>
    <w:rsid w:val="003573A3"/>
    <w:rsid w:val="00357804"/>
    <w:rsid w:val="00363966"/>
    <w:rsid w:val="00363B43"/>
    <w:rsid w:val="00364023"/>
    <w:rsid w:val="0036766B"/>
    <w:rsid w:val="00367AAE"/>
    <w:rsid w:val="00367BC8"/>
    <w:rsid w:val="003703EA"/>
    <w:rsid w:val="00370C15"/>
    <w:rsid w:val="00375178"/>
    <w:rsid w:val="003759D1"/>
    <w:rsid w:val="0037736E"/>
    <w:rsid w:val="00381D84"/>
    <w:rsid w:val="00384A79"/>
    <w:rsid w:val="0039001F"/>
    <w:rsid w:val="00390C58"/>
    <w:rsid w:val="00390ED0"/>
    <w:rsid w:val="0039125A"/>
    <w:rsid w:val="00392B2F"/>
    <w:rsid w:val="00393910"/>
    <w:rsid w:val="0039558B"/>
    <w:rsid w:val="00396973"/>
    <w:rsid w:val="003A0B62"/>
    <w:rsid w:val="003A412D"/>
    <w:rsid w:val="003A44B9"/>
    <w:rsid w:val="003A582A"/>
    <w:rsid w:val="003A5DE6"/>
    <w:rsid w:val="003A66ED"/>
    <w:rsid w:val="003B0D22"/>
    <w:rsid w:val="003B724E"/>
    <w:rsid w:val="003C3D78"/>
    <w:rsid w:val="003C454B"/>
    <w:rsid w:val="003C52AF"/>
    <w:rsid w:val="003C6C9E"/>
    <w:rsid w:val="003D6FCD"/>
    <w:rsid w:val="003D7311"/>
    <w:rsid w:val="003E3F3A"/>
    <w:rsid w:val="003E520E"/>
    <w:rsid w:val="003E5C66"/>
    <w:rsid w:val="003E5D59"/>
    <w:rsid w:val="003E7C64"/>
    <w:rsid w:val="003F01F6"/>
    <w:rsid w:val="003F22A8"/>
    <w:rsid w:val="003F3F79"/>
    <w:rsid w:val="003F46F6"/>
    <w:rsid w:val="003F4BAB"/>
    <w:rsid w:val="003F7398"/>
    <w:rsid w:val="00402846"/>
    <w:rsid w:val="00402D11"/>
    <w:rsid w:val="00403AF1"/>
    <w:rsid w:val="004043EF"/>
    <w:rsid w:val="00410F59"/>
    <w:rsid w:val="00411B0D"/>
    <w:rsid w:val="004120CB"/>
    <w:rsid w:val="0041509C"/>
    <w:rsid w:val="0041521A"/>
    <w:rsid w:val="0041662A"/>
    <w:rsid w:val="00420E71"/>
    <w:rsid w:val="00421272"/>
    <w:rsid w:val="00427234"/>
    <w:rsid w:val="00427CBD"/>
    <w:rsid w:val="00427DA6"/>
    <w:rsid w:val="0043357C"/>
    <w:rsid w:val="0043537E"/>
    <w:rsid w:val="0044122F"/>
    <w:rsid w:val="00441FBC"/>
    <w:rsid w:val="004436EF"/>
    <w:rsid w:val="0044475B"/>
    <w:rsid w:val="00445CA3"/>
    <w:rsid w:val="00445FBE"/>
    <w:rsid w:val="00446426"/>
    <w:rsid w:val="00446886"/>
    <w:rsid w:val="00446CAF"/>
    <w:rsid w:val="00446DF9"/>
    <w:rsid w:val="0045132C"/>
    <w:rsid w:val="004529EE"/>
    <w:rsid w:val="00452C2D"/>
    <w:rsid w:val="00454A69"/>
    <w:rsid w:val="00456763"/>
    <w:rsid w:val="00456E48"/>
    <w:rsid w:val="00462286"/>
    <w:rsid w:val="00463FF8"/>
    <w:rsid w:val="00465712"/>
    <w:rsid w:val="00465A7C"/>
    <w:rsid w:val="00466E8E"/>
    <w:rsid w:val="0047211E"/>
    <w:rsid w:val="00474B9E"/>
    <w:rsid w:val="004775A9"/>
    <w:rsid w:val="00483B67"/>
    <w:rsid w:val="004858F5"/>
    <w:rsid w:val="00493202"/>
    <w:rsid w:val="00494A4C"/>
    <w:rsid w:val="00497717"/>
    <w:rsid w:val="004A073B"/>
    <w:rsid w:val="004A22DA"/>
    <w:rsid w:val="004A3649"/>
    <w:rsid w:val="004A4242"/>
    <w:rsid w:val="004A6A1A"/>
    <w:rsid w:val="004B3E18"/>
    <w:rsid w:val="004B4D8B"/>
    <w:rsid w:val="004B594F"/>
    <w:rsid w:val="004B6FED"/>
    <w:rsid w:val="004C019F"/>
    <w:rsid w:val="004C01A6"/>
    <w:rsid w:val="004C0DDF"/>
    <w:rsid w:val="004C754A"/>
    <w:rsid w:val="004D366D"/>
    <w:rsid w:val="004D46DD"/>
    <w:rsid w:val="004D4E7C"/>
    <w:rsid w:val="004E5692"/>
    <w:rsid w:val="004E6AFF"/>
    <w:rsid w:val="004E6F92"/>
    <w:rsid w:val="004E7C4E"/>
    <w:rsid w:val="004F0972"/>
    <w:rsid w:val="004F22EF"/>
    <w:rsid w:val="004F4F37"/>
    <w:rsid w:val="0050089F"/>
    <w:rsid w:val="00501E3D"/>
    <w:rsid w:val="00501FA3"/>
    <w:rsid w:val="0050320D"/>
    <w:rsid w:val="00503954"/>
    <w:rsid w:val="005043A2"/>
    <w:rsid w:val="0050521A"/>
    <w:rsid w:val="00511A66"/>
    <w:rsid w:val="005126F8"/>
    <w:rsid w:val="00512A40"/>
    <w:rsid w:val="00513BF5"/>
    <w:rsid w:val="00516452"/>
    <w:rsid w:val="005170F1"/>
    <w:rsid w:val="00517C56"/>
    <w:rsid w:val="005216E3"/>
    <w:rsid w:val="00526F4A"/>
    <w:rsid w:val="00530FE2"/>
    <w:rsid w:val="00532372"/>
    <w:rsid w:val="00534BC7"/>
    <w:rsid w:val="005367C1"/>
    <w:rsid w:val="00537EA3"/>
    <w:rsid w:val="00543326"/>
    <w:rsid w:val="00545DBB"/>
    <w:rsid w:val="00545F11"/>
    <w:rsid w:val="005461C3"/>
    <w:rsid w:val="0054636E"/>
    <w:rsid w:val="005502A6"/>
    <w:rsid w:val="00550D3C"/>
    <w:rsid w:val="005569BE"/>
    <w:rsid w:val="00557C32"/>
    <w:rsid w:val="005602E1"/>
    <w:rsid w:val="00560B25"/>
    <w:rsid w:val="00560E28"/>
    <w:rsid w:val="00563F3F"/>
    <w:rsid w:val="00570B68"/>
    <w:rsid w:val="005723E6"/>
    <w:rsid w:val="00572595"/>
    <w:rsid w:val="005732CB"/>
    <w:rsid w:val="0057717E"/>
    <w:rsid w:val="0057753A"/>
    <w:rsid w:val="005779D3"/>
    <w:rsid w:val="00581967"/>
    <w:rsid w:val="00582C33"/>
    <w:rsid w:val="00582D3F"/>
    <w:rsid w:val="00586EF7"/>
    <w:rsid w:val="00587363"/>
    <w:rsid w:val="00587D77"/>
    <w:rsid w:val="0059104C"/>
    <w:rsid w:val="00591232"/>
    <w:rsid w:val="005918B6"/>
    <w:rsid w:val="00591FD3"/>
    <w:rsid w:val="005937C6"/>
    <w:rsid w:val="00595985"/>
    <w:rsid w:val="005961D9"/>
    <w:rsid w:val="00596873"/>
    <w:rsid w:val="00597553"/>
    <w:rsid w:val="00597A19"/>
    <w:rsid w:val="005A09AA"/>
    <w:rsid w:val="005A36C7"/>
    <w:rsid w:val="005A55A9"/>
    <w:rsid w:val="005A60F2"/>
    <w:rsid w:val="005B3311"/>
    <w:rsid w:val="005C01AE"/>
    <w:rsid w:val="005C0D7B"/>
    <w:rsid w:val="005C3B88"/>
    <w:rsid w:val="005C420D"/>
    <w:rsid w:val="005C42A2"/>
    <w:rsid w:val="005C5AE5"/>
    <w:rsid w:val="005C7C40"/>
    <w:rsid w:val="005C7EDF"/>
    <w:rsid w:val="005D199F"/>
    <w:rsid w:val="005D4F74"/>
    <w:rsid w:val="005D4F9C"/>
    <w:rsid w:val="005D5C57"/>
    <w:rsid w:val="005E1740"/>
    <w:rsid w:val="005E52CC"/>
    <w:rsid w:val="005F0485"/>
    <w:rsid w:val="005F3B4D"/>
    <w:rsid w:val="005F3DCE"/>
    <w:rsid w:val="0060312E"/>
    <w:rsid w:val="006062EE"/>
    <w:rsid w:val="00606571"/>
    <w:rsid w:val="0060737C"/>
    <w:rsid w:val="00607AF8"/>
    <w:rsid w:val="00610B64"/>
    <w:rsid w:val="00617EAE"/>
    <w:rsid w:val="00622CBB"/>
    <w:rsid w:val="006267A4"/>
    <w:rsid w:val="00626A38"/>
    <w:rsid w:val="00631D19"/>
    <w:rsid w:val="00634D95"/>
    <w:rsid w:val="00636D2E"/>
    <w:rsid w:val="00642155"/>
    <w:rsid w:val="0064252F"/>
    <w:rsid w:val="00642B7E"/>
    <w:rsid w:val="00642D0D"/>
    <w:rsid w:val="006463AA"/>
    <w:rsid w:val="006476AE"/>
    <w:rsid w:val="0065034E"/>
    <w:rsid w:val="00651639"/>
    <w:rsid w:val="00651773"/>
    <w:rsid w:val="00653D1C"/>
    <w:rsid w:val="00655074"/>
    <w:rsid w:val="006552B1"/>
    <w:rsid w:val="00655FD2"/>
    <w:rsid w:val="00657D72"/>
    <w:rsid w:val="006616A5"/>
    <w:rsid w:val="00662CC0"/>
    <w:rsid w:val="00666B9D"/>
    <w:rsid w:val="00666D14"/>
    <w:rsid w:val="00667EAC"/>
    <w:rsid w:val="00670C5F"/>
    <w:rsid w:val="006721F9"/>
    <w:rsid w:val="00674A67"/>
    <w:rsid w:val="00676660"/>
    <w:rsid w:val="00676E6A"/>
    <w:rsid w:val="00683289"/>
    <w:rsid w:val="00695448"/>
    <w:rsid w:val="00695EA6"/>
    <w:rsid w:val="006A230F"/>
    <w:rsid w:val="006A3F94"/>
    <w:rsid w:val="006A5DE1"/>
    <w:rsid w:val="006A740A"/>
    <w:rsid w:val="006B1890"/>
    <w:rsid w:val="006B3168"/>
    <w:rsid w:val="006B3774"/>
    <w:rsid w:val="006B5093"/>
    <w:rsid w:val="006B77D3"/>
    <w:rsid w:val="006C2724"/>
    <w:rsid w:val="006C3EA2"/>
    <w:rsid w:val="006C7761"/>
    <w:rsid w:val="006D14DE"/>
    <w:rsid w:val="006D2876"/>
    <w:rsid w:val="006D31DE"/>
    <w:rsid w:val="006D4D57"/>
    <w:rsid w:val="006D5822"/>
    <w:rsid w:val="006E193E"/>
    <w:rsid w:val="006E45CD"/>
    <w:rsid w:val="006E61C1"/>
    <w:rsid w:val="006E774D"/>
    <w:rsid w:val="006F1459"/>
    <w:rsid w:val="006F2264"/>
    <w:rsid w:val="00700737"/>
    <w:rsid w:val="00701C78"/>
    <w:rsid w:val="007038CF"/>
    <w:rsid w:val="00705387"/>
    <w:rsid w:val="00705F3C"/>
    <w:rsid w:val="007070B0"/>
    <w:rsid w:val="00707D80"/>
    <w:rsid w:val="007114E0"/>
    <w:rsid w:val="00716FD3"/>
    <w:rsid w:val="007203AD"/>
    <w:rsid w:val="0072070A"/>
    <w:rsid w:val="00722CD1"/>
    <w:rsid w:val="00731A34"/>
    <w:rsid w:val="00733858"/>
    <w:rsid w:val="0073574F"/>
    <w:rsid w:val="007369D7"/>
    <w:rsid w:val="00744A9B"/>
    <w:rsid w:val="00750127"/>
    <w:rsid w:val="00751198"/>
    <w:rsid w:val="00751F58"/>
    <w:rsid w:val="00753203"/>
    <w:rsid w:val="00763034"/>
    <w:rsid w:val="007637FF"/>
    <w:rsid w:val="00765B7B"/>
    <w:rsid w:val="00766336"/>
    <w:rsid w:val="00766F48"/>
    <w:rsid w:val="00772B16"/>
    <w:rsid w:val="00772F37"/>
    <w:rsid w:val="00776B7B"/>
    <w:rsid w:val="00780050"/>
    <w:rsid w:val="00787416"/>
    <w:rsid w:val="00790E02"/>
    <w:rsid w:val="00793167"/>
    <w:rsid w:val="00793A04"/>
    <w:rsid w:val="007948EF"/>
    <w:rsid w:val="007A207F"/>
    <w:rsid w:val="007A2FC0"/>
    <w:rsid w:val="007A4A5B"/>
    <w:rsid w:val="007A6BCF"/>
    <w:rsid w:val="007B011D"/>
    <w:rsid w:val="007B0752"/>
    <w:rsid w:val="007B2BD2"/>
    <w:rsid w:val="007B4BB7"/>
    <w:rsid w:val="007B65CF"/>
    <w:rsid w:val="007C0175"/>
    <w:rsid w:val="007C1F28"/>
    <w:rsid w:val="007C338B"/>
    <w:rsid w:val="007C5534"/>
    <w:rsid w:val="007C63E6"/>
    <w:rsid w:val="007D1ECD"/>
    <w:rsid w:val="007D2E9C"/>
    <w:rsid w:val="007D76F3"/>
    <w:rsid w:val="007E4814"/>
    <w:rsid w:val="007E51BB"/>
    <w:rsid w:val="007F124F"/>
    <w:rsid w:val="007F198D"/>
    <w:rsid w:val="007F545E"/>
    <w:rsid w:val="008007C1"/>
    <w:rsid w:val="00802CD0"/>
    <w:rsid w:val="00804640"/>
    <w:rsid w:val="00806098"/>
    <w:rsid w:val="008117D6"/>
    <w:rsid w:val="00826209"/>
    <w:rsid w:val="008278EB"/>
    <w:rsid w:val="0083394E"/>
    <w:rsid w:val="00834422"/>
    <w:rsid w:val="008363B4"/>
    <w:rsid w:val="00837495"/>
    <w:rsid w:val="0083782B"/>
    <w:rsid w:val="00840BF3"/>
    <w:rsid w:val="00841B15"/>
    <w:rsid w:val="0084288A"/>
    <w:rsid w:val="008457C0"/>
    <w:rsid w:val="008575F1"/>
    <w:rsid w:val="00860305"/>
    <w:rsid w:val="00861F5C"/>
    <w:rsid w:val="008630FD"/>
    <w:rsid w:val="00863B6D"/>
    <w:rsid w:val="008667CF"/>
    <w:rsid w:val="008750CB"/>
    <w:rsid w:val="00883215"/>
    <w:rsid w:val="0088402F"/>
    <w:rsid w:val="00891171"/>
    <w:rsid w:val="0089501F"/>
    <w:rsid w:val="00895F12"/>
    <w:rsid w:val="008A0615"/>
    <w:rsid w:val="008A0BA9"/>
    <w:rsid w:val="008A201B"/>
    <w:rsid w:val="008A233A"/>
    <w:rsid w:val="008A4721"/>
    <w:rsid w:val="008A4FB0"/>
    <w:rsid w:val="008A5E9D"/>
    <w:rsid w:val="008B479A"/>
    <w:rsid w:val="008B6D77"/>
    <w:rsid w:val="008B7484"/>
    <w:rsid w:val="008C2871"/>
    <w:rsid w:val="008C6403"/>
    <w:rsid w:val="008D0029"/>
    <w:rsid w:val="008D3586"/>
    <w:rsid w:val="008D3735"/>
    <w:rsid w:val="008D4BF8"/>
    <w:rsid w:val="008D6418"/>
    <w:rsid w:val="008D7ED1"/>
    <w:rsid w:val="008E0E9F"/>
    <w:rsid w:val="008E37E1"/>
    <w:rsid w:val="008E7A62"/>
    <w:rsid w:val="008F5BAF"/>
    <w:rsid w:val="008F66A1"/>
    <w:rsid w:val="009028A0"/>
    <w:rsid w:val="009031E0"/>
    <w:rsid w:val="00905160"/>
    <w:rsid w:val="00905F1D"/>
    <w:rsid w:val="00906709"/>
    <w:rsid w:val="00906CC7"/>
    <w:rsid w:val="00911F64"/>
    <w:rsid w:val="009130B3"/>
    <w:rsid w:val="00913D21"/>
    <w:rsid w:val="00921900"/>
    <w:rsid w:val="009268FB"/>
    <w:rsid w:val="00930C6A"/>
    <w:rsid w:val="00931955"/>
    <w:rsid w:val="00931A50"/>
    <w:rsid w:val="00932503"/>
    <w:rsid w:val="009354E4"/>
    <w:rsid w:val="0094061E"/>
    <w:rsid w:val="009435C9"/>
    <w:rsid w:val="00943EAE"/>
    <w:rsid w:val="00944C17"/>
    <w:rsid w:val="00946655"/>
    <w:rsid w:val="00950231"/>
    <w:rsid w:val="009508A4"/>
    <w:rsid w:val="00954BCF"/>
    <w:rsid w:val="00956684"/>
    <w:rsid w:val="00956D40"/>
    <w:rsid w:val="0096093C"/>
    <w:rsid w:val="00961B42"/>
    <w:rsid w:val="00962094"/>
    <w:rsid w:val="00962699"/>
    <w:rsid w:val="00963856"/>
    <w:rsid w:val="009660B7"/>
    <w:rsid w:val="00966166"/>
    <w:rsid w:val="00967050"/>
    <w:rsid w:val="0097110F"/>
    <w:rsid w:val="00971123"/>
    <w:rsid w:val="00973A06"/>
    <w:rsid w:val="00975A9C"/>
    <w:rsid w:val="00977B1B"/>
    <w:rsid w:val="009802AB"/>
    <w:rsid w:val="009843E6"/>
    <w:rsid w:val="0098694B"/>
    <w:rsid w:val="0099565A"/>
    <w:rsid w:val="00996BAF"/>
    <w:rsid w:val="00997660"/>
    <w:rsid w:val="009A13B6"/>
    <w:rsid w:val="009A25AE"/>
    <w:rsid w:val="009A40AA"/>
    <w:rsid w:val="009A5983"/>
    <w:rsid w:val="009B000B"/>
    <w:rsid w:val="009B100F"/>
    <w:rsid w:val="009B32D2"/>
    <w:rsid w:val="009B3BA9"/>
    <w:rsid w:val="009B69DF"/>
    <w:rsid w:val="009B7864"/>
    <w:rsid w:val="009C1B3D"/>
    <w:rsid w:val="009C1CB5"/>
    <w:rsid w:val="009C52A7"/>
    <w:rsid w:val="009C5BE0"/>
    <w:rsid w:val="009D0DC5"/>
    <w:rsid w:val="009D1DEF"/>
    <w:rsid w:val="009D26F7"/>
    <w:rsid w:val="009D2CB7"/>
    <w:rsid w:val="009D4E26"/>
    <w:rsid w:val="009D645F"/>
    <w:rsid w:val="009E1FBD"/>
    <w:rsid w:val="009E376E"/>
    <w:rsid w:val="009E4F26"/>
    <w:rsid w:val="009F0FE4"/>
    <w:rsid w:val="009F1EDB"/>
    <w:rsid w:val="009F3EE4"/>
    <w:rsid w:val="009F4411"/>
    <w:rsid w:val="009F545B"/>
    <w:rsid w:val="009F616C"/>
    <w:rsid w:val="00A00E9E"/>
    <w:rsid w:val="00A04380"/>
    <w:rsid w:val="00A11CAE"/>
    <w:rsid w:val="00A14F30"/>
    <w:rsid w:val="00A14FE3"/>
    <w:rsid w:val="00A15344"/>
    <w:rsid w:val="00A16E6A"/>
    <w:rsid w:val="00A20203"/>
    <w:rsid w:val="00A21926"/>
    <w:rsid w:val="00A24FF6"/>
    <w:rsid w:val="00A30AB6"/>
    <w:rsid w:val="00A40CF4"/>
    <w:rsid w:val="00A42928"/>
    <w:rsid w:val="00A42A34"/>
    <w:rsid w:val="00A46BFD"/>
    <w:rsid w:val="00A531E9"/>
    <w:rsid w:val="00A57435"/>
    <w:rsid w:val="00A618A3"/>
    <w:rsid w:val="00A700A5"/>
    <w:rsid w:val="00A70A5A"/>
    <w:rsid w:val="00A72E3E"/>
    <w:rsid w:val="00A75E87"/>
    <w:rsid w:val="00A76297"/>
    <w:rsid w:val="00A843FD"/>
    <w:rsid w:val="00A852A3"/>
    <w:rsid w:val="00A854CA"/>
    <w:rsid w:val="00A9065E"/>
    <w:rsid w:val="00A93558"/>
    <w:rsid w:val="00A93BD1"/>
    <w:rsid w:val="00AA0D8D"/>
    <w:rsid w:val="00AA5002"/>
    <w:rsid w:val="00AA6E20"/>
    <w:rsid w:val="00AB1ACC"/>
    <w:rsid w:val="00AB76ED"/>
    <w:rsid w:val="00AB7DAC"/>
    <w:rsid w:val="00AC32C6"/>
    <w:rsid w:val="00AC53E0"/>
    <w:rsid w:val="00AC6A4E"/>
    <w:rsid w:val="00AD3242"/>
    <w:rsid w:val="00AD3C49"/>
    <w:rsid w:val="00AD51D3"/>
    <w:rsid w:val="00AE2352"/>
    <w:rsid w:val="00AE2F8B"/>
    <w:rsid w:val="00AE54FF"/>
    <w:rsid w:val="00AE55FF"/>
    <w:rsid w:val="00AE5E44"/>
    <w:rsid w:val="00AE78FE"/>
    <w:rsid w:val="00AF777A"/>
    <w:rsid w:val="00B00740"/>
    <w:rsid w:val="00B03082"/>
    <w:rsid w:val="00B03EAE"/>
    <w:rsid w:val="00B04351"/>
    <w:rsid w:val="00B10FE9"/>
    <w:rsid w:val="00B12E06"/>
    <w:rsid w:val="00B15B59"/>
    <w:rsid w:val="00B22DB6"/>
    <w:rsid w:val="00B23EC4"/>
    <w:rsid w:val="00B31BAB"/>
    <w:rsid w:val="00B33E0F"/>
    <w:rsid w:val="00B414B2"/>
    <w:rsid w:val="00B422DA"/>
    <w:rsid w:val="00B428E5"/>
    <w:rsid w:val="00B4631A"/>
    <w:rsid w:val="00B46CC1"/>
    <w:rsid w:val="00B52A24"/>
    <w:rsid w:val="00B544D6"/>
    <w:rsid w:val="00B548FB"/>
    <w:rsid w:val="00B555D4"/>
    <w:rsid w:val="00B55965"/>
    <w:rsid w:val="00B56BFD"/>
    <w:rsid w:val="00B72DCD"/>
    <w:rsid w:val="00B75202"/>
    <w:rsid w:val="00B82CE2"/>
    <w:rsid w:val="00B84B82"/>
    <w:rsid w:val="00B85317"/>
    <w:rsid w:val="00B9221A"/>
    <w:rsid w:val="00B9587C"/>
    <w:rsid w:val="00B96088"/>
    <w:rsid w:val="00B97D11"/>
    <w:rsid w:val="00BA0DEB"/>
    <w:rsid w:val="00BA2091"/>
    <w:rsid w:val="00BA6165"/>
    <w:rsid w:val="00BA7343"/>
    <w:rsid w:val="00BB1D4E"/>
    <w:rsid w:val="00BB2CDD"/>
    <w:rsid w:val="00BB2D61"/>
    <w:rsid w:val="00BB5A78"/>
    <w:rsid w:val="00BC168A"/>
    <w:rsid w:val="00BC1F16"/>
    <w:rsid w:val="00BC2055"/>
    <w:rsid w:val="00BC72E6"/>
    <w:rsid w:val="00BC7466"/>
    <w:rsid w:val="00BC7F33"/>
    <w:rsid w:val="00BD2689"/>
    <w:rsid w:val="00BD3231"/>
    <w:rsid w:val="00BD6B3F"/>
    <w:rsid w:val="00BE1952"/>
    <w:rsid w:val="00BE5C36"/>
    <w:rsid w:val="00BE630C"/>
    <w:rsid w:val="00BE7F81"/>
    <w:rsid w:val="00BF0911"/>
    <w:rsid w:val="00BF0F5D"/>
    <w:rsid w:val="00BF163F"/>
    <w:rsid w:val="00BF284C"/>
    <w:rsid w:val="00BF4330"/>
    <w:rsid w:val="00BF52CB"/>
    <w:rsid w:val="00BF604F"/>
    <w:rsid w:val="00BF7331"/>
    <w:rsid w:val="00C00CDC"/>
    <w:rsid w:val="00C1053B"/>
    <w:rsid w:val="00C1084C"/>
    <w:rsid w:val="00C1167E"/>
    <w:rsid w:val="00C1461B"/>
    <w:rsid w:val="00C1571D"/>
    <w:rsid w:val="00C1608F"/>
    <w:rsid w:val="00C16A80"/>
    <w:rsid w:val="00C22EA1"/>
    <w:rsid w:val="00C23152"/>
    <w:rsid w:val="00C25149"/>
    <w:rsid w:val="00C3177E"/>
    <w:rsid w:val="00C321AD"/>
    <w:rsid w:val="00C331B0"/>
    <w:rsid w:val="00C33237"/>
    <w:rsid w:val="00C37162"/>
    <w:rsid w:val="00C41FF7"/>
    <w:rsid w:val="00C44794"/>
    <w:rsid w:val="00C47BB4"/>
    <w:rsid w:val="00C57C78"/>
    <w:rsid w:val="00C57EF1"/>
    <w:rsid w:val="00C60E75"/>
    <w:rsid w:val="00C62FFB"/>
    <w:rsid w:val="00C658A6"/>
    <w:rsid w:val="00C72137"/>
    <w:rsid w:val="00C75F84"/>
    <w:rsid w:val="00C87758"/>
    <w:rsid w:val="00C87AF7"/>
    <w:rsid w:val="00C91190"/>
    <w:rsid w:val="00C948A9"/>
    <w:rsid w:val="00C95984"/>
    <w:rsid w:val="00C97899"/>
    <w:rsid w:val="00CA4273"/>
    <w:rsid w:val="00CA6464"/>
    <w:rsid w:val="00CA7DC0"/>
    <w:rsid w:val="00CB1297"/>
    <w:rsid w:val="00CB3840"/>
    <w:rsid w:val="00CB5B6F"/>
    <w:rsid w:val="00CC0D07"/>
    <w:rsid w:val="00CC10A5"/>
    <w:rsid w:val="00CC2EA4"/>
    <w:rsid w:val="00CC68BA"/>
    <w:rsid w:val="00CD05F1"/>
    <w:rsid w:val="00CD276D"/>
    <w:rsid w:val="00CD3E1E"/>
    <w:rsid w:val="00CE4427"/>
    <w:rsid w:val="00CE4762"/>
    <w:rsid w:val="00CE54C0"/>
    <w:rsid w:val="00CE5A7C"/>
    <w:rsid w:val="00CF0803"/>
    <w:rsid w:val="00CF1D65"/>
    <w:rsid w:val="00CF587C"/>
    <w:rsid w:val="00CF5B89"/>
    <w:rsid w:val="00CF76ED"/>
    <w:rsid w:val="00D005BA"/>
    <w:rsid w:val="00D0636F"/>
    <w:rsid w:val="00D106C7"/>
    <w:rsid w:val="00D116A2"/>
    <w:rsid w:val="00D11D14"/>
    <w:rsid w:val="00D13BD7"/>
    <w:rsid w:val="00D141EA"/>
    <w:rsid w:val="00D20DE2"/>
    <w:rsid w:val="00D210E5"/>
    <w:rsid w:val="00D22082"/>
    <w:rsid w:val="00D31DB4"/>
    <w:rsid w:val="00D34737"/>
    <w:rsid w:val="00D414A2"/>
    <w:rsid w:val="00D42729"/>
    <w:rsid w:val="00D43D0C"/>
    <w:rsid w:val="00D44917"/>
    <w:rsid w:val="00D5005F"/>
    <w:rsid w:val="00D54716"/>
    <w:rsid w:val="00D561B9"/>
    <w:rsid w:val="00D5777C"/>
    <w:rsid w:val="00D66A06"/>
    <w:rsid w:val="00D6748D"/>
    <w:rsid w:val="00D706C5"/>
    <w:rsid w:val="00D70A69"/>
    <w:rsid w:val="00D76814"/>
    <w:rsid w:val="00D80D5B"/>
    <w:rsid w:val="00D837E4"/>
    <w:rsid w:val="00D86F94"/>
    <w:rsid w:val="00D91C32"/>
    <w:rsid w:val="00D92B5E"/>
    <w:rsid w:val="00D955AA"/>
    <w:rsid w:val="00DA1921"/>
    <w:rsid w:val="00DA1B4C"/>
    <w:rsid w:val="00DA2AE5"/>
    <w:rsid w:val="00DA55FB"/>
    <w:rsid w:val="00DA6B41"/>
    <w:rsid w:val="00DB001B"/>
    <w:rsid w:val="00DB016C"/>
    <w:rsid w:val="00DB3417"/>
    <w:rsid w:val="00DB3799"/>
    <w:rsid w:val="00DB6FF8"/>
    <w:rsid w:val="00DB7532"/>
    <w:rsid w:val="00DB7648"/>
    <w:rsid w:val="00DB7CE9"/>
    <w:rsid w:val="00DC0FF6"/>
    <w:rsid w:val="00DC438C"/>
    <w:rsid w:val="00DC54A1"/>
    <w:rsid w:val="00DD07B4"/>
    <w:rsid w:val="00DD2E2B"/>
    <w:rsid w:val="00DD2FD8"/>
    <w:rsid w:val="00DD31EF"/>
    <w:rsid w:val="00DD3EAB"/>
    <w:rsid w:val="00DD53B9"/>
    <w:rsid w:val="00DE265F"/>
    <w:rsid w:val="00DE3D69"/>
    <w:rsid w:val="00DE4190"/>
    <w:rsid w:val="00DE5815"/>
    <w:rsid w:val="00DF6A0B"/>
    <w:rsid w:val="00DF7FE4"/>
    <w:rsid w:val="00E00E2A"/>
    <w:rsid w:val="00E012F9"/>
    <w:rsid w:val="00E02926"/>
    <w:rsid w:val="00E030DC"/>
    <w:rsid w:val="00E03EDF"/>
    <w:rsid w:val="00E06A1B"/>
    <w:rsid w:val="00E07722"/>
    <w:rsid w:val="00E07757"/>
    <w:rsid w:val="00E104B7"/>
    <w:rsid w:val="00E12EB0"/>
    <w:rsid w:val="00E14947"/>
    <w:rsid w:val="00E17F9A"/>
    <w:rsid w:val="00E228CB"/>
    <w:rsid w:val="00E23721"/>
    <w:rsid w:val="00E248DB"/>
    <w:rsid w:val="00E25E93"/>
    <w:rsid w:val="00E27C1C"/>
    <w:rsid w:val="00E31E90"/>
    <w:rsid w:val="00E345D0"/>
    <w:rsid w:val="00E3521A"/>
    <w:rsid w:val="00E37222"/>
    <w:rsid w:val="00E4316B"/>
    <w:rsid w:val="00E439DA"/>
    <w:rsid w:val="00E46A3C"/>
    <w:rsid w:val="00E47EAB"/>
    <w:rsid w:val="00E5163C"/>
    <w:rsid w:val="00E540A9"/>
    <w:rsid w:val="00E55C42"/>
    <w:rsid w:val="00E607E3"/>
    <w:rsid w:val="00E60EFC"/>
    <w:rsid w:val="00E647F8"/>
    <w:rsid w:val="00E67D9B"/>
    <w:rsid w:val="00E75251"/>
    <w:rsid w:val="00E8359C"/>
    <w:rsid w:val="00E85E4D"/>
    <w:rsid w:val="00E8622C"/>
    <w:rsid w:val="00E95157"/>
    <w:rsid w:val="00E97DBB"/>
    <w:rsid w:val="00EA25EB"/>
    <w:rsid w:val="00EA3E8B"/>
    <w:rsid w:val="00EA6B72"/>
    <w:rsid w:val="00EB2A84"/>
    <w:rsid w:val="00EB35B2"/>
    <w:rsid w:val="00EB49A1"/>
    <w:rsid w:val="00EB4DD2"/>
    <w:rsid w:val="00EB5335"/>
    <w:rsid w:val="00EB54C7"/>
    <w:rsid w:val="00EC0113"/>
    <w:rsid w:val="00EC179C"/>
    <w:rsid w:val="00EC26F1"/>
    <w:rsid w:val="00EC3FDC"/>
    <w:rsid w:val="00EC7862"/>
    <w:rsid w:val="00ED027C"/>
    <w:rsid w:val="00ED16A6"/>
    <w:rsid w:val="00ED1E65"/>
    <w:rsid w:val="00ED4795"/>
    <w:rsid w:val="00EE1B64"/>
    <w:rsid w:val="00EE4F57"/>
    <w:rsid w:val="00EE6C0A"/>
    <w:rsid w:val="00EE797C"/>
    <w:rsid w:val="00EF1C86"/>
    <w:rsid w:val="00EF2531"/>
    <w:rsid w:val="00EF2A36"/>
    <w:rsid w:val="00EF2CC2"/>
    <w:rsid w:val="00F00C29"/>
    <w:rsid w:val="00F00F6B"/>
    <w:rsid w:val="00F06086"/>
    <w:rsid w:val="00F06CA1"/>
    <w:rsid w:val="00F11117"/>
    <w:rsid w:val="00F1756E"/>
    <w:rsid w:val="00F254EB"/>
    <w:rsid w:val="00F258EC"/>
    <w:rsid w:val="00F30121"/>
    <w:rsid w:val="00F30482"/>
    <w:rsid w:val="00F30A94"/>
    <w:rsid w:val="00F30BD5"/>
    <w:rsid w:val="00F328C9"/>
    <w:rsid w:val="00F32B0E"/>
    <w:rsid w:val="00F348A5"/>
    <w:rsid w:val="00F40995"/>
    <w:rsid w:val="00F427A0"/>
    <w:rsid w:val="00F519D9"/>
    <w:rsid w:val="00F52CBD"/>
    <w:rsid w:val="00F539AF"/>
    <w:rsid w:val="00F545B3"/>
    <w:rsid w:val="00F5466D"/>
    <w:rsid w:val="00F56288"/>
    <w:rsid w:val="00F566D3"/>
    <w:rsid w:val="00F57BD6"/>
    <w:rsid w:val="00F57CF5"/>
    <w:rsid w:val="00F6701E"/>
    <w:rsid w:val="00F75409"/>
    <w:rsid w:val="00F7650C"/>
    <w:rsid w:val="00F81A49"/>
    <w:rsid w:val="00F84299"/>
    <w:rsid w:val="00F84FE4"/>
    <w:rsid w:val="00F973A3"/>
    <w:rsid w:val="00F97D39"/>
    <w:rsid w:val="00FA1B35"/>
    <w:rsid w:val="00FA4949"/>
    <w:rsid w:val="00FA4DBE"/>
    <w:rsid w:val="00FB0274"/>
    <w:rsid w:val="00FB1927"/>
    <w:rsid w:val="00FB1CE3"/>
    <w:rsid w:val="00FB2342"/>
    <w:rsid w:val="00FB5741"/>
    <w:rsid w:val="00FC0446"/>
    <w:rsid w:val="00FC22DD"/>
    <w:rsid w:val="00FC44CA"/>
    <w:rsid w:val="00FC47E5"/>
    <w:rsid w:val="00FC5766"/>
    <w:rsid w:val="00FD11C6"/>
    <w:rsid w:val="00FD28B1"/>
    <w:rsid w:val="00FD6664"/>
    <w:rsid w:val="00FD6975"/>
    <w:rsid w:val="00FD7964"/>
    <w:rsid w:val="00FE0AD6"/>
    <w:rsid w:val="00FE1BA4"/>
    <w:rsid w:val="00FE1DFB"/>
    <w:rsid w:val="00FE20ED"/>
    <w:rsid w:val="00FE3633"/>
    <w:rsid w:val="00FE4307"/>
    <w:rsid w:val="00FE474E"/>
    <w:rsid w:val="00FF1CA4"/>
    <w:rsid w:val="00FF3E08"/>
    <w:rsid w:val="00FF5EC1"/>
    <w:rsid w:val="00FF737D"/>
    <w:rsid w:val="00FF7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61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06C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B75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06E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2E4E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D641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8D6418"/>
    <w:rPr>
      <w:rFonts w:ascii="Tahoma" w:hAnsi="Tahoma" w:cs="Tahoma"/>
      <w:sz w:val="16"/>
      <w:szCs w:val="16"/>
    </w:rPr>
  </w:style>
  <w:style w:type="character" w:customStyle="1" w:styleId="10">
    <w:name w:val="Заголовок 1 Знак"/>
    <w:basedOn w:val="a0"/>
    <w:link w:val="1"/>
    <w:rsid w:val="00A618A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A618A3"/>
    <w:pPr>
      <w:outlineLvl w:val="9"/>
    </w:pPr>
    <w:rPr>
      <w:lang w:eastAsia="ru-RU"/>
    </w:rPr>
  </w:style>
  <w:style w:type="character" w:customStyle="1" w:styleId="20">
    <w:name w:val="Заголовок 2 Знак"/>
    <w:basedOn w:val="a0"/>
    <w:link w:val="2"/>
    <w:rsid w:val="00F06CA1"/>
    <w:rPr>
      <w:rFonts w:asciiTheme="majorHAnsi" w:eastAsiaTheme="majorEastAsia" w:hAnsiTheme="majorHAnsi" w:cstheme="majorBidi"/>
      <w:b/>
      <w:bCs/>
      <w:color w:val="4F81BD" w:themeColor="accent1"/>
      <w:sz w:val="26"/>
      <w:szCs w:val="26"/>
    </w:rPr>
  </w:style>
  <w:style w:type="table" w:styleId="a6">
    <w:name w:val="Table Grid"/>
    <w:basedOn w:val="a1"/>
    <w:rsid w:val="00F06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06CA1"/>
    <w:pPr>
      <w:ind w:left="720"/>
      <w:contextualSpacing/>
    </w:pPr>
  </w:style>
  <w:style w:type="paragraph" w:styleId="11">
    <w:name w:val="toc 1"/>
    <w:basedOn w:val="a"/>
    <w:next w:val="a"/>
    <w:autoRedefine/>
    <w:uiPriority w:val="39"/>
    <w:unhideWhenUsed/>
    <w:rsid w:val="009F4411"/>
    <w:pPr>
      <w:tabs>
        <w:tab w:val="right" w:leader="dot" w:pos="9202"/>
      </w:tabs>
      <w:spacing w:after="0" w:line="240" w:lineRule="auto"/>
    </w:pPr>
    <w:rPr>
      <w:rFonts w:ascii="Times New Roman" w:hAnsi="Times New Roman" w:cs="Times New Roman"/>
      <w:noProof/>
    </w:rPr>
  </w:style>
  <w:style w:type="paragraph" w:styleId="21">
    <w:name w:val="toc 2"/>
    <w:basedOn w:val="a"/>
    <w:next w:val="a"/>
    <w:autoRedefine/>
    <w:uiPriority w:val="39"/>
    <w:unhideWhenUsed/>
    <w:rsid w:val="0044122F"/>
    <w:pPr>
      <w:tabs>
        <w:tab w:val="right" w:leader="dot" w:pos="9345"/>
      </w:tabs>
      <w:spacing w:after="100"/>
      <w:jc w:val="both"/>
    </w:pPr>
  </w:style>
  <w:style w:type="character" w:styleId="a8">
    <w:name w:val="Hyperlink"/>
    <w:basedOn w:val="a0"/>
    <w:uiPriority w:val="99"/>
    <w:unhideWhenUsed/>
    <w:rsid w:val="00A76297"/>
    <w:rPr>
      <w:color w:val="0000FF" w:themeColor="hyperlink"/>
      <w:u w:val="single"/>
    </w:rPr>
  </w:style>
  <w:style w:type="paragraph" w:styleId="a9">
    <w:name w:val="header"/>
    <w:basedOn w:val="a"/>
    <w:link w:val="aa"/>
    <w:uiPriority w:val="99"/>
    <w:unhideWhenUsed/>
    <w:rsid w:val="00A7629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6297"/>
  </w:style>
  <w:style w:type="paragraph" w:styleId="ab">
    <w:name w:val="footer"/>
    <w:basedOn w:val="a"/>
    <w:link w:val="ac"/>
    <w:unhideWhenUsed/>
    <w:rsid w:val="00A76297"/>
    <w:pPr>
      <w:tabs>
        <w:tab w:val="center" w:pos="4677"/>
        <w:tab w:val="right" w:pos="9355"/>
      </w:tabs>
      <w:spacing w:after="0" w:line="240" w:lineRule="auto"/>
    </w:pPr>
  </w:style>
  <w:style w:type="character" w:customStyle="1" w:styleId="ac">
    <w:name w:val="Нижний колонтитул Знак"/>
    <w:basedOn w:val="a0"/>
    <w:link w:val="ab"/>
    <w:rsid w:val="00A76297"/>
  </w:style>
  <w:style w:type="character" w:customStyle="1" w:styleId="apple-converted-space">
    <w:name w:val="apple-converted-space"/>
    <w:basedOn w:val="a0"/>
    <w:rsid w:val="00D22082"/>
  </w:style>
  <w:style w:type="paragraph" w:customStyle="1" w:styleId="ConsPlusNormal">
    <w:name w:val="ConsPlusNormal"/>
    <w:rsid w:val="00D22082"/>
    <w:pPr>
      <w:widowControl w:val="0"/>
      <w:autoSpaceDE w:val="0"/>
      <w:autoSpaceDN w:val="0"/>
      <w:spacing w:after="0" w:line="240" w:lineRule="auto"/>
    </w:pPr>
    <w:rPr>
      <w:rFonts w:ascii="Calibri" w:eastAsia="Calibri" w:hAnsi="Calibri" w:cs="Calibri"/>
      <w:szCs w:val="20"/>
      <w:lang w:eastAsia="ru-RU"/>
    </w:rPr>
  </w:style>
  <w:style w:type="paragraph" w:customStyle="1" w:styleId="210">
    <w:name w:val="Знак Знак Знак2 Знак Знак Знак Знак Знак Знак Знак Знак Знак Знак Знак Знак1 Знак"/>
    <w:basedOn w:val="a"/>
    <w:rsid w:val="00D22082"/>
    <w:pPr>
      <w:spacing w:after="160" w:line="240" w:lineRule="exact"/>
    </w:pPr>
    <w:rPr>
      <w:rFonts w:ascii="Tahoma" w:eastAsia="Times New Roman" w:hAnsi="Tahoma" w:cs="Times New Roman"/>
      <w:sz w:val="20"/>
      <w:szCs w:val="20"/>
      <w:lang w:val="en-US"/>
    </w:rPr>
  </w:style>
  <w:style w:type="paragraph" w:customStyle="1" w:styleId="Standard">
    <w:name w:val="Standard"/>
    <w:rsid w:val="00D2208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d">
    <w:name w:val="No Spacing"/>
    <w:basedOn w:val="a"/>
    <w:qFormat/>
    <w:rsid w:val="00BE630C"/>
    <w:pPr>
      <w:spacing w:after="0" w:line="240" w:lineRule="auto"/>
    </w:pPr>
    <w:rPr>
      <w:rFonts w:ascii="Times New Roman" w:eastAsia="Times New Roman" w:hAnsi="Times New Roman" w:cs="Times New Roman"/>
      <w:sz w:val="24"/>
      <w:szCs w:val="24"/>
      <w:lang w:eastAsia="ru-RU"/>
    </w:rPr>
  </w:style>
  <w:style w:type="paragraph" w:customStyle="1" w:styleId="Indent0">
    <w:name w:val="Indent_0"/>
    <w:basedOn w:val="a"/>
    <w:rsid w:val="00BE630C"/>
    <w:pPr>
      <w:spacing w:after="120" w:line="360" w:lineRule="atLeast"/>
      <w:ind w:left="567" w:hanging="567"/>
      <w:jc w:val="both"/>
    </w:pPr>
    <w:rPr>
      <w:rFonts w:ascii="Arial" w:eastAsia="Times New Roman" w:hAnsi="Arial" w:cs="Times New Roman"/>
      <w:b/>
      <w:sz w:val="24"/>
      <w:szCs w:val="20"/>
      <w:lang w:eastAsia="ru-RU"/>
    </w:rPr>
  </w:style>
  <w:style w:type="paragraph" w:styleId="ae">
    <w:name w:val="Normal (Web)"/>
    <w:basedOn w:val="a"/>
    <w:unhideWhenUsed/>
    <w:rsid w:val="00766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766336"/>
    <w:rPr>
      <w:b/>
      <w:bCs/>
    </w:rPr>
  </w:style>
  <w:style w:type="paragraph" w:styleId="af0">
    <w:name w:val="Title"/>
    <w:basedOn w:val="a"/>
    <w:link w:val="af1"/>
    <w:uiPriority w:val="10"/>
    <w:qFormat/>
    <w:rsid w:val="003F46F6"/>
    <w:pPr>
      <w:spacing w:after="0" w:line="36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0"/>
    <w:link w:val="af0"/>
    <w:uiPriority w:val="10"/>
    <w:rsid w:val="003F46F6"/>
    <w:rPr>
      <w:rFonts w:ascii="Times New Roman" w:eastAsia="Times New Roman" w:hAnsi="Times New Roman" w:cs="Times New Roman"/>
      <w:b/>
      <w:sz w:val="28"/>
      <w:szCs w:val="20"/>
      <w:lang w:eastAsia="ru-RU"/>
    </w:rPr>
  </w:style>
  <w:style w:type="paragraph" w:customStyle="1" w:styleId="af2">
    <w:name w:val="О постановлении"/>
    <w:basedOn w:val="a"/>
    <w:autoRedefine/>
    <w:rsid w:val="00751F58"/>
    <w:pPr>
      <w:tabs>
        <w:tab w:val="left" w:pos="993"/>
        <w:tab w:val="left" w:pos="4536"/>
        <w:tab w:val="left" w:pos="4678"/>
      </w:tabs>
      <w:spacing w:after="0" w:line="360" w:lineRule="auto"/>
      <w:ind w:firstLine="709"/>
      <w:jc w:val="both"/>
    </w:pPr>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DB7532"/>
    <w:rPr>
      <w:rFonts w:asciiTheme="majorHAnsi" w:eastAsiaTheme="majorEastAsia" w:hAnsiTheme="majorHAnsi" w:cstheme="majorBidi"/>
      <w:b/>
      <w:bCs/>
      <w:color w:val="4F81BD" w:themeColor="accent1"/>
    </w:rPr>
  </w:style>
  <w:style w:type="paragraph" w:customStyle="1" w:styleId="af3">
    <w:basedOn w:val="a"/>
    <w:next w:val="af0"/>
    <w:qFormat/>
    <w:rsid w:val="00DB7532"/>
    <w:pPr>
      <w:spacing w:after="0" w:line="240" w:lineRule="auto"/>
      <w:jc w:val="center"/>
    </w:pPr>
    <w:rPr>
      <w:rFonts w:ascii="Times New Roman" w:eastAsia="Times New Roman" w:hAnsi="Times New Roman" w:cs="Times New Roman"/>
      <w:sz w:val="32"/>
      <w:szCs w:val="20"/>
      <w:lang w:val="en-US" w:eastAsia="ru-RU"/>
    </w:rPr>
  </w:style>
  <w:style w:type="paragraph" w:styleId="af4">
    <w:name w:val="Body Text"/>
    <w:basedOn w:val="a"/>
    <w:link w:val="af5"/>
    <w:rsid w:val="00DB7532"/>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DB7532"/>
    <w:rPr>
      <w:rFonts w:ascii="Times New Roman" w:eastAsia="Times New Roman" w:hAnsi="Times New Roman" w:cs="Times New Roman"/>
      <w:sz w:val="24"/>
      <w:szCs w:val="20"/>
      <w:lang w:eastAsia="ru-RU"/>
    </w:rPr>
  </w:style>
  <w:style w:type="character" w:styleId="af6">
    <w:name w:val="page number"/>
    <w:basedOn w:val="a0"/>
    <w:rsid w:val="00DB7532"/>
  </w:style>
  <w:style w:type="paragraph" w:customStyle="1" w:styleId="formattext">
    <w:name w:val="formattext"/>
    <w:basedOn w:val="a"/>
    <w:rsid w:val="00DB7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Indent"/>
    <w:basedOn w:val="a"/>
    <w:link w:val="af8"/>
    <w:uiPriority w:val="99"/>
    <w:unhideWhenUsed/>
    <w:rsid w:val="007C338B"/>
    <w:pPr>
      <w:spacing w:after="120"/>
      <w:ind w:left="283"/>
    </w:pPr>
  </w:style>
  <w:style w:type="character" w:customStyle="1" w:styleId="af8">
    <w:name w:val="Основной текст с отступом Знак"/>
    <w:basedOn w:val="a0"/>
    <w:link w:val="af7"/>
    <w:uiPriority w:val="99"/>
    <w:rsid w:val="007C338B"/>
  </w:style>
  <w:style w:type="paragraph" w:styleId="af9">
    <w:name w:val="Body Text First Indent"/>
    <w:basedOn w:val="af4"/>
    <w:link w:val="afa"/>
    <w:uiPriority w:val="99"/>
    <w:semiHidden/>
    <w:unhideWhenUsed/>
    <w:rsid w:val="000472AD"/>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afa">
    <w:name w:val="Красная строка Знак"/>
    <w:basedOn w:val="af5"/>
    <w:link w:val="af9"/>
    <w:uiPriority w:val="99"/>
    <w:semiHidden/>
    <w:rsid w:val="000472AD"/>
    <w:rPr>
      <w:rFonts w:ascii="Times New Roman" w:eastAsia="Times New Roman" w:hAnsi="Times New Roman" w:cs="Times New Roman"/>
      <w:sz w:val="24"/>
      <w:szCs w:val="20"/>
      <w:lang w:eastAsia="ru-RU"/>
    </w:rPr>
  </w:style>
  <w:style w:type="paragraph" w:customStyle="1" w:styleId="S">
    <w:name w:val="S_Обычный Знак Знак"/>
    <w:basedOn w:val="a"/>
    <w:rsid w:val="00545F11"/>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0">
    <w:name w:val="S_Маркированный"/>
    <w:basedOn w:val="a"/>
    <w:rsid w:val="00545F11"/>
    <w:pPr>
      <w:tabs>
        <w:tab w:val="left" w:pos="851"/>
      </w:tabs>
      <w:spacing w:after="0" w:line="360" w:lineRule="auto"/>
      <w:jc w:val="both"/>
    </w:pPr>
    <w:rPr>
      <w:rFonts w:ascii="Times New Roman" w:eastAsia="Times New Roman" w:hAnsi="Times New Roman" w:cs="Times New Roman"/>
      <w:sz w:val="24"/>
      <w:szCs w:val="24"/>
      <w:lang w:eastAsia="ar-SA"/>
    </w:rPr>
  </w:style>
  <w:style w:type="character" w:customStyle="1" w:styleId="60">
    <w:name w:val="Заголовок 6 Знак"/>
    <w:basedOn w:val="a0"/>
    <w:link w:val="6"/>
    <w:uiPriority w:val="9"/>
    <w:rsid w:val="002E4E1B"/>
    <w:rPr>
      <w:rFonts w:asciiTheme="majorHAnsi" w:eastAsiaTheme="majorEastAsia" w:hAnsiTheme="majorHAnsi" w:cstheme="majorBidi"/>
      <w:i/>
      <w:iCs/>
      <w:color w:val="243F60" w:themeColor="accent1" w:themeShade="7F"/>
    </w:rPr>
  </w:style>
  <w:style w:type="character" w:customStyle="1" w:styleId="label">
    <w:name w:val="label"/>
    <w:basedOn w:val="a0"/>
    <w:rsid w:val="00E248DB"/>
  </w:style>
  <w:style w:type="character" w:customStyle="1" w:styleId="40">
    <w:name w:val="Заголовок 4 Знак"/>
    <w:basedOn w:val="a0"/>
    <w:link w:val="4"/>
    <w:uiPriority w:val="9"/>
    <w:rsid w:val="001006E3"/>
    <w:rPr>
      <w:rFonts w:asciiTheme="majorHAnsi" w:eastAsiaTheme="majorEastAsia" w:hAnsiTheme="majorHAnsi" w:cstheme="majorBidi"/>
      <w:b/>
      <w:bCs/>
      <w:i/>
      <w:iCs/>
      <w:color w:val="4F81BD" w:themeColor="accent1"/>
    </w:rPr>
  </w:style>
  <w:style w:type="paragraph" w:customStyle="1" w:styleId="211">
    <w:name w:val="Основной текст 21"/>
    <w:basedOn w:val="a"/>
    <w:rsid w:val="00CF0803"/>
    <w:pPr>
      <w:spacing w:after="0" w:line="240" w:lineRule="auto"/>
      <w:ind w:right="57" w:firstLine="709"/>
      <w:jc w:val="both"/>
    </w:pPr>
    <w:rPr>
      <w:rFonts w:ascii="Times New Roman" w:eastAsia="Times New Roman" w:hAnsi="Times New Roman" w:cs="Times New Roman"/>
      <w:sz w:val="28"/>
      <w:szCs w:val="20"/>
      <w:lang w:eastAsia="ru-RU"/>
    </w:rPr>
  </w:style>
  <w:style w:type="paragraph" w:styleId="31">
    <w:name w:val="toc 3"/>
    <w:basedOn w:val="a"/>
    <w:next w:val="a"/>
    <w:autoRedefine/>
    <w:uiPriority w:val="39"/>
    <w:unhideWhenUsed/>
    <w:rsid w:val="00A72E3E"/>
    <w:pPr>
      <w:tabs>
        <w:tab w:val="right" w:leader="dot" w:pos="8919"/>
      </w:tabs>
      <w:spacing w:after="0" w:line="240" w:lineRule="auto"/>
    </w:pPr>
    <w:rPr>
      <w:rFonts w:ascii="Times New Roman" w:hAnsi="Times New Roman" w:cs="Times New Roman"/>
      <w:noProof/>
    </w:rPr>
  </w:style>
  <w:style w:type="paragraph" w:customStyle="1" w:styleId="afb">
    <w:name w:val="Обычный.Доклад"/>
    <w:rsid w:val="00840BF3"/>
    <w:pPr>
      <w:spacing w:after="0" w:line="240" w:lineRule="auto"/>
      <w:jc w:val="both"/>
    </w:pPr>
    <w:rPr>
      <w:rFonts w:ascii="Times New Roman" w:eastAsia="Times New Roman" w:hAnsi="Times New Roman" w:cs="Times New Roman"/>
      <w:sz w:val="24"/>
      <w:szCs w:val="20"/>
      <w:lang w:eastAsia="ru-RU"/>
    </w:rPr>
  </w:style>
  <w:style w:type="paragraph" w:styleId="afc">
    <w:name w:val="footnote text"/>
    <w:basedOn w:val="a"/>
    <w:link w:val="afd"/>
    <w:uiPriority w:val="99"/>
    <w:unhideWhenUsed/>
    <w:rsid w:val="00CC2EA4"/>
    <w:pPr>
      <w:spacing w:after="0" w:line="240" w:lineRule="auto"/>
      <w:jc w:val="both"/>
    </w:pPr>
    <w:rPr>
      <w:rFonts w:ascii="Times New Roman" w:eastAsia="Times New Roman" w:hAnsi="Times New Roman" w:cs="Times New Roman"/>
      <w:sz w:val="20"/>
      <w:szCs w:val="20"/>
      <w:lang w:val="x-none" w:eastAsia="x-none"/>
    </w:rPr>
  </w:style>
  <w:style w:type="character" w:customStyle="1" w:styleId="afd">
    <w:name w:val="Текст сноски Знак"/>
    <w:basedOn w:val="a0"/>
    <w:link w:val="afc"/>
    <w:uiPriority w:val="99"/>
    <w:rsid w:val="00CC2EA4"/>
    <w:rPr>
      <w:rFonts w:ascii="Times New Roman" w:eastAsia="Times New Roman" w:hAnsi="Times New Roman" w:cs="Times New Roman"/>
      <w:sz w:val="20"/>
      <w:szCs w:val="20"/>
      <w:lang w:val="x-none" w:eastAsia="x-none"/>
    </w:rPr>
  </w:style>
  <w:style w:type="character" w:styleId="afe">
    <w:name w:val="footnote reference"/>
    <w:uiPriority w:val="99"/>
    <w:unhideWhenUsed/>
    <w:rsid w:val="00CC2EA4"/>
    <w:rPr>
      <w:vertAlign w:val="superscript"/>
    </w:rPr>
  </w:style>
  <w:style w:type="paragraph" w:customStyle="1" w:styleId="aff">
    <w:basedOn w:val="a"/>
    <w:next w:val="af0"/>
    <w:qFormat/>
    <w:rsid w:val="00A04380"/>
    <w:pPr>
      <w:spacing w:after="0" w:line="240" w:lineRule="auto"/>
      <w:jc w:val="center"/>
    </w:pPr>
    <w:rPr>
      <w:rFonts w:ascii="Times New Roman" w:eastAsia="Times New Roman" w:hAnsi="Times New Roman" w:cs="Times New Roman"/>
      <w:sz w:val="32"/>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61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06C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B75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006E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2E4E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D641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8D6418"/>
    <w:rPr>
      <w:rFonts w:ascii="Tahoma" w:hAnsi="Tahoma" w:cs="Tahoma"/>
      <w:sz w:val="16"/>
      <w:szCs w:val="16"/>
    </w:rPr>
  </w:style>
  <w:style w:type="character" w:customStyle="1" w:styleId="10">
    <w:name w:val="Заголовок 1 Знак"/>
    <w:basedOn w:val="a0"/>
    <w:link w:val="1"/>
    <w:rsid w:val="00A618A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A618A3"/>
    <w:pPr>
      <w:outlineLvl w:val="9"/>
    </w:pPr>
    <w:rPr>
      <w:lang w:eastAsia="ru-RU"/>
    </w:rPr>
  </w:style>
  <w:style w:type="character" w:customStyle="1" w:styleId="20">
    <w:name w:val="Заголовок 2 Знак"/>
    <w:basedOn w:val="a0"/>
    <w:link w:val="2"/>
    <w:rsid w:val="00F06CA1"/>
    <w:rPr>
      <w:rFonts w:asciiTheme="majorHAnsi" w:eastAsiaTheme="majorEastAsia" w:hAnsiTheme="majorHAnsi" w:cstheme="majorBidi"/>
      <w:b/>
      <w:bCs/>
      <w:color w:val="4F81BD" w:themeColor="accent1"/>
      <w:sz w:val="26"/>
      <w:szCs w:val="26"/>
    </w:rPr>
  </w:style>
  <w:style w:type="table" w:styleId="a6">
    <w:name w:val="Table Grid"/>
    <w:basedOn w:val="a1"/>
    <w:rsid w:val="00F06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06CA1"/>
    <w:pPr>
      <w:ind w:left="720"/>
      <w:contextualSpacing/>
    </w:pPr>
  </w:style>
  <w:style w:type="paragraph" w:styleId="11">
    <w:name w:val="toc 1"/>
    <w:basedOn w:val="a"/>
    <w:next w:val="a"/>
    <w:autoRedefine/>
    <w:uiPriority w:val="39"/>
    <w:unhideWhenUsed/>
    <w:rsid w:val="009F4411"/>
    <w:pPr>
      <w:tabs>
        <w:tab w:val="right" w:leader="dot" w:pos="9202"/>
      </w:tabs>
      <w:spacing w:after="0" w:line="240" w:lineRule="auto"/>
    </w:pPr>
    <w:rPr>
      <w:rFonts w:ascii="Times New Roman" w:hAnsi="Times New Roman" w:cs="Times New Roman"/>
      <w:noProof/>
    </w:rPr>
  </w:style>
  <w:style w:type="paragraph" w:styleId="21">
    <w:name w:val="toc 2"/>
    <w:basedOn w:val="a"/>
    <w:next w:val="a"/>
    <w:autoRedefine/>
    <w:uiPriority w:val="39"/>
    <w:unhideWhenUsed/>
    <w:rsid w:val="0044122F"/>
    <w:pPr>
      <w:tabs>
        <w:tab w:val="right" w:leader="dot" w:pos="9345"/>
      </w:tabs>
      <w:spacing w:after="100"/>
      <w:jc w:val="both"/>
    </w:pPr>
  </w:style>
  <w:style w:type="character" w:styleId="a8">
    <w:name w:val="Hyperlink"/>
    <w:basedOn w:val="a0"/>
    <w:uiPriority w:val="99"/>
    <w:unhideWhenUsed/>
    <w:rsid w:val="00A76297"/>
    <w:rPr>
      <w:color w:val="0000FF" w:themeColor="hyperlink"/>
      <w:u w:val="single"/>
    </w:rPr>
  </w:style>
  <w:style w:type="paragraph" w:styleId="a9">
    <w:name w:val="header"/>
    <w:basedOn w:val="a"/>
    <w:link w:val="aa"/>
    <w:uiPriority w:val="99"/>
    <w:unhideWhenUsed/>
    <w:rsid w:val="00A7629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6297"/>
  </w:style>
  <w:style w:type="paragraph" w:styleId="ab">
    <w:name w:val="footer"/>
    <w:basedOn w:val="a"/>
    <w:link w:val="ac"/>
    <w:unhideWhenUsed/>
    <w:rsid w:val="00A76297"/>
    <w:pPr>
      <w:tabs>
        <w:tab w:val="center" w:pos="4677"/>
        <w:tab w:val="right" w:pos="9355"/>
      </w:tabs>
      <w:spacing w:after="0" w:line="240" w:lineRule="auto"/>
    </w:pPr>
  </w:style>
  <w:style w:type="character" w:customStyle="1" w:styleId="ac">
    <w:name w:val="Нижний колонтитул Знак"/>
    <w:basedOn w:val="a0"/>
    <w:link w:val="ab"/>
    <w:rsid w:val="00A76297"/>
  </w:style>
  <w:style w:type="character" w:customStyle="1" w:styleId="apple-converted-space">
    <w:name w:val="apple-converted-space"/>
    <w:basedOn w:val="a0"/>
    <w:rsid w:val="00D22082"/>
  </w:style>
  <w:style w:type="paragraph" w:customStyle="1" w:styleId="ConsPlusNormal">
    <w:name w:val="ConsPlusNormal"/>
    <w:rsid w:val="00D22082"/>
    <w:pPr>
      <w:widowControl w:val="0"/>
      <w:autoSpaceDE w:val="0"/>
      <w:autoSpaceDN w:val="0"/>
      <w:spacing w:after="0" w:line="240" w:lineRule="auto"/>
    </w:pPr>
    <w:rPr>
      <w:rFonts w:ascii="Calibri" w:eastAsia="Calibri" w:hAnsi="Calibri" w:cs="Calibri"/>
      <w:szCs w:val="20"/>
      <w:lang w:eastAsia="ru-RU"/>
    </w:rPr>
  </w:style>
  <w:style w:type="paragraph" w:customStyle="1" w:styleId="210">
    <w:name w:val="Знак Знак Знак2 Знак Знак Знак Знак Знак Знак Знак Знак Знак Знак Знак Знак1 Знак"/>
    <w:basedOn w:val="a"/>
    <w:rsid w:val="00D22082"/>
    <w:pPr>
      <w:spacing w:after="160" w:line="240" w:lineRule="exact"/>
    </w:pPr>
    <w:rPr>
      <w:rFonts w:ascii="Tahoma" w:eastAsia="Times New Roman" w:hAnsi="Tahoma" w:cs="Times New Roman"/>
      <w:sz w:val="20"/>
      <w:szCs w:val="20"/>
      <w:lang w:val="en-US"/>
    </w:rPr>
  </w:style>
  <w:style w:type="paragraph" w:customStyle="1" w:styleId="Standard">
    <w:name w:val="Standard"/>
    <w:rsid w:val="00D2208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d">
    <w:name w:val="No Spacing"/>
    <w:basedOn w:val="a"/>
    <w:qFormat/>
    <w:rsid w:val="00BE630C"/>
    <w:pPr>
      <w:spacing w:after="0" w:line="240" w:lineRule="auto"/>
    </w:pPr>
    <w:rPr>
      <w:rFonts w:ascii="Times New Roman" w:eastAsia="Times New Roman" w:hAnsi="Times New Roman" w:cs="Times New Roman"/>
      <w:sz w:val="24"/>
      <w:szCs w:val="24"/>
      <w:lang w:eastAsia="ru-RU"/>
    </w:rPr>
  </w:style>
  <w:style w:type="paragraph" w:customStyle="1" w:styleId="Indent0">
    <w:name w:val="Indent_0"/>
    <w:basedOn w:val="a"/>
    <w:rsid w:val="00BE630C"/>
    <w:pPr>
      <w:spacing w:after="120" w:line="360" w:lineRule="atLeast"/>
      <w:ind w:left="567" w:hanging="567"/>
      <w:jc w:val="both"/>
    </w:pPr>
    <w:rPr>
      <w:rFonts w:ascii="Arial" w:eastAsia="Times New Roman" w:hAnsi="Arial" w:cs="Times New Roman"/>
      <w:b/>
      <w:sz w:val="24"/>
      <w:szCs w:val="20"/>
      <w:lang w:eastAsia="ru-RU"/>
    </w:rPr>
  </w:style>
  <w:style w:type="paragraph" w:styleId="ae">
    <w:name w:val="Normal (Web)"/>
    <w:basedOn w:val="a"/>
    <w:unhideWhenUsed/>
    <w:rsid w:val="00766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766336"/>
    <w:rPr>
      <w:b/>
      <w:bCs/>
    </w:rPr>
  </w:style>
  <w:style w:type="paragraph" w:styleId="af0">
    <w:name w:val="Title"/>
    <w:basedOn w:val="a"/>
    <w:link w:val="af1"/>
    <w:uiPriority w:val="10"/>
    <w:qFormat/>
    <w:rsid w:val="003F46F6"/>
    <w:pPr>
      <w:spacing w:after="0" w:line="36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0"/>
    <w:link w:val="af0"/>
    <w:uiPriority w:val="10"/>
    <w:rsid w:val="003F46F6"/>
    <w:rPr>
      <w:rFonts w:ascii="Times New Roman" w:eastAsia="Times New Roman" w:hAnsi="Times New Roman" w:cs="Times New Roman"/>
      <w:b/>
      <w:sz w:val="28"/>
      <w:szCs w:val="20"/>
      <w:lang w:eastAsia="ru-RU"/>
    </w:rPr>
  </w:style>
  <w:style w:type="paragraph" w:customStyle="1" w:styleId="af2">
    <w:name w:val="О постановлении"/>
    <w:basedOn w:val="a"/>
    <w:autoRedefine/>
    <w:rsid w:val="00751F58"/>
    <w:pPr>
      <w:tabs>
        <w:tab w:val="left" w:pos="993"/>
        <w:tab w:val="left" w:pos="4536"/>
        <w:tab w:val="left" w:pos="4678"/>
      </w:tabs>
      <w:spacing w:after="0" w:line="360" w:lineRule="auto"/>
      <w:ind w:firstLine="709"/>
      <w:jc w:val="both"/>
    </w:pPr>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DB7532"/>
    <w:rPr>
      <w:rFonts w:asciiTheme="majorHAnsi" w:eastAsiaTheme="majorEastAsia" w:hAnsiTheme="majorHAnsi" w:cstheme="majorBidi"/>
      <w:b/>
      <w:bCs/>
      <w:color w:val="4F81BD" w:themeColor="accent1"/>
    </w:rPr>
  </w:style>
  <w:style w:type="paragraph" w:customStyle="1" w:styleId="af3">
    <w:basedOn w:val="a"/>
    <w:next w:val="af0"/>
    <w:qFormat/>
    <w:rsid w:val="00DB7532"/>
    <w:pPr>
      <w:spacing w:after="0" w:line="240" w:lineRule="auto"/>
      <w:jc w:val="center"/>
    </w:pPr>
    <w:rPr>
      <w:rFonts w:ascii="Times New Roman" w:eastAsia="Times New Roman" w:hAnsi="Times New Roman" w:cs="Times New Roman"/>
      <w:sz w:val="32"/>
      <w:szCs w:val="20"/>
      <w:lang w:val="en-US" w:eastAsia="ru-RU"/>
    </w:rPr>
  </w:style>
  <w:style w:type="paragraph" w:styleId="af4">
    <w:name w:val="Body Text"/>
    <w:basedOn w:val="a"/>
    <w:link w:val="af5"/>
    <w:rsid w:val="00DB7532"/>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DB7532"/>
    <w:rPr>
      <w:rFonts w:ascii="Times New Roman" w:eastAsia="Times New Roman" w:hAnsi="Times New Roman" w:cs="Times New Roman"/>
      <w:sz w:val="24"/>
      <w:szCs w:val="20"/>
      <w:lang w:eastAsia="ru-RU"/>
    </w:rPr>
  </w:style>
  <w:style w:type="character" w:styleId="af6">
    <w:name w:val="page number"/>
    <w:basedOn w:val="a0"/>
    <w:rsid w:val="00DB7532"/>
  </w:style>
  <w:style w:type="paragraph" w:customStyle="1" w:styleId="formattext">
    <w:name w:val="formattext"/>
    <w:basedOn w:val="a"/>
    <w:rsid w:val="00DB7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ody Text Indent"/>
    <w:basedOn w:val="a"/>
    <w:link w:val="af8"/>
    <w:uiPriority w:val="99"/>
    <w:unhideWhenUsed/>
    <w:rsid w:val="007C338B"/>
    <w:pPr>
      <w:spacing w:after="120"/>
      <w:ind w:left="283"/>
    </w:pPr>
  </w:style>
  <w:style w:type="character" w:customStyle="1" w:styleId="af8">
    <w:name w:val="Основной текст с отступом Знак"/>
    <w:basedOn w:val="a0"/>
    <w:link w:val="af7"/>
    <w:uiPriority w:val="99"/>
    <w:rsid w:val="007C338B"/>
  </w:style>
  <w:style w:type="paragraph" w:styleId="af9">
    <w:name w:val="Body Text First Indent"/>
    <w:basedOn w:val="af4"/>
    <w:link w:val="afa"/>
    <w:uiPriority w:val="99"/>
    <w:semiHidden/>
    <w:unhideWhenUsed/>
    <w:rsid w:val="000472AD"/>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afa">
    <w:name w:val="Красная строка Знак"/>
    <w:basedOn w:val="af5"/>
    <w:link w:val="af9"/>
    <w:uiPriority w:val="99"/>
    <w:semiHidden/>
    <w:rsid w:val="000472AD"/>
    <w:rPr>
      <w:rFonts w:ascii="Times New Roman" w:eastAsia="Times New Roman" w:hAnsi="Times New Roman" w:cs="Times New Roman"/>
      <w:sz w:val="24"/>
      <w:szCs w:val="20"/>
      <w:lang w:eastAsia="ru-RU"/>
    </w:rPr>
  </w:style>
  <w:style w:type="paragraph" w:customStyle="1" w:styleId="S">
    <w:name w:val="S_Обычный Знак Знак"/>
    <w:basedOn w:val="a"/>
    <w:rsid w:val="00545F11"/>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0">
    <w:name w:val="S_Маркированный"/>
    <w:basedOn w:val="a"/>
    <w:rsid w:val="00545F11"/>
    <w:pPr>
      <w:tabs>
        <w:tab w:val="left" w:pos="851"/>
      </w:tabs>
      <w:spacing w:after="0" w:line="360" w:lineRule="auto"/>
      <w:jc w:val="both"/>
    </w:pPr>
    <w:rPr>
      <w:rFonts w:ascii="Times New Roman" w:eastAsia="Times New Roman" w:hAnsi="Times New Roman" w:cs="Times New Roman"/>
      <w:sz w:val="24"/>
      <w:szCs w:val="24"/>
      <w:lang w:eastAsia="ar-SA"/>
    </w:rPr>
  </w:style>
  <w:style w:type="character" w:customStyle="1" w:styleId="60">
    <w:name w:val="Заголовок 6 Знак"/>
    <w:basedOn w:val="a0"/>
    <w:link w:val="6"/>
    <w:uiPriority w:val="9"/>
    <w:rsid w:val="002E4E1B"/>
    <w:rPr>
      <w:rFonts w:asciiTheme="majorHAnsi" w:eastAsiaTheme="majorEastAsia" w:hAnsiTheme="majorHAnsi" w:cstheme="majorBidi"/>
      <w:i/>
      <w:iCs/>
      <w:color w:val="243F60" w:themeColor="accent1" w:themeShade="7F"/>
    </w:rPr>
  </w:style>
  <w:style w:type="character" w:customStyle="1" w:styleId="label">
    <w:name w:val="label"/>
    <w:basedOn w:val="a0"/>
    <w:rsid w:val="00E248DB"/>
  </w:style>
  <w:style w:type="character" w:customStyle="1" w:styleId="40">
    <w:name w:val="Заголовок 4 Знак"/>
    <w:basedOn w:val="a0"/>
    <w:link w:val="4"/>
    <w:uiPriority w:val="9"/>
    <w:rsid w:val="001006E3"/>
    <w:rPr>
      <w:rFonts w:asciiTheme="majorHAnsi" w:eastAsiaTheme="majorEastAsia" w:hAnsiTheme="majorHAnsi" w:cstheme="majorBidi"/>
      <w:b/>
      <w:bCs/>
      <w:i/>
      <w:iCs/>
      <w:color w:val="4F81BD" w:themeColor="accent1"/>
    </w:rPr>
  </w:style>
  <w:style w:type="paragraph" w:customStyle="1" w:styleId="211">
    <w:name w:val="Основной текст 21"/>
    <w:basedOn w:val="a"/>
    <w:rsid w:val="00CF0803"/>
    <w:pPr>
      <w:spacing w:after="0" w:line="240" w:lineRule="auto"/>
      <w:ind w:right="57" w:firstLine="709"/>
      <w:jc w:val="both"/>
    </w:pPr>
    <w:rPr>
      <w:rFonts w:ascii="Times New Roman" w:eastAsia="Times New Roman" w:hAnsi="Times New Roman" w:cs="Times New Roman"/>
      <w:sz w:val="28"/>
      <w:szCs w:val="20"/>
      <w:lang w:eastAsia="ru-RU"/>
    </w:rPr>
  </w:style>
  <w:style w:type="paragraph" w:styleId="31">
    <w:name w:val="toc 3"/>
    <w:basedOn w:val="a"/>
    <w:next w:val="a"/>
    <w:autoRedefine/>
    <w:uiPriority w:val="39"/>
    <w:unhideWhenUsed/>
    <w:rsid w:val="00A72E3E"/>
    <w:pPr>
      <w:tabs>
        <w:tab w:val="right" w:leader="dot" w:pos="8919"/>
      </w:tabs>
      <w:spacing w:after="0" w:line="240" w:lineRule="auto"/>
    </w:pPr>
    <w:rPr>
      <w:rFonts w:ascii="Times New Roman" w:hAnsi="Times New Roman" w:cs="Times New Roman"/>
      <w:noProof/>
    </w:rPr>
  </w:style>
  <w:style w:type="paragraph" w:customStyle="1" w:styleId="afb">
    <w:name w:val="Обычный.Доклад"/>
    <w:rsid w:val="00840BF3"/>
    <w:pPr>
      <w:spacing w:after="0" w:line="240" w:lineRule="auto"/>
      <w:jc w:val="both"/>
    </w:pPr>
    <w:rPr>
      <w:rFonts w:ascii="Times New Roman" w:eastAsia="Times New Roman" w:hAnsi="Times New Roman" w:cs="Times New Roman"/>
      <w:sz w:val="24"/>
      <w:szCs w:val="20"/>
      <w:lang w:eastAsia="ru-RU"/>
    </w:rPr>
  </w:style>
  <w:style w:type="paragraph" w:styleId="afc">
    <w:name w:val="footnote text"/>
    <w:basedOn w:val="a"/>
    <w:link w:val="afd"/>
    <w:uiPriority w:val="99"/>
    <w:unhideWhenUsed/>
    <w:rsid w:val="00CC2EA4"/>
    <w:pPr>
      <w:spacing w:after="0" w:line="240" w:lineRule="auto"/>
      <w:jc w:val="both"/>
    </w:pPr>
    <w:rPr>
      <w:rFonts w:ascii="Times New Roman" w:eastAsia="Times New Roman" w:hAnsi="Times New Roman" w:cs="Times New Roman"/>
      <w:sz w:val="20"/>
      <w:szCs w:val="20"/>
      <w:lang w:val="x-none" w:eastAsia="x-none"/>
    </w:rPr>
  </w:style>
  <w:style w:type="character" w:customStyle="1" w:styleId="afd">
    <w:name w:val="Текст сноски Знак"/>
    <w:basedOn w:val="a0"/>
    <w:link w:val="afc"/>
    <w:uiPriority w:val="99"/>
    <w:rsid w:val="00CC2EA4"/>
    <w:rPr>
      <w:rFonts w:ascii="Times New Roman" w:eastAsia="Times New Roman" w:hAnsi="Times New Roman" w:cs="Times New Roman"/>
      <w:sz w:val="20"/>
      <w:szCs w:val="20"/>
      <w:lang w:val="x-none" w:eastAsia="x-none"/>
    </w:rPr>
  </w:style>
  <w:style w:type="character" w:styleId="afe">
    <w:name w:val="footnote reference"/>
    <w:uiPriority w:val="99"/>
    <w:unhideWhenUsed/>
    <w:rsid w:val="00CC2EA4"/>
    <w:rPr>
      <w:vertAlign w:val="superscript"/>
    </w:rPr>
  </w:style>
  <w:style w:type="paragraph" w:customStyle="1" w:styleId="aff">
    <w:basedOn w:val="a"/>
    <w:next w:val="af0"/>
    <w:qFormat/>
    <w:rsid w:val="00A04380"/>
    <w:pPr>
      <w:spacing w:after="0" w:line="240" w:lineRule="auto"/>
      <w:jc w:val="center"/>
    </w:pPr>
    <w:rPr>
      <w:rFonts w:ascii="Times New Roman" w:eastAsia="Times New Roman" w:hAnsi="Times New Roman" w:cs="Times New Roman"/>
      <w:sz w:val="32"/>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145">
      <w:bodyDiv w:val="1"/>
      <w:marLeft w:val="0"/>
      <w:marRight w:val="0"/>
      <w:marTop w:val="0"/>
      <w:marBottom w:val="0"/>
      <w:divBdr>
        <w:top w:val="none" w:sz="0" w:space="0" w:color="auto"/>
        <w:left w:val="none" w:sz="0" w:space="0" w:color="auto"/>
        <w:bottom w:val="none" w:sz="0" w:space="0" w:color="auto"/>
        <w:right w:val="none" w:sz="0" w:space="0" w:color="auto"/>
      </w:divBdr>
    </w:div>
    <w:div w:id="108665681">
      <w:bodyDiv w:val="1"/>
      <w:marLeft w:val="0"/>
      <w:marRight w:val="0"/>
      <w:marTop w:val="0"/>
      <w:marBottom w:val="0"/>
      <w:divBdr>
        <w:top w:val="none" w:sz="0" w:space="0" w:color="auto"/>
        <w:left w:val="none" w:sz="0" w:space="0" w:color="auto"/>
        <w:bottom w:val="none" w:sz="0" w:space="0" w:color="auto"/>
        <w:right w:val="none" w:sz="0" w:space="0" w:color="auto"/>
      </w:divBdr>
      <w:divsChild>
        <w:div w:id="1688948832">
          <w:marLeft w:val="0"/>
          <w:marRight w:val="0"/>
          <w:marTop w:val="0"/>
          <w:marBottom w:val="0"/>
          <w:divBdr>
            <w:top w:val="none" w:sz="0" w:space="0" w:color="auto"/>
            <w:left w:val="none" w:sz="0" w:space="0" w:color="auto"/>
            <w:bottom w:val="none" w:sz="0" w:space="0" w:color="auto"/>
            <w:right w:val="none" w:sz="0" w:space="0" w:color="auto"/>
          </w:divBdr>
          <w:divsChild>
            <w:div w:id="892161232">
              <w:marLeft w:val="0"/>
              <w:marRight w:val="0"/>
              <w:marTop w:val="0"/>
              <w:marBottom w:val="0"/>
              <w:divBdr>
                <w:top w:val="none" w:sz="0" w:space="0" w:color="auto"/>
                <w:left w:val="none" w:sz="0" w:space="0" w:color="auto"/>
                <w:bottom w:val="none" w:sz="0" w:space="0" w:color="auto"/>
                <w:right w:val="none" w:sz="0" w:space="0" w:color="auto"/>
              </w:divBdr>
              <w:divsChild>
                <w:div w:id="1668753529">
                  <w:marLeft w:val="0"/>
                  <w:marRight w:val="0"/>
                  <w:marTop w:val="0"/>
                  <w:marBottom w:val="0"/>
                  <w:divBdr>
                    <w:top w:val="none" w:sz="0" w:space="0" w:color="auto"/>
                    <w:left w:val="none" w:sz="0" w:space="0" w:color="auto"/>
                    <w:bottom w:val="none" w:sz="0" w:space="0" w:color="auto"/>
                    <w:right w:val="none" w:sz="0" w:space="0" w:color="auto"/>
                  </w:divBdr>
                  <w:divsChild>
                    <w:div w:id="5285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7684">
      <w:bodyDiv w:val="1"/>
      <w:marLeft w:val="0"/>
      <w:marRight w:val="0"/>
      <w:marTop w:val="0"/>
      <w:marBottom w:val="0"/>
      <w:divBdr>
        <w:top w:val="none" w:sz="0" w:space="0" w:color="auto"/>
        <w:left w:val="none" w:sz="0" w:space="0" w:color="auto"/>
        <w:bottom w:val="none" w:sz="0" w:space="0" w:color="auto"/>
        <w:right w:val="none" w:sz="0" w:space="0" w:color="auto"/>
      </w:divBdr>
    </w:div>
    <w:div w:id="211775700">
      <w:bodyDiv w:val="1"/>
      <w:marLeft w:val="0"/>
      <w:marRight w:val="0"/>
      <w:marTop w:val="0"/>
      <w:marBottom w:val="0"/>
      <w:divBdr>
        <w:top w:val="none" w:sz="0" w:space="0" w:color="auto"/>
        <w:left w:val="none" w:sz="0" w:space="0" w:color="auto"/>
        <w:bottom w:val="none" w:sz="0" w:space="0" w:color="auto"/>
        <w:right w:val="none" w:sz="0" w:space="0" w:color="auto"/>
      </w:divBdr>
    </w:div>
    <w:div w:id="263003568">
      <w:bodyDiv w:val="1"/>
      <w:marLeft w:val="0"/>
      <w:marRight w:val="0"/>
      <w:marTop w:val="0"/>
      <w:marBottom w:val="0"/>
      <w:divBdr>
        <w:top w:val="none" w:sz="0" w:space="0" w:color="auto"/>
        <w:left w:val="none" w:sz="0" w:space="0" w:color="auto"/>
        <w:bottom w:val="none" w:sz="0" w:space="0" w:color="auto"/>
        <w:right w:val="none" w:sz="0" w:space="0" w:color="auto"/>
      </w:divBdr>
    </w:div>
    <w:div w:id="441385144">
      <w:bodyDiv w:val="1"/>
      <w:marLeft w:val="0"/>
      <w:marRight w:val="0"/>
      <w:marTop w:val="0"/>
      <w:marBottom w:val="0"/>
      <w:divBdr>
        <w:top w:val="none" w:sz="0" w:space="0" w:color="auto"/>
        <w:left w:val="none" w:sz="0" w:space="0" w:color="auto"/>
        <w:bottom w:val="none" w:sz="0" w:space="0" w:color="auto"/>
        <w:right w:val="none" w:sz="0" w:space="0" w:color="auto"/>
      </w:divBdr>
    </w:div>
    <w:div w:id="512113582">
      <w:bodyDiv w:val="1"/>
      <w:marLeft w:val="0"/>
      <w:marRight w:val="0"/>
      <w:marTop w:val="0"/>
      <w:marBottom w:val="0"/>
      <w:divBdr>
        <w:top w:val="none" w:sz="0" w:space="0" w:color="auto"/>
        <w:left w:val="none" w:sz="0" w:space="0" w:color="auto"/>
        <w:bottom w:val="none" w:sz="0" w:space="0" w:color="auto"/>
        <w:right w:val="none" w:sz="0" w:space="0" w:color="auto"/>
      </w:divBdr>
    </w:div>
    <w:div w:id="531696912">
      <w:bodyDiv w:val="1"/>
      <w:marLeft w:val="0"/>
      <w:marRight w:val="0"/>
      <w:marTop w:val="0"/>
      <w:marBottom w:val="0"/>
      <w:divBdr>
        <w:top w:val="none" w:sz="0" w:space="0" w:color="auto"/>
        <w:left w:val="none" w:sz="0" w:space="0" w:color="auto"/>
        <w:bottom w:val="none" w:sz="0" w:space="0" w:color="auto"/>
        <w:right w:val="none" w:sz="0" w:space="0" w:color="auto"/>
      </w:divBdr>
    </w:div>
    <w:div w:id="813301863">
      <w:bodyDiv w:val="1"/>
      <w:marLeft w:val="0"/>
      <w:marRight w:val="0"/>
      <w:marTop w:val="0"/>
      <w:marBottom w:val="0"/>
      <w:divBdr>
        <w:top w:val="none" w:sz="0" w:space="0" w:color="auto"/>
        <w:left w:val="none" w:sz="0" w:space="0" w:color="auto"/>
        <w:bottom w:val="none" w:sz="0" w:space="0" w:color="auto"/>
        <w:right w:val="none" w:sz="0" w:space="0" w:color="auto"/>
      </w:divBdr>
      <w:divsChild>
        <w:div w:id="1712150942">
          <w:marLeft w:val="0"/>
          <w:marRight w:val="0"/>
          <w:marTop w:val="0"/>
          <w:marBottom w:val="0"/>
          <w:divBdr>
            <w:top w:val="none" w:sz="0" w:space="0" w:color="auto"/>
            <w:left w:val="none" w:sz="0" w:space="0" w:color="auto"/>
            <w:bottom w:val="none" w:sz="0" w:space="0" w:color="auto"/>
            <w:right w:val="none" w:sz="0" w:space="0" w:color="auto"/>
          </w:divBdr>
          <w:divsChild>
            <w:div w:id="346835075">
              <w:marLeft w:val="0"/>
              <w:marRight w:val="0"/>
              <w:marTop w:val="0"/>
              <w:marBottom w:val="0"/>
              <w:divBdr>
                <w:top w:val="none" w:sz="0" w:space="0" w:color="auto"/>
                <w:left w:val="none" w:sz="0" w:space="0" w:color="auto"/>
                <w:bottom w:val="none" w:sz="0" w:space="0" w:color="auto"/>
                <w:right w:val="none" w:sz="0" w:space="0" w:color="auto"/>
              </w:divBdr>
              <w:divsChild>
                <w:div w:id="1505052290">
                  <w:marLeft w:val="0"/>
                  <w:marRight w:val="0"/>
                  <w:marTop w:val="0"/>
                  <w:marBottom w:val="0"/>
                  <w:divBdr>
                    <w:top w:val="none" w:sz="0" w:space="0" w:color="auto"/>
                    <w:left w:val="none" w:sz="0" w:space="0" w:color="auto"/>
                    <w:bottom w:val="none" w:sz="0" w:space="0" w:color="auto"/>
                    <w:right w:val="none" w:sz="0" w:space="0" w:color="auto"/>
                  </w:divBdr>
                  <w:divsChild>
                    <w:div w:id="3539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4866">
      <w:bodyDiv w:val="1"/>
      <w:marLeft w:val="0"/>
      <w:marRight w:val="0"/>
      <w:marTop w:val="0"/>
      <w:marBottom w:val="0"/>
      <w:divBdr>
        <w:top w:val="none" w:sz="0" w:space="0" w:color="auto"/>
        <w:left w:val="none" w:sz="0" w:space="0" w:color="auto"/>
        <w:bottom w:val="none" w:sz="0" w:space="0" w:color="auto"/>
        <w:right w:val="none" w:sz="0" w:space="0" w:color="auto"/>
      </w:divBdr>
      <w:divsChild>
        <w:div w:id="313918676">
          <w:marLeft w:val="0"/>
          <w:marRight w:val="0"/>
          <w:marTop w:val="0"/>
          <w:marBottom w:val="0"/>
          <w:divBdr>
            <w:top w:val="none" w:sz="0" w:space="0" w:color="auto"/>
            <w:left w:val="none" w:sz="0" w:space="0" w:color="auto"/>
            <w:bottom w:val="none" w:sz="0" w:space="0" w:color="auto"/>
            <w:right w:val="none" w:sz="0" w:space="0" w:color="auto"/>
          </w:divBdr>
        </w:div>
      </w:divsChild>
    </w:div>
    <w:div w:id="830759378">
      <w:bodyDiv w:val="1"/>
      <w:marLeft w:val="0"/>
      <w:marRight w:val="0"/>
      <w:marTop w:val="0"/>
      <w:marBottom w:val="0"/>
      <w:divBdr>
        <w:top w:val="none" w:sz="0" w:space="0" w:color="auto"/>
        <w:left w:val="none" w:sz="0" w:space="0" w:color="auto"/>
        <w:bottom w:val="none" w:sz="0" w:space="0" w:color="auto"/>
        <w:right w:val="none" w:sz="0" w:space="0" w:color="auto"/>
      </w:divBdr>
    </w:div>
    <w:div w:id="856963986">
      <w:bodyDiv w:val="1"/>
      <w:marLeft w:val="0"/>
      <w:marRight w:val="0"/>
      <w:marTop w:val="0"/>
      <w:marBottom w:val="0"/>
      <w:divBdr>
        <w:top w:val="none" w:sz="0" w:space="0" w:color="auto"/>
        <w:left w:val="none" w:sz="0" w:space="0" w:color="auto"/>
        <w:bottom w:val="none" w:sz="0" w:space="0" w:color="auto"/>
        <w:right w:val="none" w:sz="0" w:space="0" w:color="auto"/>
      </w:divBdr>
    </w:div>
    <w:div w:id="902181584">
      <w:bodyDiv w:val="1"/>
      <w:marLeft w:val="0"/>
      <w:marRight w:val="0"/>
      <w:marTop w:val="0"/>
      <w:marBottom w:val="0"/>
      <w:divBdr>
        <w:top w:val="none" w:sz="0" w:space="0" w:color="auto"/>
        <w:left w:val="none" w:sz="0" w:space="0" w:color="auto"/>
        <w:bottom w:val="none" w:sz="0" w:space="0" w:color="auto"/>
        <w:right w:val="none" w:sz="0" w:space="0" w:color="auto"/>
      </w:divBdr>
    </w:div>
    <w:div w:id="970327983">
      <w:bodyDiv w:val="1"/>
      <w:marLeft w:val="0"/>
      <w:marRight w:val="0"/>
      <w:marTop w:val="0"/>
      <w:marBottom w:val="0"/>
      <w:divBdr>
        <w:top w:val="none" w:sz="0" w:space="0" w:color="auto"/>
        <w:left w:val="none" w:sz="0" w:space="0" w:color="auto"/>
        <w:bottom w:val="none" w:sz="0" w:space="0" w:color="auto"/>
        <w:right w:val="none" w:sz="0" w:space="0" w:color="auto"/>
      </w:divBdr>
    </w:div>
    <w:div w:id="975598237">
      <w:bodyDiv w:val="1"/>
      <w:marLeft w:val="0"/>
      <w:marRight w:val="0"/>
      <w:marTop w:val="0"/>
      <w:marBottom w:val="0"/>
      <w:divBdr>
        <w:top w:val="none" w:sz="0" w:space="0" w:color="auto"/>
        <w:left w:val="none" w:sz="0" w:space="0" w:color="auto"/>
        <w:bottom w:val="none" w:sz="0" w:space="0" w:color="auto"/>
        <w:right w:val="none" w:sz="0" w:space="0" w:color="auto"/>
      </w:divBdr>
    </w:div>
    <w:div w:id="1185365651">
      <w:bodyDiv w:val="1"/>
      <w:marLeft w:val="0"/>
      <w:marRight w:val="0"/>
      <w:marTop w:val="0"/>
      <w:marBottom w:val="0"/>
      <w:divBdr>
        <w:top w:val="none" w:sz="0" w:space="0" w:color="auto"/>
        <w:left w:val="none" w:sz="0" w:space="0" w:color="auto"/>
        <w:bottom w:val="none" w:sz="0" w:space="0" w:color="auto"/>
        <w:right w:val="none" w:sz="0" w:space="0" w:color="auto"/>
      </w:divBdr>
      <w:divsChild>
        <w:div w:id="1352024637">
          <w:marLeft w:val="0"/>
          <w:marRight w:val="0"/>
          <w:marTop w:val="0"/>
          <w:marBottom w:val="0"/>
          <w:divBdr>
            <w:top w:val="none" w:sz="0" w:space="0" w:color="auto"/>
            <w:left w:val="none" w:sz="0" w:space="0" w:color="auto"/>
            <w:bottom w:val="none" w:sz="0" w:space="0" w:color="auto"/>
            <w:right w:val="none" w:sz="0" w:space="0" w:color="auto"/>
          </w:divBdr>
          <w:divsChild>
            <w:div w:id="1905794592">
              <w:marLeft w:val="0"/>
              <w:marRight w:val="0"/>
              <w:marTop w:val="0"/>
              <w:marBottom w:val="0"/>
              <w:divBdr>
                <w:top w:val="none" w:sz="0" w:space="0" w:color="auto"/>
                <w:left w:val="none" w:sz="0" w:space="0" w:color="auto"/>
                <w:bottom w:val="none" w:sz="0" w:space="0" w:color="auto"/>
                <w:right w:val="none" w:sz="0" w:space="0" w:color="auto"/>
              </w:divBdr>
              <w:divsChild>
                <w:div w:id="817190441">
                  <w:marLeft w:val="0"/>
                  <w:marRight w:val="0"/>
                  <w:marTop w:val="0"/>
                  <w:marBottom w:val="0"/>
                  <w:divBdr>
                    <w:top w:val="none" w:sz="0" w:space="0" w:color="auto"/>
                    <w:left w:val="none" w:sz="0" w:space="0" w:color="auto"/>
                    <w:bottom w:val="none" w:sz="0" w:space="0" w:color="auto"/>
                    <w:right w:val="none" w:sz="0" w:space="0" w:color="auto"/>
                  </w:divBdr>
                  <w:divsChild>
                    <w:div w:id="2134520370">
                      <w:marLeft w:val="0"/>
                      <w:marRight w:val="0"/>
                      <w:marTop w:val="0"/>
                      <w:marBottom w:val="0"/>
                      <w:divBdr>
                        <w:top w:val="none" w:sz="0" w:space="0" w:color="auto"/>
                        <w:left w:val="none" w:sz="0" w:space="0" w:color="auto"/>
                        <w:bottom w:val="none" w:sz="0" w:space="0" w:color="auto"/>
                        <w:right w:val="none" w:sz="0" w:space="0" w:color="auto"/>
                      </w:divBdr>
                      <w:divsChild>
                        <w:div w:id="1765567412">
                          <w:marLeft w:val="0"/>
                          <w:marRight w:val="0"/>
                          <w:marTop w:val="0"/>
                          <w:marBottom w:val="300"/>
                          <w:divBdr>
                            <w:top w:val="none" w:sz="0" w:space="0" w:color="auto"/>
                            <w:left w:val="none" w:sz="0" w:space="0" w:color="auto"/>
                            <w:bottom w:val="none" w:sz="0" w:space="0" w:color="auto"/>
                            <w:right w:val="none" w:sz="0" w:space="0" w:color="auto"/>
                          </w:divBdr>
                          <w:divsChild>
                            <w:div w:id="984746224">
                              <w:marLeft w:val="0"/>
                              <w:marRight w:val="0"/>
                              <w:marTop w:val="0"/>
                              <w:marBottom w:val="0"/>
                              <w:divBdr>
                                <w:top w:val="none" w:sz="0" w:space="0" w:color="auto"/>
                                <w:left w:val="none" w:sz="0" w:space="0" w:color="auto"/>
                                <w:bottom w:val="none" w:sz="0" w:space="0" w:color="auto"/>
                                <w:right w:val="none" w:sz="0" w:space="0" w:color="auto"/>
                              </w:divBdr>
                              <w:divsChild>
                                <w:div w:id="1841044343">
                                  <w:marLeft w:val="0"/>
                                  <w:marRight w:val="0"/>
                                  <w:marTop w:val="0"/>
                                  <w:marBottom w:val="0"/>
                                  <w:divBdr>
                                    <w:top w:val="none" w:sz="0" w:space="0" w:color="auto"/>
                                    <w:left w:val="none" w:sz="0" w:space="0" w:color="auto"/>
                                    <w:bottom w:val="none" w:sz="0" w:space="0" w:color="auto"/>
                                    <w:right w:val="none" w:sz="0" w:space="0" w:color="auto"/>
                                  </w:divBdr>
                                  <w:divsChild>
                                    <w:div w:id="1259605399">
                                      <w:marLeft w:val="0"/>
                                      <w:marRight w:val="0"/>
                                      <w:marTop w:val="0"/>
                                      <w:marBottom w:val="450"/>
                                      <w:divBdr>
                                        <w:top w:val="none" w:sz="0" w:space="0" w:color="auto"/>
                                        <w:left w:val="none" w:sz="0" w:space="0" w:color="auto"/>
                                        <w:bottom w:val="none" w:sz="0" w:space="0" w:color="auto"/>
                                        <w:right w:val="none" w:sz="0" w:space="0" w:color="auto"/>
                                      </w:divBdr>
                                      <w:divsChild>
                                        <w:div w:id="21263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811607">
      <w:bodyDiv w:val="1"/>
      <w:marLeft w:val="0"/>
      <w:marRight w:val="0"/>
      <w:marTop w:val="0"/>
      <w:marBottom w:val="0"/>
      <w:divBdr>
        <w:top w:val="none" w:sz="0" w:space="0" w:color="auto"/>
        <w:left w:val="none" w:sz="0" w:space="0" w:color="auto"/>
        <w:bottom w:val="none" w:sz="0" w:space="0" w:color="auto"/>
        <w:right w:val="none" w:sz="0" w:space="0" w:color="auto"/>
      </w:divBdr>
    </w:div>
    <w:div w:id="1286539926">
      <w:bodyDiv w:val="1"/>
      <w:marLeft w:val="0"/>
      <w:marRight w:val="0"/>
      <w:marTop w:val="0"/>
      <w:marBottom w:val="0"/>
      <w:divBdr>
        <w:top w:val="none" w:sz="0" w:space="0" w:color="auto"/>
        <w:left w:val="none" w:sz="0" w:space="0" w:color="auto"/>
        <w:bottom w:val="none" w:sz="0" w:space="0" w:color="auto"/>
        <w:right w:val="none" w:sz="0" w:space="0" w:color="auto"/>
      </w:divBdr>
    </w:div>
    <w:div w:id="1331058608">
      <w:bodyDiv w:val="1"/>
      <w:marLeft w:val="0"/>
      <w:marRight w:val="0"/>
      <w:marTop w:val="0"/>
      <w:marBottom w:val="0"/>
      <w:divBdr>
        <w:top w:val="none" w:sz="0" w:space="0" w:color="auto"/>
        <w:left w:val="none" w:sz="0" w:space="0" w:color="auto"/>
        <w:bottom w:val="none" w:sz="0" w:space="0" w:color="auto"/>
        <w:right w:val="none" w:sz="0" w:space="0" w:color="auto"/>
      </w:divBdr>
    </w:div>
    <w:div w:id="1417483302">
      <w:bodyDiv w:val="1"/>
      <w:marLeft w:val="0"/>
      <w:marRight w:val="0"/>
      <w:marTop w:val="0"/>
      <w:marBottom w:val="0"/>
      <w:divBdr>
        <w:top w:val="none" w:sz="0" w:space="0" w:color="auto"/>
        <w:left w:val="none" w:sz="0" w:space="0" w:color="auto"/>
        <w:bottom w:val="none" w:sz="0" w:space="0" w:color="auto"/>
        <w:right w:val="none" w:sz="0" w:space="0" w:color="auto"/>
      </w:divBdr>
    </w:div>
    <w:div w:id="1571815815">
      <w:bodyDiv w:val="1"/>
      <w:marLeft w:val="0"/>
      <w:marRight w:val="0"/>
      <w:marTop w:val="0"/>
      <w:marBottom w:val="0"/>
      <w:divBdr>
        <w:top w:val="none" w:sz="0" w:space="0" w:color="auto"/>
        <w:left w:val="none" w:sz="0" w:space="0" w:color="auto"/>
        <w:bottom w:val="none" w:sz="0" w:space="0" w:color="auto"/>
        <w:right w:val="none" w:sz="0" w:space="0" w:color="auto"/>
      </w:divBdr>
    </w:div>
    <w:div w:id="1624460184">
      <w:bodyDiv w:val="1"/>
      <w:marLeft w:val="0"/>
      <w:marRight w:val="0"/>
      <w:marTop w:val="0"/>
      <w:marBottom w:val="0"/>
      <w:divBdr>
        <w:top w:val="none" w:sz="0" w:space="0" w:color="auto"/>
        <w:left w:val="none" w:sz="0" w:space="0" w:color="auto"/>
        <w:bottom w:val="none" w:sz="0" w:space="0" w:color="auto"/>
        <w:right w:val="none" w:sz="0" w:space="0" w:color="auto"/>
      </w:divBdr>
    </w:div>
    <w:div w:id="1696928379">
      <w:bodyDiv w:val="1"/>
      <w:marLeft w:val="0"/>
      <w:marRight w:val="0"/>
      <w:marTop w:val="0"/>
      <w:marBottom w:val="0"/>
      <w:divBdr>
        <w:top w:val="none" w:sz="0" w:space="0" w:color="auto"/>
        <w:left w:val="none" w:sz="0" w:space="0" w:color="auto"/>
        <w:bottom w:val="none" w:sz="0" w:space="0" w:color="auto"/>
        <w:right w:val="none" w:sz="0" w:space="0" w:color="auto"/>
      </w:divBdr>
    </w:div>
    <w:div w:id="1781608907">
      <w:bodyDiv w:val="1"/>
      <w:marLeft w:val="0"/>
      <w:marRight w:val="0"/>
      <w:marTop w:val="0"/>
      <w:marBottom w:val="0"/>
      <w:divBdr>
        <w:top w:val="none" w:sz="0" w:space="0" w:color="auto"/>
        <w:left w:val="none" w:sz="0" w:space="0" w:color="auto"/>
        <w:bottom w:val="none" w:sz="0" w:space="0" w:color="auto"/>
        <w:right w:val="none" w:sz="0" w:space="0" w:color="auto"/>
      </w:divBdr>
      <w:divsChild>
        <w:div w:id="1665282428">
          <w:marLeft w:val="0"/>
          <w:marRight w:val="0"/>
          <w:marTop w:val="0"/>
          <w:marBottom w:val="0"/>
          <w:divBdr>
            <w:top w:val="none" w:sz="0" w:space="0" w:color="auto"/>
            <w:left w:val="none" w:sz="0" w:space="0" w:color="auto"/>
            <w:bottom w:val="none" w:sz="0" w:space="0" w:color="auto"/>
            <w:right w:val="none" w:sz="0" w:space="0" w:color="auto"/>
          </w:divBdr>
          <w:divsChild>
            <w:div w:id="1990622730">
              <w:marLeft w:val="0"/>
              <w:marRight w:val="0"/>
              <w:marTop w:val="0"/>
              <w:marBottom w:val="0"/>
              <w:divBdr>
                <w:top w:val="none" w:sz="0" w:space="0" w:color="auto"/>
                <w:left w:val="none" w:sz="0" w:space="0" w:color="auto"/>
                <w:bottom w:val="none" w:sz="0" w:space="0" w:color="auto"/>
                <w:right w:val="none" w:sz="0" w:space="0" w:color="auto"/>
              </w:divBdr>
              <w:divsChild>
                <w:div w:id="1612325563">
                  <w:marLeft w:val="0"/>
                  <w:marRight w:val="0"/>
                  <w:marTop w:val="0"/>
                  <w:marBottom w:val="0"/>
                  <w:divBdr>
                    <w:top w:val="none" w:sz="0" w:space="0" w:color="auto"/>
                    <w:left w:val="none" w:sz="0" w:space="0" w:color="auto"/>
                    <w:bottom w:val="none" w:sz="0" w:space="0" w:color="auto"/>
                    <w:right w:val="none" w:sz="0" w:space="0" w:color="auto"/>
                  </w:divBdr>
                  <w:divsChild>
                    <w:div w:id="14271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42270">
      <w:bodyDiv w:val="1"/>
      <w:marLeft w:val="0"/>
      <w:marRight w:val="0"/>
      <w:marTop w:val="0"/>
      <w:marBottom w:val="0"/>
      <w:divBdr>
        <w:top w:val="none" w:sz="0" w:space="0" w:color="auto"/>
        <w:left w:val="none" w:sz="0" w:space="0" w:color="auto"/>
        <w:bottom w:val="none" w:sz="0" w:space="0" w:color="auto"/>
        <w:right w:val="none" w:sz="0" w:space="0" w:color="auto"/>
      </w:divBdr>
      <w:divsChild>
        <w:div w:id="907764509">
          <w:marLeft w:val="0"/>
          <w:marRight w:val="0"/>
          <w:marTop w:val="0"/>
          <w:marBottom w:val="0"/>
          <w:divBdr>
            <w:top w:val="none" w:sz="0" w:space="0" w:color="auto"/>
            <w:left w:val="none" w:sz="0" w:space="0" w:color="auto"/>
            <w:bottom w:val="none" w:sz="0" w:space="0" w:color="auto"/>
            <w:right w:val="none" w:sz="0" w:space="0" w:color="auto"/>
          </w:divBdr>
          <w:divsChild>
            <w:div w:id="1632397514">
              <w:marLeft w:val="0"/>
              <w:marRight w:val="0"/>
              <w:marTop w:val="0"/>
              <w:marBottom w:val="0"/>
              <w:divBdr>
                <w:top w:val="none" w:sz="0" w:space="0" w:color="auto"/>
                <w:left w:val="none" w:sz="0" w:space="0" w:color="auto"/>
                <w:bottom w:val="none" w:sz="0" w:space="0" w:color="auto"/>
                <w:right w:val="none" w:sz="0" w:space="0" w:color="auto"/>
              </w:divBdr>
              <w:divsChild>
                <w:div w:id="1690108447">
                  <w:marLeft w:val="0"/>
                  <w:marRight w:val="0"/>
                  <w:marTop w:val="0"/>
                  <w:marBottom w:val="0"/>
                  <w:divBdr>
                    <w:top w:val="none" w:sz="0" w:space="0" w:color="auto"/>
                    <w:left w:val="none" w:sz="0" w:space="0" w:color="auto"/>
                    <w:bottom w:val="none" w:sz="0" w:space="0" w:color="auto"/>
                    <w:right w:val="none" w:sz="0" w:space="0" w:color="auto"/>
                  </w:divBdr>
                  <w:divsChild>
                    <w:div w:id="1890725997">
                      <w:marLeft w:val="0"/>
                      <w:marRight w:val="0"/>
                      <w:marTop w:val="0"/>
                      <w:marBottom w:val="0"/>
                      <w:divBdr>
                        <w:top w:val="none" w:sz="0" w:space="0" w:color="auto"/>
                        <w:left w:val="none" w:sz="0" w:space="0" w:color="auto"/>
                        <w:bottom w:val="none" w:sz="0" w:space="0" w:color="auto"/>
                        <w:right w:val="none" w:sz="0" w:space="0" w:color="auto"/>
                      </w:divBdr>
                      <w:divsChild>
                        <w:div w:id="1689596494">
                          <w:marLeft w:val="0"/>
                          <w:marRight w:val="0"/>
                          <w:marTop w:val="0"/>
                          <w:marBottom w:val="300"/>
                          <w:divBdr>
                            <w:top w:val="none" w:sz="0" w:space="0" w:color="auto"/>
                            <w:left w:val="none" w:sz="0" w:space="0" w:color="auto"/>
                            <w:bottom w:val="none" w:sz="0" w:space="0" w:color="auto"/>
                            <w:right w:val="none" w:sz="0" w:space="0" w:color="auto"/>
                          </w:divBdr>
                          <w:divsChild>
                            <w:div w:id="875048105">
                              <w:marLeft w:val="0"/>
                              <w:marRight w:val="0"/>
                              <w:marTop w:val="0"/>
                              <w:marBottom w:val="0"/>
                              <w:divBdr>
                                <w:top w:val="none" w:sz="0" w:space="0" w:color="auto"/>
                                <w:left w:val="none" w:sz="0" w:space="0" w:color="auto"/>
                                <w:bottom w:val="none" w:sz="0" w:space="0" w:color="auto"/>
                                <w:right w:val="none" w:sz="0" w:space="0" w:color="auto"/>
                              </w:divBdr>
                              <w:divsChild>
                                <w:div w:id="1426418683">
                                  <w:marLeft w:val="0"/>
                                  <w:marRight w:val="0"/>
                                  <w:marTop w:val="0"/>
                                  <w:marBottom w:val="0"/>
                                  <w:divBdr>
                                    <w:top w:val="none" w:sz="0" w:space="0" w:color="auto"/>
                                    <w:left w:val="none" w:sz="0" w:space="0" w:color="auto"/>
                                    <w:bottom w:val="none" w:sz="0" w:space="0" w:color="auto"/>
                                    <w:right w:val="none" w:sz="0" w:space="0" w:color="auto"/>
                                  </w:divBdr>
                                  <w:divsChild>
                                    <w:div w:id="856433181">
                                      <w:marLeft w:val="0"/>
                                      <w:marRight w:val="0"/>
                                      <w:marTop w:val="0"/>
                                      <w:marBottom w:val="450"/>
                                      <w:divBdr>
                                        <w:top w:val="none" w:sz="0" w:space="0" w:color="auto"/>
                                        <w:left w:val="none" w:sz="0" w:space="0" w:color="auto"/>
                                        <w:bottom w:val="none" w:sz="0" w:space="0" w:color="auto"/>
                                        <w:right w:val="none" w:sz="0" w:space="0" w:color="auto"/>
                                      </w:divBdr>
                                      <w:divsChild>
                                        <w:div w:id="15221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672115">
      <w:bodyDiv w:val="1"/>
      <w:marLeft w:val="0"/>
      <w:marRight w:val="0"/>
      <w:marTop w:val="0"/>
      <w:marBottom w:val="0"/>
      <w:divBdr>
        <w:top w:val="none" w:sz="0" w:space="0" w:color="auto"/>
        <w:left w:val="none" w:sz="0" w:space="0" w:color="auto"/>
        <w:bottom w:val="none" w:sz="0" w:space="0" w:color="auto"/>
        <w:right w:val="none" w:sz="0" w:space="0" w:color="auto"/>
      </w:divBdr>
    </w:div>
    <w:div w:id="211872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microsoft.com/office/2007/relationships/hdphoto" Target="media/hdphoto3.wdp"/><Relationship Id="rId42" Type="http://schemas.microsoft.com/office/2007/relationships/hdphoto" Target="media/hdphoto6.wdp"/><Relationship Id="rId47" Type="http://schemas.openxmlformats.org/officeDocument/2006/relationships/image" Target="media/image23.jpeg"/><Relationship Id="rId63" Type="http://schemas.microsoft.com/office/2007/relationships/hdphoto" Target="media/hdphoto10.wdp"/><Relationship Id="rId68" Type="http://schemas.microsoft.com/office/2007/relationships/hdphoto" Target="media/hdphoto12.wdp"/><Relationship Id="rId84" Type="http://schemas.openxmlformats.org/officeDocument/2006/relationships/image" Target="media/image50.jpeg"/><Relationship Id="rId89" Type="http://schemas.microsoft.com/office/2007/relationships/hdphoto" Target="media/hdphoto19.wdp"/><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u.wikipedia.org/wiki/%D0%9A%D0%B0%D0%BD%D0%B0%D0%BB_%D0%9C%D0%B0%D1%88%D0%B8%D0%BD%D0%BD%D1%8B%D0%B9" TargetMode="External"/><Relationship Id="rId107" Type="http://schemas.openxmlformats.org/officeDocument/2006/relationships/image" Target="media/image68.jpeg"/><Relationship Id="rId11" Type="http://schemas.openxmlformats.org/officeDocument/2006/relationships/image" Target="media/image3.gif"/><Relationship Id="rId24" Type="http://schemas.microsoft.com/office/2007/relationships/hdphoto" Target="media/hdphoto4.wdp"/><Relationship Id="rId32" Type="http://schemas.openxmlformats.org/officeDocument/2006/relationships/image" Target="media/image16.jpeg"/><Relationship Id="rId37" Type="http://schemas.openxmlformats.org/officeDocument/2006/relationships/hyperlink" Target="https://ru.wikipedia.org/wiki/%D0%9C%D1%83%D0%BD%D0%B8%D1%86%D0%B8%D0%BF%D0%B0%D0%BB%D1%8C%D0%BD%D0%BE%D0%B5_%D0%BE%D0%B1%D1%80%D0%B0%D0%B7%D0%BE%D0%B2%D0%B0%D0%BD%D0%B8%D0%B5" TargetMode="External"/><Relationship Id="rId40" Type="http://schemas.openxmlformats.org/officeDocument/2006/relationships/footer" Target="footer2.xml"/><Relationship Id="rId45" Type="http://schemas.openxmlformats.org/officeDocument/2006/relationships/image" Target="media/image21.jpeg"/><Relationship Id="rId53" Type="http://schemas.openxmlformats.org/officeDocument/2006/relationships/image" Target="media/image28.jpeg"/><Relationship Id="rId58" Type="http://schemas.openxmlformats.org/officeDocument/2006/relationships/image" Target="media/image33.jpeg"/><Relationship Id="rId66" Type="http://schemas.microsoft.com/office/2007/relationships/hdphoto" Target="media/hdphoto11.wdp"/><Relationship Id="rId74" Type="http://schemas.microsoft.com/office/2007/relationships/hdphoto" Target="media/hdphoto14.wdp"/><Relationship Id="rId79" Type="http://schemas.openxmlformats.org/officeDocument/2006/relationships/image" Target="media/image46.jpeg"/><Relationship Id="rId87" Type="http://schemas.microsoft.com/office/2007/relationships/hdphoto" Target="media/hdphoto18.wdp"/><Relationship Id="rId102" Type="http://schemas.openxmlformats.org/officeDocument/2006/relationships/image" Target="media/image64.jpeg"/><Relationship Id="rId110" Type="http://schemas.openxmlformats.org/officeDocument/2006/relationships/image" Target="media/image71.jpeg"/><Relationship Id="rId5" Type="http://schemas.openxmlformats.org/officeDocument/2006/relationships/settings" Target="settings.xml"/><Relationship Id="rId61" Type="http://schemas.microsoft.com/office/2007/relationships/hdphoto" Target="media/hdphoto9.wdp"/><Relationship Id="rId82" Type="http://schemas.microsoft.com/office/2007/relationships/hdphoto" Target="media/hdphoto16.wdp"/><Relationship Id="rId90" Type="http://schemas.openxmlformats.org/officeDocument/2006/relationships/image" Target="media/image53.jpeg"/><Relationship Id="rId95" Type="http://schemas.openxmlformats.org/officeDocument/2006/relationships/image" Target="media/image57.jpeg"/><Relationship Id="rId1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tiff"/><Relationship Id="rId30" Type="http://schemas.openxmlformats.org/officeDocument/2006/relationships/hyperlink" Target="https://ru.wikipedia.org/wiki/%D0%9A%D1%80%D0%B8%D0%B2%D0%B0%D1%8F_%D0%9B%D1%83%D0%BA%D0%B0_(%D0%B2%D0%BE%D0%B4%D0%BE%D1%85%D1%80%D0%B0%D0%BD%D0%B8%D0%BB%D0%B8%D1%89%D0%B5)" TargetMode="External"/><Relationship Id="rId35" Type="http://schemas.openxmlformats.org/officeDocument/2006/relationships/hyperlink" Target="https://ru.wikipedia.org/wiki/%D0%9C%D1%83%D0%BD%D0%B8%D1%86%D0%B8%D0%BF%D0%B0%D0%BB%D1%8C%D0%BD%D0%BE%D0%B5_%D0%BE%D0%B1%D1%80%D0%B0%D0%B7%D0%BE%D0%B2%D0%B0%D0%BD%D0%B8%D0%B5"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39.jpeg"/><Relationship Id="rId77" Type="http://schemas.microsoft.com/office/2007/relationships/hdphoto" Target="media/hdphoto15.wdp"/><Relationship Id="rId100" Type="http://schemas.openxmlformats.org/officeDocument/2006/relationships/image" Target="media/image62.jpeg"/><Relationship Id="rId105" Type="http://schemas.microsoft.com/office/2007/relationships/hdphoto" Target="media/hdphoto21.wdp"/><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1.jpeg"/><Relationship Id="rId80" Type="http://schemas.openxmlformats.org/officeDocument/2006/relationships/image" Target="media/image47.jpeg"/><Relationship Id="rId85" Type="http://schemas.microsoft.com/office/2007/relationships/hdphoto" Target="media/hdphoto17.wdp"/><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yperlink" Target="https://ru.wikipedia.org/wiki/%D0%A1%D0%B5%D0%BB%D1%8C%D1%81%D0%BA%D0%BE%D0%B5_%D0%BF%D0%BE%D1%81%D0%B5%D0%BB%D0%B5%D0%BD%D0%B8%D0%B5" TargetMode="External"/><Relationship Id="rId46" Type="http://schemas.openxmlformats.org/officeDocument/2006/relationships/image" Target="media/image22.jpeg"/><Relationship Id="rId59" Type="http://schemas.microsoft.com/office/2007/relationships/hdphoto" Target="media/hdphoto8.wdp"/><Relationship Id="rId67" Type="http://schemas.openxmlformats.org/officeDocument/2006/relationships/image" Target="media/image38.jpeg"/><Relationship Id="rId103" Type="http://schemas.openxmlformats.org/officeDocument/2006/relationships/image" Target="media/image65.jpeg"/><Relationship Id="rId108" Type="http://schemas.openxmlformats.org/officeDocument/2006/relationships/image" Target="media/image69.jpeg"/><Relationship Id="rId20"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5.png"/><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image" Target="media/image49.jpeg"/><Relationship Id="rId88" Type="http://schemas.openxmlformats.org/officeDocument/2006/relationships/image" Target="media/image52.jpeg"/><Relationship Id="rId91" Type="http://schemas.openxmlformats.org/officeDocument/2006/relationships/image" Target="media/image54.jpeg"/><Relationship Id="rId96" Type="http://schemas.openxmlformats.org/officeDocument/2006/relationships/image" Target="media/image5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ru.wikipedia.org/wiki/%D0%92%D0%BE%D0%BB%D0%B3%D0%B0" TargetMode="External"/><Relationship Id="rId36" Type="http://schemas.openxmlformats.org/officeDocument/2006/relationships/hyperlink" Target="https://ru.wikipedia.org/wiki/%D0%9C%D1%83%D0%BD%D0%B8%D1%86%D0%B8%D0%BF%D0%B0%D0%BB%D1%8C%D0%BD%D1%8B%D0%B9_%D1%80%D0%B0%D0%B9%D0%BE%D0%BD" TargetMode="External"/><Relationship Id="rId49" Type="http://schemas.microsoft.com/office/2007/relationships/hdphoto" Target="media/hdphoto7.wdp"/><Relationship Id="rId57" Type="http://schemas.openxmlformats.org/officeDocument/2006/relationships/image" Target="media/image32.jpeg"/><Relationship Id="rId106" Type="http://schemas.openxmlformats.org/officeDocument/2006/relationships/image" Target="media/image67.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1.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9" Type="http://schemas.openxmlformats.org/officeDocument/2006/relationships/footer" Target="footer1.xml"/><Relationship Id="rId109" Type="http://schemas.openxmlformats.org/officeDocument/2006/relationships/image" Target="media/image70.jpeg"/><Relationship Id="rId34" Type="http://schemas.openxmlformats.org/officeDocument/2006/relationships/hyperlink" Target="https://ru.wikipedia.org/wiki/%D0%90%D0%B4%D0%BC%D0%B8%D0%BD%D0%B8%D1%81%D1%82%D1%80%D0%B0%D1%82%D0%B8%D0%B2%D0%BD%D0%BE-%D1%82%D0%B5%D1%80%D1%80%D0%B8%D1%82%D0%BE%D1%80%D0%B8%D0%B0%D0%BB%D1%8C%D0%BD%D0%BE%D0%B5_%D0%B4%D0%B5%D0%BB%D0%B5%D0%BD%D0%B8%D0%B5_%D0%90%D1%81%D1%82%D1%80%D0%B0%D1%85%D0%B0%D0%BD%D1%81%D0%BA%D0%BE%D0%B9_%D0%BE%D0%B1%D0%BB%D0%B0%D1%81%D1%82%D0%B8"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4.jpeg"/><Relationship Id="rId97" Type="http://schemas.openxmlformats.org/officeDocument/2006/relationships/image" Target="media/image59.jpeg"/><Relationship Id="rId104" Type="http://schemas.openxmlformats.org/officeDocument/2006/relationships/image" Target="media/image66.jpeg"/><Relationship Id="rId7" Type="http://schemas.openxmlformats.org/officeDocument/2006/relationships/footnotes" Target="footnotes.xml"/><Relationship Id="rId71" Type="http://schemas.microsoft.com/office/2007/relationships/hdphoto" Target="media/hdphoto13.wdp"/><Relationship Id="rId92" Type="http://schemas.microsoft.com/office/2007/relationships/hdphoto" Target="media/hdphoto20.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DE232-1985-460D-939B-14FC754E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17179</TotalTime>
  <Pages>132</Pages>
  <Words>23238</Words>
  <Characters>132463</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pracheva_myu</dc:creator>
  <cp:lastModifiedBy>ErsarievRSh</cp:lastModifiedBy>
  <cp:revision>282</cp:revision>
  <cp:lastPrinted>2021-07-20T05:32:00Z</cp:lastPrinted>
  <dcterms:created xsi:type="dcterms:W3CDTF">2019-07-08T11:35:00Z</dcterms:created>
  <dcterms:modified xsi:type="dcterms:W3CDTF">2023-02-15T12:25:00Z</dcterms:modified>
</cp:coreProperties>
</file>