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w:t>
      </w:r>
      <w:proofErr w:type="gramStart"/>
      <w:r w:rsidR="00BC3E8B">
        <w:rPr>
          <w:sz w:val="24"/>
        </w:rPr>
        <w:t xml:space="preserve">аренды </w:t>
      </w:r>
      <w:r w:rsidR="00021ADC">
        <w:rPr>
          <w:sz w:val="24"/>
        </w:rPr>
        <w:t xml:space="preserve"> </w:t>
      </w:r>
      <w:r>
        <w:rPr>
          <w:sz w:val="24"/>
        </w:rPr>
        <w:t>земельного</w:t>
      </w:r>
      <w:proofErr w:type="gramEnd"/>
      <w:r>
        <w:rPr>
          <w:sz w:val="24"/>
        </w:rPr>
        <w:t xml:space="preserve"> участка</w:t>
      </w:r>
    </w:p>
    <w:p w14:paraId="7E9EA0B8" w14:textId="77777777" w:rsidR="00A6466D" w:rsidRDefault="00A6466D" w:rsidP="00A6466D">
      <w:pPr>
        <w:jc w:val="center"/>
        <w:rPr>
          <w:b/>
          <w:bCs/>
          <w:sz w:val="20"/>
        </w:rPr>
      </w:pPr>
    </w:p>
    <w:p w14:paraId="6C9DE34F" w14:textId="281C895D"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E5A68">
        <w:t>30</w:t>
      </w:r>
      <w:r w:rsidR="008A7A2D">
        <w:t>.10</w:t>
      </w:r>
      <w:r>
        <w:t>.2023 года № 1</w:t>
      </w:r>
      <w:r w:rsidR="008E5A68">
        <w:t>5</w:t>
      </w:r>
      <w:r w:rsidR="003301E9">
        <w:t>1</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75A95F6A"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E5A68">
        <w:rPr>
          <w:rFonts w:eastAsia="Calibri"/>
          <w:bCs/>
        </w:rPr>
        <w:t>11</w:t>
      </w:r>
      <w:r w:rsidR="008A7A2D">
        <w:rPr>
          <w:rFonts w:eastAsia="Calibri"/>
          <w:bCs/>
        </w:rPr>
        <w:t>.12</w:t>
      </w:r>
      <w:r>
        <w:rPr>
          <w:rFonts w:eastAsia="Calibri"/>
          <w:bCs/>
        </w:rPr>
        <w:t>.2023 года, в 1</w:t>
      </w:r>
      <w:r w:rsidR="003301E9">
        <w:rPr>
          <w:rFonts w:eastAsia="Calibri"/>
          <w:bCs/>
        </w:rPr>
        <w:t>1</w:t>
      </w:r>
      <w:r>
        <w:rPr>
          <w:rFonts w:eastAsia="Calibri"/>
          <w:bCs/>
        </w:rPr>
        <w:t xml:space="preserve">.00 часов по местному времени. Начала приема заявок с 08:00 часов </w:t>
      </w:r>
      <w:r w:rsidR="008E5A68">
        <w:rPr>
          <w:rFonts w:eastAsia="Calibri"/>
          <w:bCs/>
        </w:rPr>
        <w:t>02</w:t>
      </w:r>
      <w:r w:rsidR="008A7A2D">
        <w:rPr>
          <w:rFonts w:eastAsia="Calibri"/>
          <w:bCs/>
        </w:rPr>
        <w:t>.1</w:t>
      </w:r>
      <w:r w:rsidR="008E5A68">
        <w:rPr>
          <w:rFonts w:eastAsia="Calibri"/>
          <w:bCs/>
        </w:rPr>
        <w:t>1</w:t>
      </w:r>
      <w:r>
        <w:rPr>
          <w:rFonts w:eastAsia="Calibri"/>
          <w:bCs/>
        </w:rPr>
        <w:t>.2023 года. Окончание приема заявок: до 17.00 час.</w:t>
      </w:r>
      <w:r w:rsidR="008E5A68">
        <w:rPr>
          <w:rFonts w:eastAsia="Calibri"/>
          <w:bCs/>
        </w:rPr>
        <w:t xml:space="preserve"> 04.12</w:t>
      </w:r>
      <w:r>
        <w:rPr>
          <w:rFonts w:eastAsia="Calibri"/>
          <w:bCs/>
        </w:rPr>
        <w:t xml:space="preserve">.2023 года, с. Черный Яр, ул. Кирова, 9. Определение участников аукциона: </w:t>
      </w:r>
      <w:r w:rsidR="008E5A68">
        <w:rPr>
          <w:rFonts w:eastAsia="Calibri"/>
          <w:bCs/>
        </w:rPr>
        <w:t>05</w:t>
      </w:r>
      <w:r w:rsidR="008A7A2D">
        <w:rPr>
          <w:rFonts w:eastAsia="Calibri"/>
          <w:bCs/>
        </w:rPr>
        <w:t>.1</w:t>
      </w:r>
      <w:r w:rsidR="008E5A68">
        <w:rPr>
          <w:rFonts w:eastAsia="Calibri"/>
          <w:bCs/>
        </w:rPr>
        <w:t>2</w:t>
      </w:r>
      <w:r>
        <w:rPr>
          <w:rFonts w:eastAsia="Calibri"/>
          <w:bCs/>
        </w:rPr>
        <w:t>.2023 года в 1</w:t>
      </w:r>
      <w:r w:rsidR="003301E9">
        <w:rPr>
          <w:rFonts w:eastAsia="Calibri"/>
          <w:bCs/>
        </w:rPr>
        <w:t>1</w:t>
      </w:r>
      <w:r>
        <w:rPr>
          <w:rFonts w:eastAsia="Calibri"/>
          <w:bCs/>
        </w:rPr>
        <w:t>.00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w:t>
      </w:r>
      <w:proofErr w:type="gramStart"/>
      <w:r>
        <w:t>по цене</w:t>
      </w:r>
      <w:proofErr w:type="gramEnd"/>
      <w: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Pr="003301E9" w:rsidRDefault="00364939" w:rsidP="00364939">
      <w:pPr>
        <w:pStyle w:val="a5"/>
        <w:ind w:firstLine="567"/>
      </w:pPr>
      <w:r>
        <w:t xml:space="preserve">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w:t>
      </w:r>
      <w:r w:rsidRPr="003301E9">
        <w:t>случае отзыва претендентом заявки позднее даты окончания приема заявок, задаток возвращаются в порядке, установленном для участников торгов.</w:t>
      </w:r>
    </w:p>
    <w:p w14:paraId="2C1481A4" w14:textId="77777777" w:rsidR="003301E9" w:rsidRPr="003301E9" w:rsidRDefault="00364939" w:rsidP="003301E9">
      <w:pPr>
        <w:ind w:firstLine="709"/>
        <w:jc w:val="both"/>
      </w:pPr>
      <w:r w:rsidRPr="003301E9">
        <w:rPr>
          <w:bCs/>
        </w:rPr>
        <w:t xml:space="preserve">- </w:t>
      </w:r>
      <w:bookmarkStart w:id="0" w:name="_Hlk141438053"/>
      <w:bookmarkStart w:id="1" w:name="_Hlk141437844"/>
      <w:bookmarkStart w:id="2" w:name="_Hlk148957170"/>
      <w:r w:rsidR="003301E9" w:rsidRPr="003301E9">
        <w:t xml:space="preserve">площадью 72844 кв.м., кадастровый номер 30:11:140103:117, расположенного по адресу: </w:t>
      </w:r>
      <w:bookmarkStart w:id="3" w:name="_Hlk141438171"/>
      <w:r w:rsidR="003301E9" w:rsidRPr="003301E9">
        <w:t>Астраханская область, Черноярский район, в 3,2 км по направлению на восток от с.</w:t>
      </w:r>
      <w:bookmarkEnd w:id="0"/>
      <w:bookmarkEnd w:id="3"/>
      <w:r w:rsidR="003301E9" w:rsidRPr="003301E9">
        <w:t xml:space="preserve"> Черный Яр, вид разрешенного использования – для </w:t>
      </w:r>
      <w:bookmarkEnd w:id="1"/>
      <w:bookmarkEnd w:id="2"/>
      <w:r w:rsidR="003301E9" w:rsidRPr="003301E9">
        <w:t>сенокошения</w:t>
      </w:r>
      <w:r w:rsidRPr="003301E9">
        <w:t xml:space="preserve">. </w:t>
      </w:r>
      <w:r w:rsidR="00831D16" w:rsidRPr="003301E9">
        <w:t xml:space="preserve">Начальная цена </w:t>
      </w:r>
      <w:r w:rsidR="00831D16" w:rsidRPr="003301E9">
        <w:rPr>
          <w:rFonts w:eastAsia="Calibri"/>
        </w:rPr>
        <w:t xml:space="preserve">– </w:t>
      </w:r>
      <w:r w:rsidR="003301E9" w:rsidRPr="003301E9">
        <w:rPr>
          <w:rFonts w:eastAsia="Calibri"/>
        </w:rPr>
        <w:t>3300 (три тысячи триста) рублей, размер задатка – 660 (шестьсот шестьдесят) рублей, шаг аукциона – 99 (девяносто девять) рублей;</w:t>
      </w:r>
    </w:p>
    <w:p w14:paraId="1FB014E4" w14:textId="29BE40E7" w:rsidR="00364939" w:rsidRPr="003301E9" w:rsidRDefault="00364939" w:rsidP="003301E9">
      <w:pPr>
        <w:ind w:firstLine="567"/>
        <w:jc w:val="both"/>
      </w:pPr>
      <w:r w:rsidRPr="003301E9">
        <w:t xml:space="preserve">Заинтересованные лица в участии аукциона проводится указанного земельного участка для указанных целей вправе с </w:t>
      </w:r>
      <w:r w:rsidR="008E5A68" w:rsidRPr="003301E9">
        <w:t>02.11</w:t>
      </w:r>
      <w:r w:rsidRPr="003301E9">
        <w:t xml:space="preserve">.2023 по </w:t>
      </w:r>
      <w:r w:rsidR="008E5A68" w:rsidRPr="003301E9">
        <w:t>04.12</w:t>
      </w:r>
      <w:r w:rsidR="00F47C32" w:rsidRPr="003301E9">
        <w:t>.</w:t>
      </w:r>
      <w:r w:rsidRPr="003301E9">
        <w:t>2023 подавать заявления.</w:t>
      </w:r>
    </w:p>
    <w:p w14:paraId="411E308A" w14:textId="77777777" w:rsidR="00364939" w:rsidRPr="003301E9" w:rsidRDefault="00364939" w:rsidP="00364939">
      <w:pPr>
        <w:ind w:firstLine="540"/>
        <w:jc w:val="both"/>
      </w:pPr>
      <w:r w:rsidRPr="003301E9">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rsidRPr="003301E9">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в сети «Интернет»</w:t>
      </w:r>
    </w:p>
    <w:p w14:paraId="3E390370" w14:textId="77777777" w:rsidR="00364939" w:rsidRDefault="00364939" w:rsidP="00364939">
      <w:pPr>
        <w:ind w:firstLine="709"/>
        <w:jc w:val="both"/>
      </w:pPr>
      <w:r w:rsidRPr="003301E9">
        <w:rPr>
          <w:rFonts w:eastAsia="Calibri"/>
          <w:b/>
        </w:rPr>
        <w:t xml:space="preserve">Порядок внесения задатка участниками аукциона и возврата им: </w:t>
      </w:r>
      <w:r w:rsidRPr="003301E9">
        <w:rPr>
          <w:rFonts w:eastAsia="Calibri"/>
          <w:bCs/>
        </w:rPr>
        <w:t>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w:t>
      </w:r>
      <w:r>
        <w:rPr>
          <w:rFonts w:eastAsia="Calibri"/>
          <w:bCs/>
        </w:rPr>
        <w:t xml:space="preserve">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w:t>
      </w:r>
      <w:proofErr w:type="spellStart"/>
      <w:r>
        <w:rPr>
          <w:rFonts w:eastAsia="Calibri"/>
          <w:bCs/>
        </w:rPr>
        <w:t>г.Астрахани</w:t>
      </w:r>
      <w:proofErr w:type="spellEnd"/>
      <w:r>
        <w:rPr>
          <w:rFonts w:eastAsia="Calibri"/>
          <w:bCs/>
        </w:rPr>
        <w:t xml:space="preserve">,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w:t>
      </w:r>
      <w:proofErr w:type="spellStart"/>
      <w:r>
        <w:rPr>
          <w:rFonts w:eastAsia="Calibri"/>
          <w:bCs/>
        </w:rPr>
        <w:t>каб</w:t>
      </w:r>
      <w:proofErr w:type="spellEnd"/>
      <w:r>
        <w:rPr>
          <w:rFonts w:eastAsia="Calibri"/>
          <w:bCs/>
        </w:rPr>
        <w:t>.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4"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proofErr w:type="spellStart"/>
        <w:r>
          <w:rPr>
            <w:rStyle w:val="a9"/>
            <w:lang w:val="en-US"/>
          </w:rPr>
          <w:t>admcherj</w:t>
        </w:r>
        <w:proofErr w:type="spellEnd"/>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proofErr w:type="gramStart"/>
      <w:r>
        <w:t>час._</w:t>
      </w:r>
      <w:proofErr w:type="gramEnd"/>
      <w:r>
        <w:t>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4"/>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1EB6"/>
    <w:rsid w:val="001F2BE5"/>
    <w:rsid w:val="001F72C0"/>
    <w:rsid w:val="0021781C"/>
    <w:rsid w:val="002363C3"/>
    <w:rsid w:val="00296C1D"/>
    <w:rsid w:val="002A1DBD"/>
    <w:rsid w:val="002B31AD"/>
    <w:rsid w:val="002D5F5E"/>
    <w:rsid w:val="002E56FE"/>
    <w:rsid w:val="00300831"/>
    <w:rsid w:val="00310975"/>
    <w:rsid w:val="003301E9"/>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22496"/>
    <w:rsid w:val="00743981"/>
    <w:rsid w:val="00780474"/>
    <w:rsid w:val="007843D6"/>
    <w:rsid w:val="007853B7"/>
    <w:rsid w:val="00791F57"/>
    <w:rsid w:val="00793B90"/>
    <w:rsid w:val="007B5634"/>
    <w:rsid w:val="007E3D4B"/>
    <w:rsid w:val="007F2B27"/>
    <w:rsid w:val="00823634"/>
    <w:rsid w:val="00831D16"/>
    <w:rsid w:val="008334A1"/>
    <w:rsid w:val="00840CD6"/>
    <w:rsid w:val="00845AD6"/>
    <w:rsid w:val="008512FB"/>
    <w:rsid w:val="008871CA"/>
    <w:rsid w:val="00897180"/>
    <w:rsid w:val="008A0AD3"/>
    <w:rsid w:val="008A7A2D"/>
    <w:rsid w:val="008B51DB"/>
    <w:rsid w:val="008E5A68"/>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90ED6"/>
    <w:rsid w:val="00ED3B9D"/>
    <w:rsid w:val="00F1046F"/>
    <w:rsid w:val="00F1054F"/>
    <w:rsid w:val="00F148FD"/>
    <w:rsid w:val="00F47C32"/>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2</cp:revision>
  <cp:lastPrinted>2023-10-23T11:17:00Z</cp:lastPrinted>
  <dcterms:created xsi:type="dcterms:W3CDTF">2023-10-30T11:13:00Z</dcterms:created>
  <dcterms:modified xsi:type="dcterms:W3CDTF">2023-10-30T11:13:00Z</dcterms:modified>
</cp:coreProperties>
</file>