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7F" w:rsidRPr="00383C8D" w:rsidRDefault="00F9077F" w:rsidP="00F9077F">
      <w:pPr>
        <w:jc w:val="center"/>
      </w:pPr>
      <w:r w:rsidRPr="00383C8D">
        <w:rPr>
          <w:bCs/>
          <w:color w:val="000000"/>
        </w:rPr>
        <w:t>З</w:t>
      </w:r>
      <w:r>
        <w:rPr>
          <w:bCs/>
          <w:color w:val="000000"/>
        </w:rPr>
        <w:t>аключение</w:t>
      </w:r>
    </w:p>
    <w:p w:rsidR="00F9077F" w:rsidRDefault="00F9077F" w:rsidP="00FC70F2">
      <w:pPr>
        <w:jc w:val="center"/>
      </w:pPr>
      <w:r w:rsidRPr="00383C8D">
        <w:rPr>
          <w:bCs/>
          <w:color w:val="000000"/>
        </w:rPr>
        <w:t xml:space="preserve">об оценке регулирующего воздействия </w:t>
      </w:r>
      <w:r w:rsidRPr="00F9077F">
        <w:rPr>
          <w:bCs/>
          <w:color w:val="000000"/>
        </w:rPr>
        <w:t>проекта постановления администрации муниципального образования «</w:t>
      </w:r>
      <w:r w:rsidR="00FC70F2" w:rsidRPr="00964498">
        <w:rPr>
          <w:color w:val="000000"/>
          <w:szCs w:val="28"/>
        </w:rPr>
        <w:t xml:space="preserve">Черноярский </w:t>
      </w:r>
      <w:r w:rsidR="00FC70F2">
        <w:rPr>
          <w:bCs/>
          <w:color w:val="000000"/>
        </w:rPr>
        <w:t xml:space="preserve">муниципальный </w:t>
      </w:r>
      <w:r w:rsidR="00FC70F2" w:rsidRPr="00F9077F">
        <w:rPr>
          <w:bCs/>
          <w:color w:val="000000"/>
        </w:rPr>
        <w:t>район</w:t>
      </w:r>
      <w:r w:rsidR="00FC70F2">
        <w:rPr>
          <w:bCs/>
          <w:color w:val="000000"/>
        </w:rPr>
        <w:t xml:space="preserve"> Астраханской области</w:t>
      </w:r>
      <w:r w:rsidRPr="00F9077F">
        <w:rPr>
          <w:bCs/>
          <w:color w:val="000000"/>
        </w:rPr>
        <w:t xml:space="preserve">» </w:t>
      </w:r>
      <w:r w:rsidR="00FC70F2">
        <w:rPr>
          <w:bCs/>
          <w:color w:val="000000"/>
        </w:rPr>
        <w:t>«</w:t>
      </w:r>
      <w:r w:rsidR="00FC70F2">
        <w:rPr>
          <w:color w:val="000000"/>
          <w:szCs w:val="28"/>
        </w:rPr>
        <w:t>Об утверждении Порядка определения объема и предоставления субсидий из бюджета</w:t>
      </w:r>
      <w:r w:rsidR="00FC70F2" w:rsidRPr="00964498">
        <w:rPr>
          <w:color w:val="000000"/>
          <w:szCs w:val="28"/>
        </w:rPr>
        <w:t xml:space="preserve"> муниципального образования</w:t>
      </w:r>
      <w:r w:rsidR="00FC70F2">
        <w:rPr>
          <w:color w:val="000000"/>
          <w:szCs w:val="28"/>
        </w:rPr>
        <w:t xml:space="preserve"> </w:t>
      </w:r>
      <w:r w:rsidR="00FC70F2" w:rsidRPr="00964498">
        <w:rPr>
          <w:color w:val="000000"/>
          <w:szCs w:val="28"/>
        </w:rPr>
        <w:t xml:space="preserve">«Черноярский </w:t>
      </w:r>
      <w:r w:rsidR="00FC70F2">
        <w:rPr>
          <w:bCs/>
          <w:color w:val="000000"/>
        </w:rPr>
        <w:t xml:space="preserve">муниципальный </w:t>
      </w:r>
      <w:r w:rsidR="00FC70F2" w:rsidRPr="00F9077F">
        <w:rPr>
          <w:bCs/>
          <w:color w:val="000000"/>
        </w:rPr>
        <w:t>район</w:t>
      </w:r>
      <w:r w:rsidR="00FC70F2">
        <w:rPr>
          <w:bCs/>
          <w:color w:val="000000"/>
        </w:rPr>
        <w:t xml:space="preserve"> Астраханской области»</w:t>
      </w:r>
      <w:r w:rsidR="00FC70F2" w:rsidRPr="00964498">
        <w:rPr>
          <w:color w:val="000000"/>
          <w:szCs w:val="28"/>
        </w:rPr>
        <w:t xml:space="preserve"> на поддержку сельскохозяйственного производства </w:t>
      </w:r>
      <w:r w:rsidR="00FC70F2">
        <w:rPr>
          <w:color w:val="000000"/>
          <w:szCs w:val="28"/>
        </w:rPr>
        <w:t xml:space="preserve">на территории </w:t>
      </w:r>
      <w:r w:rsidR="00FC70F2" w:rsidRPr="00964498">
        <w:rPr>
          <w:color w:val="000000"/>
          <w:szCs w:val="28"/>
        </w:rPr>
        <w:t>муниципального образования</w:t>
      </w:r>
      <w:r w:rsidR="00FC70F2">
        <w:rPr>
          <w:color w:val="000000"/>
          <w:szCs w:val="28"/>
        </w:rPr>
        <w:t xml:space="preserve"> </w:t>
      </w:r>
      <w:r w:rsidR="00FC70F2" w:rsidRPr="00964498">
        <w:rPr>
          <w:color w:val="000000"/>
          <w:szCs w:val="28"/>
        </w:rPr>
        <w:t xml:space="preserve">«Черноярский </w:t>
      </w:r>
      <w:r w:rsidR="00FC70F2">
        <w:rPr>
          <w:bCs/>
          <w:color w:val="000000"/>
        </w:rPr>
        <w:t xml:space="preserve">муниципальный </w:t>
      </w:r>
      <w:r w:rsidR="00FC70F2" w:rsidRPr="00F9077F">
        <w:rPr>
          <w:bCs/>
          <w:color w:val="000000"/>
        </w:rPr>
        <w:t>район</w:t>
      </w:r>
      <w:r w:rsidR="00FC70F2">
        <w:rPr>
          <w:bCs/>
          <w:color w:val="000000"/>
        </w:rPr>
        <w:t xml:space="preserve"> Астраханской области»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Разработчик проекта муниципального нормативного правового акта</w:t>
      </w:r>
      <w:r w:rsidRPr="00964498">
        <w:rPr>
          <w:color w:val="000000"/>
          <w:szCs w:val="28"/>
        </w:rPr>
        <w:t xml:space="preserve">: Управление сельского хозяйства администрации муниципального образования «Черноярский </w:t>
      </w:r>
      <w:r w:rsidR="00FC70F2">
        <w:rPr>
          <w:bCs/>
          <w:color w:val="000000"/>
        </w:rPr>
        <w:t xml:space="preserve">муниципальный </w:t>
      </w:r>
      <w:r w:rsidR="00FC70F2" w:rsidRPr="00F9077F">
        <w:rPr>
          <w:bCs/>
          <w:color w:val="000000"/>
        </w:rPr>
        <w:t>район</w:t>
      </w:r>
      <w:r w:rsidR="00FC70F2">
        <w:rPr>
          <w:bCs/>
          <w:color w:val="000000"/>
        </w:rPr>
        <w:t xml:space="preserve"> Астраханской области</w:t>
      </w:r>
      <w:r w:rsidRPr="00964498">
        <w:rPr>
          <w:color w:val="000000"/>
          <w:szCs w:val="28"/>
        </w:rPr>
        <w:t>»;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Вид, наименование проекта муниципального нормативного правового акта</w:t>
      </w:r>
      <w:r>
        <w:rPr>
          <w:color w:val="000000"/>
          <w:szCs w:val="28"/>
        </w:rPr>
        <w:t>:</w:t>
      </w:r>
      <w:r w:rsidRPr="00F9077F">
        <w:t xml:space="preserve"> </w:t>
      </w:r>
      <w:r w:rsidR="00B0473D" w:rsidRPr="00964498">
        <w:rPr>
          <w:color w:val="000000"/>
          <w:szCs w:val="28"/>
        </w:rPr>
        <w:t>П</w:t>
      </w:r>
      <w:r w:rsidRPr="00964498">
        <w:rPr>
          <w:color w:val="000000"/>
          <w:szCs w:val="28"/>
        </w:rPr>
        <w:t>остановлени</w:t>
      </w:r>
      <w:r w:rsidR="00B0473D" w:rsidRPr="00964498">
        <w:rPr>
          <w:color w:val="000000"/>
          <w:szCs w:val="28"/>
        </w:rPr>
        <w:t>е</w:t>
      </w:r>
      <w:r w:rsidRPr="00964498">
        <w:rPr>
          <w:color w:val="000000"/>
          <w:szCs w:val="28"/>
        </w:rPr>
        <w:t xml:space="preserve"> администрации муниципального образования «Черноярский </w:t>
      </w:r>
      <w:r w:rsidR="00FC70F2">
        <w:rPr>
          <w:bCs/>
          <w:color w:val="000000"/>
        </w:rPr>
        <w:t xml:space="preserve">муниципальный </w:t>
      </w:r>
      <w:r w:rsidR="00FC70F2" w:rsidRPr="00F9077F">
        <w:rPr>
          <w:bCs/>
          <w:color w:val="000000"/>
        </w:rPr>
        <w:t>район</w:t>
      </w:r>
      <w:r w:rsidR="00FC70F2">
        <w:rPr>
          <w:bCs/>
          <w:color w:val="000000"/>
        </w:rPr>
        <w:t xml:space="preserve"> Астраханской области</w:t>
      </w:r>
      <w:r w:rsidRPr="00964498">
        <w:rPr>
          <w:color w:val="000000"/>
          <w:szCs w:val="28"/>
        </w:rPr>
        <w:t>» «</w:t>
      </w:r>
      <w:r w:rsidR="00FC70F2">
        <w:rPr>
          <w:color w:val="000000"/>
          <w:szCs w:val="28"/>
        </w:rPr>
        <w:t>Об утверждении Порядка определения объема и предоставления субсидий из бюджета</w:t>
      </w:r>
      <w:r w:rsidRPr="00964498">
        <w:rPr>
          <w:color w:val="000000"/>
          <w:szCs w:val="28"/>
        </w:rPr>
        <w:t xml:space="preserve"> муниципального образования</w:t>
      </w:r>
      <w:r w:rsidR="00FC70F2">
        <w:rPr>
          <w:color w:val="000000"/>
          <w:szCs w:val="28"/>
        </w:rPr>
        <w:t xml:space="preserve"> </w:t>
      </w:r>
      <w:r w:rsidR="00FC70F2" w:rsidRPr="00964498">
        <w:rPr>
          <w:color w:val="000000"/>
          <w:szCs w:val="28"/>
        </w:rPr>
        <w:t xml:space="preserve">«Черноярский </w:t>
      </w:r>
      <w:r w:rsidR="00FC70F2">
        <w:rPr>
          <w:bCs/>
          <w:color w:val="000000"/>
        </w:rPr>
        <w:t xml:space="preserve">муниципальный </w:t>
      </w:r>
      <w:r w:rsidR="00FC70F2" w:rsidRPr="00F9077F">
        <w:rPr>
          <w:bCs/>
          <w:color w:val="000000"/>
        </w:rPr>
        <w:t>район</w:t>
      </w:r>
      <w:r w:rsidR="00FC70F2">
        <w:rPr>
          <w:bCs/>
          <w:color w:val="000000"/>
        </w:rPr>
        <w:t xml:space="preserve"> Астраханской области</w:t>
      </w:r>
      <w:r w:rsidR="00FC70F2">
        <w:rPr>
          <w:bCs/>
          <w:color w:val="000000"/>
        </w:rPr>
        <w:t>»</w:t>
      </w:r>
      <w:r w:rsidRPr="00964498">
        <w:rPr>
          <w:color w:val="000000"/>
          <w:szCs w:val="28"/>
        </w:rPr>
        <w:t xml:space="preserve"> на поддержку сельскохозяйственного производства </w:t>
      </w:r>
      <w:r w:rsidR="00FC70F2">
        <w:rPr>
          <w:color w:val="000000"/>
          <w:szCs w:val="28"/>
        </w:rPr>
        <w:t xml:space="preserve">на территории </w:t>
      </w:r>
      <w:r w:rsidR="00FC70F2" w:rsidRPr="00964498">
        <w:rPr>
          <w:color w:val="000000"/>
          <w:szCs w:val="28"/>
        </w:rPr>
        <w:t>муниципального образования</w:t>
      </w:r>
      <w:r w:rsidR="00FC70F2">
        <w:rPr>
          <w:color w:val="000000"/>
          <w:szCs w:val="28"/>
        </w:rPr>
        <w:t xml:space="preserve"> </w:t>
      </w:r>
      <w:r w:rsidR="00FC70F2" w:rsidRPr="00964498">
        <w:rPr>
          <w:color w:val="000000"/>
          <w:szCs w:val="28"/>
        </w:rPr>
        <w:t xml:space="preserve">«Черноярский </w:t>
      </w:r>
      <w:r w:rsidR="00FC70F2">
        <w:rPr>
          <w:bCs/>
          <w:color w:val="000000"/>
        </w:rPr>
        <w:t xml:space="preserve">муниципальный </w:t>
      </w:r>
      <w:r w:rsidR="00FC70F2" w:rsidRPr="00F9077F">
        <w:rPr>
          <w:bCs/>
          <w:color w:val="000000"/>
        </w:rPr>
        <w:t>район</w:t>
      </w:r>
      <w:r w:rsidR="00FC70F2">
        <w:rPr>
          <w:bCs/>
          <w:color w:val="000000"/>
        </w:rPr>
        <w:t xml:space="preserve"> Астраханской области</w:t>
      </w:r>
      <w:r w:rsidR="00FC70F2">
        <w:rPr>
          <w:bCs/>
          <w:color w:val="000000"/>
        </w:rPr>
        <w:t>»</w:t>
      </w:r>
      <w:r w:rsidRPr="00964498">
        <w:rPr>
          <w:color w:val="000000"/>
          <w:szCs w:val="28"/>
        </w:rPr>
        <w:t>;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Дата получения уполномоченным органом отчета о проведении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оценки регулирующего воздействия проекта муниципального нормативного правового акта</w:t>
      </w:r>
      <w:r>
        <w:rPr>
          <w:color w:val="000000"/>
          <w:szCs w:val="28"/>
          <w:u w:val="single"/>
        </w:rPr>
        <w:t xml:space="preserve">: </w:t>
      </w:r>
      <w:r w:rsidR="00FC70F2">
        <w:rPr>
          <w:color w:val="000000"/>
          <w:szCs w:val="28"/>
          <w:u w:val="single"/>
        </w:rPr>
        <w:t>11</w:t>
      </w:r>
      <w:r>
        <w:rPr>
          <w:color w:val="000000"/>
          <w:szCs w:val="28"/>
          <w:u w:val="single"/>
        </w:rPr>
        <w:t>.</w:t>
      </w:r>
      <w:r w:rsidR="00611163">
        <w:rPr>
          <w:color w:val="000000"/>
          <w:szCs w:val="28"/>
          <w:u w:val="single"/>
        </w:rPr>
        <w:t>0</w:t>
      </w:r>
      <w:r w:rsidR="00FC70F2">
        <w:rPr>
          <w:color w:val="000000"/>
          <w:szCs w:val="28"/>
          <w:u w:val="single"/>
        </w:rPr>
        <w:t>5</w:t>
      </w:r>
      <w:r>
        <w:rPr>
          <w:color w:val="000000"/>
          <w:szCs w:val="28"/>
          <w:u w:val="single"/>
        </w:rPr>
        <w:t>.202</w:t>
      </w:r>
      <w:r w:rsidR="00FC70F2">
        <w:rPr>
          <w:color w:val="000000"/>
          <w:szCs w:val="28"/>
          <w:u w:val="single"/>
        </w:rPr>
        <w:t>3</w:t>
      </w:r>
      <w:r>
        <w:rPr>
          <w:color w:val="000000"/>
          <w:szCs w:val="28"/>
          <w:u w:val="single"/>
        </w:rPr>
        <w:t xml:space="preserve"> г.</w:t>
      </w:r>
    </w:p>
    <w:p w:rsidR="00F9077F" w:rsidRPr="0031250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Соответствие предоставленных документов установленным</w:t>
      </w:r>
      <w:r>
        <w:rPr>
          <w:color w:val="000000"/>
          <w:szCs w:val="28"/>
        </w:rPr>
        <w:t xml:space="preserve"> </w:t>
      </w:r>
      <w:r w:rsidRPr="00B16BB0">
        <w:rPr>
          <w:color w:val="000000"/>
          <w:szCs w:val="28"/>
        </w:rPr>
        <w:t>требованиям</w:t>
      </w:r>
      <w:r>
        <w:rPr>
          <w:color w:val="000000"/>
          <w:szCs w:val="28"/>
        </w:rPr>
        <w:t>: Предоставленные документы соответствуют требованиям</w:t>
      </w:r>
      <w:r w:rsidR="00312500">
        <w:rPr>
          <w:color w:val="000000"/>
          <w:szCs w:val="28"/>
        </w:rPr>
        <w:t xml:space="preserve"> </w:t>
      </w:r>
      <w:r w:rsidR="00964498">
        <w:rPr>
          <w:color w:val="000000"/>
          <w:szCs w:val="28"/>
        </w:rPr>
        <w:t xml:space="preserve">установленным </w:t>
      </w:r>
      <w:r w:rsidRPr="00312500">
        <w:rPr>
          <w:color w:val="000000"/>
          <w:szCs w:val="28"/>
        </w:rPr>
        <w:t xml:space="preserve">постановлением администрации МО </w:t>
      </w:r>
      <w:r w:rsidR="00FC70F2" w:rsidRPr="00964498">
        <w:rPr>
          <w:color w:val="000000"/>
          <w:szCs w:val="28"/>
        </w:rPr>
        <w:t xml:space="preserve">«Черноярский </w:t>
      </w:r>
      <w:r w:rsidR="00FC70F2" w:rsidRPr="00F9077F">
        <w:rPr>
          <w:bCs/>
          <w:color w:val="000000"/>
        </w:rPr>
        <w:t>район</w:t>
      </w:r>
      <w:r w:rsidR="00FC70F2">
        <w:rPr>
          <w:bCs/>
          <w:color w:val="000000"/>
        </w:rPr>
        <w:t>»</w:t>
      </w:r>
      <w:r w:rsidR="00FC70F2">
        <w:rPr>
          <w:bCs/>
          <w:color w:val="000000"/>
        </w:rPr>
        <w:t xml:space="preserve"> </w:t>
      </w:r>
      <w:r w:rsidR="00D80705" w:rsidRPr="00312500">
        <w:rPr>
          <w:color w:val="000000"/>
          <w:szCs w:val="28"/>
        </w:rPr>
        <w:t>от 18.02.2021г. № 66 «Об оценке регулирующего воздействия проектов нормативных правовых актов муниципального образования «</w:t>
      </w:r>
      <w:r w:rsidR="00FC70F2" w:rsidRPr="00964498">
        <w:rPr>
          <w:color w:val="000000"/>
          <w:szCs w:val="28"/>
        </w:rPr>
        <w:t xml:space="preserve">Черноярский </w:t>
      </w:r>
      <w:r w:rsidR="00FC70F2">
        <w:rPr>
          <w:bCs/>
          <w:color w:val="000000"/>
        </w:rPr>
        <w:t xml:space="preserve">муниципальный </w:t>
      </w:r>
      <w:r w:rsidR="00FC70F2" w:rsidRPr="00F9077F">
        <w:rPr>
          <w:bCs/>
          <w:color w:val="000000"/>
        </w:rPr>
        <w:t>район</w:t>
      </w:r>
      <w:r w:rsidR="00FC70F2">
        <w:rPr>
          <w:bCs/>
          <w:color w:val="000000"/>
        </w:rPr>
        <w:t xml:space="preserve"> Астраханской области</w:t>
      </w:r>
      <w:r w:rsidR="00D80705" w:rsidRPr="00312500">
        <w:rPr>
          <w:color w:val="000000"/>
          <w:szCs w:val="28"/>
        </w:rPr>
        <w:t>» и экспертизе нормативных правовых актов муниципального образования «</w:t>
      </w:r>
      <w:r w:rsidR="00FC70F2" w:rsidRPr="00964498">
        <w:rPr>
          <w:color w:val="000000"/>
          <w:szCs w:val="28"/>
        </w:rPr>
        <w:t xml:space="preserve">Черноярский </w:t>
      </w:r>
      <w:r w:rsidR="00FC70F2">
        <w:rPr>
          <w:bCs/>
          <w:color w:val="000000"/>
        </w:rPr>
        <w:t xml:space="preserve">муниципальный </w:t>
      </w:r>
      <w:r w:rsidR="00FC70F2" w:rsidRPr="00F9077F">
        <w:rPr>
          <w:bCs/>
          <w:color w:val="000000"/>
        </w:rPr>
        <w:t>район</w:t>
      </w:r>
      <w:r w:rsidR="00FC70F2">
        <w:rPr>
          <w:bCs/>
          <w:color w:val="000000"/>
        </w:rPr>
        <w:t xml:space="preserve"> Астраханской области</w:t>
      </w:r>
      <w:r w:rsidR="00D80705" w:rsidRPr="00312500">
        <w:rPr>
          <w:color w:val="000000"/>
          <w:szCs w:val="28"/>
        </w:rPr>
        <w:t>», затрагивающих вопросы осуществления предпринимательской и инвестиционной деятельности»</w:t>
      </w:r>
      <w:r w:rsidR="00EC638C">
        <w:rPr>
          <w:color w:val="000000"/>
          <w:szCs w:val="28"/>
        </w:rPr>
        <w:t xml:space="preserve"> (далее Постановление)</w:t>
      </w:r>
      <w:r w:rsidR="00D80705" w:rsidRPr="00312500">
        <w:rPr>
          <w:color w:val="000000"/>
          <w:szCs w:val="28"/>
        </w:rPr>
        <w:t>;</w:t>
      </w:r>
    </w:p>
    <w:p w:rsid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B16BB0">
        <w:rPr>
          <w:color w:val="000000"/>
          <w:szCs w:val="28"/>
        </w:rPr>
        <w:t>Оценка соответствия результатов выполненной процедуры оценки регулирующего воздействия целям ее проведения</w:t>
      </w:r>
      <w:r w:rsidR="00B0473D" w:rsidRPr="00CA72A8">
        <w:rPr>
          <w:color w:val="000000"/>
          <w:szCs w:val="28"/>
        </w:rPr>
        <w:t xml:space="preserve">: </w:t>
      </w:r>
      <w:r w:rsidR="00B0473D" w:rsidRPr="00B0473D">
        <w:rPr>
          <w:color w:val="000000"/>
          <w:szCs w:val="28"/>
        </w:rPr>
        <w:t>Результаты процедуры оценки регулирующего воздействия (далее ОРВ) соответствуют целям проведения ОРВ</w:t>
      </w:r>
      <w:r w:rsidR="00B0473D">
        <w:rPr>
          <w:color w:val="000000"/>
          <w:szCs w:val="28"/>
        </w:rPr>
        <w:t>;</w:t>
      </w:r>
    </w:p>
    <w:p w:rsidR="00F9077F" w:rsidRPr="00CA72A8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  <w:u w:val="single"/>
        </w:rPr>
      </w:pPr>
      <w:r w:rsidRPr="00CA72A8">
        <w:rPr>
          <w:color w:val="000000"/>
          <w:szCs w:val="28"/>
        </w:rPr>
        <w:t>Оценка соответствия содержания отчета о проведении оценки регулирующего воздействия установленным требованиям</w:t>
      </w:r>
      <w:r w:rsidR="00CA72A8" w:rsidRPr="00CA72A8">
        <w:rPr>
          <w:color w:val="000000"/>
          <w:szCs w:val="28"/>
        </w:rPr>
        <w:t xml:space="preserve">: </w:t>
      </w:r>
      <w:r w:rsidR="00312500">
        <w:rPr>
          <w:color w:val="000000"/>
          <w:szCs w:val="28"/>
        </w:rPr>
        <w:t xml:space="preserve">Содержание отчета представлено в соответствии с формой, утвержденной </w:t>
      </w:r>
      <w:r w:rsidR="00EC638C">
        <w:rPr>
          <w:color w:val="000000"/>
          <w:szCs w:val="28"/>
        </w:rPr>
        <w:t>Постановлением.</w:t>
      </w:r>
    </w:p>
    <w:p w:rsidR="00F9077F" w:rsidRPr="00B16BB0" w:rsidRDefault="00F9077F" w:rsidP="001C0ABC">
      <w:pPr>
        <w:numPr>
          <w:ilvl w:val="0"/>
          <w:numId w:val="1"/>
        </w:num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B16BB0">
        <w:rPr>
          <w:color w:val="000000"/>
          <w:szCs w:val="28"/>
        </w:rPr>
        <w:t>Выводы:</w:t>
      </w:r>
    </w:p>
    <w:p w:rsidR="004C466B" w:rsidRDefault="004C466B" w:rsidP="001C0AB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По итогам проведения ОРВ не выявлено положений, которые вводят дополнительные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административные и иные ограничения и обязанности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деятельности или способствуют их введению.</w:t>
      </w:r>
      <w:r>
        <w:rPr>
          <w:color w:val="000000"/>
          <w:szCs w:val="28"/>
        </w:rPr>
        <w:t xml:space="preserve"> П</w:t>
      </w:r>
      <w:r w:rsidRPr="004C466B">
        <w:rPr>
          <w:color w:val="000000"/>
          <w:szCs w:val="28"/>
        </w:rPr>
        <w:t>роект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постановления не вводит избыточных обязанностей для субъектов предпринимательской,</w:t>
      </w:r>
      <w:r>
        <w:rPr>
          <w:color w:val="000000"/>
          <w:szCs w:val="28"/>
        </w:rPr>
        <w:t xml:space="preserve"> </w:t>
      </w:r>
      <w:r w:rsidRPr="004C466B">
        <w:rPr>
          <w:color w:val="000000"/>
          <w:szCs w:val="28"/>
        </w:rPr>
        <w:t>инвестиционной деятельности.</w:t>
      </w:r>
    </w:p>
    <w:p w:rsidR="00F9077F" w:rsidRDefault="004C466B" w:rsidP="001C0ABC">
      <w:pPr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 xml:space="preserve">Проект постановления </w:t>
      </w:r>
      <w:r w:rsidR="00FC70F2" w:rsidRPr="00964498">
        <w:rPr>
          <w:color w:val="000000"/>
          <w:szCs w:val="28"/>
        </w:rPr>
        <w:t>«</w:t>
      </w:r>
      <w:r w:rsidR="00FC70F2">
        <w:rPr>
          <w:color w:val="000000"/>
          <w:szCs w:val="28"/>
        </w:rPr>
        <w:t>Об утверждении Порядка определения объема и предоставления субсидий из бюджета</w:t>
      </w:r>
      <w:r w:rsidR="00FC70F2" w:rsidRPr="00964498">
        <w:rPr>
          <w:color w:val="000000"/>
          <w:szCs w:val="28"/>
        </w:rPr>
        <w:t xml:space="preserve"> муниципального образования</w:t>
      </w:r>
      <w:r w:rsidR="00FC70F2">
        <w:rPr>
          <w:color w:val="000000"/>
          <w:szCs w:val="28"/>
        </w:rPr>
        <w:t xml:space="preserve"> </w:t>
      </w:r>
      <w:r w:rsidR="00FC70F2" w:rsidRPr="00964498">
        <w:rPr>
          <w:color w:val="000000"/>
          <w:szCs w:val="28"/>
        </w:rPr>
        <w:t xml:space="preserve">«Черноярский </w:t>
      </w:r>
      <w:r w:rsidR="00FC70F2">
        <w:rPr>
          <w:bCs/>
          <w:color w:val="000000"/>
        </w:rPr>
        <w:t xml:space="preserve">муниципальный </w:t>
      </w:r>
      <w:r w:rsidR="00FC70F2" w:rsidRPr="00F9077F">
        <w:rPr>
          <w:bCs/>
          <w:color w:val="000000"/>
        </w:rPr>
        <w:t>район</w:t>
      </w:r>
      <w:r w:rsidR="00FC70F2">
        <w:rPr>
          <w:bCs/>
          <w:color w:val="000000"/>
        </w:rPr>
        <w:t xml:space="preserve"> Астраханской области»</w:t>
      </w:r>
      <w:r w:rsidR="00FC70F2" w:rsidRPr="00964498">
        <w:rPr>
          <w:color w:val="000000"/>
          <w:szCs w:val="28"/>
        </w:rPr>
        <w:t xml:space="preserve"> на поддержку сельскохозяйственного производства </w:t>
      </w:r>
      <w:r w:rsidR="00FC70F2">
        <w:rPr>
          <w:color w:val="000000"/>
          <w:szCs w:val="28"/>
        </w:rPr>
        <w:t xml:space="preserve">на территории </w:t>
      </w:r>
      <w:r w:rsidR="00FC70F2" w:rsidRPr="00964498">
        <w:rPr>
          <w:color w:val="000000"/>
          <w:szCs w:val="28"/>
        </w:rPr>
        <w:t>муниципального образования</w:t>
      </w:r>
      <w:r w:rsidR="00FC70F2">
        <w:rPr>
          <w:color w:val="000000"/>
          <w:szCs w:val="28"/>
        </w:rPr>
        <w:t xml:space="preserve"> </w:t>
      </w:r>
      <w:r w:rsidR="00FC70F2" w:rsidRPr="00964498">
        <w:rPr>
          <w:color w:val="000000"/>
          <w:szCs w:val="28"/>
        </w:rPr>
        <w:t xml:space="preserve">«Черноярский </w:t>
      </w:r>
      <w:r w:rsidR="00FC70F2">
        <w:rPr>
          <w:bCs/>
          <w:color w:val="000000"/>
        </w:rPr>
        <w:lastRenderedPageBreak/>
        <w:t xml:space="preserve">муниципальный </w:t>
      </w:r>
      <w:r w:rsidR="00FC70F2" w:rsidRPr="00F9077F">
        <w:rPr>
          <w:bCs/>
          <w:color w:val="000000"/>
        </w:rPr>
        <w:t>район</w:t>
      </w:r>
      <w:r w:rsidR="00FC70F2">
        <w:rPr>
          <w:bCs/>
          <w:color w:val="000000"/>
        </w:rPr>
        <w:t xml:space="preserve"> Астраханской области»</w:t>
      </w:r>
      <w:r w:rsidR="00FC70F2">
        <w:rPr>
          <w:bCs/>
          <w:color w:val="000000"/>
        </w:rPr>
        <w:t xml:space="preserve"> </w:t>
      </w:r>
      <w:r w:rsidRPr="004C466B">
        <w:rPr>
          <w:color w:val="000000"/>
          <w:szCs w:val="28"/>
        </w:rPr>
        <w:t>не создает дополнительных расходов для субъектов предпринимательской и инвестиционной деятельности.</w:t>
      </w:r>
    </w:p>
    <w:p w:rsidR="004C466B" w:rsidRPr="004C466B" w:rsidRDefault="004C466B" w:rsidP="001C0ABC">
      <w:pPr>
        <w:tabs>
          <w:tab w:val="left" w:pos="284"/>
        </w:tabs>
        <w:ind w:firstLine="709"/>
        <w:jc w:val="both"/>
        <w:rPr>
          <w:color w:val="000000"/>
          <w:szCs w:val="28"/>
        </w:rPr>
      </w:pPr>
      <w:r w:rsidRPr="004C466B">
        <w:rPr>
          <w:color w:val="000000"/>
          <w:szCs w:val="28"/>
        </w:rPr>
        <w:t>Уполномоченный орган рекомендует данный проект нормативного правового акта к утверждению в установленном порядке.</w:t>
      </w:r>
    </w:p>
    <w:p w:rsidR="00F9077F" w:rsidRPr="00B16BB0" w:rsidRDefault="00F9077F" w:rsidP="00F9077F">
      <w:pPr>
        <w:jc w:val="both"/>
        <w:rPr>
          <w:color w:val="000000"/>
          <w:szCs w:val="28"/>
        </w:rPr>
      </w:pPr>
    </w:p>
    <w:p w:rsidR="004C466B" w:rsidRPr="00DF039D" w:rsidRDefault="00FC70F2" w:rsidP="00F9077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F9077F" w:rsidRPr="00B16BB0">
        <w:rPr>
          <w:color w:val="000000"/>
          <w:szCs w:val="28"/>
        </w:rPr>
        <w:t>ачальник уполномоченного органа</w:t>
      </w:r>
      <w:r w:rsidR="00DF039D">
        <w:rPr>
          <w:color w:val="000000"/>
          <w:szCs w:val="28"/>
        </w:rPr>
        <w:tab/>
      </w:r>
      <w:r w:rsidR="00DF039D">
        <w:rPr>
          <w:color w:val="000000"/>
          <w:szCs w:val="28"/>
        </w:rPr>
        <w:tab/>
      </w:r>
      <w:r w:rsidR="00DF039D">
        <w:rPr>
          <w:color w:val="000000"/>
          <w:szCs w:val="28"/>
        </w:rPr>
        <w:tab/>
        <w:t xml:space="preserve">                        Трутнева</w:t>
      </w:r>
      <w:r w:rsidR="004C466B">
        <w:rPr>
          <w:color w:val="000000"/>
          <w:szCs w:val="28"/>
        </w:rPr>
        <w:t xml:space="preserve"> </w:t>
      </w:r>
      <w:r w:rsidR="00DF039D">
        <w:rPr>
          <w:color w:val="000000"/>
          <w:szCs w:val="28"/>
        </w:rPr>
        <w:t>Л</w:t>
      </w:r>
      <w:r w:rsidR="004C466B">
        <w:rPr>
          <w:color w:val="000000"/>
          <w:szCs w:val="28"/>
        </w:rPr>
        <w:t>.</w:t>
      </w:r>
      <w:r w:rsidR="00DF039D">
        <w:rPr>
          <w:color w:val="000000"/>
          <w:szCs w:val="28"/>
        </w:rPr>
        <w:t>П</w:t>
      </w:r>
      <w:r w:rsidR="004C466B">
        <w:rPr>
          <w:color w:val="000000"/>
          <w:szCs w:val="28"/>
        </w:rPr>
        <w:t xml:space="preserve">. </w:t>
      </w:r>
    </w:p>
    <w:p w:rsidR="00F9077F" w:rsidRDefault="00F9077F" w:rsidP="00F9077F">
      <w:pPr>
        <w:jc w:val="both"/>
        <w:rPr>
          <w:sz w:val="20"/>
          <w:szCs w:val="28"/>
        </w:rPr>
      </w:pPr>
    </w:p>
    <w:p w:rsidR="00F3352E" w:rsidRDefault="00F3352E">
      <w:bookmarkStart w:id="0" w:name="_GoBack"/>
      <w:bookmarkEnd w:id="0"/>
    </w:p>
    <w:sectPr w:rsidR="00F3352E" w:rsidSect="00DF039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7540F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60B67BEB"/>
    <w:multiLevelType w:val="hybridMultilevel"/>
    <w:tmpl w:val="340C1198"/>
    <w:lvl w:ilvl="0" w:tplc="3B348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59"/>
    <w:rsid w:val="00046F59"/>
    <w:rsid w:val="00196E69"/>
    <w:rsid w:val="001C0ABC"/>
    <w:rsid w:val="001F173F"/>
    <w:rsid w:val="00312500"/>
    <w:rsid w:val="00386C3F"/>
    <w:rsid w:val="004C466B"/>
    <w:rsid w:val="00611163"/>
    <w:rsid w:val="007A171A"/>
    <w:rsid w:val="00964498"/>
    <w:rsid w:val="009B1D1F"/>
    <w:rsid w:val="00B0473D"/>
    <w:rsid w:val="00CA72A8"/>
    <w:rsid w:val="00D80705"/>
    <w:rsid w:val="00DF039D"/>
    <w:rsid w:val="00EC638C"/>
    <w:rsid w:val="00F3352E"/>
    <w:rsid w:val="00F846AC"/>
    <w:rsid w:val="00F9077F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FEB1-18D7-4A15-BE5B-8242B470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7F"/>
    <w:pPr>
      <w:spacing w:after="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A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Ксения Николаевна</dc:creator>
  <cp:keywords/>
  <dc:description/>
  <cp:lastModifiedBy>Татьяна Владимировна</cp:lastModifiedBy>
  <cp:revision>2</cp:revision>
  <cp:lastPrinted>2022-02-17T11:20:00Z</cp:lastPrinted>
  <dcterms:created xsi:type="dcterms:W3CDTF">2023-05-12T06:37:00Z</dcterms:created>
  <dcterms:modified xsi:type="dcterms:W3CDTF">2023-05-12T06:37:00Z</dcterms:modified>
</cp:coreProperties>
</file>