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A1" w:rsidRPr="00146B79" w:rsidRDefault="00CD4C29" w:rsidP="00525F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23BA2"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6" o:title="" recolor="t" rotate="t" type="frame"/>
              </v:rect>
            </w:pict>
          </mc:Fallback>
        </mc:AlternateContent>
      </w:r>
      <w:r w:rsidR="00146B79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</w:p>
    <w:p w:rsidR="00525FA1" w:rsidRPr="008C5630" w:rsidRDefault="00525FA1" w:rsidP="00525FA1">
      <w:pPr>
        <w:ind w:left="-284"/>
        <w:jc w:val="center"/>
        <w:rPr>
          <w:noProof/>
          <w:sz w:val="26"/>
          <w:szCs w:val="26"/>
          <w:lang w:eastAsia="ru-RU"/>
        </w:rPr>
      </w:pPr>
    </w:p>
    <w:p w:rsidR="00CD4C29" w:rsidRPr="008C5630" w:rsidRDefault="00CD4C29" w:rsidP="00525FA1">
      <w:pPr>
        <w:ind w:left="-284"/>
        <w:jc w:val="center"/>
        <w:rPr>
          <w:noProof/>
          <w:sz w:val="26"/>
          <w:szCs w:val="26"/>
          <w:lang w:eastAsia="ru-RU"/>
        </w:rPr>
      </w:pPr>
    </w:p>
    <w:p w:rsidR="00CD4C29" w:rsidRPr="008C5630" w:rsidRDefault="00CD4C29" w:rsidP="00525FA1">
      <w:pPr>
        <w:ind w:left="-284"/>
        <w:jc w:val="center"/>
        <w:rPr>
          <w:b/>
          <w:color w:val="1F497D"/>
        </w:rPr>
      </w:pPr>
    </w:p>
    <w:p w:rsidR="00525FA1" w:rsidRDefault="00525FA1" w:rsidP="00525FA1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25FA1" w:rsidRDefault="00525FA1" w:rsidP="00525FA1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ED80" wp14:editId="55AD1606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480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 xml:space="preserve">ОТДЕЛЕНИЯ  </w:t>
      </w:r>
      <w:r w:rsidR="00CD4C29">
        <w:rPr>
          <w:b/>
          <w:color w:val="1F497D"/>
          <w:sz w:val="24"/>
          <w:szCs w:val="24"/>
        </w:rPr>
        <w:t>СОЦИАЛЬНОГО</w:t>
      </w:r>
      <w:r>
        <w:rPr>
          <w:b/>
          <w:color w:val="1F497D"/>
          <w:sz w:val="24"/>
          <w:szCs w:val="24"/>
        </w:rPr>
        <w:t xml:space="preserve"> ФОНДА   РФ  ПО  АСТРАХАНСКОЙ  ОБЛАСТИ</w:t>
      </w:r>
    </w:p>
    <w:p w:rsidR="00525FA1" w:rsidRDefault="00525FA1" w:rsidP="00525FA1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25FA1" w:rsidRPr="00C17ABC" w:rsidRDefault="00525FA1" w:rsidP="00525FA1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="00C17ABC" w:rsidRPr="00C17AB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</w:t>
      </w:r>
      <w:r w:rsidR="00C17ABC">
        <w:rPr>
          <w:i/>
          <w:sz w:val="20"/>
          <w:szCs w:val="20"/>
        </w:rPr>
        <w:t>тр</w:t>
      </w:r>
      <w:proofErr w:type="spellEnd"/>
      <w:r>
        <w:rPr>
          <w:i/>
          <w:sz w:val="20"/>
          <w:szCs w:val="20"/>
        </w:rPr>
        <w:t xml:space="preserve"> 53</w:t>
      </w:r>
      <w:r w:rsidR="00C17ABC">
        <w:rPr>
          <w:i/>
          <w:sz w:val="20"/>
          <w:szCs w:val="20"/>
        </w:rPr>
        <w:t>л</w:t>
      </w:r>
    </w:p>
    <w:p w:rsidR="00525FA1" w:rsidRPr="001250AB" w:rsidRDefault="00525FA1" w:rsidP="00525FA1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 w:rsidR="0038245B" w:rsidRPr="001250AB"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 w:rsidR="0038245B" w:rsidRPr="001250AB"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 w:rsidR="0038245B" w:rsidRPr="001250AB">
        <w:rPr>
          <w:i/>
          <w:sz w:val="20"/>
          <w:szCs w:val="20"/>
        </w:rPr>
        <w:t>33</w:t>
      </w:r>
    </w:p>
    <w:p w:rsidR="00525FA1" w:rsidRDefault="00525FA1" w:rsidP="00525F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="00CD4C29"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 w:rsidR="00CD4C29"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BB3" w:rsidRDefault="00F67BB3" w:rsidP="00525F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BB3" w:rsidRPr="00EF08C9" w:rsidRDefault="00F67BB3" w:rsidP="00525F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04CD" w:rsidRDefault="0018153A" w:rsidP="0018153A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Более</w:t>
      </w:r>
      <w:r w:rsidR="003542D4">
        <w:rPr>
          <w:sz w:val="28"/>
          <w:szCs w:val="28"/>
        </w:rPr>
        <w:t xml:space="preserve"> </w:t>
      </w:r>
      <w:r w:rsidR="000A25F9">
        <w:rPr>
          <w:sz w:val="28"/>
          <w:szCs w:val="28"/>
        </w:rPr>
        <w:t xml:space="preserve">5,5 </w:t>
      </w:r>
      <w:r w:rsidR="00E33FFE">
        <w:rPr>
          <w:sz w:val="28"/>
          <w:szCs w:val="28"/>
        </w:rPr>
        <w:t>тысяч медиков</w:t>
      </w:r>
      <w:r>
        <w:rPr>
          <w:sz w:val="28"/>
          <w:szCs w:val="28"/>
        </w:rPr>
        <w:t xml:space="preserve"> </w:t>
      </w:r>
      <w:r w:rsidR="00B64657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</w:p>
    <w:p w:rsidR="0018153A" w:rsidRDefault="0018153A" w:rsidP="0018153A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получают </w:t>
      </w:r>
      <w:r w:rsidR="006E6B3C">
        <w:rPr>
          <w:sz w:val="28"/>
          <w:szCs w:val="28"/>
        </w:rPr>
        <w:t xml:space="preserve">специальную социальную выплату </w:t>
      </w:r>
      <w:r w:rsidR="00F67BB3">
        <w:rPr>
          <w:sz w:val="28"/>
          <w:szCs w:val="28"/>
        </w:rPr>
        <w:t xml:space="preserve"> </w:t>
      </w:r>
    </w:p>
    <w:p w:rsidR="009204CD" w:rsidRPr="00714664" w:rsidRDefault="009204CD" w:rsidP="0018153A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CD4ADA" w:rsidRPr="008C5630" w:rsidRDefault="008C5630" w:rsidP="00B7786E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8C5630">
        <w:rPr>
          <w:b w:val="0"/>
          <w:sz w:val="24"/>
          <w:szCs w:val="24"/>
        </w:rPr>
        <w:t>В этом году в России появилась</w:t>
      </w:r>
      <w:r w:rsidR="00F9017F" w:rsidRPr="008C5630">
        <w:rPr>
          <w:b w:val="0"/>
          <w:sz w:val="24"/>
          <w:szCs w:val="24"/>
        </w:rPr>
        <w:t xml:space="preserve"> </w:t>
      </w:r>
      <w:r w:rsidR="00A83A7B" w:rsidRPr="008C5630">
        <w:rPr>
          <w:b w:val="0"/>
          <w:sz w:val="24"/>
          <w:szCs w:val="24"/>
        </w:rPr>
        <w:t xml:space="preserve">новая </w:t>
      </w:r>
      <w:r w:rsidR="00F9017F" w:rsidRPr="008C5630">
        <w:rPr>
          <w:b w:val="0"/>
          <w:sz w:val="24"/>
          <w:szCs w:val="24"/>
        </w:rPr>
        <w:t>мера государственной поддержки для медицинских работников</w:t>
      </w:r>
      <w:r w:rsidRPr="008C5630">
        <w:rPr>
          <w:b w:val="0"/>
          <w:sz w:val="24"/>
          <w:szCs w:val="24"/>
        </w:rPr>
        <w:t xml:space="preserve"> — специальная социальная выплата. </w:t>
      </w:r>
      <w:r>
        <w:rPr>
          <w:b w:val="0"/>
          <w:sz w:val="24"/>
          <w:szCs w:val="24"/>
        </w:rPr>
        <w:t>С этого момента</w:t>
      </w:r>
      <w:r w:rsidRPr="008C5630">
        <w:rPr>
          <w:b w:val="0"/>
          <w:sz w:val="24"/>
          <w:szCs w:val="24"/>
        </w:rPr>
        <w:t xml:space="preserve"> ее</w:t>
      </w:r>
      <w:r w:rsidR="00F9017F" w:rsidRPr="008C5630">
        <w:rPr>
          <w:b w:val="0"/>
          <w:sz w:val="24"/>
          <w:szCs w:val="24"/>
        </w:rPr>
        <w:t xml:space="preserve"> получили </w:t>
      </w:r>
      <w:r w:rsidR="00C32CD7" w:rsidRPr="008C5630">
        <w:rPr>
          <w:b w:val="0"/>
          <w:sz w:val="24"/>
          <w:szCs w:val="24"/>
        </w:rPr>
        <w:t>572</w:t>
      </w:r>
      <w:r w:rsidR="003E3A62" w:rsidRPr="008C5630">
        <w:rPr>
          <w:b w:val="0"/>
          <w:sz w:val="24"/>
          <w:szCs w:val="24"/>
        </w:rPr>
        <w:t>5</w:t>
      </w:r>
      <w:r w:rsidR="00C32CD7" w:rsidRPr="008C5630">
        <w:rPr>
          <w:b w:val="0"/>
          <w:sz w:val="24"/>
          <w:szCs w:val="24"/>
        </w:rPr>
        <w:t xml:space="preserve"> </w:t>
      </w:r>
      <w:r w:rsidR="00671BE9" w:rsidRPr="008C5630">
        <w:rPr>
          <w:b w:val="0"/>
          <w:sz w:val="24"/>
          <w:szCs w:val="24"/>
        </w:rPr>
        <w:t>медработников</w:t>
      </w:r>
      <w:r w:rsidR="00F67BB3" w:rsidRPr="008C5630">
        <w:rPr>
          <w:b w:val="0"/>
          <w:sz w:val="24"/>
          <w:szCs w:val="24"/>
        </w:rPr>
        <w:t xml:space="preserve"> Астраханской области на сумму </w:t>
      </w:r>
      <w:r w:rsidRPr="008C5630">
        <w:rPr>
          <w:b w:val="0"/>
          <w:sz w:val="24"/>
          <w:szCs w:val="24"/>
        </w:rPr>
        <w:t xml:space="preserve">свыше </w:t>
      </w:r>
      <w:r w:rsidR="006074EC" w:rsidRPr="008C5630">
        <w:rPr>
          <w:b w:val="0"/>
          <w:sz w:val="24"/>
          <w:szCs w:val="24"/>
        </w:rPr>
        <w:t>279</w:t>
      </w:r>
      <w:r w:rsidRPr="008C5630">
        <w:rPr>
          <w:b w:val="0"/>
          <w:sz w:val="24"/>
          <w:szCs w:val="24"/>
        </w:rPr>
        <w:t xml:space="preserve"> </w:t>
      </w:r>
      <w:r w:rsidR="006074EC" w:rsidRPr="008C5630">
        <w:rPr>
          <w:b w:val="0"/>
          <w:sz w:val="24"/>
          <w:szCs w:val="24"/>
        </w:rPr>
        <w:t>миллионов</w:t>
      </w:r>
      <w:r w:rsidR="00C32CD7" w:rsidRPr="008C5630">
        <w:rPr>
          <w:b w:val="0"/>
          <w:sz w:val="24"/>
          <w:szCs w:val="24"/>
        </w:rPr>
        <w:t xml:space="preserve"> руб</w:t>
      </w:r>
      <w:r w:rsidR="00B5637A" w:rsidRPr="008C5630">
        <w:rPr>
          <w:b w:val="0"/>
          <w:sz w:val="24"/>
          <w:szCs w:val="24"/>
        </w:rPr>
        <w:t>л</w:t>
      </w:r>
      <w:r w:rsidR="00C32CD7" w:rsidRPr="008C5630">
        <w:rPr>
          <w:b w:val="0"/>
          <w:sz w:val="24"/>
          <w:szCs w:val="24"/>
        </w:rPr>
        <w:t>ей.</w:t>
      </w:r>
    </w:p>
    <w:p w:rsidR="00CD4ADA" w:rsidRPr="00714664" w:rsidRDefault="00CD4ADA" w:rsidP="00B7786E">
      <w:pPr>
        <w:pStyle w:val="1"/>
        <w:spacing w:before="0" w:beforeAutospacing="0" w:after="0" w:afterAutospacing="0" w:line="360" w:lineRule="auto"/>
        <w:jc w:val="both"/>
        <w:rPr>
          <w:b w:val="0"/>
          <w:i/>
          <w:sz w:val="24"/>
          <w:szCs w:val="24"/>
        </w:rPr>
      </w:pPr>
    </w:p>
    <w:p w:rsidR="003C7092" w:rsidRDefault="006F1D77" w:rsidP="008C5630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714664">
        <w:rPr>
          <w:b w:val="0"/>
          <w:sz w:val="24"/>
          <w:szCs w:val="24"/>
        </w:rPr>
        <w:t>Дополнительные выплаты предусмотрены для</w:t>
      </w:r>
      <w:r w:rsidR="008C5630">
        <w:rPr>
          <w:b w:val="0"/>
          <w:sz w:val="24"/>
          <w:szCs w:val="24"/>
        </w:rPr>
        <w:t xml:space="preserve"> </w:t>
      </w:r>
      <w:r w:rsidR="00CD4ADA" w:rsidRPr="00714664">
        <w:rPr>
          <w:b w:val="0"/>
          <w:sz w:val="24"/>
          <w:szCs w:val="24"/>
        </w:rPr>
        <w:t>врач</w:t>
      </w:r>
      <w:r w:rsidR="008C5630">
        <w:rPr>
          <w:b w:val="0"/>
          <w:sz w:val="24"/>
          <w:szCs w:val="24"/>
        </w:rPr>
        <w:t>ей</w:t>
      </w:r>
      <w:r w:rsidR="00CD4ADA" w:rsidRPr="00714664">
        <w:rPr>
          <w:b w:val="0"/>
          <w:sz w:val="24"/>
          <w:szCs w:val="24"/>
        </w:rPr>
        <w:t>, работающи</w:t>
      </w:r>
      <w:r w:rsidR="008C5630">
        <w:rPr>
          <w:b w:val="0"/>
          <w:sz w:val="24"/>
          <w:szCs w:val="24"/>
        </w:rPr>
        <w:t>х</w:t>
      </w:r>
      <w:r w:rsidR="00CD4ADA" w:rsidRPr="00714664">
        <w:rPr>
          <w:b w:val="0"/>
          <w:sz w:val="24"/>
          <w:szCs w:val="24"/>
        </w:rPr>
        <w:t xml:space="preserve"> в центральных и районных больницах</w:t>
      </w:r>
      <w:r w:rsidR="008C5630">
        <w:rPr>
          <w:b w:val="0"/>
          <w:sz w:val="24"/>
          <w:szCs w:val="24"/>
        </w:rPr>
        <w:t xml:space="preserve">, </w:t>
      </w:r>
      <w:r w:rsidR="00CD4ADA" w:rsidRPr="00714664">
        <w:rPr>
          <w:b w:val="0"/>
          <w:sz w:val="24"/>
          <w:szCs w:val="24"/>
        </w:rPr>
        <w:t>медперсонал</w:t>
      </w:r>
      <w:r w:rsidR="008C5630">
        <w:rPr>
          <w:b w:val="0"/>
          <w:sz w:val="24"/>
          <w:szCs w:val="24"/>
        </w:rPr>
        <w:t>а</w:t>
      </w:r>
      <w:r w:rsidR="00CD4ADA" w:rsidRPr="00714664">
        <w:rPr>
          <w:b w:val="0"/>
          <w:sz w:val="24"/>
          <w:szCs w:val="24"/>
        </w:rPr>
        <w:t xml:space="preserve"> первичного звена здравоохранения</w:t>
      </w:r>
      <w:r w:rsidR="008C5630">
        <w:rPr>
          <w:b w:val="0"/>
          <w:sz w:val="24"/>
          <w:szCs w:val="24"/>
        </w:rPr>
        <w:t xml:space="preserve">, а также </w:t>
      </w:r>
      <w:r w:rsidR="00CD4ADA" w:rsidRPr="00714664">
        <w:rPr>
          <w:b w:val="0"/>
          <w:sz w:val="24"/>
          <w:szCs w:val="24"/>
        </w:rPr>
        <w:t>медицински</w:t>
      </w:r>
      <w:r w:rsidR="008C5630">
        <w:rPr>
          <w:b w:val="0"/>
          <w:sz w:val="24"/>
          <w:szCs w:val="24"/>
        </w:rPr>
        <w:t>х</w:t>
      </w:r>
      <w:r w:rsidR="00CD4ADA" w:rsidRPr="00714664">
        <w:rPr>
          <w:b w:val="0"/>
          <w:sz w:val="24"/>
          <w:szCs w:val="24"/>
        </w:rPr>
        <w:t xml:space="preserve"> работник</w:t>
      </w:r>
      <w:r w:rsidR="008C5630">
        <w:rPr>
          <w:b w:val="0"/>
          <w:sz w:val="24"/>
          <w:szCs w:val="24"/>
        </w:rPr>
        <w:t>ов</w:t>
      </w:r>
      <w:r w:rsidR="00CD4ADA" w:rsidRPr="00714664">
        <w:rPr>
          <w:b w:val="0"/>
          <w:sz w:val="24"/>
          <w:szCs w:val="24"/>
        </w:rPr>
        <w:t xml:space="preserve"> службы скорой помощи</w:t>
      </w:r>
      <w:r w:rsidR="008C5630">
        <w:rPr>
          <w:b w:val="0"/>
          <w:sz w:val="24"/>
          <w:szCs w:val="24"/>
        </w:rPr>
        <w:t xml:space="preserve">.  </w:t>
      </w:r>
      <w:r w:rsidR="00CD4ADA" w:rsidRPr="008C5630">
        <w:rPr>
          <w:b w:val="0"/>
          <w:sz w:val="24"/>
          <w:szCs w:val="24"/>
        </w:rPr>
        <w:t>Размер выплат</w:t>
      </w:r>
      <w:r w:rsidR="00895D3C" w:rsidRPr="008C5630">
        <w:rPr>
          <w:b w:val="0"/>
          <w:sz w:val="24"/>
          <w:szCs w:val="24"/>
        </w:rPr>
        <w:t xml:space="preserve"> </w:t>
      </w:r>
      <w:r w:rsidR="00F67BB3" w:rsidRPr="008C5630">
        <w:rPr>
          <w:b w:val="0"/>
          <w:sz w:val="24"/>
          <w:szCs w:val="24"/>
        </w:rPr>
        <w:t>варьируется от 4,5 до 18,5 тысяч рублей в зависимости от категории</w:t>
      </w:r>
      <w:r w:rsidR="00895D3C" w:rsidRPr="008C5630">
        <w:rPr>
          <w:b w:val="0"/>
          <w:sz w:val="24"/>
          <w:szCs w:val="24"/>
        </w:rPr>
        <w:t xml:space="preserve"> специалиста и вида </w:t>
      </w:r>
      <w:r w:rsidR="003C7092" w:rsidRPr="008C5630">
        <w:rPr>
          <w:b w:val="0"/>
          <w:sz w:val="24"/>
          <w:szCs w:val="24"/>
        </w:rPr>
        <w:t>организации</w:t>
      </w:r>
      <w:r w:rsidR="008C5630" w:rsidRPr="008C5630">
        <w:rPr>
          <w:b w:val="0"/>
          <w:sz w:val="24"/>
          <w:szCs w:val="24"/>
        </w:rPr>
        <w:t>.</w:t>
      </w:r>
    </w:p>
    <w:p w:rsidR="008C5630" w:rsidRPr="008C5630" w:rsidRDefault="008C5630" w:rsidP="008C5630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895D3C" w:rsidRDefault="00895D3C" w:rsidP="00B7786E">
      <w:pPr>
        <w:jc w:val="both"/>
        <w:rPr>
          <w:rFonts w:ascii="Times New Roman" w:hAnsi="Times New Roman" w:cs="Times New Roman"/>
          <w:sz w:val="24"/>
          <w:szCs w:val="24"/>
        </w:rPr>
      </w:pPr>
      <w:r w:rsidRPr="00895D3C">
        <w:rPr>
          <w:rFonts w:ascii="Times New Roman" w:hAnsi="Times New Roman" w:cs="Times New Roman"/>
          <w:sz w:val="24"/>
          <w:szCs w:val="24"/>
        </w:rPr>
        <w:t xml:space="preserve">По итогам каждого месяца медицинские учреждения формируют электронный реестр </w:t>
      </w:r>
      <w:r w:rsidR="008C5630">
        <w:rPr>
          <w:rFonts w:ascii="Times New Roman" w:hAnsi="Times New Roman" w:cs="Times New Roman"/>
          <w:sz w:val="24"/>
          <w:szCs w:val="24"/>
        </w:rPr>
        <w:t>сотрудников</w:t>
      </w:r>
      <w:r w:rsidRPr="00895D3C">
        <w:rPr>
          <w:rFonts w:ascii="Times New Roman" w:hAnsi="Times New Roman" w:cs="Times New Roman"/>
          <w:sz w:val="24"/>
          <w:szCs w:val="24"/>
        </w:rPr>
        <w:t>, имеющих право на получение специальных социальных выплат, и передают эту информацию</w:t>
      </w:r>
      <w:r>
        <w:rPr>
          <w:rFonts w:ascii="Times New Roman" w:hAnsi="Times New Roman" w:cs="Times New Roman"/>
          <w:sz w:val="24"/>
          <w:szCs w:val="24"/>
        </w:rPr>
        <w:t xml:space="preserve"> в региональное </w:t>
      </w:r>
      <w:r w:rsidR="008C56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тделение</w:t>
      </w:r>
      <w:r w:rsidRPr="00895D3C">
        <w:rPr>
          <w:rFonts w:ascii="Times New Roman" w:hAnsi="Times New Roman" w:cs="Times New Roman"/>
          <w:sz w:val="24"/>
          <w:szCs w:val="24"/>
        </w:rPr>
        <w:t xml:space="preserve"> </w:t>
      </w:r>
      <w:r w:rsidR="0005454C">
        <w:rPr>
          <w:rFonts w:ascii="Times New Roman" w:hAnsi="Times New Roman" w:cs="Times New Roman"/>
          <w:sz w:val="24"/>
          <w:szCs w:val="24"/>
        </w:rPr>
        <w:t>СФР.</w:t>
      </w:r>
      <w:r w:rsidR="008C5630">
        <w:rPr>
          <w:rFonts w:ascii="Times New Roman" w:hAnsi="Times New Roman" w:cs="Times New Roman"/>
          <w:sz w:val="24"/>
          <w:szCs w:val="24"/>
        </w:rPr>
        <w:t xml:space="preserve"> В реестре, </w:t>
      </w:r>
      <w:r w:rsidRPr="00895D3C">
        <w:rPr>
          <w:rFonts w:ascii="Times New Roman" w:hAnsi="Times New Roman" w:cs="Times New Roman"/>
          <w:sz w:val="24"/>
          <w:szCs w:val="24"/>
        </w:rPr>
        <w:t>наряду со сведениями о работник</w:t>
      </w:r>
      <w:r w:rsidR="008C5630">
        <w:rPr>
          <w:rFonts w:ascii="Times New Roman" w:hAnsi="Times New Roman" w:cs="Times New Roman"/>
          <w:sz w:val="24"/>
          <w:szCs w:val="24"/>
        </w:rPr>
        <w:t>ах,</w:t>
      </w:r>
      <w:r w:rsidRPr="00895D3C">
        <w:rPr>
          <w:rFonts w:ascii="Times New Roman" w:hAnsi="Times New Roman" w:cs="Times New Roman"/>
          <w:sz w:val="24"/>
          <w:szCs w:val="24"/>
        </w:rPr>
        <w:t xml:space="preserve"> также указывается сумма назначаемой выплаты и данные, по которым она рассчитана.</w:t>
      </w:r>
    </w:p>
    <w:p w:rsidR="00895D3C" w:rsidRDefault="00895D3C" w:rsidP="00B7786E">
      <w:pPr>
        <w:jc w:val="both"/>
        <w:rPr>
          <w:rFonts w:ascii="Times New Roman" w:hAnsi="Times New Roman" w:cs="Times New Roman"/>
          <w:sz w:val="24"/>
          <w:szCs w:val="24"/>
        </w:rPr>
      </w:pPr>
      <w:r w:rsidRPr="00895D3C">
        <w:rPr>
          <w:rFonts w:ascii="Times New Roman" w:hAnsi="Times New Roman" w:cs="Times New Roman"/>
          <w:sz w:val="24"/>
          <w:szCs w:val="24"/>
        </w:rPr>
        <w:t xml:space="preserve">Самостоятельно обращаться в фонд, подавать заявления или справки не требуется. Территориальные </w:t>
      </w:r>
      <w:r w:rsidR="008C5630"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фонда </w:t>
      </w:r>
      <w:r w:rsidR="008C5630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перечисля</w:t>
      </w:r>
      <w:r w:rsidR="008C5630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630">
        <w:rPr>
          <w:rFonts w:ascii="Times New Roman" w:hAnsi="Times New Roman" w:cs="Times New Roman"/>
          <w:sz w:val="24"/>
          <w:szCs w:val="24"/>
        </w:rPr>
        <w:t>средства</w:t>
      </w:r>
      <w:r w:rsidRPr="00895D3C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того, как медицинская организация представляет в фонд реестр работников.</w:t>
      </w:r>
    </w:p>
    <w:p w:rsidR="00F87629" w:rsidRPr="009040F1" w:rsidRDefault="008C5630" w:rsidP="00B7786E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Если у вас остались вопросы, вы всегда можете обратиться в единый контакт-центр ОСФР по номеру</w:t>
      </w:r>
      <w:r w:rsidR="00F87629" w:rsidRPr="009040F1">
        <w:rPr>
          <w:b w:val="0"/>
          <w:sz w:val="24"/>
          <w:szCs w:val="24"/>
        </w:rPr>
        <w:t>: 8-800-1-00000-1 (по будням с 8.00 до 17.00).</w:t>
      </w:r>
    </w:p>
    <w:p w:rsidR="00F87629" w:rsidRDefault="00F87629" w:rsidP="00F87629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sectPr w:rsidR="00F8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06B41"/>
    <w:multiLevelType w:val="hybridMultilevel"/>
    <w:tmpl w:val="34D89146"/>
    <w:lvl w:ilvl="0" w:tplc="703C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69A1"/>
    <w:multiLevelType w:val="multilevel"/>
    <w:tmpl w:val="4576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F7"/>
    <w:rsid w:val="00051792"/>
    <w:rsid w:val="0005454C"/>
    <w:rsid w:val="000A25F9"/>
    <w:rsid w:val="000C52AA"/>
    <w:rsid w:val="000F530D"/>
    <w:rsid w:val="001250AB"/>
    <w:rsid w:val="001365DC"/>
    <w:rsid w:val="00146B79"/>
    <w:rsid w:val="0018153A"/>
    <w:rsid w:val="001A783B"/>
    <w:rsid w:val="001D05DF"/>
    <w:rsid w:val="002237C9"/>
    <w:rsid w:val="002B5F12"/>
    <w:rsid w:val="0031289E"/>
    <w:rsid w:val="00334860"/>
    <w:rsid w:val="00345B7F"/>
    <w:rsid w:val="003542D4"/>
    <w:rsid w:val="0038245B"/>
    <w:rsid w:val="003872F7"/>
    <w:rsid w:val="003A2483"/>
    <w:rsid w:val="003C4E73"/>
    <w:rsid w:val="003C7092"/>
    <w:rsid w:val="003E3A62"/>
    <w:rsid w:val="003E5D7E"/>
    <w:rsid w:val="003F7443"/>
    <w:rsid w:val="00525FA1"/>
    <w:rsid w:val="005631D5"/>
    <w:rsid w:val="00564163"/>
    <w:rsid w:val="00584AA1"/>
    <w:rsid w:val="005924B1"/>
    <w:rsid w:val="005D1B50"/>
    <w:rsid w:val="005E4332"/>
    <w:rsid w:val="006074EC"/>
    <w:rsid w:val="00617229"/>
    <w:rsid w:val="00641D5E"/>
    <w:rsid w:val="00644C58"/>
    <w:rsid w:val="00671BE9"/>
    <w:rsid w:val="00675B42"/>
    <w:rsid w:val="00677843"/>
    <w:rsid w:val="006B78F2"/>
    <w:rsid w:val="006E6B3C"/>
    <w:rsid w:val="006F1D77"/>
    <w:rsid w:val="00714664"/>
    <w:rsid w:val="00725851"/>
    <w:rsid w:val="00735983"/>
    <w:rsid w:val="00747A3D"/>
    <w:rsid w:val="00770FD6"/>
    <w:rsid w:val="00777084"/>
    <w:rsid w:val="00842A9B"/>
    <w:rsid w:val="00852697"/>
    <w:rsid w:val="008661C0"/>
    <w:rsid w:val="00895D3C"/>
    <w:rsid w:val="008C13EB"/>
    <w:rsid w:val="008C5630"/>
    <w:rsid w:val="008E3A68"/>
    <w:rsid w:val="009040F1"/>
    <w:rsid w:val="009204CD"/>
    <w:rsid w:val="00990EAB"/>
    <w:rsid w:val="00996E0A"/>
    <w:rsid w:val="00997DF8"/>
    <w:rsid w:val="00A379F9"/>
    <w:rsid w:val="00A4383E"/>
    <w:rsid w:val="00A60697"/>
    <w:rsid w:val="00A83A7B"/>
    <w:rsid w:val="00AD713A"/>
    <w:rsid w:val="00B14224"/>
    <w:rsid w:val="00B23C12"/>
    <w:rsid w:val="00B5224B"/>
    <w:rsid w:val="00B5637A"/>
    <w:rsid w:val="00B60C17"/>
    <w:rsid w:val="00B64657"/>
    <w:rsid w:val="00B7786E"/>
    <w:rsid w:val="00B95683"/>
    <w:rsid w:val="00B9621D"/>
    <w:rsid w:val="00BB2717"/>
    <w:rsid w:val="00BC6610"/>
    <w:rsid w:val="00C17ABC"/>
    <w:rsid w:val="00C32CD7"/>
    <w:rsid w:val="00CD4ADA"/>
    <w:rsid w:val="00CD4C29"/>
    <w:rsid w:val="00DC1174"/>
    <w:rsid w:val="00DC1851"/>
    <w:rsid w:val="00DD0460"/>
    <w:rsid w:val="00DD1938"/>
    <w:rsid w:val="00DD2C91"/>
    <w:rsid w:val="00DD445E"/>
    <w:rsid w:val="00DE0012"/>
    <w:rsid w:val="00E21702"/>
    <w:rsid w:val="00E33FFE"/>
    <w:rsid w:val="00E468FD"/>
    <w:rsid w:val="00E62CCA"/>
    <w:rsid w:val="00ED5134"/>
    <w:rsid w:val="00ED6B58"/>
    <w:rsid w:val="00F67BB3"/>
    <w:rsid w:val="00F83066"/>
    <w:rsid w:val="00F87629"/>
    <w:rsid w:val="00F9017F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4DDA6-FAC0-41BC-B44E-0AB789A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89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2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7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Шляпина Юлия Владимировна</dc:creator>
  <cp:lastModifiedBy>Потемина Анна Игоревна</cp:lastModifiedBy>
  <cp:revision>2</cp:revision>
  <cp:lastPrinted>2023-07-17T07:08:00Z</cp:lastPrinted>
  <dcterms:created xsi:type="dcterms:W3CDTF">2023-08-23T11:31:00Z</dcterms:created>
  <dcterms:modified xsi:type="dcterms:W3CDTF">2023-08-23T11:31:00Z</dcterms:modified>
</cp:coreProperties>
</file>