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AD" w:rsidRDefault="00B335B0" w:rsidP="00A644A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w:pict>
          <v:rect id="Прямоугольник 2" o:spid="_x0000_s1026" style="position:absolute;left:0;text-align:left;margin-left:183.55pt;margin-top:-14.45pt;width:157.85pt;height:111.45pt;z-index:251660288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<v:fill r:id="rId6" o:title="" recolor="t" rotate="t" type="frame"/>
          </v:rect>
        </w:pict>
      </w:r>
    </w:p>
    <w:p w:rsidR="00A644AD" w:rsidRDefault="00A644AD" w:rsidP="00A644AD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A644AD" w:rsidRDefault="00A644AD" w:rsidP="00A644AD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A644AD" w:rsidRPr="00CD4C29" w:rsidRDefault="00A644AD" w:rsidP="00A644AD">
      <w:pPr>
        <w:ind w:left="-284"/>
        <w:jc w:val="center"/>
        <w:rPr>
          <w:b/>
          <w:color w:val="1F497D"/>
          <w:lang w:val="en-US"/>
        </w:rPr>
      </w:pPr>
    </w:p>
    <w:p w:rsidR="00A644AD" w:rsidRDefault="00A644AD" w:rsidP="00A644AD">
      <w:pPr>
        <w:pStyle w:val="a7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A644AD" w:rsidRDefault="00B335B0" w:rsidP="00A644AD">
      <w:pPr>
        <w:pStyle w:val="a7"/>
        <w:jc w:val="center"/>
        <w:rPr>
          <w:i/>
          <w:sz w:val="20"/>
          <w:szCs w:val="2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9.85pt;margin-top:18.3pt;width:487.9pt;height: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<v:stroke joinstyle="miter" endcap="square"/>
            <v:shadow on="t" color="#243f60" offset=".62mm,.62mm"/>
          </v:shape>
        </w:pict>
      </w:r>
      <w:r w:rsidR="00A644AD"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A644AD" w:rsidRDefault="00A644AD" w:rsidP="00A644AD">
      <w:pPr>
        <w:pStyle w:val="a8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A644AD" w:rsidRPr="00C17ABC" w:rsidRDefault="00A644AD" w:rsidP="00A644AD">
      <w:pPr>
        <w:pStyle w:val="a8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стр</w:t>
      </w:r>
      <w:proofErr w:type="spellEnd"/>
      <w:proofErr w:type="gramEnd"/>
      <w:r>
        <w:rPr>
          <w:i/>
          <w:sz w:val="20"/>
          <w:szCs w:val="20"/>
        </w:rPr>
        <w:t xml:space="preserve"> 53л</w:t>
      </w:r>
    </w:p>
    <w:p w:rsidR="00A644AD" w:rsidRPr="00CD4C29" w:rsidRDefault="00A644AD" w:rsidP="00A644AD">
      <w:pPr>
        <w:pStyle w:val="a8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44-87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39070E" w:rsidRPr="0039070E" w:rsidRDefault="0039070E" w:rsidP="00A644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7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A644AD" w:rsidRPr="00A64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Астраханской</w:t>
      </w:r>
      <w:r w:rsidRPr="003907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644AD" w:rsidRPr="00A64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области </w:t>
      </w:r>
      <w:r w:rsidR="00C91D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41</w:t>
      </w:r>
      <w:r w:rsidR="00BD3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C91D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644AD" w:rsidRPr="00A64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мам воспользовались правом на </w:t>
      </w:r>
      <w:r w:rsidRPr="003907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досрочн</w:t>
      </w:r>
      <w:r w:rsidR="00A644AD" w:rsidRPr="00A64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ую</w:t>
      </w:r>
      <w:r w:rsidRPr="003907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пенсию</w:t>
      </w:r>
    </w:p>
    <w:p w:rsidR="00D02534" w:rsidRPr="00BD3969" w:rsidRDefault="00031A44" w:rsidP="00320D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Женщины, у которых </w:t>
      </w:r>
      <w:r w:rsidR="003F0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трое </w:t>
      </w:r>
      <w:r w:rsidRPr="00A6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более детей, име</w:t>
      </w:r>
      <w:r w:rsidR="00557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r w:rsidRPr="00A6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право досрочно выйти на пенсию</w:t>
      </w:r>
      <w:r w:rsidR="00A644AD" w:rsidRPr="00A64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 начала 2023 года таким правом воспользовалось </w:t>
      </w:r>
      <w:r w:rsidR="00554B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41</w:t>
      </w:r>
      <w:r w:rsidR="00BD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AD1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644AD" w:rsidRPr="00BD3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астраханок.</w:t>
      </w:r>
      <w:r w:rsidR="00BD3969" w:rsidRPr="00BD3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="00BD3969" w:rsidRPr="00BD3969">
        <w:rPr>
          <w:rFonts w:ascii="Times New Roman" w:hAnsi="Times New Roman" w:cs="Times New Roman"/>
          <w:bCs/>
          <w:color w:val="000000"/>
          <w:sz w:val="24"/>
          <w:szCs w:val="24"/>
        </w:rPr>
        <w:t>з них матери 5 детей - 29 женщин, 4 детей - 56, 3 детей – 333.</w:t>
      </w:r>
    </w:p>
    <w:p w:rsidR="00A644AD" w:rsidRPr="00A644AD" w:rsidRDefault="00A644AD" w:rsidP="00320D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у мамы </w:t>
      </w:r>
      <w:r w:rsidRPr="00A644AD">
        <w:rPr>
          <w:rFonts w:ascii="Times New Roman" w:eastAsia="Times New Roman" w:hAnsi="Times New Roman" w:cs="Times New Roman"/>
          <w:sz w:val="24"/>
          <w:szCs w:val="24"/>
          <w:lang w:eastAsia="ru-RU"/>
        </w:rPr>
        <w:t>5 и более детей, она имеет право на назначение страховой пенсии по старости в 50 лет. Если 3 детей, она сможет выйти на пенсию на 3 года раньше нового пенсионного возраста с учетом переходных положений, если 4 – на 4 года раньше.</w:t>
      </w:r>
    </w:p>
    <w:p w:rsidR="00A644AD" w:rsidRPr="00A644AD" w:rsidRDefault="00A644AD" w:rsidP="00320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Наряду с этим, периоды ухода за детьми (до 1,5 лет за каждым ребенком, но не более 6 лет в общей сложности) начисляются индивидуальные пенсионные коэффициенты:</w:t>
      </w:r>
    </w:p>
    <w:p w:rsidR="00A644AD" w:rsidRPr="00A644AD" w:rsidRDefault="00A644AD" w:rsidP="00320DC4">
      <w:pPr>
        <w:numPr>
          <w:ilvl w:val="0"/>
          <w:numId w:val="2"/>
        </w:numPr>
        <w:spacing w:after="0" w:line="36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1,8 </w:t>
      </w:r>
      <w:proofErr w:type="gramStart"/>
      <w:r w:rsidRPr="00A6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</w:t>
      </w:r>
      <w:proofErr w:type="gramEnd"/>
      <w:r w:rsidRPr="00A6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за год ухода за первым ребенком;</w:t>
      </w:r>
    </w:p>
    <w:p w:rsidR="00A644AD" w:rsidRPr="00A644AD" w:rsidRDefault="00A644AD" w:rsidP="00320DC4">
      <w:pPr>
        <w:numPr>
          <w:ilvl w:val="0"/>
          <w:numId w:val="2"/>
        </w:numPr>
        <w:spacing w:before="100" w:beforeAutospacing="1" w:after="0" w:line="36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3,6 </w:t>
      </w:r>
      <w:proofErr w:type="gramStart"/>
      <w:r w:rsidRPr="00A6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</w:t>
      </w:r>
      <w:proofErr w:type="gramEnd"/>
      <w:r w:rsidRPr="00A6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за год ухода за вторым ребенком;</w:t>
      </w:r>
    </w:p>
    <w:p w:rsidR="00A644AD" w:rsidRPr="00A644AD" w:rsidRDefault="00A644AD" w:rsidP="00320DC4">
      <w:pPr>
        <w:numPr>
          <w:ilvl w:val="0"/>
          <w:numId w:val="2"/>
        </w:numPr>
        <w:spacing w:before="100" w:beforeAutospacing="1" w:line="36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5,4 </w:t>
      </w:r>
      <w:proofErr w:type="gramStart"/>
      <w:r w:rsidRPr="00A6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</w:t>
      </w:r>
      <w:proofErr w:type="gramEnd"/>
      <w:r w:rsidRPr="00A6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за год ухода за третьим и четвертым ребенком.</w:t>
      </w:r>
    </w:p>
    <w:p w:rsidR="00A644AD" w:rsidRPr="00A644AD" w:rsidRDefault="00A644AD" w:rsidP="00320D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при определении права на досрочное назначение пенсии учитываются и усыновлённые дети, - необходимо, чтобы факт усыновления имел место до достижения детьми восьмилетнего возраста. </w:t>
      </w:r>
    </w:p>
    <w:p w:rsidR="00320DC4" w:rsidRPr="00BD3969" w:rsidRDefault="00A644AD" w:rsidP="00A644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Всю дополнительную информацию можно получить на официальном сайте Социального фонда России и по телефону регионального контакт-центра </w:t>
      </w:r>
      <w:r w:rsidRPr="00A6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номеру: </w:t>
      </w:r>
      <w:r w:rsidR="00B335B0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8-800-1-00000-1 (по будням с 8.00 до 17.00).</w:t>
      </w:r>
      <w:bookmarkStart w:id="0" w:name="_GoBack"/>
      <w:bookmarkEnd w:id="0"/>
    </w:p>
    <w:p w:rsidR="00A644AD" w:rsidRDefault="00A644AD" w:rsidP="00A644A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644AD" w:rsidRPr="00031A44" w:rsidRDefault="00A644AD" w:rsidP="0039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A644AD" w:rsidRPr="00031A44" w:rsidSect="0047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575"/>
    <w:multiLevelType w:val="multilevel"/>
    <w:tmpl w:val="0916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47A62"/>
    <w:multiLevelType w:val="multilevel"/>
    <w:tmpl w:val="8E8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4CE"/>
    <w:rsid w:val="00031A44"/>
    <w:rsid w:val="00260BE8"/>
    <w:rsid w:val="00263739"/>
    <w:rsid w:val="00320DC4"/>
    <w:rsid w:val="0039070E"/>
    <w:rsid w:val="003F0372"/>
    <w:rsid w:val="004344CE"/>
    <w:rsid w:val="00477747"/>
    <w:rsid w:val="00554BA4"/>
    <w:rsid w:val="00557993"/>
    <w:rsid w:val="008E0397"/>
    <w:rsid w:val="00A644AD"/>
    <w:rsid w:val="00AD1477"/>
    <w:rsid w:val="00B335B0"/>
    <w:rsid w:val="00BD3969"/>
    <w:rsid w:val="00C91D9D"/>
    <w:rsid w:val="00D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7"/>
  </w:style>
  <w:style w:type="paragraph" w:styleId="1">
    <w:name w:val="heading 1"/>
    <w:basedOn w:val="a"/>
    <w:link w:val="10"/>
    <w:uiPriority w:val="9"/>
    <w:qFormat/>
    <w:rsid w:val="00390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7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9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9070E"/>
    <w:rPr>
      <w:i/>
      <w:iCs/>
    </w:rPr>
  </w:style>
  <w:style w:type="paragraph" w:customStyle="1" w:styleId="a7">
    <w:name w:val="Заголовок"/>
    <w:basedOn w:val="a"/>
    <w:next w:val="a8"/>
    <w:rsid w:val="00A644AD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A644A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644A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7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9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9070E"/>
    <w:rPr>
      <w:i/>
      <w:iCs/>
    </w:rPr>
  </w:style>
  <w:style w:type="paragraph" w:customStyle="1" w:styleId="a7">
    <w:name w:val="Заголовок"/>
    <w:basedOn w:val="a"/>
    <w:next w:val="a8"/>
    <w:rsid w:val="00A644AD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A644A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644A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Астраханской области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Шляпина Юлия Владимировна</cp:lastModifiedBy>
  <cp:revision>10</cp:revision>
  <dcterms:created xsi:type="dcterms:W3CDTF">2023-11-22T09:19:00Z</dcterms:created>
  <dcterms:modified xsi:type="dcterms:W3CDTF">2023-11-23T05:31:00Z</dcterms:modified>
</cp:coreProperties>
</file>