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1C" w:rsidRPr="002E4A1C" w:rsidRDefault="002E4A1C" w:rsidP="002E4A1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4A1C">
        <w:rPr>
          <w:sz w:val="20"/>
          <w:szCs w:val="20"/>
        </w:rPr>
        <w:t xml:space="preserve"> </w:t>
      </w:r>
      <w:r w:rsidRPr="002E4A1C">
        <w:rPr>
          <w:noProof/>
          <w:sz w:val="20"/>
          <w:szCs w:val="20"/>
        </w:rPr>
        <w:t xml:space="preserve"> </w:t>
      </w:r>
      <w:r w:rsidRPr="002E4A1C">
        <w:rPr>
          <w:sz w:val="20"/>
          <w:szCs w:val="20"/>
          <w:lang w:val="en-US"/>
        </w:rPr>
        <w:t xml:space="preserve"> </w:t>
      </w:r>
      <w:r w:rsidRPr="002E4A1C">
        <w:rPr>
          <w:noProof/>
          <w:sz w:val="20"/>
          <w:szCs w:val="20"/>
        </w:rPr>
        <w:t xml:space="preserve"> </w:t>
      </w:r>
      <w:r w:rsidRPr="002E4A1C">
        <w:rPr>
          <w:color w:val="000000"/>
          <w:sz w:val="20"/>
          <w:szCs w:val="20"/>
        </w:rPr>
        <w:t xml:space="preserve">  </w:t>
      </w:r>
      <w:r w:rsidRPr="002E4A1C">
        <w:t xml:space="preserve">  </w:t>
      </w:r>
      <w:r w:rsidRPr="002E4A1C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</w:t>
      </w:r>
    </w:p>
    <w:p w:rsidR="002E4A1C" w:rsidRPr="002E4A1C" w:rsidRDefault="0085612D" w:rsidP="002E4A1C">
      <w:pPr>
        <w:spacing w:after="200" w:line="160" w:lineRule="atLeast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749300" cy="826135"/>
            <wp:effectExtent l="0" t="0" r="0" b="0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4A1C" w:rsidRPr="002E4A1C" w:rsidRDefault="002E4A1C" w:rsidP="002E4A1C">
      <w:pPr>
        <w:jc w:val="center"/>
        <w:rPr>
          <w:b/>
          <w:color w:val="000000"/>
          <w:sz w:val="40"/>
          <w:szCs w:val="20"/>
        </w:rPr>
      </w:pPr>
      <w:r w:rsidRPr="002E4A1C">
        <w:rPr>
          <w:b/>
          <w:color w:val="000000"/>
          <w:sz w:val="40"/>
          <w:szCs w:val="20"/>
        </w:rPr>
        <w:t>РАСПОРЯЖЕНИЕ</w:t>
      </w:r>
    </w:p>
    <w:p w:rsidR="002E4A1C" w:rsidRPr="002E4A1C" w:rsidRDefault="002E4A1C" w:rsidP="002E4A1C">
      <w:pPr>
        <w:jc w:val="center"/>
        <w:rPr>
          <w:b/>
          <w:color w:val="000000"/>
          <w:szCs w:val="20"/>
        </w:rPr>
      </w:pPr>
    </w:p>
    <w:p w:rsidR="002E4A1C" w:rsidRPr="002E4A1C" w:rsidRDefault="002E4A1C" w:rsidP="002E4A1C">
      <w:pPr>
        <w:spacing w:line="360" w:lineRule="auto"/>
        <w:jc w:val="center"/>
        <w:rPr>
          <w:b/>
          <w:color w:val="000000"/>
          <w:sz w:val="28"/>
          <w:szCs w:val="20"/>
        </w:rPr>
      </w:pPr>
      <w:r w:rsidRPr="002E4A1C">
        <w:rPr>
          <w:b/>
          <w:color w:val="000000"/>
          <w:sz w:val="28"/>
          <w:szCs w:val="20"/>
        </w:rPr>
        <w:t>АДМИНИСТРАЦИИ МУНИЦИПАЛЬНОГО ОБРАЗОВАНИЯ</w:t>
      </w:r>
      <w:r w:rsidRPr="002E4A1C">
        <w:rPr>
          <w:b/>
          <w:color w:val="000000"/>
          <w:sz w:val="28"/>
          <w:szCs w:val="20"/>
        </w:rPr>
        <w:br/>
        <w:t>«ЧЕРНОЯРСКИЙ МУНИЦИПАЛЬНЫЙ РАЙОН</w:t>
      </w:r>
    </w:p>
    <w:p w:rsidR="002E4A1C" w:rsidRPr="002E4A1C" w:rsidRDefault="002E4A1C" w:rsidP="002E4A1C">
      <w:pPr>
        <w:spacing w:line="360" w:lineRule="auto"/>
        <w:jc w:val="center"/>
        <w:rPr>
          <w:b/>
          <w:color w:val="000000"/>
          <w:sz w:val="28"/>
          <w:szCs w:val="20"/>
        </w:rPr>
      </w:pPr>
      <w:r w:rsidRPr="002E4A1C">
        <w:rPr>
          <w:b/>
          <w:color w:val="000000"/>
          <w:sz w:val="28"/>
          <w:szCs w:val="20"/>
        </w:rPr>
        <w:t>АСТРАХАНСКОЙ ОБЛАСТИ»</w:t>
      </w:r>
    </w:p>
    <w:p w:rsidR="00214AA5" w:rsidRDefault="00214AA5" w:rsidP="00214AA5">
      <w:pPr>
        <w:rPr>
          <w:sz w:val="28"/>
          <w:szCs w:val="28"/>
        </w:rPr>
      </w:pPr>
    </w:p>
    <w:p w:rsidR="00214AA5" w:rsidRDefault="00214AA5" w:rsidP="00214AA5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214AA5" w:rsidRDefault="00214AA5" w:rsidP="00214AA5">
      <w:pPr>
        <w:rPr>
          <w:sz w:val="28"/>
          <w:szCs w:val="28"/>
        </w:rPr>
      </w:pPr>
    </w:p>
    <w:p w:rsidR="00214AA5" w:rsidRDefault="00214AA5" w:rsidP="002E4A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обсуждения актуализации проектов схем теплоснабжения сёл Зубовка, Поды, Солодники и Ушаковка:</w:t>
      </w:r>
    </w:p>
    <w:p w:rsidR="00214AA5" w:rsidRDefault="00214AA5" w:rsidP="002E4A1C">
      <w:pPr>
        <w:numPr>
          <w:ilvl w:val="0"/>
          <w:numId w:val="1"/>
        </w:numPr>
        <w:spacing w:line="360" w:lineRule="auto"/>
        <w:ind w:left="567" w:hanging="423"/>
        <w:jc w:val="both"/>
        <w:rPr>
          <w:sz w:val="28"/>
          <w:szCs w:val="28"/>
        </w:rPr>
      </w:pPr>
      <w:r>
        <w:rPr>
          <w:sz w:val="28"/>
          <w:szCs w:val="28"/>
        </w:rPr>
        <w:t>27.12.2023 провести публичные слушания по актуализации схем теплоснабжения сёл Зубовка, Поды, Солодники и Ушаковка.</w:t>
      </w:r>
    </w:p>
    <w:p w:rsidR="00214AA5" w:rsidRDefault="00214AA5" w:rsidP="002E4A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официальном сайте администрации МО «Черноярский район» и в газете Черноярский вестник «Волжанка» объявление о начале общественных обсуждений, а также о месте, времени и дате проведения публичных слушаний.</w:t>
      </w:r>
    </w:p>
    <w:p w:rsidR="00214AA5" w:rsidRDefault="00214AA5" w:rsidP="002E4A1C">
      <w:pPr>
        <w:spacing w:line="360" w:lineRule="auto"/>
        <w:ind w:left="50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Ответственным, за проведение публичных слушаний, назначить отдел ЖКХ, транспорта и газификации</w:t>
      </w:r>
      <w:r w:rsidR="002E4A1C">
        <w:rPr>
          <w:sz w:val="28"/>
          <w:szCs w:val="28"/>
        </w:rPr>
        <w:t xml:space="preserve"> администрации МО «Черноярский муниципальный район Астраханской области»</w:t>
      </w:r>
      <w:r>
        <w:rPr>
          <w:sz w:val="28"/>
          <w:szCs w:val="28"/>
        </w:rPr>
        <w:t xml:space="preserve"> (Смыков В.В.).</w:t>
      </w:r>
    </w:p>
    <w:p w:rsidR="00214AA5" w:rsidRPr="00F126EC" w:rsidRDefault="00214AA5" w:rsidP="002E4A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исполнением настоящего распоряжения оставляю за собой.</w:t>
      </w:r>
    </w:p>
    <w:p w:rsidR="00214AA5" w:rsidRDefault="00214AA5" w:rsidP="002E4A1C">
      <w:pPr>
        <w:spacing w:line="360" w:lineRule="auto"/>
        <w:rPr>
          <w:sz w:val="28"/>
          <w:szCs w:val="28"/>
        </w:rPr>
      </w:pPr>
    </w:p>
    <w:p w:rsidR="00214AA5" w:rsidRDefault="00214AA5" w:rsidP="00214AA5">
      <w:pPr>
        <w:rPr>
          <w:sz w:val="28"/>
          <w:szCs w:val="28"/>
        </w:rPr>
      </w:pPr>
    </w:p>
    <w:p w:rsidR="002E4A1C" w:rsidRDefault="002E4A1C" w:rsidP="00214AA5">
      <w:pPr>
        <w:rPr>
          <w:sz w:val="28"/>
          <w:szCs w:val="28"/>
        </w:rPr>
      </w:pPr>
    </w:p>
    <w:p w:rsidR="002E4A1C" w:rsidRDefault="002E4A1C" w:rsidP="00214AA5">
      <w:pPr>
        <w:rPr>
          <w:sz w:val="28"/>
          <w:szCs w:val="28"/>
        </w:rPr>
      </w:pPr>
    </w:p>
    <w:p w:rsidR="00214AA5" w:rsidRDefault="00214AA5" w:rsidP="00214A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="002E4A1C">
        <w:rPr>
          <w:sz w:val="28"/>
          <w:szCs w:val="28"/>
        </w:rPr>
        <w:t xml:space="preserve">района                                </w:t>
      </w:r>
      <w:r>
        <w:rPr>
          <w:sz w:val="28"/>
          <w:szCs w:val="28"/>
        </w:rPr>
        <w:t xml:space="preserve">                                                   С.И. Никулин</w:t>
      </w:r>
    </w:p>
    <w:p w:rsidR="00214AA5" w:rsidRDefault="00214AA5" w:rsidP="00214AA5">
      <w:pPr>
        <w:jc w:val="center"/>
        <w:rPr>
          <w:sz w:val="28"/>
          <w:szCs w:val="28"/>
        </w:rPr>
      </w:pPr>
    </w:p>
    <w:p w:rsidR="00214AA5" w:rsidRDefault="00214AA5" w:rsidP="00214AA5">
      <w:pPr>
        <w:rPr>
          <w:sz w:val="28"/>
          <w:szCs w:val="28"/>
        </w:rPr>
      </w:pPr>
    </w:p>
    <w:p w:rsidR="00214AA5" w:rsidRDefault="00214AA5" w:rsidP="00214AA5">
      <w:pPr>
        <w:rPr>
          <w:sz w:val="28"/>
          <w:szCs w:val="28"/>
        </w:rPr>
      </w:pPr>
    </w:p>
    <w:p w:rsidR="00214AA5" w:rsidRDefault="00214AA5" w:rsidP="00214AA5">
      <w:pPr>
        <w:rPr>
          <w:sz w:val="28"/>
          <w:szCs w:val="28"/>
        </w:rPr>
      </w:pPr>
    </w:p>
    <w:p w:rsidR="00214AA5" w:rsidRDefault="00214AA5" w:rsidP="00214AA5">
      <w:pPr>
        <w:rPr>
          <w:sz w:val="28"/>
          <w:szCs w:val="28"/>
        </w:rPr>
      </w:pPr>
    </w:p>
    <w:p w:rsidR="00214AA5" w:rsidRDefault="00214AA5" w:rsidP="00214AA5">
      <w:pPr>
        <w:rPr>
          <w:sz w:val="28"/>
          <w:szCs w:val="28"/>
        </w:rPr>
      </w:pPr>
    </w:p>
    <w:p w:rsidR="00214AA5" w:rsidRDefault="00214AA5" w:rsidP="00214AA5">
      <w:pPr>
        <w:rPr>
          <w:sz w:val="28"/>
          <w:szCs w:val="28"/>
        </w:rPr>
      </w:pPr>
    </w:p>
    <w:p w:rsidR="00214AA5" w:rsidRDefault="00214AA5" w:rsidP="00214AA5">
      <w:pPr>
        <w:rPr>
          <w:sz w:val="28"/>
          <w:szCs w:val="28"/>
        </w:rPr>
      </w:pPr>
    </w:p>
    <w:p w:rsidR="00214AA5" w:rsidRDefault="00214AA5" w:rsidP="00214AA5">
      <w:pPr>
        <w:rPr>
          <w:sz w:val="28"/>
          <w:szCs w:val="28"/>
        </w:rPr>
      </w:pPr>
    </w:p>
    <w:p w:rsidR="00214AA5" w:rsidRDefault="00214AA5" w:rsidP="00214AA5">
      <w:pPr>
        <w:rPr>
          <w:sz w:val="28"/>
          <w:szCs w:val="28"/>
        </w:rPr>
      </w:pPr>
    </w:p>
    <w:p w:rsidR="00214AA5" w:rsidRDefault="00214AA5" w:rsidP="00214AA5">
      <w:pPr>
        <w:rPr>
          <w:sz w:val="28"/>
          <w:szCs w:val="28"/>
        </w:rPr>
      </w:pPr>
    </w:p>
    <w:p w:rsidR="005875E7" w:rsidRDefault="005875E7"/>
    <w:sectPr w:rsidR="0058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244"/>
    <w:multiLevelType w:val="hybridMultilevel"/>
    <w:tmpl w:val="A3B4BAC4"/>
    <w:lvl w:ilvl="0" w:tplc="8146E23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A5"/>
    <w:rsid w:val="00214AA5"/>
    <w:rsid w:val="002E4A1C"/>
    <w:rsid w:val="005875E7"/>
    <w:rsid w:val="0085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A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A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JKHBR</dc:creator>
  <cp:lastModifiedBy>SabanskayaAI</cp:lastModifiedBy>
  <cp:revision>3</cp:revision>
  <cp:lastPrinted>2023-11-29T05:11:00Z</cp:lastPrinted>
  <dcterms:created xsi:type="dcterms:W3CDTF">2023-11-29T05:11:00Z</dcterms:created>
  <dcterms:modified xsi:type="dcterms:W3CDTF">2023-11-30T07:41:00Z</dcterms:modified>
</cp:coreProperties>
</file>