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00" w:rsidRPr="00BA7E00" w:rsidRDefault="00BA7E00" w:rsidP="00BA7E00">
      <w:pPr>
        <w:tabs>
          <w:tab w:val="center" w:pos="4677"/>
          <w:tab w:val="right" w:pos="9355"/>
        </w:tabs>
        <w:spacing w:after="160" w:line="259" w:lineRule="auto"/>
        <w:jc w:val="center"/>
        <w:rPr>
          <w:noProof/>
        </w:rPr>
      </w:pPr>
      <w:r w:rsidRPr="00BA7E00">
        <w:rPr>
          <w:noProof/>
        </w:rPr>
        <w:drawing>
          <wp:inline distT="0" distB="0" distL="0" distR="0" wp14:anchorId="7EBF8574" wp14:editId="146F9DC4">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BA7E00" w:rsidRPr="00BA7E00" w:rsidRDefault="00BA7E00" w:rsidP="00BA7E00">
      <w:pPr>
        <w:jc w:val="center"/>
        <w:rPr>
          <w:b/>
          <w:color w:val="000000"/>
          <w:sz w:val="40"/>
        </w:rPr>
      </w:pPr>
      <w:r w:rsidRPr="00BA7E00">
        <w:rPr>
          <w:b/>
          <w:color w:val="000000"/>
          <w:sz w:val="40"/>
        </w:rPr>
        <w:t>ПОСТАНОВЛЕНИЕ</w:t>
      </w:r>
    </w:p>
    <w:p w:rsidR="00BA7E00" w:rsidRPr="00BA7E00" w:rsidRDefault="00BA7E00" w:rsidP="00BA7E00">
      <w:pPr>
        <w:jc w:val="center"/>
        <w:rPr>
          <w:b/>
          <w:color w:val="000000"/>
        </w:rPr>
      </w:pPr>
    </w:p>
    <w:p w:rsidR="00BA7E00" w:rsidRPr="00BA7E00" w:rsidRDefault="00BA7E00" w:rsidP="00BA7E00">
      <w:pPr>
        <w:spacing w:line="360" w:lineRule="auto"/>
        <w:jc w:val="center"/>
        <w:rPr>
          <w:b/>
          <w:color w:val="000000"/>
          <w:sz w:val="28"/>
        </w:rPr>
      </w:pPr>
      <w:r w:rsidRPr="00BA7E00">
        <w:rPr>
          <w:b/>
          <w:color w:val="000000"/>
          <w:sz w:val="28"/>
        </w:rPr>
        <w:t xml:space="preserve">АДМИНИСТРАЦИИ МУНИЦИПАЛЬНОГО ОБРАЗОВАНИЯ </w:t>
      </w:r>
      <w:r w:rsidRPr="00BA7E00">
        <w:rPr>
          <w:b/>
          <w:color w:val="000000"/>
          <w:sz w:val="28"/>
        </w:rPr>
        <w:br/>
        <w:t>«ЧЕРНОЯРСКИЙ РАЙОН»</w:t>
      </w:r>
    </w:p>
    <w:p w:rsidR="00BA7E00" w:rsidRPr="00BA7E00" w:rsidRDefault="00BA7E00" w:rsidP="00BA7E00">
      <w:pPr>
        <w:spacing w:line="360" w:lineRule="auto"/>
        <w:jc w:val="center"/>
        <w:rPr>
          <w:color w:val="000000"/>
          <w:sz w:val="28"/>
        </w:rPr>
      </w:pPr>
      <w:r w:rsidRPr="00BA7E00">
        <w:rPr>
          <w:color w:val="000000"/>
          <w:sz w:val="28"/>
        </w:rPr>
        <w:t>АСТРАХАНСКОЙ ОБЛАСТИ</w:t>
      </w:r>
    </w:p>
    <w:p w:rsidR="00BA7E00" w:rsidRPr="00BA7E00" w:rsidRDefault="00BA7E00" w:rsidP="00BA7E00">
      <w:pPr>
        <w:shd w:val="clear" w:color="auto" w:fill="FFFFFF"/>
        <w:rPr>
          <w:sz w:val="28"/>
          <w:szCs w:val="28"/>
        </w:rPr>
      </w:pPr>
      <w:r w:rsidRPr="00BA7E00">
        <w:rPr>
          <w:color w:val="000000"/>
          <w:spacing w:val="-4"/>
          <w:sz w:val="28"/>
          <w:szCs w:val="28"/>
          <w:u w:val="single"/>
        </w:rPr>
        <w:t>от 14.03.2022г.  № 7</w:t>
      </w:r>
      <w:r>
        <w:rPr>
          <w:color w:val="000000"/>
          <w:spacing w:val="-4"/>
          <w:sz w:val="28"/>
          <w:szCs w:val="28"/>
          <w:u w:val="single"/>
        </w:rPr>
        <w:t>7</w:t>
      </w:r>
      <w:r w:rsidRPr="00BA7E00">
        <w:rPr>
          <w:color w:val="000000"/>
          <w:spacing w:val="-4"/>
          <w:sz w:val="28"/>
          <w:szCs w:val="28"/>
          <w:u w:val="single"/>
        </w:rPr>
        <w:t xml:space="preserve">  </w:t>
      </w:r>
    </w:p>
    <w:p w:rsidR="00BA7E00" w:rsidRPr="00BA7E00" w:rsidRDefault="00BA7E00" w:rsidP="00BA7E00">
      <w:pPr>
        <w:shd w:val="clear" w:color="auto" w:fill="FFFFFF"/>
        <w:rPr>
          <w:color w:val="000000"/>
          <w:sz w:val="28"/>
          <w:szCs w:val="28"/>
        </w:rPr>
      </w:pPr>
      <w:r w:rsidRPr="00BA7E00">
        <w:rPr>
          <w:color w:val="000000"/>
          <w:sz w:val="28"/>
          <w:szCs w:val="28"/>
        </w:rPr>
        <w:t xml:space="preserve">     с. Черный Яр</w:t>
      </w:r>
    </w:p>
    <w:p w:rsidR="00BA7E00" w:rsidRPr="00BA7E00" w:rsidRDefault="00BA7E00" w:rsidP="00BA7E00">
      <w:pPr>
        <w:rPr>
          <w:sz w:val="28"/>
        </w:rPr>
      </w:pPr>
    </w:p>
    <w:p w:rsidR="00BA7E00" w:rsidRPr="00BA7E00" w:rsidRDefault="00BA7E00" w:rsidP="00BA7E00">
      <w:pPr>
        <w:rPr>
          <w:noProof/>
          <w:sz w:val="28"/>
          <w:szCs w:val="27"/>
          <w:lang w:bidi="ru-RU"/>
        </w:rPr>
      </w:pPr>
      <w:r w:rsidRPr="00BA7E00">
        <w:rPr>
          <w:sz w:val="28"/>
          <w:szCs w:val="28"/>
        </w:rPr>
        <w:t xml:space="preserve">Об утверждении Устава </w:t>
      </w:r>
      <w:r w:rsidRPr="00BA7E00">
        <w:rPr>
          <w:sz w:val="28"/>
          <w:szCs w:val="28"/>
        </w:rPr>
        <w:br/>
      </w:r>
      <w:r w:rsidRPr="00BA7E00">
        <w:rPr>
          <w:noProof/>
          <w:sz w:val="28"/>
          <w:szCs w:val="27"/>
        </w:rPr>
        <w:t xml:space="preserve"> муниципального казенного общеобразовательного </w:t>
      </w:r>
      <w:r w:rsidRPr="00BA7E00">
        <w:rPr>
          <w:noProof/>
          <w:sz w:val="28"/>
          <w:szCs w:val="27"/>
        </w:rPr>
        <w:br/>
        <w:t xml:space="preserve">учреждения  </w:t>
      </w:r>
      <w:r w:rsidRPr="00BA7E00">
        <w:rPr>
          <w:noProof/>
          <w:sz w:val="28"/>
          <w:szCs w:val="27"/>
          <w:lang w:bidi="ru-RU"/>
        </w:rPr>
        <w:t xml:space="preserve"> «Средняя общеобразовательная</w:t>
      </w:r>
    </w:p>
    <w:p w:rsidR="00BA7E00" w:rsidRPr="00BA7E00" w:rsidRDefault="00BA7E00" w:rsidP="00BA7E00">
      <w:pPr>
        <w:rPr>
          <w:noProof/>
          <w:sz w:val="28"/>
          <w:szCs w:val="27"/>
          <w:lang w:bidi="ru-RU"/>
        </w:rPr>
      </w:pPr>
      <w:r w:rsidRPr="00BA7E00">
        <w:rPr>
          <w:noProof/>
          <w:sz w:val="28"/>
          <w:szCs w:val="27"/>
          <w:lang w:bidi="ru-RU"/>
        </w:rPr>
        <w:t>школа с. Поды»</w:t>
      </w:r>
    </w:p>
    <w:p w:rsidR="00BA7E00" w:rsidRPr="00BA7E00" w:rsidRDefault="00BA7E00" w:rsidP="00BA7E00">
      <w:pPr>
        <w:rPr>
          <w:sz w:val="28"/>
          <w:szCs w:val="28"/>
        </w:rPr>
      </w:pPr>
    </w:p>
    <w:p w:rsidR="00BA7E00" w:rsidRPr="00BA7E00" w:rsidRDefault="00BA7E00" w:rsidP="00BA7E00">
      <w:pPr>
        <w:jc w:val="both"/>
        <w:rPr>
          <w:sz w:val="28"/>
          <w:szCs w:val="28"/>
        </w:rPr>
      </w:pPr>
      <w:proofErr w:type="gramStart"/>
      <w:r w:rsidRPr="00BA7E00">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w:t>
      </w:r>
      <w:proofErr w:type="gramEnd"/>
      <w:r w:rsidRPr="00BA7E00">
        <w:rPr>
          <w:sz w:val="28"/>
          <w:szCs w:val="28"/>
        </w:rPr>
        <w:t xml:space="preserve"> район» от 15.02.2022 № 58, в целях приведения Устава МКОУ </w:t>
      </w:r>
      <w:r w:rsidRPr="00BA7E00">
        <w:rPr>
          <w:sz w:val="28"/>
          <w:szCs w:val="28"/>
          <w:lang w:bidi="ru-RU"/>
        </w:rPr>
        <w:t xml:space="preserve"> </w:t>
      </w:r>
      <w:r w:rsidRPr="00BA7E00">
        <w:rPr>
          <w:sz w:val="28"/>
          <w:szCs w:val="28"/>
        </w:rPr>
        <w:t xml:space="preserve"> </w:t>
      </w:r>
      <w:r w:rsidRPr="00BA7E00">
        <w:rPr>
          <w:noProof/>
          <w:sz w:val="28"/>
          <w:szCs w:val="27"/>
        </w:rPr>
        <w:t xml:space="preserve">учреждения  </w:t>
      </w:r>
      <w:r w:rsidRPr="00BA7E00">
        <w:rPr>
          <w:noProof/>
          <w:sz w:val="28"/>
          <w:szCs w:val="27"/>
          <w:lang w:bidi="ru-RU"/>
        </w:rPr>
        <w:t xml:space="preserve"> «Средняя общеобразовательная школа с.Поды» </w:t>
      </w:r>
      <w:r w:rsidRPr="00BA7E00">
        <w:rPr>
          <w:sz w:val="28"/>
          <w:szCs w:val="28"/>
        </w:rPr>
        <w:t>в соответстви</w:t>
      </w:r>
      <w:r w:rsidR="00B05A2C">
        <w:rPr>
          <w:sz w:val="28"/>
          <w:szCs w:val="28"/>
        </w:rPr>
        <w:t>е</w:t>
      </w:r>
      <w:r w:rsidRPr="00BA7E00">
        <w:rPr>
          <w:sz w:val="28"/>
          <w:szCs w:val="28"/>
        </w:rPr>
        <w:t xml:space="preserve">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BA7E00" w:rsidRPr="00BA7E00" w:rsidRDefault="00BA7E00" w:rsidP="00BA7E00">
      <w:pPr>
        <w:ind w:firstLine="709"/>
        <w:jc w:val="both"/>
        <w:rPr>
          <w:noProof/>
          <w:sz w:val="28"/>
          <w:szCs w:val="27"/>
        </w:rPr>
      </w:pPr>
      <w:r w:rsidRPr="00BA7E00">
        <w:rPr>
          <w:sz w:val="28"/>
          <w:szCs w:val="28"/>
        </w:rPr>
        <w:t xml:space="preserve">1. Утвердить прилагаемый Устав </w:t>
      </w:r>
      <w:r w:rsidRPr="00BA7E00">
        <w:rPr>
          <w:noProof/>
          <w:sz w:val="28"/>
          <w:szCs w:val="27"/>
        </w:rPr>
        <w:t xml:space="preserve">муниципального казенного общеобразовательного учреждения </w:t>
      </w:r>
      <w:r w:rsidRPr="00BA7E00">
        <w:rPr>
          <w:noProof/>
          <w:sz w:val="28"/>
          <w:szCs w:val="27"/>
          <w:lang w:bidi="ru-RU"/>
        </w:rPr>
        <w:t>«Средняя общеобразовательная школа с.Поды»</w:t>
      </w:r>
      <w:r w:rsidRPr="00BA7E00">
        <w:rPr>
          <w:noProof/>
          <w:sz w:val="28"/>
          <w:szCs w:val="27"/>
        </w:rPr>
        <w:t xml:space="preserve"> </w:t>
      </w:r>
      <w:r w:rsidRPr="00BA7E00">
        <w:rPr>
          <w:noProof/>
          <w:sz w:val="28"/>
          <w:szCs w:val="27"/>
          <w:lang w:bidi="ru-RU"/>
        </w:rPr>
        <w:t xml:space="preserve">  </w:t>
      </w:r>
    </w:p>
    <w:p w:rsidR="00BA7E00" w:rsidRPr="00BA7E00" w:rsidRDefault="00BA7E00" w:rsidP="00BA7E00">
      <w:pPr>
        <w:jc w:val="both"/>
        <w:rPr>
          <w:noProof/>
          <w:sz w:val="28"/>
          <w:szCs w:val="27"/>
        </w:rPr>
      </w:pPr>
      <w:r w:rsidRPr="00BA7E00">
        <w:rPr>
          <w:sz w:val="28"/>
          <w:szCs w:val="28"/>
        </w:rPr>
        <w:tab/>
        <w:t>2. Признать утратившим силу постановление администрации МО «Черноярский район» от 09.12.2015г. № 424 «Об утверждении Устава м</w:t>
      </w:r>
      <w:r w:rsidRPr="00BA7E00">
        <w:rPr>
          <w:noProof/>
          <w:sz w:val="28"/>
          <w:szCs w:val="27"/>
        </w:rPr>
        <w:t xml:space="preserve">униципального бюджетного общеобразовательного учреждения </w:t>
      </w:r>
      <w:r w:rsidRPr="00BA7E00">
        <w:rPr>
          <w:noProof/>
          <w:sz w:val="28"/>
          <w:szCs w:val="27"/>
          <w:lang w:bidi="ru-RU"/>
        </w:rPr>
        <w:t>«Средняя общеобразовательная школа с.Поды»</w:t>
      </w:r>
      <w:r w:rsidRPr="00BA7E00">
        <w:rPr>
          <w:noProof/>
          <w:sz w:val="28"/>
          <w:szCs w:val="27"/>
        </w:rPr>
        <w:t xml:space="preserve"> </w:t>
      </w:r>
      <w:r w:rsidRPr="00BA7E00">
        <w:rPr>
          <w:noProof/>
          <w:sz w:val="28"/>
          <w:szCs w:val="27"/>
          <w:lang w:bidi="ru-RU"/>
        </w:rPr>
        <w:t xml:space="preserve"> </w:t>
      </w:r>
      <w:r w:rsidRPr="00BA7E00">
        <w:rPr>
          <w:sz w:val="28"/>
          <w:szCs w:val="28"/>
        </w:rPr>
        <w:t xml:space="preserve"> в новой редакции».</w:t>
      </w:r>
    </w:p>
    <w:p w:rsidR="00BA7E00" w:rsidRPr="00BA7E00" w:rsidRDefault="00BA7E00" w:rsidP="00BA7E00">
      <w:pPr>
        <w:spacing w:after="160" w:line="259" w:lineRule="auto"/>
        <w:jc w:val="both"/>
        <w:rPr>
          <w:sz w:val="28"/>
          <w:szCs w:val="28"/>
        </w:rPr>
      </w:pPr>
      <w:r w:rsidRPr="00BA7E00">
        <w:rPr>
          <w:sz w:val="28"/>
          <w:szCs w:val="28"/>
        </w:rPr>
        <w:tab/>
        <w:t xml:space="preserve">3. </w:t>
      </w:r>
      <w:bookmarkStart w:id="0" w:name="_GoBack"/>
      <w:r w:rsidRPr="00BA7E00">
        <w:rPr>
          <w:sz w:val="28"/>
          <w:szCs w:val="28"/>
        </w:rPr>
        <w:t>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bookmarkEnd w:id="0"/>
    </w:p>
    <w:p w:rsidR="00BA7E00" w:rsidRDefault="00BA7E00" w:rsidP="00BA7E00">
      <w:pPr>
        <w:rPr>
          <w:sz w:val="28"/>
          <w:szCs w:val="28"/>
        </w:rPr>
      </w:pPr>
    </w:p>
    <w:p w:rsidR="00BA7E00" w:rsidRPr="00BA7E00" w:rsidRDefault="00BA7E00" w:rsidP="00BA7E00">
      <w:pPr>
        <w:rPr>
          <w:sz w:val="28"/>
          <w:szCs w:val="28"/>
        </w:rPr>
      </w:pPr>
      <w:r w:rsidRPr="00BA7E00">
        <w:rPr>
          <w:sz w:val="28"/>
          <w:szCs w:val="28"/>
        </w:rPr>
        <w:t xml:space="preserve">Глава района </w:t>
      </w:r>
      <w:r w:rsidRPr="00BA7E00">
        <w:rPr>
          <w:sz w:val="28"/>
          <w:szCs w:val="28"/>
        </w:rPr>
        <w:tab/>
      </w:r>
      <w:r w:rsidRPr="00BA7E00">
        <w:rPr>
          <w:sz w:val="28"/>
          <w:szCs w:val="28"/>
        </w:rPr>
        <w:tab/>
        <w:t xml:space="preserve">                        </w:t>
      </w:r>
      <w:r w:rsidRPr="00BA7E00">
        <w:rPr>
          <w:sz w:val="28"/>
          <w:szCs w:val="28"/>
        </w:rPr>
        <w:tab/>
      </w:r>
      <w:r w:rsidRPr="00BA7E00">
        <w:rPr>
          <w:sz w:val="28"/>
          <w:szCs w:val="28"/>
        </w:rPr>
        <w:tab/>
        <w:t xml:space="preserve">                      Д.М. Заплавнов</w:t>
      </w:r>
    </w:p>
    <w:p w:rsidR="00AD1A1C" w:rsidRPr="00BA7E00" w:rsidRDefault="00AD1A1C" w:rsidP="00BA7E00">
      <w:pPr>
        <w:pStyle w:val="ab"/>
        <w:jc w:val="right"/>
        <w:rPr>
          <w:rFonts w:cs="Times New Roman"/>
          <w:sz w:val="28"/>
          <w:szCs w:val="28"/>
        </w:rPr>
      </w:pPr>
      <w:r w:rsidRPr="00BA7E00">
        <w:rPr>
          <w:rFonts w:cs="Times New Roman"/>
          <w:sz w:val="28"/>
          <w:szCs w:val="28"/>
        </w:rPr>
        <w:lastRenderedPageBreak/>
        <w:t xml:space="preserve">                                                   </w:t>
      </w:r>
    </w:p>
    <w:p w:rsidR="00AD1A1C" w:rsidRPr="00BA7E00" w:rsidRDefault="00AD1A1C" w:rsidP="00BA7E00">
      <w:pPr>
        <w:pStyle w:val="ab"/>
        <w:jc w:val="right"/>
        <w:rPr>
          <w:rFonts w:cs="Times New Roman"/>
          <w:sz w:val="28"/>
          <w:szCs w:val="28"/>
        </w:rPr>
      </w:pPr>
      <w:r w:rsidRPr="00BA7E00">
        <w:rPr>
          <w:rFonts w:cs="Times New Roman"/>
          <w:sz w:val="28"/>
          <w:szCs w:val="28"/>
        </w:rPr>
        <w:t xml:space="preserve">    УТВЕРЖДЁН:</w:t>
      </w:r>
    </w:p>
    <w:p w:rsidR="00AD1A1C" w:rsidRPr="00BA7E00" w:rsidRDefault="00AD1A1C" w:rsidP="00BA7E00">
      <w:pPr>
        <w:pStyle w:val="ab"/>
        <w:jc w:val="right"/>
        <w:rPr>
          <w:rFonts w:cs="Times New Roman"/>
          <w:sz w:val="28"/>
          <w:szCs w:val="28"/>
        </w:rPr>
      </w:pPr>
      <w:r w:rsidRPr="00BA7E00">
        <w:rPr>
          <w:rFonts w:cs="Times New Roman"/>
          <w:sz w:val="28"/>
          <w:szCs w:val="28"/>
        </w:rPr>
        <w:t>постановлением администрации</w:t>
      </w:r>
    </w:p>
    <w:p w:rsidR="00AD1A1C" w:rsidRPr="00BA7E00" w:rsidRDefault="00AD1A1C" w:rsidP="00BA7E00">
      <w:pPr>
        <w:pStyle w:val="ab"/>
        <w:jc w:val="right"/>
        <w:rPr>
          <w:rFonts w:cs="Times New Roman"/>
          <w:sz w:val="28"/>
          <w:szCs w:val="28"/>
        </w:rPr>
      </w:pPr>
      <w:r w:rsidRPr="00BA7E00">
        <w:rPr>
          <w:rFonts w:cs="Times New Roman"/>
          <w:sz w:val="28"/>
          <w:szCs w:val="28"/>
        </w:rPr>
        <w:t>МО «Черноярский район»</w:t>
      </w:r>
    </w:p>
    <w:p w:rsidR="00AD1A1C" w:rsidRPr="00BA7E00" w:rsidRDefault="00C207DB" w:rsidP="00BA7E00">
      <w:pPr>
        <w:pStyle w:val="ab"/>
        <w:jc w:val="right"/>
        <w:rPr>
          <w:rFonts w:cs="Times New Roman"/>
          <w:sz w:val="28"/>
          <w:szCs w:val="28"/>
        </w:rPr>
      </w:pPr>
      <w:r w:rsidRPr="00BA7E00">
        <w:rPr>
          <w:rFonts w:cs="Times New Roman"/>
          <w:sz w:val="28"/>
          <w:szCs w:val="28"/>
        </w:rPr>
        <w:t>о</w:t>
      </w:r>
      <w:r w:rsidR="000F097D" w:rsidRPr="00BA7E00">
        <w:rPr>
          <w:rFonts w:cs="Times New Roman"/>
          <w:sz w:val="28"/>
          <w:szCs w:val="28"/>
        </w:rPr>
        <w:t xml:space="preserve">т </w:t>
      </w:r>
      <w:r w:rsidR="00BA7E00">
        <w:rPr>
          <w:rFonts w:cs="Times New Roman"/>
          <w:sz w:val="28"/>
          <w:szCs w:val="28"/>
        </w:rPr>
        <w:t>14.03.</w:t>
      </w:r>
      <w:r w:rsidR="000F097D" w:rsidRPr="00BA7E00">
        <w:rPr>
          <w:rFonts w:cs="Times New Roman"/>
          <w:sz w:val="28"/>
          <w:szCs w:val="28"/>
        </w:rPr>
        <w:t xml:space="preserve"> </w:t>
      </w:r>
      <w:r w:rsidR="00AD1A1C" w:rsidRPr="00BA7E00">
        <w:rPr>
          <w:rFonts w:cs="Times New Roman"/>
          <w:sz w:val="28"/>
          <w:szCs w:val="28"/>
        </w:rPr>
        <w:t>202</w:t>
      </w:r>
      <w:r w:rsidR="00EF2D55" w:rsidRPr="00BA7E00">
        <w:rPr>
          <w:rFonts w:cs="Times New Roman"/>
          <w:sz w:val="28"/>
          <w:szCs w:val="28"/>
        </w:rPr>
        <w:t>2</w:t>
      </w:r>
      <w:r w:rsidR="000F097D" w:rsidRPr="00BA7E00">
        <w:rPr>
          <w:rFonts w:cs="Times New Roman"/>
          <w:sz w:val="28"/>
          <w:szCs w:val="28"/>
        </w:rPr>
        <w:t xml:space="preserve"> г. № </w:t>
      </w:r>
      <w:r w:rsidR="00BA7E00">
        <w:rPr>
          <w:rFonts w:cs="Times New Roman"/>
          <w:sz w:val="28"/>
          <w:szCs w:val="28"/>
        </w:rPr>
        <w:t>77</w:t>
      </w:r>
    </w:p>
    <w:p w:rsidR="00AD1A1C" w:rsidRPr="00BA7E00" w:rsidRDefault="00AD1A1C" w:rsidP="00FC3503">
      <w:pPr>
        <w:pStyle w:val="ab"/>
        <w:jc w:val="right"/>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cs="Times New Roman"/>
          <w:sz w:val="28"/>
          <w:szCs w:val="28"/>
        </w:rPr>
      </w:pPr>
    </w:p>
    <w:p w:rsidR="00AD1A1C" w:rsidRPr="00BA7E00" w:rsidRDefault="00AD1A1C" w:rsidP="00AD1A1C">
      <w:pPr>
        <w:pStyle w:val="ab"/>
        <w:rPr>
          <w:rFonts w:eastAsia="Arial Unicode MS" w:cs="Times New Roman"/>
          <w:b/>
          <w:sz w:val="28"/>
          <w:szCs w:val="28"/>
        </w:rPr>
      </w:pPr>
    </w:p>
    <w:p w:rsidR="00AD1A1C" w:rsidRPr="00BA7E00" w:rsidRDefault="00AD1A1C" w:rsidP="00BA7E00">
      <w:pPr>
        <w:pStyle w:val="ab"/>
        <w:spacing w:line="480" w:lineRule="auto"/>
        <w:jc w:val="center"/>
        <w:rPr>
          <w:rFonts w:eastAsia="Arial Unicode MS" w:cs="Times New Roman"/>
          <w:b/>
          <w:sz w:val="28"/>
          <w:szCs w:val="28"/>
        </w:rPr>
      </w:pPr>
    </w:p>
    <w:p w:rsidR="00AD1A1C" w:rsidRPr="00BA7E00" w:rsidRDefault="00AD1A1C" w:rsidP="00BA7E00">
      <w:pPr>
        <w:pStyle w:val="ab"/>
        <w:spacing w:line="360" w:lineRule="auto"/>
        <w:jc w:val="center"/>
        <w:rPr>
          <w:rFonts w:eastAsia="Arial Unicode MS" w:cs="Times New Roman"/>
          <w:b/>
          <w:sz w:val="28"/>
          <w:szCs w:val="28"/>
        </w:rPr>
      </w:pPr>
      <w:r w:rsidRPr="00BA7E00">
        <w:rPr>
          <w:rFonts w:eastAsia="Arial Unicode MS" w:cs="Times New Roman"/>
          <w:b/>
          <w:sz w:val="28"/>
          <w:szCs w:val="28"/>
        </w:rPr>
        <w:t>УСТАВ</w:t>
      </w:r>
    </w:p>
    <w:p w:rsidR="00AD1A1C" w:rsidRPr="00BA7E00" w:rsidRDefault="00AD1A1C" w:rsidP="00BA7E00">
      <w:pPr>
        <w:pStyle w:val="ab"/>
        <w:spacing w:line="360" w:lineRule="auto"/>
        <w:jc w:val="center"/>
        <w:rPr>
          <w:rFonts w:eastAsia="Arial Unicode MS" w:cs="Times New Roman"/>
          <w:b/>
          <w:sz w:val="28"/>
          <w:szCs w:val="28"/>
        </w:rPr>
      </w:pPr>
      <w:r w:rsidRPr="00BA7E00">
        <w:rPr>
          <w:rFonts w:eastAsia="Arial Unicode MS" w:cs="Times New Roman"/>
          <w:b/>
          <w:sz w:val="28"/>
          <w:szCs w:val="28"/>
        </w:rPr>
        <w:t xml:space="preserve">Муниципального </w:t>
      </w:r>
      <w:r w:rsidR="00EF2D55" w:rsidRPr="00BA7E00">
        <w:rPr>
          <w:rFonts w:eastAsia="Arial Unicode MS" w:cs="Times New Roman"/>
          <w:b/>
          <w:sz w:val="28"/>
          <w:szCs w:val="28"/>
        </w:rPr>
        <w:t>казенного</w:t>
      </w:r>
      <w:r w:rsidRPr="00BA7E00">
        <w:rPr>
          <w:rFonts w:eastAsia="Arial Unicode MS" w:cs="Times New Roman"/>
          <w:b/>
          <w:sz w:val="28"/>
          <w:szCs w:val="28"/>
        </w:rPr>
        <w:t xml:space="preserve"> общеобразовательного учреждения</w:t>
      </w:r>
    </w:p>
    <w:p w:rsidR="00AD1A1C" w:rsidRPr="00BA7E00" w:rsidRDefault="000F097D" w:rsidP="00BA7E00">
      <w:pPr>
        <w:pStyle w:val="ab"/>
        <w:spacing w:line="360" w:lineRule="auto"/>
        <w:jc w:val="center"/>
        <w:rPr>
          <w:rFonts w:eastAsia="Arial Unicode MS" w:cs="Times New Roman"/>
          <w:b/>
          <w:sz w:val="28"/>
          <w:szCs w:val="28"/>
        </w:rPr>
      </w:pPr>
      <w:r w:rsidRPr="00BA7E00">
        <w:rPr>
          <w:rFonts w:eastAsia="Arial Unicode MS" w:cs="Times New Roman"/>
          <w:b/>
          <w:sz w:val="28"/>
          <w:szCs w:val="28"/>
        </w:rPr>
        <w:t>«Средняя общеобразовательная школа  с. Поды</w:t>
      </w:r>
      <w:r w:rsidR="00AD1A1C" w:rsidRPr="00BA7E00">
        <w:rPr>
          <w:rFonts w:eastAsia="Arial Unicode MS" w:cs="Times New Roman"/>
          <w:b/>
          <w:sz w:val="28"/>
          <w:szCs w:val="28"/>
        </w:rPr>
        <w:t>»</w:t>
      </w:r>
    </w:p>
    <w:p w:rsidR="00AD1A1C" w:rsidRPr="00BA7E00" w:rsidRDefault="00AD1A1C" w:rsidP="00BA7E00">
      <w:pPr>
        <w:pStyle w:val="ab"/>
        <w:spacing w:line="480" w:lineRule="auto"/>
        <w:jc w:val="center"/>
        <w:rPr>
          <w:rFonts w:eastAsia="Arial Unicode MS" w:cs="Times New Roman"/>
          <w:b/>
          <w:sz w:val="28"/>
          <w:szCs w:val="28"/>
        </w:rPr>
      </w:pPr>
    </w:p>
    <w:p w:rsidR="00AD1A1C" w:rsidRPr="00BA7E00" w:rsidRDefault="00AD1A1C" w:rsidP="00AD1A1C">
      <w:pPr>
        <w:pStyle w:val="ab"/>
        <w:rPr>
          <w:rFonts w:cs="Times New Roman"/>
          <w:sz w:val="28"/>
          <w:szCs w:val="28"/>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BA7E00" w:rsidRDefault="00BA7E00" w:rsidP="00FC3503">
      <w:pPr>
        <w:pStyle w:val="ab"/>
        <w:jc w:val="center"/>
        <w:rPr>
          <w:rFonts w:cs="Times New Roman"/>
          <w:sz w:val="24"/>
          <w:szCs w:val="24"/>
        </w:rPr>
      </w:pPr>
    </w:p>
    <w:p w:rsidR="00BA7E00" w:rsidRDefault="00BA7E00" w:rsidP="00FC3503">
      <w:pPr>
        <w:pStyle w:val="ab"/>
        <w:jc w:val="center"/>
        <w:rPr>
          <w:rFonts w:cs="Times New Roman"/>
          <w:sz w:val="24"/>
          <w:szCs w:val="24"/>
        </w:rPr>
      </w:pPr>
    </w:p>
    <w:p w:rsidR="00BA7E00" w:rsidRDefault="00BA7E00" w:rsidP="00FC3503">
      <w:pPr>
        <w:pStyle w:val="ab"/>
        <w:jc w:val="center"/>
        <w:rPr>
          <w:rFonts w:cs="Times New Roman"/>
          <w:sz w:val="24"/>
          <w:szCs w:val="24"/>
        </w:rPr>
      </w:pPr>
    </w:p>
    <w:p w:rsidR="00BA7E00" w:rsidRDefault="00BA7E00" w:rsidP="00FC3503">
      <w:pPr>
        <w:pStyle w:val="ab"/>
        <w:jc w:val="center"/>
        <w:rPr>
          <w:rFonts w:cs="Times New Roman"/>
          <w:sz w:val="24"/>
          <w:szCs w:val="24"/>
        </w:rPr>
      </w:pPr>
    </w:p>
    <w:p w:rsidR="00AD1A1C" w:rsidRDefault="00AD1A1C" w:rsidP="00FC3503">
      <w:pPr>
        <w:pStyle w:val="ab"/>
        <w:jc w:val="center"/>
        <w:rPr>
          <w:rFonts w:cs="Times New Roman"/>
          <w:sz w:val="24"/>
          <w:szCs w:val="24"/>
        </w:rPr>
      </w:pPr>
      <w:r w:rsidRPr="00AD1A1C">
        <w:rPr>
          <w:rFonts w:cs="Times New Roman"/>
          <w:sz w:val="24"/>
          <w:szCs w:val="24"/>
        </w:rPr>
        <w:t xml:space="preserve">с. </w:t>
      </w:r>
      <w:r w:rsidR="0087439B">
        <w:rPr>
          <w:rFonts w:cs="Times New Roman"/>
          <w:sz w:val="24"/>
          <w:szCs w:val="24"/>
        </w:rPr>
        <w:t>Поды</w:t>
      </w:r>
      <w:r w:rsidR="000F097D">
        <w:rPr>
          <w:rFonts w:cs="Times New Roman"/>
          <w:sz w:val="24"/>
          <w:szCs w:val="24"/>
        </w:rPr>
        <w:t xml:space="preserve"> </w:t>
      </w:r>
      <w:r>
        <w:rPr>
          <w:rFonts w:cs="Times New Roman"/>
          <w:sz w:val="24"/>
          <w:szCs w:val="24"/>
        </w:rPr>
        <w:t xml:space="preserve"> 202</w:t>
      </w:r>
      <w:r w:rsidR="00EF2D55">
        <w:rPr>
          <w:rFonts w:cs="Times New Roman"/>
          <w:sz w:val="24"/>
          <w:szCs w:val="24"/>
        </w:rPr>
        <w:t>2</w:t>
      </w:r>
    </w:p>
    <w:p w:rsidR="00AD1A1C" w:rsidRPr="00BA7E00" w:rsidRDefault="00AD1A1C" w:rsidP="00AD1A1C">
      <w:pPr>
        <w:widowControl w:val="0"/>
        <w:autoSpaceDE w:val="0"/>
        <w:autoSpaceDN w:val="0"/>
        <w:adjustRightInd w:val="0"/>
        <w:spacing w:line="360" w:lineRule="auto"/>
        <w:jc w:val="center"/>
        <w:outlineLvl w:val="0"/>
        <w:rPr>
          <w:b/>
          <w:sz w:val="28"/>
          <w:szCs w:val="28"/>
        </w:rPr>
      </w:pPr>
      <w:r w:rsidRPr="00BA7E00">
        <w:rPr>
          <w:b/>
          <w:sz w:val="28"/>
          <w:szCs w:val="28"/>
        </w:rPr>
        <w:lastRenderedPageBreak/>
        <w:t>1. Общие положения</w:t>
      </w:r>
    </w:p>
    <w:p w:rsidR="00AD1A1C" w:rsidRPr="00BA7E00" w:rsidRDefault="00AD1A1C" w:rsidP="00C207DB">
      <w:pPr>
        <w:pStyle w:val="ab"/>
        <w:jc w:val="both"/>
        <w:rPr>
          <w:rFonts w:cs="Times New Roman"/>
          <w:bCs/>
          <w:sz w:val="28"/>
          <w:szCs w:val="28"/>
        </w:rPr>
      </w:pPr>
      <w:r w:rsidRPr="00BA7E00">
        <w:rPr>
          <w:rFonts w:cs="Times New Roman"/>
          <w:sz w:val="28"/>
          <w:szCs w:val="28"/>
        </w:rPr>
        <w:t>1.1. Полное наименование</w:t>
      </w:r>
      <w:r w:rsidRPr="00BA7E00">
        <w:rPr>
          <w:rFonts w:cs="Times New Roman"/>
          <w:bCs/>
          <w:sz w:val="28"/>
          <w:szCs w:val="28"/>
        </w:rPr>
        <w:t xml:space="preserve"> общеобразовательного учреждения</w:t>
      </w:r>
      <w:r w:rsidRPr="00BA7E00">
        <w:rPr>
          <w:rFonts w:cs="Times New Roman"/>
          <w:sz w:val="28"/>
          <w:szCs w:val="28"/>
        </w:rPr>
        <w:t>: м</w:t>
      </w:r>
      <w:r w:rsidRPr="00BA7E00">
        <w:rPr>
          <w:rFonts w:cs="Times New Roman"/>
          <w:bCs/>
          <w:sz w:val="28"/>
          <w:szCs w:val="28"/>
        </w:rPr>
        <w:t xml:space="preserve">униципальное </w:t>
      </w:r>
      <w:r w:rsidR="00EF2D55" w:rsidRPr="00BA7E00">
        <w:rPr>
          <w:rFonts w:cs="Times New Roman"/>
          <w:bCs/>
          <w:sz w:val="28"/>
          <w:szCs w:val="28"/>
        </w:rPr>
        <w:t>казенное</w:t>
      </w:r>
      <w:r w:rsidRPr="00BA7E00">
        <w:rPr>
          <w:rFonts w:cs="Times New Roman"/>
          <w:bCs/>
          <w:sz w:val="28"/>
          <w:szCs w:val="28"/>
        </w:rPr>
        <w:t xml:space="preserve"> общеобразовательное учреждение «</w:t>
      </w:r>
      <w:r w:rsidR="000F097D" w:rsidRPr="00BA7E00">
        <w:rPr>
          <w:rFonts w:cs="Times New Roman"/>
          <w:bCs/>
          <w:sz w:val="28"/>
          <w:szCs w:val="28"/>
        </w:rPr>
        <w:t>Средняя общеобразовательная школа с. Поды</w:t>
      </w:r>
      <w:r w:rsidRPr="00BA7E00">
        <w:rPr>
          <w:rFonts w:cs="Times New Roman"/>
          <w:bCs/>
          <w:sz w:val="28"/>
          <w:szCs w:val="28"/>
        </w:rPr>
        <w:t>». Сокращенное наименование общеобразовательного учреждения: М</w:t>
      </w:r>
      <w:r w:rsidR="0068289E" w:rsidRPr="00BA7E00">
        <w:rPr>
          <w:rFonts w:cs="Times New Roman"/>
          <w:bCs/>
          <w:sz w:val="28"/>
          <w:szCs w:val="28"/>
        </w:rPr>
        <w:t>К</w:t>
      </w:r>
      <w:r w:rsidRPr="00BA7E00">
        <w:rPr>
          <w:rFonts w:cs="Times New Roman"/>
          <w:bCs/>
          <w:sz w:val="28"/>
          <w:szCs w:val="28"/>
        </w:rPr>
        <w:t>ОУ «</w:t>
      </w:r>
      <w:r w:rsidR="000F097D" w:rsidRPr="00BA7E00">
        <w:rPr>
          <w:rFonts w:cs="Times New Roman"/>
          <w:bCs/>
          <w:sz w:val="28"/>
          <w:szCs w:val="28"/>
        </w:rPr>
        <w:t>СОШ с. Поды</w:t>
      </w:r>
      <w:r w:rsidRPr="00BA7E00">
        <w:rPr>
          <w:rFonts w:cs="Times New Roman"/>
          <w:bCs/>
          <w:sz w:val="28"/>
          <w:szCs w:val="28"/>
        </w:rPr>
        <w:t>» (далее – ОУ).</w:t>
      </w:r>
    </w:p>
    <w:p w:rsidR="00AD1A1C" w:rsidRPr="00BA7E00" w:rsidRDefault="00AD1A1C" w:rsidP="00C207DB">
      <w:pPr>
        <w:pStyle w:val="ab"/>
        <w:jc w:val="both"/>
        <w:rPr>
          <w:rFonts w:cs="Times New Roman"/>
          <w:sz w:val="28"/>
          <w:szCs w:val="28"/>
        </w:rPr>
      </w:pPr>
      <w:r w:rsidRPr="00BA7E00">
        <w:rPr>
          <w:rFonts w:cs="Times New Roman"/>
          <w:color w:val="000000"/>
          <w:sz w:val="28"/>
          <w:szCs w:val="28"/>
          <w:shd w:val="clear" w:color="auto" w:fill="FFFFFF"/>
        </w:rPr>
        <w:t xml:space="preserve">1.2. </w:t>
      </w:r>
      <w:r w:rsidRPr="00BA7E00">
        <w:rPr>
          <w:rFonts w:cs="Times New Roman"/>
          <w:sz w:val="28"/>
          <w:szCs w:val="28"/>
        </w:rPr>
        <w:t xml:space="preserve">Юридический и почтовый адрес ОУ: </w:t>
      </w:r>
      <w:r w:rsidR="000F097D" w:rsidRPr="00BA7E00">
        <w:rPr>
          <w:rFonts w:cs="Times New Roman"/>
          <w:sz w:val="28"/>
          <w:szCs w:val="28"/>
        </w:rPr>
        <w:t>416242</w:t>
      </w:r>
      <w:r w:rsidRPr="00BA7E00">
        <w:rPr>
          <w:rFonts w:cs="Times New Roman"/>
          <w:sz w:val="28"/>
          <w:szCs w:val="28"/>
        </w:rPr>
        <w:t xml:space="preserve">, Россия, Астраханская область, Черноярский район, село </w:t>
      </w:r>
      <w:r w:rsidR="000F097D" w:rsidRPr="00BA7E00">
        <w:rPr>
          <w:rFonts w:cs="Times New Roman"/>
          <w:sz w:val="28"/>
          <w:szCs w:val="28"/>
        </w:rPr>
        <w:t>Поды</w:t>
      </w:r>
      <w:r w:rsidRPr="00BA7E00">
        <w:rPr>
          <w:rFonts w:cs="Times New Roman"/>
          <w:sz w:val="28"/>
          <w:szCs w:val="28"/>
        </w:rPr>
        <w:t xml:space="preserve">, улица </w:t>
      </w:r>
      <w:r w:rsidR="000F097D" w:rsidRPr="00BA7E00">
        <w:rPr>
          <w:rFonts w:cs="Times New Roman"/>
          <w:sz w:val="28"/>
          <w:szCs w:val="28"/>
        </w:rPr>
        <w:t>1 Мая</w:t>
      </w:r>
      <w:r w:rsidRPr="00BA7E00">
        <w:rPr>
          <w:rFonts w:cs="Times New Roman"/>
          <w:sz w:val="28"/>
          <w:szCs w:val="28"/>
        </w:rPr>
        <w:t xml:space="preserve">, дом </w:t>
      </w:r>
      <w:r w:rsidR="007A1541" w:rsidRPr="00BA7E00">
        <w:rPr>
          <w:rFonts w:cs="Times New Roman"/>
          <w:sz w:val="28"/>
          <w:szCs w:val="28"/>
        </w:rPr>
        <w:t>11</w:t>
      </w:r>
      <w:r w:rsidRPr="00BA7E00">
        <w:rPr>
          <w:rFonts w:cs="Times New Roman"/>
          <w:sz w:val="28"/>
          <w:szCs w:val="28"/>
        </w:rPr>
        <w:t>.</w:t>
      </w:r>
    </w:p>
    <w:p w:rsidR="00EE2603" w:rsidRPr="00BA7E00" w:rsidRDefault="0068289E" w:rsidP="00C207DB">
      <w:pPr>
        <w:pStyle w:val="ab"/>
        <w:jc w:val="both"/>
        <w:rPr>
          <w:rFonts w:cs="Times New Roman"/>
          <w:sz w:val="28"/>
          <w:szCs w:val="28"/>
        </w:rPr>
      </w:pPr>
      <w:r w:rsidRPr="00BA7E00">
        <w:rPr>
          <w:rFonts w:cs="Times New Roman"/>
          <w:sz w:val="28"/>
          <w:szCs w:val="28"/>
        </w:rPr>
        <w:t>1.</w:t>
      </w:r>
      <w:r w:rsidR="0046099B" w:rsidRPr="00BA7E00">
        <w:rPr>
          <w:rFonts w:cs="Times New Roman"/>
          <w:sz w:val="28"/>
          <w:szCs w:val="28"/>
        </w:rPr>
        <w:t xml:space="preserve">3. ОУ осуществляет образовательную деятельность по следующим адресам: </w:t>
      </w:r>
    </w:p>
    <w:p w:rsidR="00EE2603" w:rsidRPr="00BA7E00" w:rsidRDefault="00EE2603" w:rsidP="00C207DB">
      <w:pPr>
        <w:pStyle w:val="ab"/>
        <w:jc w:val="both"/>
        <w:rPr>
          <w:rFonts w:cs="Times New Roman"/>
          <w:sz w:val="28"/>
          <w:szCs w:val="28"/>
        </w:rPr>
      </w:pPr>
      <w:r w:rsidRPr="00BA7E00">
        <w:rPr>
          <w:rFonts w:cs="Times New Roman"/>
          <w:sz w:val="28"/>
          <w:szCs w:val="28"/>
        </w:rPr>
        <w:t xml:space="preserve">- </w:t>
      </w:r>
      <w:r w:rsidR="0046099B" w:rsidRPr="00BA7E00">
        <w:rPr>
          <w:rFonts w:cs="Times New Roman"/>
          <w:sz w:val="28"/>
          <w:szCs w:val="28"/>
        </w:rPr>
        <w:t>Россия, Астраханская область, Черноярский район, с. Поды, пос. Рабочий, 2</w:t>
      </w:r>
      <w:r w:rsidR="00CE0E84" w:rsidRPr="00BA7E00">
        <w:rPr>
          <w:rFonts w:cs="Times New Roman"/>
          <w:sz w:val="28"/>
          <w:szCs w:val="28"/>
        </w:rPr>
        <w:t>,</w:t>
      </w:r>
      <w:r w:rsidR="0046099B" w:rsidRPr="00BA7E00">
        <w:rPr>
          <w:rFonts w:cs="Times New Roman"/>
          <w:sz w:val="28"/>
          <w:szCs w:val="28"/>
        </w:rPr>
        <w:t xml:space="preserve"> </w:t>
      </w:r>
    </w:p>
    <w:p w:rsidR="0068289E" w:rsidRPr="00BA7E00" w:rsidRDefault="00EE2603" w:rsidP="00C207DB">
      <w:pPr>
        <w:pStyle w:val="ab"/>
        <w:jc w:val="both"/>
        <w:rPr>
          <w:rFonts w:cs="Times New Roman"/>
          <w:color w:val="FF0000"/>
          <w:sz w:val="28"/>
          <w:szCs w:val="28"/>
        </w:rPr>
      </w:pPr>
      <w:r w:rsidRPr="00BA7E00">
        <w:rPr>
          <w:rFonts w:cs="Times New Roman"/>
          <w:sz w:val="28"/>
          <w:szCs w:val="28"/>
        </w:rPr>
        <w:t xml:space="preserve">- </w:t>
      </w:r>
      <w:r w:rsidR="0046099B" w:rsidRPr="00BA7E00">
        <w:rPr>
          <w:rFonts w:cs="Times New Roman"/>
          <w:sz w:val="28"/>
          <w:szCs w:val="28"/>
        </w:rPr>
        <w:t xml:space="preserve">Россия, Астраханская </w:t>
      </w:r>
      <w:r w:rsidRPr="00BA7E00">
        <w:rPr>
          <w:rFonts w:cs="Times New Roman"/>
          <w:sz w:val="28"/>
          <w:szCs w:val="28"/>
        </w:rPr>
        <w:t>область</w:t>
      </w:r>
      <w:r w:rsidR="0046099B" w:rsidRPr="00BA7E00">
        <w:rPr>
          <w:rFonts w:cs="Times New Roman"/>
          <w:sz w:val="28"/>
          <w:szCs w:val="28"/>
        </w:rPr>
        <w:t>, Черноярский район, с. Поды, ул. 1 Мая, дом 11.</w:t>
      </w:r>
    </w:p>
    <w:p w:rsidR="00AD1A1C" w:rsidRPr="00BA7E00" w:rsidRDefault="00AD1A1C" w:rsidP="00C207DB">
      <w:pPr>
        <w:pStyle w:val="ab"/>
        <w:jc w:val="both"/>
        <w:rPr>
          <w:rFonts w:cs="Times New Roman"/>
          <w:sz w:val="28"/>
          <w:szCs w:val="28"/>
        </w:rPr>
      </w:pPr>
      <w:r w:rsidRPr="00BA7E00">
        <w:rPr>
          <w:rFonts w:cs="Times New Roman"/>
          <w:sz w:val="28"/>
          <w:szCs w:val="28"/>
        </w:rPr>
        <w:t>1.</w:t>
      </w:r>
      <w:r w:rsidR="0068289E" w:rsidRPr="00BA7E00">
        <w:rPr>
          <w:rFonts w:cs="Times New Roman"/>
          <w:sz w:val="28"/>
          <w:szCs w:val="28"/>
        </w:rPr>
        <w:t>4</w:t>
      </w:r>
      <w:r w:rsidRPr="00BA7E00">
        <w:rPr>
          <w:rFonts w:cs="Times New Roman"/>
          <w:sz w:val="28"/>
          <w:szCs w:val="28"/>
        </w:rPr>
        <w:t xml:space="preserve">. ОУ </w:t>
      </w:r>
      <w:proofErr w:type="gramStart"/>
      <w:r w:rsidRPr="00BA7E00">
        <w:rPr>
          <w:rFonts w:cs="Times New Roman"/>
          <w:sz w:val="28"/>
          <w:szCs w:val="28"/>
        </w:rPr>
        <w:t>является</w:t>
      </w:r>
      <w:r w:rsidRPr="00BA7E00">
        <w:rPr>
          <w:rFonts w:cs="Times New Roman"/>
          <w:b/>
          <w:sz w:val="28"/>
          <w:szCs w:val="28"/>
        </w:rPr>
        <w:t xml:space="preserve"> </w:t>
      </w:r>
      <w:r w:rsidRPr="00BA7E00">
        <w:rPr>
          <w:rFonts w:cs="Times New Roman"/>
          <w:sz w:val="28"/>
          <w:szCs w:val="28"/>
        </w:rPr>
        <w:t>некоммерческой организацией и не ставит</w:t>
      </w:r>
      <w:proofErr w:type="gramEnd"/>
      <w:r w:rsidRPr="00BA7E00">
        <w:rPr>
          <w:rFonts w:cs="Times New Roman"/>
          <w:sz w:val="28"/>
          <w:szCs w:val="28"/>
        </w:rPr>
        <w:t xml:space="preserve"> извлечение прибыли основной целью своей деятельности.</w:t>
      </w:r>
    </w:p>
    <w:p w:rsidR="00AD1A1C" w:rsidRPr="00BA7E00" w:rsidRDefault="0068289E" w:rsidP="00C207DB">
      <w:pPr>
        <w:pStyle w:val="ab"/>
        <w:jc w:val="both"/>
        <w:rPr>
          <w:rFonts w:cs="Times New Roman"/>
          <w:sz w:val="28"/>
          <w:szCs w:val="28"/>
        </w:rPr>
      </w:pPr>
      <w:r w:rsidRPr="00BA7E00">
        <w:rPr>
          <w:rFonts w:cs="Times New Roman"/>
          <w:sz w:val="28"/>
          <w:szCs w:val="28"/>
        </w:rPr>
        <w:t>1.5</w:t>
      </w:r>
      <w:r w:rsidR="00DA2351" w:rsidRPr="00BA7E00">
        <w:rPr>
          <w:rFonts w:cs="Times New Roman"/>
          <w:sz w:val="28"/>
          <w:szCs w:val="28"/>
        </w:rPr>
        <w:t xml:space="preserve">. </w:t>
      </w:r>
      <w:r w:rsidR="00AD1A1C" w:rsidRPr="00BA7E00">
        <w:rPr>
          <w:rFonts w:cs="Times New Roman"/>
          <w:bCs/>
          <w:sz w:val="28"/>
          <w:szCs w:val="28"/>
        </w:rPr>
        <w:t>П</w:t>
      </w:r>
      <w:r w:rsidR="00AD1A1C" w:rsidRPr="00BA7E00">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BA7E00" w:rsidRDefault="0068289E" w:rsidP="00C207DB">
      <w:pPr>
        <w:pStyle w:val="ab"/>
        <w:jc w:val="both"/>
        <w:rPr>
          <w:rFonts w:cs="Times New Roman"/>
          <w:sz w:val="28"/>
          <w:szCs w:val="28"/>
        </w:rPr>
      </w:pPr>
      <w:r w:rsidRPr="00BA7E00">
        <w:rPr>
          <w:rFonts w:cs="Times New Roman"/>
          <w:bCs/>
          <w:sz w:val="28"/>
          <w:szCs w:val="28"/>
        </w:rPr>
        <w:t>1.6</w:t>
      </w:r>
      <w:r w:rsidR="00AD1A1C" w:rsidRPr="00BA7E00">
        <w:rPr>
          <w:rFonts w:cs="Times New Roman"/>
          <w:bCs/>
          <w:sz w:val="28"/>
          <w:szCs w:val="28"/>
        </w:rPr>
        <w:t xml:space="preserve">. </w:t>
      </w:r>
      <w:r w:rsidR="00DA2351" w:rsidRPr="00BA7E00">
        <w:rPr>
          <w:rFonts w:cs="Times New Roman"/>
          <w:bCs/>
          <w:sz w:val="28"/>
          <w:szCs w:val="28"/>
        </w:rPr>
        <w:t xml:space="preserve">  </w:t>
      </w:r>
      <w:r w:rsidR="00AD1A1C" w:rsidRPr="00BA7E00">
        <w:rPr>
          <w:rFonts w:cs="Times New Roman"/>
          <w:sz w:val="28"/>
          <w:szCs w:val="28"/>
        </w:rPr>
        <w:t xml:space="preserve">Организационно-правовая форма ОУ: </w:t>
      </w:r>
      <w:r w:rsidR="00EF2D55" w:rsidRPr="00BA7E00">
        <w:rPr>
          <w:rFonts w:cs="Times New Roman"/>
          <w:sz w:val="28"/>
          <w:szCs w:val="28"/>
        </w:rPr>
        <w:t>казенное</w:t>
      </w:r>
      <w:r w:rsidR="00AD1A1C" w:rsidRPr="00BA7E00">
        <w:rPr>
          <w:rFonts w:cs="Times New Roman"/>
          <w:sz w:val="28"/>
          <w:szCs w:val="28"/>
        </w:rPr>
        <w:t xml:space="preserve"> учреждение.</w:t>
      </w:r>
    </w:p>
    <w:p w:rsidR="00AD1A1C" w:rsidRPr="00BA7E00" w:rsidRDefault="0068289E" w:rsidP="00C207DB">
      <w:pPr>
        <w:pStyle w:val="ab"/>
        <w:jc w:val="both"/>
        <w:rPr>
          <w:rFonts w:cs="Times New Roman"/>
          <w:sz w:val="28"/>
          <w:szCs w:val="28"/>
        </w:rPr>
      </w:pPr>
      <w:r w:rsidRPr="00BA7E00">
        <w:rPr>
          <w:rFonts w:cs="Times New Roman"/>
          <w:sz w:val="28"/>
          <w:szCs w:val="28"/>
        </w:rPr>
        <w:t>1.7</w:t>
      </w:r>
      <w:r w:rsidR="00AD1A1C" w:rsidRPr="00BA7E00">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BA7E00" w:rsidRDefault="00AD1A1C" w:rsidP="00C207DB">
      <w:pPr>
        <w:pStyle w:val="ab"/>
        <w:jc w:val="both"/>
        <w:rPr>
          <w:rFonts w:cs="Times New Roman"/>
          <w:sz w:val="28"/>
          <w:szCs w:val="28"/>
        </w:rPr>
      </w:pPr>
      <w:r w:rsidRPr="00BA7E00">
        <w:rPr>
          <w:rFonts w:cs="Times New Roman"/>
          <w:sz w:val="28"/>
          <w:szCs w:val="28"/>
        </w:rPr>
        <w:t xml:space="preserve">         Функции и полномочия учредителя ОУ в соответствии с </w:t>
      </w:r>
      <w:r w:rsidRPr="00BA7E00">
        <w:rPr>
          <w:rFonts w:cs="Times New Roman"/>
          <w:color w:val="000000"/>
          <w:sz w:val="28"/>
          <w:szCs w:val="28"/>
          <w:shd w:val="clear" w:color="auto" w:fill="FFFFFF"/>
        </w:rPr>
        <w:t>федеральными законами, законами Астраханской области</w:t>
      </w:r>
      <w:r w:rsidRPr="00BA7E00">
        <w:rPr>
          <w:rFonts w:cs="Times New Roman"/>
          <w:i/>
          <w:color w:val="000000"/>
          <w:sz w:val="28"/>
          <w:szCs w:val="28"/>
          <w:shd w:val="clear" w:color="auto" w:fill="FFFFFF"/>
        </w:rPr>
        <w:t>,</w:t>
      </w:r>
      <w:r w:rsidRPr="00BA7E00">
        <w:rPr>
          <w:rFonts w:cs="Times New Roman"/>
          <w:color w:val="000000"/>
          <w:sz w:val="28"/>
          <w:szCs w:val="28"/>
          <w:shd w:val="clear" w:color="auto" w:fill="FFFFFF"/>
        </w:rPr>
        <w:t xml:space="preserve"> нормативными правовыми актами</w:t>
      </w:r>
      <w:r w:rsidRPr="00BA7E00">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BA7E00" w:rsidRDefault="00AD1A1C" w:rsidP="00C207DB">
      <w:pPr>
        <w:pStyle w:val="ab"/>
        <w:jc w:val="both"/>
        <w:rPr>
          <w:rFonts w:cs="Times New Roman"/>
          <w:sz w:val="28"/>
          <w:szCs w:val="28"/>
        </w:rPr>
      </w:pPr>
      <w:r w:rsidRPr="00BA7E00">
        <w:rPr>
          <w:rFonts w:cs="Times New Roman"/>
          <w:sz w:val="28"/>
          <w:szCs w:val="28"/>
        </w:rPr>
        <w:t xml:space="preserve">         Функции полномочия собственника и имущества ОУ в соответствии с </w:t>
      </w:r>
      <w:r w:rsidRPr="00BA7E00">
        <w:rPr>
          <w:rFonts w:cs="Times New Roman"/>
          <w:color w:val="000000"/>
          <w:sz w:val="28"/>
          <w:szCs w:val="28"/>
          <w:shd w:val="clear" w:color="auto" w:fill="FFFFFF"/>
        </w:rPr>
        <w:t>федеральными законами, законами Астраханской области</w:t>
      </w:r>
      <w:r w:rsidRPr="00BA7E00">
        <w:rPr>
          <w:rFonts w:cs="Times New Roman"/>
          <w:i/>
          <w:color w:val="000000"/>
          <w:sz w:val="28"/>
          <w:szCs w:val="28"/>
          <w:shd w:val="clear" w:color="auto" w:fill="FFFFFF"/>
        </w:rPr>
        <w:t>,</w:t>
      </w:r>
      <w:r w:rsidRPr="00BA7E00">
        <w:rPr>
          <w:rFonts w:cs="Times New Roman"/>
          <w:color w:val="000000"/>
          <w:sz w:val="28"/>
          <w:szCs w:val="28"/>
          <w:shd w:val="clear" w:color="auto" w:fill="FFFFFF"/>
        </w:rPr>
        <w:t xml:space="preserve"> нормативными правовыми актами</w:t>
      </w:r>
      <w:r w:rsidRPr="00BA7E00">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BA7E00" w:rsidRDefault="0068289E" w:rsidP="00C207DB">
      <w:pPr>
        <w:pStyle w:val="ab"/>
        <w:jc w:val="both"/>
        <w:rPr>
          <w:rFonts w:cs="Times New Roman"/>
          <w:sz w:val="28"/>
          <w:szCs w:val="28"/>
        </w:rPr>
      </w:pPr>
      <w:r w:rsidRPr="00BA7E00">
        <w:rPr>
          <w:rFonts w:cs="Times New Roman"/>
          <w:sz w:val="28"/>
          <w:szCs w:val="28"/>
        </w:rPr>
        <w:t>1.8</w:t>
      </w:r>
      <w:r w:rsidR="00AD1A1C" w:rsidRPr="00BA7E00">
        <w:rPr>
          <w:rFonts w:cs="Times New Roman"/>
          <w:sz w:val="28"/>
          <w:szCs w:val="28"/>
        </w:rPr>
        <w:t xml:space="preserve">.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w:t>
      </w:r>
      <w:proofErr w:type="gramStart"/>
      <w:r w:rsidR="00AD1A1C" w:rsidRPr="00BA7E00">
        <w:rPr>
          <w:rFonts w:cs="Times New Roman"/>
          <w:sz w:val="28"/>
          <w:szCs w:val="28"/>
        </w:rPr>
        <w:t>нести обязанности</w:t>
      </w:r>
      <w:proofErr w:type="gramEnd"/>
      <w:r w:rsidR="00AD1A1C" w:rsidRPr="00BA7E00">
        <w:rPr>
          <w:rFonts w:cs="Times New Roman"/>
          <w:sz w:val="28"/>
          <w:szCs w:val="28"/>
        </w:rPr>
        <w:t>, выступать истцом и ответчиком в суде в соответствии с федеральными законами.</w:t>
      </w:r>
    </w:p>
    <w:p w:rsidR="00AD1A1C" w:rsidRPr="00BA7E00" w:rsidRDefault="0068289E" w:rsidP="00C207DB">
      <w:pPr>
        <w:pStyle w:val="ab"/>
        <w:jc w:val="both"/>
        <w:rPr>
          <w:rFonts w:eastAsia="Calibri" w:cs="Times New Roman"/>
          <w:sz w:val="28"/>
          <w:szCs w:val="28"/>
        </w:rPr>
      </w:pPr>
      <w:r w:rsidRPr="00BA7E00">
        <w:rPr>
          <w:rFonts w:cs="Times New Roman"/>
          <w:sz w:val="28"/>
          <w:szCs w:val="28"/>
        </w:rPr>
        <w:t>1.9</w:t>
      </w:r>
      <w:r w:rsidR="00AD1A1C" w:rsidRPr="00BA7E00">
        <w:rPr>
          <w:rFonts w:cs="Times New Roman"/>
          <w:sz w:val="28"/>
          <w:szCs w:val="28"/>
        </w:rPr>
        <w:t>.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r w:rsidR="00AD1A1C" w:rsidRPr="00BA7E00">
        <w:rPr>
          <w:rFonts w:eastAsia="Calibri" w:cs="Times New Roman"/>
          <w:sz w:val="28"/>
          <w:szCs w:val="28"/>
        </w:rPr>
        <w:t xml:space="preserve"> Собственник имущества ОУ не несет ответственности по обязательствам ОУ.</w:t>
      </w:r>
    </w:p>
    <w:p w:rsidR="00AD1A1C" w:rsidRPr="00BA7E00" w:rsidRDefault="0068289E" w:rsidP="00C207DB">
      <w:pPr>
        <w:pStyle w:val="ab"/>
        <w:jc w:val="both"/>
        <w:rPr>
          <w:rFonts w:cs="Times New Roman"/>
          <w:sz w:val="28"/>
          <w:szCs w:val="28"/>
        </w:rPr>
      </w:pPr>
      <w:r w:rsidRPr="00BA7E00">
        <w:rPr>
          <w:rFonts w:cs="Times New Roman"/>
          <w:sz w:val="28"/>
          <w:szCs w:val="28"/>
        </w:rPr>
        <w:t>1.10</w:t>
      </w:r>
      <w:r w:rsidR="00AD1A1C" w:rsidRPr="00BA7E00">
        <w:rPr>
          <w:rFonts w:cs="Times New Roman"/>
          <w:sz w:val="28"/>
          <w:szCs w:val="28"/>
        </w:rPr>
        <w:t xml:space="preserve">. </w:t>
      </w:r>
      <w:proofErr w:type="gramStart"/>
      <w:r w:rsidR="00AD1A1C" w:rsidRPr="00BA7E00">
        <w:rPr>
          <w:rFonts w:cs="Times New Roman"/>
          <w:sz w:val="28"/>
          <w:szCs w:val="28"/>
        </w:rPr>
        <w:t xml:space="preserve">ОУ осуществляет свою деятельность в соответствии с Федеральным законом от 29.12.2012 № 273-ФЗ "Об образовании в Российской Федерации", </w:t>
      </w:r>
      <w:r w:rsidR="00B342E7" w:rsidRPr="00BA7E00">
        <w:rPr>
          <w:rFonts w:cs="Times New Roman"/>
          <w:sz w:val="28"/>
          <w:szCs w:val="28"/>
        </w:rPr>
        <w:t>со статьей 161 Бюджетного кодекса Российской Федерации от 31.07.1998 N 145-ФЗ</w:t>
      </w:r>
      <w:r w:rsidR="00AD1A1C" w:rsidRPr="00BA7E00">
        <w:rPr>
          <w:rFonts w:cs="Times New Roman"/>
          <w:sz w:val="28"/>
          <w:szCs w:val="28"/>
        </w:rPr>
        <w:t xml:space="preserve">, другими федеральными законами и нормативными правовыми актами РФ, законами и иными правовыми актами Астраханской области, </w:t>
      </w:r>
      <w:r w:rsidR="00AD1A1C" w:rsidRPr="00BA7E00">
        <w:rPr>
          <w:rFonts w:cs="Times New Roman"/>
          <w:sz w:val="28"/>
          <w:szCs w:val="28"/>
        </w:rPr>
        <w:lastRenderedPageBreak/>
        <w:t>нормативными актами органов местного самоуправления муниципального образования «Черноярский район», а также настоящим Уставом.</w:t>
      </w:r>
      <w:proofErr w:type="gramEnd"/>
    </w:p>
    <w:p w:rsidR="00AD1A1C" w:rsidRPr="00BA7E00" w:rsidRDefault="0068289E" w:rsidP="00C207DB">
      <w:pPr>
        <w:pStyle w:val="ab"/>
        <w:jc w:val="both"/>
        <w:rPr>
          <w:rFonts w:cs="Times New Roman"/>
          <w:sz w:val="28"/>
          <w:szCs w:val="28"/>
        </w:rPr>
      </w:pPr>
      <w:r w:rsidRPr="00BA7E00">
        <w:rPr>
          <w:rFonts w:cs="Times New Roman"/>
          <w:sz w:val="28"/>
          <w:szCs w:val="28"/>
        </w:rPr>
        <w:t>1.11</w:t>
      </w:r>
      <w:r w:rsidR="00AD1A1C" w:rsidRPr="00BA7E00">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BA7E00" w:rsidRDefault="00AD1A1C" w:rsidP="00C207DB">
      <w:pPr>
        <w:pStyle w:val="ab"/>
        <w:jc w:val="both"/>
        <w:rPr>
          <w:rFonts w:cs="Times New Roman"/>
          <w:sz w:val="28"/>
          <w:szCs w:val="28"/>
        </w:rPr>
      </w:pPr>
      <w:r w:rsidRPr="00BA7E00">
        <w:rPr>
          <w:rFonts w:cs="Times New Roman"/>
          <w:sz w:val="28"/>
          <w:szCs w:val="28"/>
        </w:rPr>
        <w:t>1.1</w:t>
      </w:r>
      <w:r w:rsidR="0068289E" w:rsidRPr="00BA7E00">
        <w:rPr>
          <w:rFonts w:cs="Times New Roman"/>
          <w:sz w:val="28"/>
          <w:szCs w:val="28"/>
        </w:rPr>
        <w:t>2</w:t>
      </w:r>
      <w:r w:rsidRPr="00BA7E00">
        <w:rPr>
          <w:rFonts w:cs="Times New Roman"/>
          <w:sz w:val="28"/>
          <w:szCs w:val="28"/>
        </w:rPr>
        <w:t xml:space="preserve">. </w:t>
      </w:r>
      <w:r w:rsidR="00E175C0" w:rsidRPr="00BA7E00">
        <w:rPr>
          <w:rFonts w:cs="Times New Roman"/>
          <w:sz w:val="28"/>
          <w:szCs w:val="28"/>
        </w:rPr>
        <w:t>ОУ,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BA7E00" w:rsidRDefault="00E175C0" w:rsidP="00C207DB">
      <w:pPr>
        <w:pStyle w:val="ab"/>
        <w:jc w:val="both"/>
        <w:rPr>
          <w:rFonts w:cs="Times New Roman"/>
          <w:sz w:val="28"/>
          <w:szCs w:val="28"/>
        </w:rPr>
      </w:pPr>
      <w:r w:rsidRPr="00BA7E00">
        <w:rPr>
          <w:rFonts w:cs="Times New Roman"/>
          <w:sz w:val="28"/>
          <w:szCs w:val="28"/>
        </w:rPr>
        <w:t xml:space="preserve">          </w:t>
      </w:r>
      <w:proofErr w:type="gramStart"/>
      <w:r w:rsidRPr="00BA7E00">
        <w:rPr>
          <w:rFonts w:cs="Times New Roman"/>
          <w:sz w:val="28"/>
          <w:szCs w:val="28"/>
        </w:rPr>
        <w:t>В случае создания ОУ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создавшей лагерь, и положением о</w:t>
      </w:r>
      <w:proofErr w:type="gramEnd"/>
      <w:r w:rsidRPr="00BA7E00">
        <w:rPr>
          <w:rFonts w:cs="Times New Roman"/>
          <w:sz w:val="28"/>
          <w:szCs w:val="28"/>
        </w:rPr>
        <w:t xml:space="preserve"> </w:t>
      </w:r>
      <w:proofErr w:type="gramStart"/>
      <w:r w:rsidRPr="00BA7E00">
        <w:rPr>
          <w:rFonts w:cs="Times New Roman"/>
          <w:sz w:val="28"/>
          <w:szCs w:val="28"/>
        </w:rPr>
        <w:t>лагере</w:t>
      </w:r>
      <w:proofErr w:type="gramEnd"/>
      <w:r w:rsidRPr="00BA7E00">
        <w:rPr>
          <w:rFonts w:cs="Times New Roman"/>
          <w:sz w:val="28"/>
          <w:szCs w:val="28"/>
        </w:rPr>
        <w:t>.</w:t>
      </w:r>
    </w:p>
    <w:p w:rsidR="00AD1A1C" w:rsidRPr="00BA7E00" w:rsidRDefault="00E175C0" w:rsidP="00C207DB">
      <w:pPr>
        <w:pStyle w:val="ab"/>
        <w:jc w:val="both"/>
        <w:rPr>
          <w:rFonts w:cs="Times New Roman"/>
          <w:sz w:val="28"/>
          <w:szCs w:val="28"/>
        </w:rPr>
      </w:pPr>
      <w:r w:rsidRPr="00BA7E00">
        <w:rPr>
          <w:rFonts w:cs="Times New Roman"/>
          <w:sz w:val="28"/>
          <w:szCs w:val="28"/>
        </w:rPr>
        <w:t xml:space="preserve">1.13. </w:t>
      </w:r>
      <w:r w:rsidR="00AD1A1C" w:rsidRPr="00BA7E00">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BA7E00" w:rsidRDefault="00BB1D3D" w:rsidP="00C207DB">
      <w:pPr>
        <w:pStyle w:val="ab"/>
        <w:jc w:val="both"/>
        <w:rPr>
          <w:rFonts w:cs="Times New Roman"/>
          <w:sz w:val="28"/>
          <w:szCs w:val="28"/>
        </w:rPr>
      </w:pPr>
      <w:r w:rsidRPr="00BA7E00">
        <w:rPr>
          <w:rFonts w:cs="Times New Roman"/>
          <w:sz w:val="28"/>
          <w:szCs w:val="28"/>
        </w:rPr>
        <w:t>1.14. ОУ принимает меры по соблюдению требований Федерального закона «О противодействии коррупции».</w:t>
      </w:r>
    </w:p>
    <w:p w:rsidR="00AD1A1C" w:rsidRPr="00BA7E00" w:rsidRDefault="0068289E" w:rsidP="00C207DB">
      <w:pPr>
        <w:pStyle w:val="ab"/>
        <w:jc w:val="both"/>
        <w:rPr>
          <w:rStyle w:val="ep"/>
          <w:rFonts w:cs="Times New Roman"/>
          <w:bCs/>
          <w:sz w:val="28"/>
          <w:szCs w:val="28"/>
        </w:rPr>
      </w:pPr>
      <w:r w:rsidRPr="00BA7E00">
        <w:rPr>
          <w:rFonts w:cs="Times New Roman"/>
          <w:sz w:val="28"/>
          <w:szCs w:val="28"/>
        </w:rPr>
        <w:t>1.1</w:t>
      </w:r>
      <w:r w:rsidR="00BB1D3D" w:rsidRPr="00BA7E00">
        <w:rPr>
          <w:rFonts w:cs="Times New Roman"/>
          <w:sz w:val="28"/>
          <w:szCs w:val="28"/>
        </w:rPr>
        <w:t>5</w:t>
      </w:r>
      <w:r w:rsidR="00AD1A1C" w:rsidRPr="00BA7E00">
        <w:rPr>
          <w:rFonts w:cs="Times New Roman"/>
          <w:sz w:val="28"/>
          <w:szCs w:val="28"/>
        </w:rPr>
        <w:t xml:space="preserve">. ОУ </w:t>
      </w:r>
      <w:r w:rsidR="00AD1A1C" w:rsidRPr="00BA7E00">
        <w:rPr>
          <w:rStyle w:val="blk"/>
          <w:rFonts w:cs="Times New Roman"/>
          <w:bCs/>
          <w:sz w:val="28"/>
          <w:szCs w:val="28"/>
        </w:rPr>
        <w:t xml:space="preserve">размещает на </w:t>
      </w:r>
      <w:r w:rsidR="00AD1A1C" w:rsidRPr="00BA7E00">
        <w:rPr>
          <w:rStyle w:val="ep"/>
          <w:rFonts w:cs="Times New Roman"/>
          <w:bCs/>
          <w:sz w:val="28"/>
          <w:szCs w:val="28"/>
        </w:rPr>
        <w:t>официальном</w:t>
      </w:r>
      <w:r w:rsidR="00AD1A1C" w:rsidRPr="00BA7E00">
        <w:rPr>
          <w:rStyle w:val="blk"/>
          <w:rFonts w:cs="Times New Roman"/>
          <w:bCs/>
          <w:sz w:val="28"/>
          <w:szCs w:val="28"/>
        </w:rPr>
        <w:t xml:space="preserve"> </w:t>
      </w:r>
      <w:r w:rsidR="00AD1A1C" w:rsidRPr="00BA7E00">
        <w:rPr>
          <w:rStyle w:val="ep"/>
          <w:rFonts w:cs="Times New Roman"/>
          <w:bCs/>
          <w:sz w:val="28"/>
          <w:szCs w:val="28"/>
        </w:rPr>
        <w:t>сайте</w:t>
      </w:r>
      <w:r w:rsidR="00AD1A1C" w:rsidRPr="00BA7E00">
        <w:rPr>
          <w:rStyle w:val="blk"/>
          <w:rFonts w:cs="Times New Roman"/>
          <w:bCs/>
          <w:sz w:val="28"/>
          <w:szCs w:val="28"/>
        </w:rPr>
        <w:t xml:space="preserve"> в информационно-телекоммуникационной сети "Интернет"</w:t>
      </w:r>
      <w:r w:rsidR="00AD1A1C" w:rsidRPr="00BA7E00">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BA7E00">
        <w:rPr>
          <w:rStyle w:val="blk"/>
          <w:rFonts w:cs="Times New Roman"/>
          <w:bCs/>
          <w:sz w:val="28"/>
          <w:szCs w:val="28"/>
        </w:rPr>
        <w:t>и обеспечивает ее обновление</w:t>
      </w:r>
      <w:r w:rsidR="00AD1A1C" w:rsidRPr="00BA7E00">
        <w:rPr>
          <w:rStyle w:val="ep"/>
          <w:rFonts w:cs="Times New Roman"/>
          <w:bCs/>
          <w:sz w:val="28"/>
          <w:szCs w:val="28"/>
        </w:rPr>
        <w:t>.</w:t>
      </w:r>
    </w:p>
    <w:p w:rsidR="00AD1A1C" w:rsidRPr="00BA7E00" w:rsidRDefault="00AD1A1C" w:rsidP="00AD1A1C">
      <w:pPr>
        <w:pStyle w:val="ab"/>
        <w:rPr>
          <w:rFonts w:cs="Times New Roman"/>
          <w:b/>
          <w:sz w:val="28"/>
          <w:szCs w:val="28"/>
        </w:rPr>
      </w:pPr>
    </w:p>
    <w:p w:rsidR="00AD1A1C" w:rsidRPr="00BA7E00" w:rsidRDefault="00AD1A1C" w:rsidP="00AD1A1C">
      <w:pPr>
        <w:pStyle w:val="ab"/>
        <w:jc w:val="center"/>
        <w:rPr>
          <w:rFonts w:cs="Times New Roman"/>
          <w:b/>
          <w:sz w:val="28"/>
          <w:szCs w:val="28"/>
        </w:rPr>
      </w:pPr>
      <w:r w:rsidRPr="00BA7E00">
        <w:rPr>
          <w:rFonts w:cs="Times New Roman"/>
          <w:b/>
          <w:sz w:val="28"/>
          <w:szCs w:val="28"/>
        </w:rPr>
        <w:t>2. Предмет, цели и виды деятельности ОУ</w:t>
      </w:r>
    </w:p>
    <w:p w:rsidR="00AD1A1C" w:rsidRPr="00BA7E00" w:rsidRDefault="00AD1A1C" w:rsidP="00AD1A1C">
      <w:pPr>
        <w:pStyle w:val="ab"/>
        <w:rPr>
          <w:rFonts w:cs="Times New Roman"/>
          <w:b/>
          <w:sz w:val="28"/>
          <w:szCs w:val="28"/>
        </w:rPr>
      </w:pPr>
    </w:p>
    <w:p w:rsidR="00AD1A1C" w:rsidRPr="00BA7E00" w:rsidRDefault="00AD1A1C" w:rsidP="00D6024F">
      <w:pPr>
        <w:jc w:val="both"/>
        <w:rPr>
          <w:sz w:val="28"/>
          <w:szCs w:val="28"/>
        </w:rPr>
      </w:pPr>
      <w:r w:rsidRPr="00BA7E00">
        <w:rPr>
          <w:bCs/>
          <w:sz w:val="28"/>
          <w:szCs w:val="28"/>
        </w:rPr>
        <w:t>2.1</w:t>
      </w:r>
      <w:r w:rsidR="00EE2603" w:rsidRPr="00BA7E00">
        <w:rPr>
          <w:bCs/>
          <w:sz w:val="28"/>
          <w:szCs w:val="28"/>
        </w:rPr>
        <w:t>.</w:t>
      </w:r>
      <w:r w:rsidRPr="00BA7E00">
        <w:rPr>
          <w:b/>
          <w:bCs/>
          <w:sz w:val="28"/>
          <w:szCs w:val="28"/>
        </w:rPr>
        <w:t xml:space="preserve"> </w:t>
      </w:r>
      <w:r w:rsidRPr="00BA7E00">
        <w:rPr>
          <w:sz w:val="28"/>
          <w:szCs w:val="28"/>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BA7E00" w:rsidRDefault="00AD1A1C" w:rsidP="00D6024F">
      <w:pPr>
        <w:pStyle w:val="ab"/>
        <w:jc w:val="both"/>
        <w:rPr>
          <w:rFonts w:cs="Times New Roman"/>
          <w:bCs/>
          <w:sz w:val="28"/>
          <w:szCs w:val="28"/>
        </w:rPr>
      </w:pPr>
      <w:r w:rsidRPr="00BA7E00">
        <w:rPr>
          <w:rFonts w:cs="Times New Roman"/>
          <w:sz w:val="28"/>
          <w:szCs w:val="28"/>
        </w:rPr>
        <w:t>2.2. Целями деятельности, для которых создано ОУ, являются:</w:t>
      </w:r>
    </w:p>
    <w:p w:rsidR="00AD1A1C" w:rsidRPr="00BA7E00" w:rsidRDefault="00AD1A1C" w:rsidP="00D6024F">
      <w:pPr>
        <w:pStyle w:val="ab"/>
        <w:jc w:val="both"/>
        <w:rPr>
          <w:rFonts w:cs="Times New Roman"/>
          <w:sz w:val="28"/>
          <w:szCs w:val="28"/>
        </w:rPr>
      </w:pPr>
      <w:r w:rsidRPr="00BA7E00">
        <w:rPr>
          <w:rFonts w:cs="Times New Roman"/>
          <w:sz w:val="28"/>
          <w:szCs w:val="28"/>
        </w:rPr>
        <w:t xml:space="preserve">– формирование общей культуры личности обучающихся на основе усвоения </w:t>
      </w:r>
      <w:r w:rsidRPr="00BA7E00">
        <w:rPr>
          <w:rStyle w:val="u"/>
          <w:rFonts w:cs="Times New Roman"/>
          <w:sz w:val="28"/>
          <w:szCs w:val="28"/>
        </w:rPr>
        <w:t>обязательного минимума</w:t>
      </w:r>
      <w:r w:rsidRPr="00BA7E00">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D1A1C" w:rsidRPr="00BA7E00" w:rsidRDefault="00AD1A1C" w:rsidP="00D6024F">
      <w:pPr>
        <w:pStyle w:val="ab"/>
        <w:jc w:val="both"/>
        <w:rPr>
          <w:rFonts w:cs="Times New Roman"/>
          <w:sz w:val="28"/>
          <w:szCs w:val="28"/>
        </w:rPr>
      </w:pPr>
      <w:r w:rsidRPr="00BA7E00">
        <w:rPr>
          <w:rFonts w:cs="Times New Roman"/>
          <w:sz w:val="28"/>
          <w:szCs w:val="28"/>
        </w:rPr>
        <w:t xml:space="preserve">– воспитание у </w:t>
      </w:r>
      <w:proofErr w:type="gramStart"/>
      <w:r w:rsidRPr="00BA7E00">
        <w:rPr>
          <w:rFonts w:cs="Times New Roman"/>
          <w:sz w:val="28"/>
          <w:szCs w:val="28"/>
        </w:rPr>
        <w:t>обучающихся</w:t>
      </w:r>
      <w:proofErr w:type="gramEnd"/>
      <w:r w:rsidRPr="00BA7E00">
        <w:rPr>
          <w:rFonts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BA7E00" w:rsidRDefault="00AD1A1C" w:rsidP="00D6024F">
      <w:pPr>
        <w:pStyle w:val="ab"/>
        <w:jc w:val="both"/>
        <w:rPr>
          <w:rFonts w:eastAsia="Calibri" w:cs="Times New Roman"/>
          <w:sz w:val="28"/>
          <w:szCs w:val="28"/>
        </w:rPr>
      </w:pPr>
      <w:r w:rsidRPr="00BA7E00">
        <w:rPr>
          <w:rFonts w:cs="Times New Roman"/>
          <w:sz w:val="28"/>
          <w:szCs w:val="28"/>
        </w:rPr>
        <w:t xml:space="preserve">– создание условий для </w:t>
      </w:r>
      <w:r w:rsidRPr="00BA7E00">
        <w:rPr>
          <w:rStyle w:val="ep"/>
          <w:rFonts w:cs="Times New Roman"/>
          <w:sz w:val="28"/>
          <w:szCs w:val="28"/>
        </w:rPr>
        <w:t>реализации</w:t>
      </w:r>
      <w:r w:rsidRPr="00BA7E00">
        <w:rPr>
          <w:rFonts w:cs="Times New Roman"/>
          <w:sz w:val="28"/>
          <w:szCs w:val="28"/>
        </w:rPr>
        <w:t xml:space="preserve"> </w:t>
      </w:r>
      <w:r w:rsidRPr="00BA7E00">
        <w:rPr>
          <w:rStyle w:val="ep"/>
          <w:rFonts w:cs="Times New Roman"/>
          <w:sz w:val="28"/>
          <w:szCs w:val="28"/>
        </w:rPr>
        <w:t>гражданами</w:t>
      </w:r>
      <w:r w:rsidRPr="00BA7E00">
        <w:rPr>
          <w:rFonts w:cs="Times New Roman"/>
          <w:sz w:val="28"/>
          <w:szCs w:val="28"/>
        </w:rPr>
        <w:t xml:space="preserve"> </w:t>
      </w:r>
      <w:r w:rsidRPr="00BA7E00">
        <w:rPr>
          <w:rStyle w:val="ep"/>
          <w:rFonts w:cs="Times New Roman"/>
          <w:sz w:val="28"/>
          <w:szCs w:val="28"/>
        </w:rPr>
        <w:t>Российской</w:t>
      </w:r>
      <w:r w:rsidRPr="00BA7E00">
        <w:rPr>
          <w:rFonts w:cs="Times New Roman"/>
          <w:sz w:val="28"/>
          <w:szCs w:val="28"/>
        </w:rPr>
        <w:t xml:space="preserve"> </w:t>
      </w:r>
      <w:r w:rsidRPr="00BA7E00">
        <w:rPr>
          <w:rStyle w:val="ep"/>
          <w:rFonts w:cs="Times New Roman"/>
          <w:sz w:val="28"/>
          <w:szCs w:val="28"/>
        </w:rPr>
        <w:t>Федерации</w:t>
      </w:r>
      <w:r w:rsidRPr="00BA7E00">
        <w:rPr>
          <w:rFonts w:cs="Times New Roman"/>
          <w:sz w:val="28"/>
          <w:szCs w:val="28"/>
        </w:rPr>
        <w:t xml:space="preserve"> </w:t>
      </w:r>
      <w:r w:rsidRPr="00BA7E00">
        <w:rPr>
          <w:rStyle w:val="ep"/>
          <w:rFonts w:cs="Times New Roman"/>
          <w:sz w:val="28"/>
          <w:szCs w:val="28"/>
        </w:rPr>
        <w:lastRenderedPageBreak/>
        <w:t>гарантированного</w:t>
      </w:r>
      <w:r w:rsidRPr="00BA7E00">
        <w:rPr>
          <w:rFonts w:cs="Times New Roman"/>
          <w:sz w:val="28"/>
          <w:szCs w:val="28"/>
        </w:rPr>
        <w:t xml:space="preserve"> государством права на получение общедоступного и бесплатного </w:t>
      </w:r>
      <w:r w:rsidRPr="00BA7E00">
        <w:rPr>
          <w:rFonts w:eastAsia="Calibri" w:cs="Times New Roman"/>
          <w:sz w:val="28"/>
          <w:szCs w:val="28"/>
        </w:rPr>
        <w:t xml:space="preserve">дошкольного, </w:t>
      </w:r>
      <w:r w:rsidR="00D6024F" w:rsidRPr="00BA7E00">
        <w:rPr>
          <w:rFonts w:eastAsia="Calibri" w:cs="Times New Roman"/>
          <w:sz w:val="28"/>
          <w:szCs w:val="28"/>
        </w:rPr>
        <w:t>начального общего, основного общего и среднего общего образования.</w:t>
      </w:r>
    </w:p>
    <w:p w:rsidR="00AD1A1C" w:rsidRPr="00BA7E00" w:rsidRDefault="00AD1A1C" w:rsidP="00D6024F">
      <w:pPr>
        <w:pStyle w:val="ab"/>
        <w:jc w:val="both"/>
        <w:rPr>
          <w:rFonts w:cs="Times New Roman"/>
          <w:bCs/>
          <w:sz w:val="28"/>
          <w:szCs w:val="28"/>
        </w:rPr>
      </w:pPr>
      <w:r w:rsidRPr="00BA7E00">
        <w:rPr>
          <w:rFonts w:cs="Times New Roman"/>
          <w:bCs/>
          <w:sz w:val="28"/>
          <w:szCs w:val="28"/>
        </w:rPr>
        <w:t xml:space="preserve">2.3. </w:t>
      </w:r>
      <w:r w:rsidR="00D269F7" w:rsidRPr="00BA7E00">
        <w:rPr>
          <w:rFonts w:cs="Times New Roman"/>
          <w:bCs/>
          <w:sz w:val="28"/>
          <w:szCs w:val="28"/>
        </w:rPr>
        <w:t>О</w:t>
      </w:r>
      <w:r w:rsidRPr="00BA7E00">
        <w:rPr>
          <w:rFonts w:cs="Times New Roman"/>
          <w:bCs/>
          <w:sz w:val="28"/>
          <w:szCs w:val="28"/>
        </w:rPr>
        <w:t>сновны</w:t>
      </w:r>
      <w:r w:rsidR="00D269F7" w:rsidRPr="00BA7E00">
        <w:rPr>
          <w:rFonts w:cs="Times New Roman"/>
          <w:bCs/>
          <w:sz w:val="28"/>
          <w:szCs w:val="28"/>
        </w:rPr>
        <w:t>ми видами</w:t>
      </w:r>
      <w:r w:rsidRPr="00BA7E00">
        <w:rPr>
          <w:rFonts w:cs="Times New Roman"/>
          <w:bCs/>
          <w:sz w:val="28"/>
          <w:szCs w:val="28"/>
        </w:rPr>
        <w:t xml:space="preserve"> деятельности</w:t>
      </w:r>
      <w:r w:rsidR="00D269F7" w:rsidRPr="00BA7E00">
        <w:rPr>
          <w:rFonts w:cs="Times New Roman"/>
          <w:bCs/>
          <w:sz w:val="28"/>
          <w:szCs w:val="28"/>
        </w:rPr>
        <w:t xml:space="preserve"> ОУ являются</w:t>
      </w:r>
      <w:r w:rsidRPr="00BA7E00">
        <w:rPr>
          <w:rFonts w:cs="Times New Roman"/>
          <w:bCs/>
          <w:sz w:val="28"/>
          <w:szCs w:val="28"/>
        </w:rPr>
        <w:t>:</w:t>
      </w:r>
    </w:p>
    <w:p w:rsidR="00D269F7" w:rsidRPr="00BA7E00" w:rsidRDefault="00D269F7" w:rsidP="00D6024F">
      <w:pPr>
        <w:pStyle w:val="ab"/>
        <w:jc w:val="both"/>
        <w:rPr>
          <w:rFonts w:cs="Times New Roman"/>
          <w:bCs/>
          <w:sz w:val="28"/>
          <w:szCs w:val="28"/>
        </w:rPr>
      </w:pPr>
      <w:r w:rsidRPr="00BA7E00">
        <w:rPr>
          <w:rFonts w:cs="Times New Roman"/>
          <w:bCs/>
          <w:sz w:val="28"/>
          <w:szCs w:val="28"/>
        </w:rPr>
        <w:t>– образовательная деятельность по образовательным программам дошкольного образования;</w:t>
      </w:r>
    </w:p>
    <w:p w:rsidR="00D269F7" w:rsidRPr="00BA7E00" w:rsidRDefault="00D269F7" w:rsidP="00D6024F">
      <w:pPr>
        <w:pStyle w:val="ab"/>
        <w:jc w:val="both"/>
        <w:rPr>
          <w:rFonts w:cs="Times New Roman"/>
          <w:sz w:val="28"/>
          <w:szCs w:val="28"/>
        </w:rPr>
      </w:pPr>
      <w:r w:rsidRPr="00BA7E00">
        <w:rPr>
          <w:rFonts w:cs="Times New Roman"/>
          <w:sz w:val="28"/>
          <w:szCs w:val="28"/>
        </w:rPr>
        <w:t>– образовательная деятельность по образовательным программам начального общего образования;</w:t>
      </w:r>
    </w:p>
    <w:p w:rsidR="00D269F7" w:rsidRPr="00BA7E00" w:rsidRDefault="00D269F7" w:rsidP="00D6024F">
      <w:pPr>
        <w:pStyle w:val="ab"/>
        <w:jc w:val="both"/>
        <w:rPr>
          <w:rFonts w:cs="Times New Roman"/>
          <w:sz w:val="28"/>
          <w:szCs w:val="28"/>
        </w:rPr>
      </w:pPr>
      <w:r w:rsidRPr="00BA7E00">
        <w:rPr>
          <w:rFonts w:cs="Times New Roman"/>
          <w:sz w:val="28"/>
          <w:szCs w:val="28"/>
        </w:rPr>
        <w:t>– образовательная деятельность по образовательным программам основного общего образования;</w:t>
      </w:r>
    </w:p>
    <w:p w:rsidR="00D269F7" w:rsidRPr="00BA7E00" w:rsidRDefault="00D269F7" w:rsidP="00D6024F">
      <w:pPr>
        <w:pStyle w:val="ab"/>
        <w:jc w:val="both"/>
        <w:rPr>
          <w:rFonts w:cs="Times New Roman"/>
          <w:bCs/>
          <w:sz w:val="28"/>
          <w:szCs w:val="28"/>
        </w:rPr>
      </w:pPr>
      <w:r w:rsidRPr="00BA7E00">
        <w:rPr>
          <w:rFonts w:cs="Times New Roman"/>
          <w:sz w:val="28"/>
          <w:szCs w:val="28"/>
        </w:rPr>
        <w:t>– образовательная деятельность по образовательным программам среднего общего образования;</w:t>
      </w:r>
      <w:r w:rsidRPr="00BA7E00">
        <w:rPr>
          <w:rFonts w:cs="Times New Roman"/>
          <w:bCs/>
          <w:sz w:val="28"/>
          <w:szCs w:val="28"/>
        </w:rPr>
        <w:t xml:space="preserve"> </w:t>
      </w:r>
    </w:p>
    <w:p w:rsidR="00D269F7" w:rsidRPr="00BA7E00" w:rsidRDefault="00D269F7" w:rsidP="00D6024F">
      <w:pPr>
        <w:pStyle w:val="ab"/>
        <w:jc w:val="both"/>
        <w:rPr>
          <w:rFonts w:cs="Times New Roman"/>
          <w:bCs/>
          <w:sz w:val="28"/>
          <w:szCs w:val="28"/>
        </w:rPr>
      </w:pPr>
      <w:r w:rsidRPr="00BA7E00">
        <w:rPr>
          <w:rFonts w:cs="Times New Roman"/>
          <w:bCs/>
          <w:sz w:val="28"/>
          <w:szCs w:val="28"/>
        </w:rPr>
        <w:t>–  осуществление присмотра и ухода за детьми;</w:t>
      </w:r>
    </w:p>
    <w:p w:rsidR="00D269F7" w:rsidRPr="00BA7E00" w:rsidRDefault="00D269F7" w:rsidP="00D6024F">
      <w:pPr>
        <w:pStyle w:val="ab"/>
        <w:jc w:val="both"/>
        <w:rPr>
          <w:rFonts w:cs="Times New Roman"/>
          <w:bCs/>
          <w:sz w:val="28"/>
          <w:szCs w:val="28"/>
        </w:rPr>
      </w:pPr>
      <w:r w:rsidRPr="00BA7E00">
        <w:rPr>
          <w:rFonts w:cs="Times New Roman"/>
          <w:bCs/>
          <w:sz w:val="28"/>
          <w:szCs w:val="28"/>
        </w:rPr>
        <w:t>– оказание методической и психолого-педагогической помощи;</w:t>
      </w:r>
    </w:p>
    <w:p w:rsidR="00D269F7" w:rsidRPr="00BA7E00" w:rsidRDefault="00D269F7" w:rsidP="00D6024F">
      <w:pPr>
        <w:pStyle w:val="ab"/>
        <w:jc w:val="both"/>
        <w:rPr>
          <w:rFonts w:cs="Times New Roman"/>
          <w:sz w:val="28"/>
          <w:szCs w:val="28"/>
        </w:rPr>
      </w:pPr>
      <w:r w:rsidRPr="00BA7E00">
        <w:rPr>
          <w:rFonts w:cs="Times New Roman"/>
          <w:sz w:val="28"/>
          <w:szCs w:val="28"/>
        </w:rPr>
        <w:t>–  предоставление специальных условий обучения детей с ограниченными возможностями здоровья и детей-инвалидов;</w:t>
      </w:r>
    </w:p>
    <w:p w:rsidR="00D269F7" w:rsidRPr="00BA7E00" w:rsidRDefault="00D269F7" w:rsidP="00D6024F">
      <w:pPr>
        <w:pStyle w:val="ab"/>
        <w:jc w:val="both"/>
        <w:rPr>
          <w:rFonts w:cs="Times New Roman"/>
          <w:bCs/>
          <w:sz w:val="28"/>
          <w:szCs w:val="28"/>
        </w:rPr>
      </w:pPr>
      <w:r w:rsidRPr="00BA7E00">
        <w:rPr>
          <w:rFonts w:cs="Times New Roman"/>
          <w:bCs/>
          <w:sz w:val="28"/>
          <w:szCs w:val="28"/>
        </w:rPr>
        <w:t>– проведение пром</w:t>
      </w:r>
      <w:r w:rsidR="00EE2603" w:rsidRPr="00BA7E00">
        <w:rPr>
          <w:rFonts w:cs="Times New Roman"/>
          <w:bCs/>
          <w:sz w:val="28"/>
          <w:szCs w:val="28"/>
        </w:rPr>
        <w:t>ежуточной и итоговой аттестации;</w:t>
      </w:r>
    </w:p>
    <w:p w:rsidR="00533BFE" w:rsidRPr="00BA7E00" w:rsidRDefault="00533BFE" w:rsidP="00D6024F">
      <w:pPr>
        <w:pStyle w:val="ab"/>
        <w:jc w:val="both"/>
        <w:rPr>
          <w:rFonts w:cs="Times New Roman"/>
          <w:sz w:val="28"/>
          <w:szCs w:val="28"/>
          <w:shd w:val="clear" w:color="auto" w:fill="FFFFFF"/>
        </w:rPr>
      </w:pPr>
      <w:r w:rsidRPr="00BA7E00">
        <w:rPr>
          <w:rFonts w:cs="Times New Roman"/>
          <w:sz w:val="28"/>
          <w:szCs w:val="28"/>
          <w:shd w:val="clear" w:color="auto" w:fill="FFFFFF"/>
        </w:rPr>
        <w:t>- реализация  дополнительного  образования детей и взрослых.</w:t>
      </w:r>
      <w:r w:rsidRPr="00BA7E00">
        <w:rPr>
          <w:rFonts w:cs="Times New Roman"/>
          <w:bCs/>
          <w:sz w:val="28"/>
          <w:szCs w:val="28"/>
        </w:rPr>
        <w:t xml:space="preserve"> </w:t>
      </w:r>
    </w:p>
    <w:p w:rsidR="00D269F7" w:rsidRPr="00BA7E00" w:rsidRDefault="00FC3503" w:rsidP="00D6024F">
      <w:pPr>
        <w:pStyle w:val="ab"/>
        <w:jc w:val="both"/>
        <w:rPr>
          <w:bCs/>
          <w:sz w:val="28"/>
          <w:szCs w:val="28"/>
        </w:rPr>
      </w:pPr>
      <w:r w:rsidRPr="00BA7E00">
        <w:rPr>
          <w:rFonts w:cs="Times New Roman"/>
          <w:bCs/>
          <w:sz w:val="28"/>
          <w:szCs w:val="28"/>
        </w:rPr>
        <w:t xml:space="preserve">2.4. </w:t>
      </w:r>
      <w:r w:rsidR="00D269F7" w:rsidRPr="00BA7E00">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D269F7" w:rsidRPr="00BA7E00" w:rsidRDefault="00D269F7" w:rsidP="00D6024F">
      <w:pPr>
        <w:pStyle w:val="ab"/>
        <w:jc w:val="both"/>
        <w:rPr>
          <w:b/>
          <w:bCs/>
          <w:color w:val="FF0000"/>
          <w:sz w:val="28"/>
          <w:szCs w:val="28"/>
        </w:rPr>
      </w:pPr>
      <w:r w:rsidRPr="00BA7E00">
        <w:rPr>
          <w:bCs/>
          <w:sz w:val="28"/>
          <w:szCs w:val="28"/>
        </w:rPr>
        <w:t>– образовательная деятельность по дополнительным общеразвивающим программам, следующих направленностей:</w:t>
      </w:r>
      <w:r w:rsidR="007A1541" w:rsidRPr="00BA7E00">
        <w:rPr>
          <w:bCs/>
          <w:sz w:val="28"/>
          <w:szCs w:val="28"/>
        </w:rPr>
        <w:t xml:space="preserve"> физкультурно-спортивной</w:t>
      </w:r>
      <w:r w:rsidR="00A108F5" w:rsidRPr="00BA7E00">
        <w:rPr>
          <w:bCs/>
          <w:sz w:val="28"/>
          <w:szCs w:val="28"/>
        </w:rPr>
        <w:t>, художественно-эстетической, музыкал</w:t>
      </w:r>
      <w:r w:rsidR="00CE0E84" w:rsidRPr="00BA7E00">
        <w:rPr>
          <w:bCs/>
          <w:sz w:val="28"/>
          <w:szCs w:val="28"/>
        </w:rPr>
        <w:t>ь</w:t>
      </w:r>
      <w:r w:rsidR="00A108F5" w:rsidRPr="00BA7E00">
        <w:rPr>
          <w:bCs/>
          <w:sz w:val="28"/>
          <w:szCs w:val="28"/>
        </w:rPr>
        <w:t>ной, военно-патриотической, эколого-биологической и т.д.</w:t>
      </w:r>
    </w:p>
    <w:p w:rsidR="00D269F7" w:rsidRPr="00BA7E00" w:rsidRDefault="00D269F7" w:rsidP="00D6024F">
      <w:pPr>
        <w:pStyle w:val="ab"/>
        <w:jc w:val="both"/>
        <w:rPr>
          <w:bCs/>
          <w:sz w:val="28"/>
          <w:szCs w:val="28"/>
        </w:rPr>
      </w:pPr>
      <w:r w:rsidRPr="00BA7E00">
        <w:rPr>
          <w:bCs/>
          <w:sz w:val="28"/>
          <w:szCs w:val="28"/>
        </w:rPr>
        <w:t>– осуществление присмотра и ухода за детьми в группах продленного дня;</w:t>
      </w:r>
    </w:p>
    <w:p w:rsidR="00D269F7" w:rsidRPr="00BA7E00" w:rsidRDefault="00D269F7" w:rsidP="00D6024F">
      <w:pPr>
        <w:pStyle w:val="ab"/>
        <w:jc w:val="both"/>
        <w:rPr>
          <w:bCs/>
          <w:sz w:val="28"/>
          <w:szCs w:val="28"/>
        </w:rPr>
      </w:pPr>
      <w:r w:rsidRPr="00BA7E00">
        <w:rPr>
          <w:bCs/>
          <w:sz w:val="28"/>
          <w:szCs w:val="28"/>
        </w:rPr>
        <w:t>– организация отдыха и оздоровления обучающихся во время каникул;</w:t>
      </w:r>
    </w:p>
    <w:p w:rsidR="00C71347" w:rsidRPr="00BA7E00" w:rsidRDefault="00C71347" w:rsidP="00D6024F">
      <w:pPr>
        <w:pStyle w:val="ab"/>
        <w:jc w:val="both"/>
        <w:rPr>
          <w:bCs/>
          <w:sz w:val="28"/>
          <w:szCs w:val="28"/>
        </w:rPr>
      </w:pPr>
      <w:r w:rsidRPr="00BA7E00">
        <w:rPr>
          <w:bCs/>
          <w:sz w:val="28"/>
          <w:szCs w:val="28"/>
        </w:rPr>
        <w:t>– организация питания;</w:t>
      </w:r>
    </w:p>
    <w:p w:rsidR="00A108F5" w:rsidRPr="00BA7E00" w:rsidRDefault="00D269F7" w:rsidP="00D6024F">
      <w:pPr>
        <w:pStyle w:val="ab"/>
        <w:jc w:val="both"/>
        <w:rPr>
          <w:bCs/>
          <w:sz w:val="28"/>
          <w:szCs w:val="28"/>
        </w:rPr>
      </w:pPr>
      <w:r w:rsidRPr="00BA7E00">
        <w:rPr>
          <w:bCs/>
          <w:sz w:val="28"/>
          <w:szCs w:val="28"/>
        </w:rPr>
        <w:t xml:space="preserve">– сдача </w:t>
      </w:r>
      <w:r w:rsidR="00C71347" w:rsidRPr="00BA7E00">
        <w:rPr>
          <w:bCs/>
          <w:sz w:val="28"/>
          <w:szCs w:val="28"/>
        </w:rPr>
        <w:t xml:space="preserve">имущества </w:t>
      </w:r>
      <w:r w:rsidRPr="00BA7E00">
        <w:rPr>
          <w:bCs/>
          <w:sz w:val="28"/>
          <w:szCs w:val="28"/>
        </w:rPr>
        <w:t>в аренду</w:t>
      </w:r>
      <w:r w:rsidR="00C71347" w:rsidRPr="00BA7E00">
        <w:rPr>
          <w:bCs/>
          <w:sz w:val="28"/>
          <w:szCs w:val="28"/>
        </w:rPr>
        <w:t>.</w:t>
      </w:r>
    </w:p>
    <w:p w:rsidR="00982101" w:rsidRPr="00BA7E00" w:rsidRDefault="00A108F5" w:rsidP="00D6024F">
      <w:pPr>
        <w:pStyle w:val="ab"/>
        <w:jc w:val="both"/>
        <w:rPr>
          <w:bCs/>
          <w:sz w:val="28"/>
          <w:szCs w:val="28"/>
        </w:rPr>
      </w:pPr>
      <w:r w:rsidRPr="00BA7E00">
        <w:rPr>
          <w:bCs/>
          <w:sz w:val="28"/>
          <w:szCs w:val="28"/>
        </w:rPr>
        <w:t xml:space="preserve"> 2.5. ОУ </w:t>
      </w:r>
      <w:proofErr w:type="gramStart"/>
      <w:r w:rsidRPr="00BA7E00">
        <w:rPr>
          <w:bCs/>
          <w:sz w:val="28"/>
          <w:szCs w:val="28"/>
        </w:rPr>
        <w:t>в праве</w:t>
      </w:r>
      <w:proofErr w:type="gramEnd"/>
      <w:r w:rsidRPr="00BA7E00">
        <w:rPr>
          <w:bCs/>
          <w:sz w:val="28"/>
          <w:szCs w:val="28"/>
        </w:rPr>
        <w:t xml:space="preserve"> реализовывать основные и дополнительные общеобразовательные программы путем создания центра образования</w:t>
      </w:r>
      <w:r w:rsidR="00CE0E84" w:rsidRPr="00BA7E00">
        <w:rPr>
          <w:bCs/>
          <w:sz w:val="28"/>
          <w:szCs w:val="28"/>
        </w:rPr>
        <w:t xml:space="preserve"> </w:t>
      </w:r>
      <w:r w:rsidRPr="00BA7E00">
        <w:rPr>
          <w:bCs/>
          <w:sz w:val="28"/>
          <w:szCs w:val="28"/>
        </w:rPr>
        <w:t xml:space="preserve">цифрового и гуманитарного профилей «Точка роста». </w:t>
      </w:r>
      <w:r w:rsidRPr="00BA7E00">
        <w:rPr>
          <w:rFonts w:cs="Times New Roman"/>
          <w:bCs/>
          <w:color w:val="FF0000"/>
          <w:sz w:val="28"/>
          <w:szCs w:val="28"/>
        </w:rPr>
        <w:t xml:space="preserve"> </w:t>
      </w:r>
    </w:p>
    <w:p w:rsidR="00C71347" w:rsidRPr="00BA7E00" w:rsidRDefault="002F3E62" w:rsidP="00D6024F">
      <w:pPr>
        <w:pStyle w:val="ab"/>
        <w:jc w:val="both"/>
        <w:rPr>
          <w:rFonts w:cs="Times New Roman"/>
          <w:bCs/>
          <w:sz w:val="28"/>
          <w:szCs w:val="28"/>
        </w:rPr>
      </w:pPr>
      <w:r w:rsidRPr="00BA7E00">
        <w:rPr>
          <w:rFonts w:cs="Times New Roman"/>
          <w:bCs/>
          <w:color w:val="FF0000"/>
          <w:sz w:val="28"/>
          <w:szCs w:val="28"/>
        </w:rPr>
        <w:t xml:space="preserve"> </w:t>
      </w:r>
      <w:r w:rsidR="00982101" w:rsidRPr="00BA7E00">
        <w:rPr>
          <w:rFonts w:cs="Times New Roman"/>
          <w:bCs/>
          <w:sz w:val="28"/>
          <w:szCs w:val="28"/>
        </w:rPr>
        <w:t xml:space="preserve">2.6. </w:t>
      </w:r>
      <w:r w:rsidR="00C71347" w:rsidRPr="00BA7E00">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BA7E00" w:rsidRDefault="00C71347" w:rsidP="00D6024F">
      <w:pPr>
        <w:pStyle w:val="ab"/>
        <w:jc w:val="both"/>
        <w:rPr>
          <w:rFonts w:cs="Times New Roman"/>
          <w:sz w:val="28"/>
          <w:szCs w:val="28"/>
        </w:rPr>
      </w:pPr>
      <w:r w:rsidRPr="00BA7E00">
        <w:rPr>
          <w:rFonts w:cs="Times New Roman"/>
          <w:bCs/>
          <w:sz w:val="28"/>
          <w:szCs w:val="28"/>
        </w:rPr>
        <w:t>2.</w:t>
      </w:r>
      <w:r w:rsidR="00982101" w:rsidRPr="00BA7E00">
        <w:rPr>
          <w:rFonts w:cs="Times New Roman"/>
          <w:bCs/>
          <w:sz w:val="28"/>
          <w:szCs w:val="28"/>
        </w:rPr>
        <w:t>7</w:t>
      </w:r>
      <w:r w:rsidRPr="00BA7E00">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BA7E00" w:rsidRDefault="00D6024F" w:rsidP="00D6024F">
      <w:pPr>
        <w:pStyle w:val="ab"/>
        <w:jc w:val="both"/>
        <w:rPr>
          <w:rFonts w:cs="Times New Roman"/>
          <w:color w:val="000000"/>
          <w:sz w:val="28"/>
          <w:szCs w:val="28"/>
          <w:shd w:val="clear" w:color="auto" w:fill="FFFFFF"/>
        </w:rPr>
      </w:pPr>
      <w:r w:rsidRPr="00BA7E00">
        <w:rPr>
          <w:rFonts w:cs="Times New Roman"/>
          <w:color w:val="000000"/>
          <w:sz w:val="28"/>
          <w:szCs w:val="28"/>
          <w:shd w:val="clear" w:color="auto" w:fill="FFFFFF"/>
        </w:rPr>
        <w:t>2</w:t>
      </w:r>
      <w:r w:rsidR="00AD1A1C" w:rsidRPr="00BA7E00">
        <w:rPr>
          <w:rFonts w:cs="Times New Roman"/>
          <w:color w:val="000000"/>
          <w:sz w:val="28"/>
          <w:szCs w:val="28"/>
          <w:shd w:val="clear" w:color="auto" w:fill="FFFFFF"/>
        </w:rPr>
        <w:t>.</w:t>
      </w:r>
      <w:r w:rsidR="00982101" w:rsidRPr="00BA7E00">
        <w:rPr>
          <w:rFonts w:cs="Times New Roman"/>
          <w:color w:val="000000"/>
          <w:sz w:val="28"/>
          <w:szCs w:val="28"/>
          <w:shd w:val="clear" w:color="auto" w:fill="FFFFFF"/>
        </w:rPr>
        <w:t>8</w:t>
      </w:r>
      <w:r w:rsidR="00AD1A1C" w:rsidRPr="00BA7E00">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BA7E00" w:rsidRDefault="00AD1A1C" w:rsidP="00D6024F">
      <w:pPr>
        <w:pStyle w:val="ab"/>
        <w:jc w:val="both"/>
        <w:rPr>
          <w:rFonts w:cs="Times New Roman"/>
          <w:sz w:val="28"/>
          <w:szCs w:val="28"/>
        </w:rPr>
      </w:pPr>
      <w:r w:rsidRPr="00BA7E00">
        <w:rPr>
          <w:rFonts w:cs="Times New Roman"/>
          <w:sz w:val="28"/>
          <w:szCs w:val="28"/>
        </w:rPr>
        <w:t xml:space="preserve">– </w:t>
      </w:r>
      <w:r w:rsidRPr="00BA7E00">
        <w:rPr>
          <w:rFonts w:cs="Times New Roman"/>
          <w:color w:val="000000"/>
          <w:sz w:val="28"/>
          <w:szCs w:val="28"/>
          <w:shd w:val="clear" w:color="auto" w:fill="FFFFFF"/>
        </w:rPr>
        <w:t xml:space="preserve">дошкольное образование </w:t>
      </w:r>
      <w:r w:rsidRPr="00BA7E00">
        <w:rPr>
          <w:rFonts w:cs="Times New Roman"/>
          <w:sz w:val="28"/>
          <w:szCs w:val="28"/>
        </w:rPr>
        <w:t>(</w:t>
      </w:r>
      <w:r w:rsidRPr="00BA7E00">
        <w:rPr>
          <w:rStyle w:val="epm"/>
          <w:rFonts w:cs="Times New Roman"/>
          <w:sz w:val="28"/>
          <w:szCs w:val="28"/>
        </w:rPr>
        <w:t>нормативный</w:t>
      </w:r>
      <w:r w:rsidRPr="00BA7E00">
        <w:rPr>
          <w:rFonts w:cs="Times New Roman"/>
          <w:sz w:val="28"/>
          <w:szCs w:val="28"/>
        </w:rPr>
        <w:t xml:space="preserve"> </w:t>
      </w:r>
      <w:r w:rsidRPr="00BA7E00">
        <w:rPr>
          <w:rStyle w:val="epm"/>
          <w:rFonts w:cs="Times New Roman"/>
          <w:sz w:val="28"/>
          <w:szCs w:val="28"/>
        </w:rPr>
        <w:t>срок</w:t>
      </w:r>
      <w:r w:rsidRPr="00BA7E00">
        <w:rPr>
          <w:rFonts w:cs="Times New Roman"/>
          <w:sz w:val="28"/>
          <w:szCs w:val="28"/>
        </w:rPr>
        <w:t xml:space="preserve"> </w:t>
      </w:r>
      <w:r w:rsidRPr="00BA7E00">
        <w:rPr>
          <w:rStyle w:val="epm"/>
          <w:rFonts w:cs="Times New Roman"/>
          <w:sz w:val="28"/>
          <w:szCs w:val="28"/>
        </w:rPr>
        <w:t>освоения</w:t>
      </w:r>
      <w:r w:rsidRPr="00BA7E00">
        <w:rPr>
          <w:rFonts w:cs="Times New Roman"/>
          <w:sz w:val="28"/>
          <w:szCs w:val="28"/>
        </w:rPr>
        <w:t xml:space="preserve"> 5 лет)</w:t>
      </w:r>
      <w:r w:rsidRPr="00BA7E00">
        <w:rPr>
          <w:rFonts w:cs="Times New Roman"/>
          <w:color w:val="000000"/>
          <w:sz w:val="28"/>
          <w:szCs w:val="28"/>
          <w:shd w:val="clear" w:color="auto" w:fill="FFFFFF"/>
        </w:rPr>
        <w:t>;</w:t>
      </w:r>
    </w:p>
    <w:p w:rsidR="00AD1A1C" w:rsidRPr="00BA7E00" w:rsidRDefault="00AD1A1C" w:rsidP="00D6024F">
      <w:pPr>
        <w:pStyle w:val="ab"/>
        <w:jc w:val="both"/>
        <w:rPr>
          <w:rFonts w:cs="Times New Roman"/>
          <w:sz w:val="28"/>
          <w:szCs w:val="28"/>
        </w:rPr>
      </w:pPr>
      <w:r w:rsidRPr="00BA7E00">
        <w:rPr>
          <w:rFonts w:cs="Times New Roman"/>
          <w:sz w:val="28"/>
          <w:szCs w:val="28"/>
        </w:rPr>
        <w:t>– начальное общее образование (</w:t>
      </w:r>
      <w:r w:rsidRPr="00BA7E00">
        <w:rPr>
          <w:rStyle w:val="epm"/>
          <w:rFonts w:cs="Times New Roman"/>
          <w:sz w:val="28"/>
          <w:szCs w:val="28"/>
        </w:rPr>
        <w:t>нормативный</w:t>
      </w:r>
      <w:r w:rsidRPr="00BA7E00">
        <w:rPr>
          <w:rFonts w:cs="Times New Roman"/>
          <w:sz w:val="28"/>
          <w:szCs w:val="28"/>
        </w:rPr>
        <w:t xml:space="preserve"> </w:t>
      </w:r>
      <w:r w:rsidRPr="00BA7E00">
        <w:rPr>
          <w:rStyle w:val="epm"/>
          <w:rFonts w:cs="Times New Roman"/>
          <w:sz w:val="28"/>
          <w:szCs w:val="28"/>
        </w:rPr>
        <w:t>срок</w:t>
      </w:r>
      <w:r w:rsidRPr="00BA7E00">
        <w:rPr>
          <w:rFonts w:cs="Times New Roman"/>
          <w:sz w:val="28"/>
          <w:szCs w:val="28"/>
        </w:rPr>
        <w:t xml:space="preserve"> </w:t>
      </w:r>
      <w:r w:rsidRPr="00BA7E00">
        <w:rPr>
          <w:rStyle w:val="epm"/>
          <w:rFonts w:cs="Times New Roman"/>
          <w:sz w:val="28"/>
          <w:szCs w:val="28"/>
        </w:rPr>
        <w:t>освоения</w:t>
      </w:r>
      <w:r w:rsidRPr="00BA7E00">
        <w:rPr>
          <w:rFonts w:cs="Times New Roman"/>
          <w:sz w:val="28"/>
          <w:szCs w:val="28"/>
        </w:rPr>
        <w:t xml:space="preserve"> 4 года);</w:t>
      </w:r>
    </w:p>
    <w:p w:rsidR="00AD1A1C" w:rsidRPr="00BA7E00" w:rsidRDefault="00AD1A1C" w:rsidP="00D6024F">
      <w:pPr>
        <w:pStyle w:val="ab"/>
        <w:jc w:val="both"/>
        <w:rPr>
          <w:rFonts w:cs="Times New Roman"/>
          <w:sz w:val="28"/>
          <w:szCs w:val="28"/>
        </w:rPr>
      </w:pPr>
      <w:r w:rsidRPr="00BA7E00">
        <w:rPr>
          <w:rFonts w:cs="Times New Roman"/>
          <w:sz w:val="28"/>
          <w:szCs w:val="28"/>
        </w:rPr>
        <w:t>– основное общее образование (</w:t>
      </w:r>
      <w:r w:rsidRPr="00BA7E00">
        <w:rPr>
          <w:rStyle w:val="epm"/>
          <w:rFonts w:cs="Times New Roman"/>
          <w:sz w:val="28"/>
          <w:szCs w:val="28"/>
        </w:rPr>
        <w:t>нормативный</w:t>
      </w:r>
      <w:r w:rsidRPr="00BA7E00">
        <w:rPr>
          <w:rFonts w:cs="Times New Roman"/>
          <w:sz w:val="28"/>
          <w:szCs w:val="28"/>
        </w:rPr>
        <w:t xml:space="preserve"> </w:t>
      </w:r>
      <w:r w:rsidRPr="00BA7E00">
        <w:rPr>
          <w:rStyle w:val="epm"/>
          <w:rFonts w:cs="Times New Roman"/>
          <w:sz w:val="28"/>
          <w:szCs w:val="28"/>
        </w:rPr>
        <w:t>срок</w:t>
      </w:r>
      <w:r w:rsidRPr="00BA7E00">
        <w:rPr>
          <w:rFonts w:cs="Times New Roman"/>
          <w:sz w:val="28"/>
          <w:szCs w:val="28"/>
        </w:rPr>
        <w:t xml:space="preserve"> </w:t>
      </w:r>
      <w:r w:rsidRPr="00BA7E00">
        <w:rPr>
          <w:rStyle w:val="epm"/>
          <w:rFonts w:cs="Times New Roman"/>
          <w:sz w:val="28"/>
          <w:szCs w:val="28"/>
        </w:rPr>
        <w:t>освоения</w:t>
      </w:r>
      <w:r w:rsidRPr="00BA7E00">
        <w:rPr>
          <w:rFonts w:cs="Times New Roman"/>
          <w:sz w:val="28"/>
          <w:szCs w:val="28"/>
        </w:rPr>
        <w:t xml:space="preserve"> 5 лет);</w:t>
      </w:r>
    </w:p>
    <w:p w:rsidR="00B9635E" w:rsidRPr="00BA7E00" w:rsidRDefault="00B9635E" w:rsidP="00D6024F">
      <w:pPr>
        <w:pStyle w:val="ab"/>
        <w:jc w:val="both"/>
        <w:rPr>
          <w:rFonts w:cs="Times New Roman"/>
          <w:sz w:val="28"/>
          <w:szCs w:val="28"/>
        </w:rPr>
      </w:pPr>
      <w:r w:rsidRPr="00BA7E00">
        <w:rPr>
          <w:rFonts w:cs="Times New Roman"/>
          <w:sz w:val="28"/>
          <w:szCs w:val="28"/>
        </w:rPr>
        <w:lastRenderedPageBreak/>
        <w:t>– среднее общее образование (нормативный срок освоения 2 года).</w:t>
      </w:r>
    </w:p>
    <w:p w:rsidR="00AD1A1C" w:rsidRPr="00BA7E00" w:rsidRDefault="00982101" w:rsidP="00D6024F">
      <w:pPr>
        <w:pStyle w:val="ab"/>
        <w:jc w:val="both"/>
        <w:rPr>
          <w:rStyle w:val="blk"/>
          <w:rFonts w:cs="Times New Roman"/>
          <w:sz w:val="28"/>
          <w:szCs w:val="28"/>
        </w:rPr>
      </w:pPr>
      <w:r w:rsidRPr="00BA7E00">
        <w:rPr>
          <w:rStyle w:val="blk"/>
          <w:rFonts w:cs="Times New Roman"/>
          <w:sz w:val="28"/>
          <w:szCs w:val="28"/>
        </w:rPr>
        <w:t>2.9</w:t>
      </w:r>
      <w:r w:rsidR="00AD1A1C" w:rsidRPr="00BA7E00">
        <w:rPr>
          <w:rStyle w:val="blk"/>
          <w:rFonts w:cs="Times New Roman"/>
          <w:sz w:val="28"/>
          <w:szCs w:val="28"/>
        </w:rPr>
        <w:t>. Д</w:t>
      </w:r>
      <w:r w:rsidR="00AD1A1C" w:rsidRPr="00BA7E00">
        <w:rPr>
          <w:rFonts w:cs="Times New Roman"/>
          <w:color w:val="000000"/>
          <w:sz w:val="28"/>
          <w:szCs w:val="28"/>
          <w:shd w:val="clear" w:color="auto" w:fill="FFFFFF"/>
        </w:rPr>
        <w:t>ошкольное образование</w:t>
      </w:r>
      <w:r w:rsidR="00AD1A1C" w:rsidRPr="00BA7E00">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BA7E00" w:rsidRDefault="00AD1A1C" w:rsidP="00D6024F">
      <w:pPr>
        <w:pStyle w:val="ab"/>
        <w:jc w:val="both"/>
        <w:rPr>
          <w:rFonts w:cs="Times New Roman"/>
          <w:sz w:val="28"/>
          <w:szCs w:val="28"/>
        </w:rPr>
      </w:pPr>
      <w:r w:rsidRPr="00BA7E00">
        <w:rPr>
          <w:rStyle w:val="blk"/>
          <w:rFonts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BA7E00" w:rsidRDefault="00AD1A1C" w:rsidP="00D6024F">
      <w:pPr>
        <w:pStyle w:val="ab"/>
        <w:jc w:val="both"/>
        <w:rPr>
          <w:rStyle w:val="blk"/>
          <w:rFonts w:cs="Times New Roman"/>
          <w:sz w:val="28"/>
          <w:szCs w:val="28"/>
        </w:rPr>
      </w:pPr>
      <w:r w:rsidRPr="00BA7E00">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24F" w:rsidRPr="00BA7E00" w:rsidRDefault="00D6024F" w:rsidP="00D6024F">
      <w:pPr>
        <w:pStyle w:val="ab"/>
        <w:jc w:val="both"/>
        <w:rPr>
          <w:rFonts w:cs="Times New Roman"/>
          <w:sz w:val="28"/>
          <w:szCs w:val="28"/>
        </w:rPr>
      </w:pPr>
      <w:r w:rsidRPr="00BA7E00">
        <w:rPr>
          <w:rFonts w:cs="Times New Roman"/>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BA7E00" w:rsidRDefault="00D6024F" w:rsidP="00D6024F">
      <w:pPr>
        <w:pStyle w:val="ab"/>
        <w:jc w:val="both"/>
        <w:rPr>
          <w:rFonts w:cs="Times New Roman"/>
          <w:sz w:val="28"/>
          <w:szCs w:val="28"/>
        </w:rPr>
      </w:pPr>
      <w:r w:rsidRPr="00BA7E00">
        <w:rPr>
          <w:rFonts w:cs="Times New Roman"/>
          <w:sz w:val="28"/>
          <w:szCs w:val="28"/>
        </w:rPr>
        <w:t>2</w:t>
      </w:r>
      <w:r w:rsidR="00AD1A1C" w:rsidRPr="00BA7E00">
        <w:rPr>
          <w:rFonts w:cs="Times New Roman"/>
          <w:sz w:val="28"/>
          <w:szCs w:val="28"/>
        </w:rPr>
        <w:t>.</w:t>
      </w:r>
      <w:r w:rsidR="00982101" w:rsidRPr="00BA7E00">
        <w:rPr>
          <w:rFonts w:cs="Times New Roman"/>
          <w:sz w:val="28"/>
          <w:szCs w:val="28"/>
        </w:rPr>
        <w:t>10</w:t>
      </w:r>
      <w:r w:rsidR="00AD1A1C" w:rsidRPr="00BA7E00">
        <w:rPr>
          <w:rFonts w:cs="Times New Roman"/>
          <w:sz w:val="28"/>
          <w:szCs w:val="28"/>
        </w:rPr>
        <w:t xml:space="preserve">. Обучение и воспитание в ОУ ведется на русском языке. </w:t>
      </w:r>
    </w:p>
    <w:p w:rsidR="00FB6EC5" w:rsidRPr="00BA7E00" w:rsidRDefault="00FB6EC5" w:rsidP="00D6024F">
      <w:pPr>
        <w:pStyle w:val="ab"/>
        <w:jc w:val="both"/>
        <w:rPr>
          <w:rFonts w:cs="Times New Roman"/>
          <w:sz w:val="28"/>
          <w:szCs w:val="28"/>
        </w:rPr>
      </w:pPr>
      <w:proofErr w:type="gramStart"/>
      <w:r w:rsidRPr="00BA7E00">
        <w:rPr>
          <w:rFonts w:cs="Times New Roman"/>
          <w:sz w:val="28"/>
          <w:szCs w:val="28"/>
        </w:rPr>
        <w:t xml:space="preserve">2.11.С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очной, очно-заочной, заочной формам обучения, в форме семейного образования </w:t>
      </w:r>
      <w:r w:rsidR="00EF720A" w:rsidRPr="00BA7E00">
        <w:rPr>
          <w:rFonts w:cs="Times New Roman"/>
          <w:sz w:val="28"/>
          <w:szCs w:val="28"/>
        </w:rPr>
        <w:t>и самообразования</w:t>
      </w:r>
      <w:r w:rsidRPr="00BA7E00">
        <w:rPr>
          <w:rFonts w:cs="Times New Roman"/>
          <w:sz w:val="28"/>
          <w:szCs w:val="28"/>
        </w:rPr>
        <w:t xml:space="preserve">, а также индивидуального обучения на дому по заключению врачебно-консультационной комиссии (ВКК), в т. ч. с использованием </w:t>
      </w:r>
      <w:r w:rsidR="00F8048B" w:rsidRPr="00BA7E00">
        <w:rPr>
          <w:rFonts w:cs="Times New Roman"/>
          <w:sz w:val="28"/>
          <w:szCs w:val="28"/>
        </w:rPr>
        <w:t xml:space="preserve">электронного обучения и </w:t>
      </w:r>
      <w:r w:rsidRPr="00BA7E00">
        <w:rPr>
          <w:rFonts w:cs="Times New Roman"/>
          <w:sz w:val="28"/>
          <w:szCs w:val="28"/>
        </w:rPr>
        <w:t>дистанционных образовательных технологий.</w:t>
      </w:r>
      <w:proofErr w:type="gramEnd"/>
    </w:p>
    <w:p w:rsidR="00D6024F" w:rsidRPr="00BA7E00" w:rsidRDefault="00982101" w:rsidP="00D6024F">
      <w:pPr>
        <w:pStyle w:val="ab"/>
        <w:jc w:val="both"/>
        <w:rPr>
          <w:sz w:val="28"/>
          <w:szCs w:val="28"/>
        </w:rPr>
      </w:pPr>
      <w:r w:rsidRPr="00BA7E00">
        <w:rPr>
          <w:sz w:val="28"/>
          <w:szCs w:val="28"/>
        </w:rPr>
        <w:t>2.1</w:t>
      </w:r>
      <w:r w:rsidR="00FB6EC5" w:rsidRPr="00BA7E00">
        <w:rPr>
          <w:sz w:val="28"/>
          <w:szCs w:val="28"/>
        </w:rPr>
        <w:t>2</w:t>
      </w:r>
      <w:r w:rsidR="00D6024F" w:rsidRPr="00BA7E00">
        <w:rPr>
          <w:sz w:val="28"/>
          <w:szCs w:val="28"/>
        </w:rPr>
        <w:t xml:space="preserve">. </w:t>
      </w:r>
      <w:r w:rsidR="00D6024F" w:rsidRPr="00BA7E00">
        <w:rPr>
          <w:bCs/>
          <w:sz w:val="28"/>
          <w:szCs w:val="28"/>
        </w:rPr>
        <w:t>Медицинское обслуживание детей в части</w:t>
      </w:r>
      <w:r w:rsidR="00D6024F" w:rsidRPr="00BA7E00">
        <w:rPr>
          <w:sz w:val="28"/>
          <w:szCs w:val="28"/>
        </w:rPr>
        <w:t xml:space="preserve"> </w:t>
      </w:r>
      <w:r w:rsidR="00D6024F" w:rsidRPr="00BA7E00">
        <w:rPr>
          <w:bCs/>
          <w:sz w:val="28"/>
          <w:szCs w:val="28"/>
        </w:rPr>
        <w:t>оказания первичной медико-санитарной помощи в ОУ обеспечивается органами здравоохранения субъекта.</w:t>
      </w:r>
      <w:r w:rsidR="00D6024F" w:rsidRPr="00BA7E00">
        <w:rPr>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BA7E00" w:rsidRDefault="00D6024F" w:rsidP="00D6024F">
      <w:pPr>
        <w:pStyle w:val="ab"/>
        <w:jc w:val="both"/>
        <w:rPr>
          <w:sz w:val="28"/>
          <w:szCs w:val="28"/>
        </w:rPr>
      </w:pPr>
      <w:r w:rsidRPr="00BA7E00">
        <w:rPr>
          <w:sz w:val="28"/>
          <w:szCs w:val="28"/>
        </w:rPr>
        <w:t>2.1</w:t>
      </w:r>
      <w:r w:rsidR="00FB6EC5" w:rsidRPr="00BA7E00">
        <w:rPr>
          <w:sz w:val="28"/>
          <w:szCs w:val="28"/>
        </w:rPr>
        <w:t>3</w:t>
      </w:r>
      <w:r w:rsidRPr="00BA7E00">
        <w:rPr>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BA7E00" w:rsidRDefault="00FB6EC5" w:rsidP="00D6024F">
      <w:pPr>
        <w:jc w:val="both"/>
        <w:rPr>
          <w:rFonts w:eastAsiaTheme="minorHAnsi"/>
          <w:sz w:val="28"/>
          <w:szCs w:val="28"/>
        </w:rPr>
      </w:pPr>
      <w:r w:rsidRPr="00BA7E00">
        <w:rPr>
          <w:rFonts w:eastAsiaTheme="minorHAnsi"/>
          <w:bCs/>
          <w:sz w:val="28"/>
          <w:szCs w:val="28"/>
        </w:rPr>
        <w:t>2.14</w:t>
      </w:r>
      <w:r w:rsidR="00D6024F" w:rsidRPr="00BA7E00">
        <w:rPr>
          <w:rFonts w:eastAsiaTheme="minorHAnsi"/>
          <w:bCs/>
          <w:sz w:val="28"/>
          <w:szCs w:val="28"/>
        </w:rPr>
        <w:t xml:space="preserve">. ОУ в установленном порядке </w:t>
      </w:r>
      <w:r w:rsidR="00D6024F" w:rsidRPr="00BA7E00">
        <w:rPr>
          <w:rFonts w:eastAsiaTheme="minorHAnsi"/>
          <w:sz w:val="28"/>
          <w:szCs w:val="28"/>
        </w:rPr>
        <w:t xml:space="preserve">при наличии необходимых материально-технических условий и кадрового обеспечения (в пределах выделенных </w:t>
      </w:r>
      <w:r w:rsidR="00D6024F" w:rsidRPr="00BA7E00">
        <w:rPr>
          <w:rFonts w:eastAsiaTheme="minorHAnsi"/>
          <w:sz w:val="28"/>
          <w:szCs w:val="28"/>
        </w:rPr>
        <w:lastRenderedPageBreak/>
        <w:t>средств) может открывать группы, реализующие программы дошкольного образования.</w:t>
      </w:r>
    </w:p>
    <w:p w:rsidR="00D6024F" w:rsidRPr="00BA7E00" w:rsidRDefault="00D6024F" w:rsidP="00C207DB">
      <w:pPr>
        <w:pStyle w:val="ab"/>
        <w:jc w:val="both"/>
        <w:rPr>
          <w:rFonts w:cs="Times New Roman"/>
          <w:sz w:val="28"/>
          <w:szCs w:val="28"/>
        </w:rPr>
      </w:pPr>
    </w:p>
    <w:p w:rsidR="00AD1A1C" w:rsidRPr="00BA7E00" w:rsidRDefault="00AD1A1C" w:rsidP="00AD1A1C">
      <w:pPr>
        <w:pStyle w:val="ab"/>
        <w:rPr>
          <w:rFonts w:cs="Times New Roman"/>
          <w:color w:val="000000"/>
          <w:sz w:val="28"/>
          <w:szCs w:val="28"/>
        </w:rPr>
      </w:pPr>
    </w:p>
    <w:p w:rsidR="00AD1A1C" w:rsidRPr="00BA7E00" w:rsidRDefault="00242D78" w:rsidP="00C207DB">
      <w:pPr>
        <w:pStyle w:val="ab"/>
        <w:jc w:val="center"/>
        <w:rPr>
          <w:rFonts w:cs="Times New Roman"/>
          <w:b/>
          <w:sz w:val="28"/>
          <w:szCs w:val="28"/>
        </w:rPr>
      </w:pPr>
      <w:r w:rsidRPr="00BA7E00">
        <w:rPr>
          <w:rFonts w:cs="Times New Roman"/>
          <w:b/>
          <w:sz w:val="28"/>
          <w:szCs w:val="28"/>
        </w:rPr>
        <w:t>3</w:t>
      </w:r>
      <w:r w:rsidR="00AD1A1C" w:rsidRPr="00BA7E00">
        <w:rPr>
          <w:rFonts w:cs="Times New Roman"/>
          <w:b/>
          <w:sz w:val="28"/>
          <w:szCs w:val="28"/>
        </w:rPr>
        <w:t xml:space="preserve">. </w:t>
      </w:r>
      <w:r w:rsidR="00665DB5" w:rsidRPr="00BA7E00">
        <w:rPr>
          <w:rFonts w:cs="Times New Roman"/>
          <w:b/>
          <w:bCs/>
          <w:sz w:val="28"/>
          <w:szCs w:val="28"/>
        </w:rPr>
        <w:t>Имущество и финансовое обеспечение ОУ</w:t>
      </w:r>
    </w:p>
    <w:p w:rsidR="00AD1A1C" w:rsidRPr="00BA7E00" w:rsidRDefault="00AD1A1C" w:rsidP="00AD1A1C">
      <w:pPr>
        <w:pStyle w:val="ab"/>
        <w:rPr>
          <w:rFonts w:cs="Times New Roman"/>
          <w:sz w:val="28"/>
          <w:szCs w:val="28"/>
        </w:rPr>
      </w:pPr>
    </w:p>
    <w:p w:rsidR="00665DB5" w:rsidRPr="00BA7E00" w:rsidRDefault="00665DB5" w:rsidP="00665DB5">
      <w:pPr>
        <w:jc w:val="both"/>
        <w:rPr>
          <w:sz w:val="28"/>
          <w:szCs w:val="28"/>
        </w:rPr>
      </w:pPr>
      <w:r w:rsidRPr="00BA7E00">
        <w:rPr>
          <w:sz w:val="28"/>
          <w:szCs w:val="28"/>
        </w:rPr>
        <w:t xml:space="preserve">3.1. Имущество </w:t>
      </w:r>
      <w:r w:rsidRPr="00BA7E00">
        <w:rPr>
          <w:bCs/>
          <w:sz w:val="28"/>
          <w:szCs w:val="28"/>
        </w:rPr>
        <w:t>ОУ</w:t>
      </w:r>
      <w:r w:rsidRPr="00BA7E00">
        <w:rPr>
          <w:sz w:val="28"/>
          <w:szCs w:val="28"/>
        </w:rPr>
        <w:t xml:space="preserve"> </w:t>
      </w:r>
      <w:proofErr w:type="gramStart"/>
      <w:r w:rsidRPr="00BA7E00">
        <w:rPr>
          <w:sz w:val="28"/>
          <w:szCs w:val="28"/>
        </w:rPr>
        <w:t>закрепляется на праве оперативного управления в соответствии с Гражданским кодексом Российской Федерации и отражается</w:t>
      </w:r>
      <w:proofErr w:type="gramEnd"/>
      <w:r w:rsidRPr="00BA7E00">
        <w:rPr>
          <w:sz w:val="28"/>
          <w:szCs w:val="28"/>
        </w:rPr>
        <w:t xml:space="preserve"> на его балансе и является муниципальной собственностью района.</w:t>
      </w:r>
    </w:p>
    <w:p w:rsidR="00665DB5" w:rsidRPr="00BA7E00" w:rsidRDefault="00665DB5" w:rsidP="00665DB5">
      <w:pPr>
        <w:jc w:val="both"/>
        <w:rPr>
          <w:sz w:val="28"/>
          <w:szCs w:val="28"/>
        </w:rPr>
      </w:pPr>
      <w:r w:rsidRPr="00BA7E00">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BA7E00" w:rsidRDefault="00665DB5" w:rsidP="00665DB5">
      <w:pPr>
        <w:jc w:val="both"/>
        <w:rPr>
          <w:sz w:val="28"/>
          <w:szCs w:val="28"/>
        </w:rPr>
      </w:pPr>
      <w:r w:rsidRPr="00BA7E00">
        <w:rPr>
          <w:sz w:val="28"/>
          <w:szCs w:val="28"/>
        </w:rPr>
        <w:t xml:space="preserve">       Земельные участки, необходимые для выполнения </w:t>
      </w:r>
      <w:r w:rsidRPr="00BA7E00">
        <w:rPr>
          <w:bCs/>
          <w:sz w:val="28"/>
          <w:szCs w:val="28"/>
        </w:rPr>
        <w:t>ОУ</w:t>
      </w:r>
      <w:r w:rsidRPr="00BA7E00">
        <w:rPr>
          <w:sz w:val="28"/>
          <w:szCs w:val="28"/>
        </w:rPr>
        <w:t xml:space="preserve"> </w:t>
      </w:r>
      <w:proofErr w:type="gramStart"/>
      <w:r w:rsidRPr="00BA7E00">
        <w:rPr>
          <w:sz w:val="28"/>
          <w:szCs w:val="28"/>
        </w:rPr>
        <w:t>своих</w:t>
      </w:r>
      <w:proofErr w:type="gramEnd"/>
      <w:r w:rsidRPr="00BA7E00">
        <w:rPr>
          <w:sz w:val="28"/>
          <w:szCs w:val="28"/>
        </w:rPr>
        <w:t xml:space="preserve">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BA7E00" w:rsidRDefault="00665DB5" w:rsidP="00665DB5">
      <w:pPr>
        <w:jc w:val="both"/>
        <w:rPr>
          <w:sz w:val="28"/>
          <w:szCs w:val="28"/>
        </w:rPr>
      </w:pPr>
      <w:r w:rsidRPr="00BA7E00">
        <w:rPr>
          <w:sz w:val="28"/>
          <w:szCs w:val="28"/>
        </w:rPr>
        <w:t xml:space="preserve">3.2. </w:t>
      </w:r>
      <w:r w:rsidRPr="00BA7E00">
        <w:rPr>
          <w:bCs/>
          <w:sz w:val="28"/>
          <w:szCs w:val="28"/>
        </w:rPr>
        <w:t>ОУ</w:t>
      </w:r>
      <w:r w:rsidRPr="00BA7E00">
        <w:rPr>
          <w:sz w:val="28"/>
          <w:szCs w:val="28"/>
        </w:rPr>
        <w:t xml:space="preserve"> не вправе отчуждать либо иным способом распоряжаться имуществом без согласия собственника имущества.</w:t>
      </w:r>
    </w:p>
    <w:p w:rsidR="00665DB5" w:rsidRPr="00BA7E00" w:rsidRDefault="00665DB5" w:rsidP="00665DB5">
      <w:pPr>
        <w:jc w:val="both"/>
        <w:rPr>
          <w:sz w:val="28"/>
          <w:szCs w:val="28"/>
        </w:rPr>
      </w:pPr>
      <w:r w:rsidRPr="00BA7E00">
        <w:rPr>
          <w:sz w:val="28"/>
          <w:szCs w:val="28"/>
        </w:rPr>
        <w:t xml:space="preserve">3.3. В отношении закрепленного имущества ОУ обязано: </w:t>
      </w:r>
    </w:p>
    <w:p w:rsidR="00665DB5" w:rsidRPr="00BA7E00" w:rsidRDefault="00665DB5" w:rsidP="00665DB5">
      <w:pPr>
        <w:jc w:val="both"/>
        <w:rPr>
          <w:sz w:val="28"/>
          <w:szCs w:val="28"/>
        </w:rPr>
      </w:pPr>
      <w:r w:rsidRPr="00BA7E00">
        <w:rPr>
          <w:sz w:val="28"/>
          <w:szCs w:val="28"/>
        </w:rPr>
        <w:t xml:space="preserve">- эффективно использовать имущество; </w:t>
      </w:r>
    </w:p>
    <w:p w:rsidR="00665DB5" w:rsidRPr="00BA7E00" w:rsidRDefault="00665DB5" w:rsidP="00665DB5">
      <w:pPr>
        <w:jc w:val="both"/>
        <w:rPr>
          <w:sz w:val="28"/>
          <w:szCs w:val="28"/>
        </w:rPr>
      </w:pPr>
      <w:r w:rsidRPr="00BA7E00">
        <w:rPr>
          <w:sz w:val="28"/>
          <w:szCs w:val="28"/>
        </w:rPr>
        <w:t>- обеспечивать сохранность и использование имущества строго по целевому назначению;</w:t>
      </w:r>
    </w:p>
    <w:p w:rsidR="00665DB5" w:rsidRPr="00BA7E00" w:rsidRDefault="00665DB5" w:rsidP="00665DB5">
      <w:pPr>
        <w:jc w:val="both"/>
        <w:rPr>
          <w:sz w:val="28"/>
          <w:szCs w:val="28"/>
        </w:rPr>
      </w:pPr>
      <w:r w:rsidRPr="00BA7E00">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BA7E00" w:rsidRDefault="00665DB5" w:rsidP="00665DB5">
      <w:pPr>
        <w:jc w:val="both"/>
        <w:rPr>
          <w:sz w:val="28"/>
          <w:szCs w:val="28"/>
        </w:rPr>
      </w:pPr>
      <w:r w:rsidRPr="00BA7E00">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BA7E00" w:rsidRDefault="00665DB5" w:rsidP="00665DB5">
      <w:pPr>
        <w:jc w:val="both"/>
        <w:rPr>
          <w:sz w:val="28"/>
          <w:szCs w:val="28"/>
        </w:rPr>
      </w:pPr>
      <w:r w:rsidRPr="00BA7E00">
        <w:rPr>
          <w:sz w:val="28"/>
          <w:szCs w:val="28"/>
        </w:rPr>
        <w:t>- осуществлять амортизацию и восстановление изнашиваемой части имущества.</w:t>
      </w:r>
    </w:p>
    <w:p w:rsidR="00665DB5" w:rsidRPr="00BA7E00" w:rsidRDefault="00665DB5" w:rsidP="00665DB5">
      <w:pPr>
        <w:jc w:val="both"/>
        <w:rPr>
          <w:sz w:val="28"/>
          <w:szCs w:val="28"/>
        </w:rPr>
      </w:pPr>
      <w:r w:rsidRPr="00BA7E00">
        <w:rPr>
          <w:sz w:val="28"/>
          <w:szCs w:val="28"/>
        </w:rPr>
        <w:t xml:space="preserve">3.4. Собственник, из закрепленного за </w:t>
      </w:r>
      <w:r w:rsidRPr="00BA7E00">
        <w:rPr>
          <w:bCs/>
          <w:sz w:val="28"/>
          <w:szCs w:val="28"/>
        </w:rPr>
        <w:t>ОУ</w:t>
      </w:r>
      <w:r w:rsidRPr="00BA7E00">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BA7E00" w:rsidRDefault="00665DB5" w:rsidP="00665DB5">
      <w:pPr>
        <w:jc w:val="both"/>
        <w:rPr>
          <w:sz w:val="28"/>
          <w:szCs w:val="28"/>
        </w:rPr>
      </w:pPr>
      <w:r w:rsidRPr="00BA7E00">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BA7E00" w:rsidRDefault="00665DB5" w:rsidP="00665DB5">
      <w:pPr>
        <w:jc w:val="both"/>
        <w:rPr>
          <w:sz w:val="28"/>
          <w:szCs w:val="28"/>
        </w:rPr>
      </w:pPr>
      <w:r w:rsidRPr="00BA7E00">
        <w:rPr>
          <w:sz w:val="28"/>
          <w:szCs w:val="28"/>
        </w:rPr>
        <w:t xml:space="preserve">3.6. Имущество </w:t>
      </w:r>
      <w:r w:rsidRPr="00BA7E00">
        <w:rPr>
          <w:bCs/>
          <w:sz w:val="28"/>
          <w:szCs w:val="28"/>
        </w:rPr>
        <w:t>ОУ</w:t>
      </w:r>
      <w:r w:rsidRPr="00BA7E00">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BA7E00">
        <w:rPr>
          <w:sz w:val="28"/>
          <w:szCs w:val="28"/>
        </w:rPr>
        <w:t>балансе.</w:t>
      </w:r>
    </w:p>
    <w:p w:rsidR="00665DB5" w:rsidRPr="00BA7E00" w:rsidRDefault="00665DB5" w:rsidP="00665DB5">
      <w:pPr>
        <w:jc w:val="both"/>
        <w:rPr>
          <w:sz w:val="28"/>
          <w:szCs w:val="28"/>
        </w:rPr>
      </w:pPr>
      <w:r w:rsidRPr="00BA7E00">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BA7E00" w:rsidRDefault="00665DB5" w:rsidP="00665DB5">
      <w:pPr>
        <w:jc w:val="both"/>
        <w:rPr>
          <w:sz w:val="28"/>
          <w:szCs w:val="28"/>
        </w:rPr>
      </w:pPr>
      <w:r w:rsidRPr="00BA7E00">
        <w:rPr>
          <w:sz w:val="28"/>
          <w:szCs w:val="28"/>
        </w:rPr>
        <w:t xml:space="preserve">3.8. Источниками формирования имущества </w:t>
      </w:r>
      <w:r w:rsidRPr="00BA7E00">
        <w:rPr>
          <w:bCs/>
          <w:sz w:val="28"/>
          <w:szCs w:val="28"/>
        </w:rPr>
        <w:t>ОУ</w:t>
      </w:r>
      <w:r w:rsidRPr="00BA7E00">
        <w:rPr>
          <w:sz w:val="28"/>
          <w:szCs w:val="28"/>
        </w:rPr>
        <w:t xml:space="preserve"> являются:</w:t>
      </w:r>
    </w:p>
    <w:p w:rsidR="00665DB5" w:rsidRPr="00BA7E00" w:rsidRDefault="00665DB5" w:rsidP="00665DB5">
      <w:pPr>
        <w:jc w:val="both"/>
        <w:rPr>
          <w:sz w:val="28"/>
          <w:szCs w:val="28"/>
        </w:rPr>
      </w:pPr>
      <w:r w:rsidRPr="00BA7E00">
        <w:rPr>
          <w:sz w:val="28"/>
          <w:szCs w:val="28"/>
        </w:rPr>
        <w:t xml:space="preserve">- бюджетные средства; </w:t>
      </w:r>
    </w:p>
    <w:p w:rsidR="00665DB5" w:rsidRPr="00BA7E00" w:rsidRDefault="00665DB5" w:rsidP="00665DB5">
      <w:pPr>
        <w:jc w:val="both"/>
        <w:rPr>
          <w:sz w:val="28"/>
          <w:szCs w:val="28"/>
        </w:rPr>
      </w:pPr>
      <w:r w:rsidRPr="00BA7E00">
        <w:rPr>
          <w:sz w:val="28"/>
          <w:szCs w:val="28"/>
        </w:rPr>
        <w:t>- имущество, закрепленное за ним на праве оперативного управления;</w:t>
      </w:r>
    </w:p>
    <w:p w:rsidR="00665DB5" w:rsidRPr="00BA7E00" w:rsidRDefault="00665DB5" w:rsidP="00665DB5">
      <w:pPr>
        <w:jc w:val="both"/>
        <w:rPr>
          <w:sz w:val="28"/>
          <w:szCs w:val="28"/>
        </w:rPr>
      </w:pPr>
      <w:r w:rsidRPr="00BA7E00">
        <w:rPr>
          <w:sz w:val="28"/>
          <w:szCs w:val="28"/>
        </w:rPr>
        <w:lastRenderedPageBreak/>
        <w:t>- добровольные имущественные взносы и пожертвования;</w:t>
      </w:r>
    </w:p>
    <w:p w:rsidR="00665DB5" w:rsidRPr="00BA7E00" w:rsidRDefault="00665DB5" w:rsidP="00665DB5">
      <w:pPr>
        <w:jc w:val="both"/>
        <w:rPr>
          <w:sz w:val="28"/>
          <w:szCs w:val="28"/>
        </w:rPr>
      </w:pPr>
      <w:r w:rsidRPr="00BA7E00">
        <w:rPr>
          <w:sz w:val="28"/>
          <w:szCs w:val="28"/>
        </w:rPr>
        <w:t>- имущество, приобретенное за счет средств от приносящей доход деятельности;</w:t>
      </w:r>
    </w:p>
    <w:p w:rsidR="00665DB5" w:rsidRPr="00BA7E00" w:rsidRDefault="00665DB5" w:rsidP="00665DB5">
      <w:pPr>
        <w:jc w:val="both"/>
        <w:rPr>
          <w:sz w:val="28"/>
          <w:szCs w:val="28"/>
        </w:rPr>
      </w:pPr>
      <w:r w:rsidRPr="00BA7E00">
        <w:rPr>
          <w:sz w:val="28"/>
          <w:szCs w:val="28"/>
        </w:rPr>
        <w:t>- иные источники, не запрещенные действующим законодательством.</w:t>
      </w:r>
    </w:p>
    <w:p w:rsidR="00665DB5" w:rsidRPr="00BA7E00" w:rsidRDefault="00665DB5" w:rsidP="00665DB5">
      <w:pPr>
        <w:jc w:val="both"/>
        <w:rPr>
          <w:sz w:val="28"/>
          <w:szCs w:val="28"/>
        </w:rPr>
      </w:pPr>
      <w:r w:rsidRPr="00BA7E00">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BA7E00" w:rsidRDefault="00665DB5" w:rsidP="00665DB5">
      <w:pPr>
        <w:jc w:val="both"/>
        <w:rPr>
          <w:sz w:val="28"/>
          <w:szCs w:val="28"/>
        </w:rPr>
      </w:pPr>
      <w:r w:rsidRPr="00BA7E00">
        <w:rPr>
          <w:sz w:val="28"/>
          <w:szCs w:val="28"/>
        </w:rPr>
        <w:t xml:space="preserve"> 3.10. </w:t>
      </w:r>
      <w:r w:rsidR="00210ECB" w:rsidRPr="00BA7E00">
        <w:rPr>
          <w:bCs/>
          <w:sz w:val="28"/>
          <w:szCs w:val="28"/>
        </w:rPr>
        <w:t>ОУ</w:t>
      </w:r>
      <w:r w:rsidRPr="00BA7E00">
        <w:rPr>
          <w:sz w:val="28"/>
          <w:szCs w:val="28"/>
        </w:rPr>
        <w:t xml:space="preserve"> является получателем бюджетных средств, обладающим следующими бюджетными полномочиями:</w:t>
      </w:r>
    </w:p>
    <w:p w:rsidR="00210ECB" w:rsidRPr="00BA7E00" w:rsidRDefault="00665DB5" w:rsidP="00665DB5">
      <w:pPr>
        <w:jc w:val="both"/>
        <w:rPr>
          <w:sz w:val="28"/>
          <w:szCs w:val="28"/>
        </w:rPr>
      </w:pPr>
      <w:r w:rsidRPr="00BA7E00">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BA7E00" w:rsidRDefault="00665DB5" w:rsidP="00665DB5">
      <w:pPr>
        <w:jc w:val="both"/>
        <w:rPr>
          <w:sz w:val="28"/>
          <w:szCs w:val="28"/>
        </w:rPr>
      </w:pPr>
      <w:r w:rsidRPr="00BA7E00">
        <w:rPr>
          <w:sz w:val="28"/>
          <w:szCs w:val="28"/>
        </w:rPr>
        <w:t>- обеспечивает результативность, целевой характер использования предусмотренных ему бюджетных ассигнований;</w:t>
      </w:r>
    </w:p>
    <w:p w:rsidR="00665DB5" w:rsidRPr="00BA7E00" w:rsidRDefault="00665DB5" w:rsidP="00665DB5">
      <w:pPr>
        <w:jc w:val="both"/>
        <w:rPr>
          <w:sz w:val="28"/>
          <w:szCs w:val="28"/>
        </w:rPr>
      </w:pPr>
      <w:r w:rsidRPr="00BA7E00">
        <w:rPr>
          <w:sz w:val="28"/>
          <w:szCs w:val="28"/>
        </w:rPr>
        <w:t>- вносит соответствующему главному распорядителю (распорядителю) бюджетных сре</w:t>
      </w:r>
      <w:proofErr w:type="gramStart"/>
      <w:r w:rsidRPr="00BA7E00">
        <w:rPr>
          <w:sz w:val="28"/>
          <w:szCs w:val="28"/>
        </w:rPr>
        <w:t>дств пр</w:t>
      </w:r>
      <w:proofErr w:type="gramEnd"/>
      <w:r w:rsidRPr="00BA7E00">
        <w:rPr>
          <w:sz w:val="28"/>
          <w:szCs w:val="28"/>
        </w:rPr>
        <w:t xml:space="preserve">едложения по изменению бюджетной росписи; </w:t>
      </w:r>
    </w:p>
    <w:p w:rsidR="00665DB5" w:rsidRPr="00BA7E00" w:rsidRDefault="00665DB5" w:rsidP="00665DB5">
      <w:pPr>
        <w:jc w:val="both"/>
        <w:rPr>
          <w:sz w:val="28"/>
          <w:szCs w:val="28"/>
        </w:rPr>
      </w:pPr>
      <w:r w:rsidRPr="00BA7E00">
        <w:rPr>
          <w:sz w:val="28"/>
          <w:szCs w:val="28"/>
        </w:rPr>
        <w:t>- ведет бюджетный учет л</w:t>
      </w:r>
      <w:r w:rsidR="001F3D91" w:rsidRPr="00BA7E00">
        <w:rPr>
          <w:sz w:val="28"/>
          <w:szCs w:val="28"/>
        </w:rPr>
        <w:t>ибо передает на основании соглаш</w:t>
      </w:r>
      <w:r w:rsidRPr="00BA7E00">
        <w:rPr>
          <w:sz w:val="28"/>
          <w:szCs w:val="28"/>
        </w:rPr>
        <w:t>ения это полномочие иному муниципальному учреждению (централизованной бухгалтерии);</w:t>
      </w:r>
    </w:p>
    <w:p w:rsidR="00665DB5" w:rsidRPr="00BA7E00" w:rsidRDefault="00665DB5" w:rsidP="00665DB5">
      <w:pPr>
        <w:jc w:val="both"/>
        <w:rPr>
          <w:sz w:val="28"/>
          <w:szCs w:val="28"/>
        </w:rPr>
      </w:pPr>
      <w:r w:rsidRPr="00BA7E00">
        <w:rPr>
          <w:sz w:val="28"/>
          <w:szCs w:val="28"/>
        </w:rPr>
        <w:t xml:space="preserve">- </w:t>
      </w:r>
      <w:proofErr w:type="gramStart"/>
      <w:r w:rsidRPr="00BA7E00">
        <w:rPr>
          <w:sz w:val="28"/>
          <w:szCs w:val="28"/>
        </w:rPr>
        <w:t>формирует и представляет</w:t>
      </w:r>
      <w:proofErr w:type="gramEnd"/>
      <w:r w:rsidRPr="00BA7E00">
        <w:rPr>
          <w:sz w:val="28"/>
          <w:szCs w:val="28"/>
        </w:rPr>
        <w:t xml:space="preserve"> бюджетную отчетность получателя бюджетных средств соответствующему главному распорядителю (распорядителю) бюджетных средств;</w:t>
      </w:r>
    </w:p>
    <w:p w:rsidR="00665DB5" w:rsidRPr="00BA7E00" w:rsidRDefault="00665DB5" w:rsidP="00665DB5">
      <w:pPr>
        <w:jc w:val="both"/>
        <w:rPr>
          <w:sz w:val="28"/>
          <w:szCs w:val="28"/>
        </w:rPr>
      </w:pPr>
      <w:r w:rsidRPr="00BA7E00">
        <w:rPr>
          <w:sz w:val="28"/>
          <w:szCs w:val="28"/>
        </w:rPr>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BA7E00" w:rsidRDefault="00665DB5" w:rsidP="00665DB5">
      <w:pPr>
        <w:jc w:val="both"/>
        <w:rPr>
          <w:sz w:val="28"/>
          <w:szCs w:val="28"/>
        </w:rPr>
      </w:pPr>
      <w:r w:rsidRPr="00BA7E00">
        <w:rPr>
          <w:sz w:val="28"/>
          <w:szCs w:val="28"/>
        </w:rPr>
        <w:t>3.1</w:t>
      </w:r>
      <w:r w:rsidR="00210ECB" w:rsidRPr="00BA7E00">
        <w:rPr>
          <w:sz w:val="28"/>
          <w:szCs w:val="28"/>
        </w:rPr>
        <w:t>1</w:t>
      </w:r>
      <w:r w:rsidRPr="00BA7E00">
        <w:rPr>
          <w:sz w:val="28"/>
          <w:szCs w:val="28"/>
        </w:rPr>
        <w:t xml:space="preserve">. </w:t>
      </w:r>
      <w:proofErr w:type="gramStart"/>
      <w:r w:rsidR="00210ECB" w:rsidRPr="00BA7E00">
        <w:rPr>
          <w:bCs/>
          <w:sz w:val="28"/>
          <w:szCs w:val="28"/>
        </w:rPr>
        <w:t>ОУ</w:t>
      </w:r>
      <w:r w:rsidRPr="00BA7E00">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roofErr w:type="gramEnd"/>
    </w:p>
    <w:p w:rsidR="00665DB5" w:rsidRPr="00BA7E00" w:rsidRDefault="00665DB5" w:rsidP="00665DB5">
      <w:pPr>
        <w:jc w:val="both"/>
        <w:rPr>
          <w:sz w:val="28"/>
          <w:szCs w:val="28"/>
        </w:rPr>
      </w:pPr>
      <w:r w:rsidRPr="00BA7E00">
        <w:rPr>
          <w:sz w:val="28"/>
          <w:szCs w:val="28"/>
        </w:rPr>
        <w:t>3.1</w:t>
      </w:r>
      <w:r w:rsidR="00210ECB" w:rsidRPr="00BA7E00">
        <w:rPr>
          <w:sz w:val="28"/>
          <w:szCs w:val="28"/>
        </w:rPr>
        <w:t>2</w:t>
      </w:r>
      <w:r w:rsidRPr="00BA7E00">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BA7E00" w:rsidRDefault="00665DB5" w:rsidP="00665DB5">
      <w:pPr>
        <w:jc w:val="both"/>
        <w:rPr>
          <w:sz w:val="28"/>
          <w:szCs w:val="28"/>
        </w:rPr>
      </w:pPr>
      <w:r w:rsidRPr="00BA7E00">
        <w:rPr>
          <w:sz w:val="28"/>
          <w:szCs w:val="28"/>
        </w:rPr>
        <w:t>3.1</w:t>
      </w:r>
      <w:r w:rsidR="00210ECB" w:rsidRPr="00BA7E00">
        <w:rPr>
          <w:sz w:val="28"/>
          <w:szCs w:val="28"/>
        </w:rPr>
        <w:t>3</w:t>
      </w:r>
      <w:r w:rsidRPr="00BA7E00">
        <w:rPr>
          <w:sz w:val="28"/>
          <w:szCs w:val="28"/>
        </w:rPr>
        <w:t xml:space="preserve">. Заключение и оплата </w:t>
      </w:r>
      <w:r w:rsidR="00210ECB" w:rsidRPr="00BA7E00">
        <w:rPr>
          <w:bCs/>
          <w:sz w:val="28"/>
          <w:szCs w:val="28"/>
        </w:rPr>
        <w:t>ОУ</w:t>
      </w:r>
      <w:r w:rsidRPr="00BA7E00">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BA7E00">
        <w:rPr>
          <w:bCs/>
          <w:sz w:val="28"/>
          <w:szCs w:val="28"/>
        </w:rPr>
        <w:t>ОУ</w:t>
      </w:r>
      <w:r w:rsidRPr="00BA7E00">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BA7E00" w:rsidRDefault="00665DB5" w:rsidP="00665DB5">
      <w:pPr>
        <w:jc w:val="both"/>
        <w:rPr>
          <w:sz w:val="28"/>
          <w:szCs w:val="28"/>
        </w:rPr>
      </w:pPr>
      <w:r w:rsidRPr="00BA7E00">
        <w:rPr>
          <w:sz w:val="28"/>
          <w:szCs w:val="28"/>
        </w:rPr>
        <w:t>3.1</w:t>
      </w:r>
      <w:r w:rsidR="00210ECB" w:rsidRPr="00BA7E00">
        <w:rPr>
          <w:sz w:val="28"/>
          <w:szCs w:val="28"/>
        </w:rPr>
        <w:t>4</w:t>
      </w:r>
      <w:r w:rsidRPr="00BA7E00">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BA7E00" w:rsidRDefault="00665DB5" w:rsidP="00665DB5">
      <w:pPr>
        <w:jc w:val="both"/>
        <w:rPr>
          <w:sz w:val="28"/>
          <w:szCs w:val="28"/>
        </w:rPr>
      </w:pPr>
      <w:r w:rsidRPr="00BA7E00">
        <w:rPr>
          <w:sz w:val="28"/>
          <w:szCs w:val="28"/>
        </w:rPr>
        <w:t>3.1</w:t>
      </w:r>
      <w:r w:rsidR="00210ECB" w:rsidRPr="00BA7E00">
        <w:rPr>
          <w:sz w:val="28"/>
          <w:szCs w:val="28"/>
        </w:rPr>
        <w:t>5</w:t>
      </w:r>
      <w:r w:rsidRPr="00BA7E00">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w:t>
      </w:r>
      <w:proofErr w:type="gramStart"/>
      <w:r w:rsidRPr="00BA7E00">
        <w:rPr>
          <w:sz w:val="28"/>
          <w:szCs w:val="28"/>
        </w:rPr>
        <w:t>учитываются на отдельном балансе и используются</w:t>
      </w:r>
      <w:proofErr w:type="gramEnd"/>
      <w:r w:rsidRPr="00BA7E00">
        <w:rPr>
          <w:sz w:val="28"/>
          <w:szCs w:val="28"/>
        </w:rPr>
        <w:t xml:space="preserve"> для достижения целей, ради которых создано </w:t>
      </w:r>
      <w:r w:rsidR="00210ECB" w:rsidRPr="00BA7E00">
        <w:rPr>
          <w:bCs/>
          <w:sz w:val="28"/>
          <w:szCs w:val="28"/>
        </w:rPr>
        <w:t>ОУ</w:t>
      </w:r>
      <w:r w:rsidRPr="00BA7E00">
        <w:rPr>
          <w:sz w:val="28"/>
          <w:szCs w:val="28"/>
        </w:rPr>
        <w:t>.</w:t>
      </w:r>
    </w:p>
    <w:p w:rsidR="00665DB5" w:rsidRPr="00BA7E00" w:rsidRDefault="00665DB5" w:rsidP="00665DB5">
      <w:pPr>
        <w:jc w:val="both"/>
        <w:rPr>
          <w:sz w:val="28"/>
          <w:szCs w:val="28"/>
        </w:rPr>
      </w:pPr>
      <w:r w:rsidRPr="00BA7E00">
        <w:rPr>
          <w:sz w:val="28"/>
          <w:szCs w:val="28"/>
        </w:rPr>
        <w:lastRenderedPageBreak/>
        <w:t>3.1</w:t>
      </w:r>
      <w:r w:rsidR="00210ECB" w:rsidRPr="00BA7E00">
        <w:rPr>
          <w:sz w:val="28"/>
          <w:szCs w:val="28"/>
        </w:rPr>
        <w:t>6</w:t>
      </w:r>
      <w:r w:rsidRPr="00BA7E00">
        <w:rPr>
          <w:sz w:val="28"/>
          <w:szCs w:val="28"/>
        </w:rPr>
        <w:t xml:space="preserve">. </w:t>
      </w:r>
      <w:r w:rsidR="00210ECB" w:rsidRPr="00BA7E00">
        <w:rPr>
          <w:bCs/>
          <w:sz w:val="28"/>
          <w:szCs w:val="28"/>
        </w:rPr>
        <w:t>ОУ</w:t>
      </w:r>
      <w:r w:rsidRPr="00BA7E00">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BA7E00">
        <w:rPr>
          <w:sz w:val="28"/>
          <w:szCs w:val="28"/>
        </w:rPr>
        <w:t>блигации, иные ценные бумаги и</w:t>
      </w:r>
      <w:r w:rsidRPr="00BA7E00">
        <w:rPr>
          <w:sz w:val="28"/>
          <w:szCs w:val="28"/>
        </w:rPr>
        <w:t xml:space="preserve"> получать доходы (дивиденды, проценты) по ним.</w:t>
      </w:r>
    </w:p>
    <w:p w:rsidR="00AD1A1C" w:rsidRPr="00BA7E00" w:rsidRDefault="00AD1A1C" w:rsidP="00AD1A1C">
      <w:pPr>
        <w:pStyle w:val="ab"/>
        <w:rPr>
          <w:rFonts w:cs="Times New Roman"/>
          <w:sz w:val="28"/>
          <w:szCs w:val="28"/>
        </w:rPr>
      </w:pPr>
    </w:p>
    <w:p w:rsidR="00AD1A1C" w:rsidRPr="00BA7E00" w:rsidRDefault="00D502C6" w:rsidP="00C207DB">
      <w:pPr>
        <w:pStyle w:val="ab"/>
        <w:jc w:val="center"/>
        <w:rPr>
          <w:rFonts w:cs="Times New Roman"/>
          <w:b/>
          <w:sz w:val="28"/>
          <w:szCs w:val="28"/>
        </w:rPr>
      </w:pPr>
      <w:r w:rsidRPr="00BA7E00">
        <w:rPr>
          <w:rFonts w:cs="Times New Roman"/>
          <w:b/>
          <w:sz w:val="28"/>
          <w:szCs w:val="28"/>
        </w:rPr>
        <w:t>4</w:t>
      </w:r>
      <w:r w:rsidR="00AD1A1C" w:rsidRPr="00BA7E00">
        <w:rPr>
          <w:rFonts w:cs="Times New Roman"/>
          <w:b/>
          <w:sz w:val="28"/>
          <w:szCs w:val="28"/>
        </w:rPr>
        <w:t>. Управление ОУ</w:t>
      </w:r>
    </w:p>
    <w:p w:rsidR="00AD1A1C" w:rsidRPr="00BA7E00" w:rsidRDefault="00AD1A1C" w:rsidP="00AD1A1C">
      <w:pPr>
        <w:pStyle w:val="ab"/>
        <w:rPr>
          <w:rFonts w:cs="Times New Roman"/>
          <w:b/>
          <w:sz w:val="28"/>
          <w:szCs w:val="28"/>
        </w:rPr>
      </w:pPr>
    </w:p>
    <w:p w:rsidR="00B96F41" w:rsidRPr="00BA7E00" w:rsidRDefault="00D502C6" w:rsidP="00B96F41">
      <w:pPr>
        <w:pStyle w:val="ab"/>
        <w:jc w:val="both"/>
        <w:rPr>
          <w:sz w:val="28"/>
          <w:szCs w:val="28"/>
        </w:rPr>
      </w:pPr>
      <w:r w:rsidRPr="00BA7E00">
        <w:rPr>
          <w:rFonts w:cs="Times New Roman"/>
          <w:sz w:val="28"/>
          <w:szCs w:val="28"/>
        </w:rPr>
        <w:t>4</w:t>
      </w:r>
      <w:r w:rsidR="00AD1A1C" w:rsidRPr="00BA7E00">
        <w:rPr>
          <w:rFonts w:cs="Times New Roman"/>
          <w:sz w:val="28"/>
          <w:szCs w:val="28"/>
        </w:rPr>
        <w:t xml:space="preserve">.1. </w:t>
      </w:r>
      <w:r w:rsidR="00B96F41" w:rsidRPr="00BA7E00">
        <w:rPr>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BA7E00" w:rsidRDefault="00D502C6" w:rsidP="00B96F41">
      <w:pPr>
        <w:pStyle w:val="ab"/>
        <w:jc w:val="both"/>
        <w:rPr>
          <w:rFonts w:cs="Times New Roman"/>
          <w:sz w:val="28"/>
          <w:szCs w:val="28"/>
        </w:rPr>
      </w:pPr>
      <w:r w:rsidRPr="00BA7E00">
        <w:rPr>
          <w:rFonts w:cs="Times New Roman"/>
          <w:sz w:val="28"/>
          <w:szCs w:val="28"/>
        </w:rPr>
        <w:t>4</w:t>
      </w:r>
      <w:r w:rsidR="00B96F41" w:rsidRPr="00BA7E00">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BA7E00" w:rsidRDefault="00D502C6"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.3. Директор ОУ</w:t>
      </w:r>
      <w:r w:rsidR="00B96F41" w:rsidRPr="00BA7E00">
        <w:rPr>
          <w:rFonts w:eastAsiaTheme="minorHAnsi"/>
          <w:color w:val="000000"/>
          <w:sz w:val="28"/>
          <w:szCs w:val="28"/>
          <w:lang w:bidi="ru-RU"/>
        </w:rPr>
        <w:t xml:space="preserve"> </w:t>
      </w:r>
      <w:proofErr w:type="gramStart"/>
      <w:r w:rsidR="00B96F41" w:rsidRPr="00BA7E00">
        <w:rPr>
          <w:rFonts w:eastAsiaTheme="minorHAnsi"/>
          <w:color w:val="000000"/>
          <w:sz w:val="28"/>
          <w:szCs w:val="28"/>
          <w:lang w:bidi="ru-RU"/>
        </w:rPr>
        <w:t>назначается и освобождается</w:t>
      </w:r>
      <w:proofErr w:type="gramEnd"/>
      <w:r w:rsidR="00B96F41" w:rsidRPr="00BA7E00">
        <w:rPr>
          <w:rFonts w:eastAsiaTheme="minorHAnsi"/>
          <w:color w:val="000000"/>
          <w:sz w:val="28"/>
          <w:szCs w:val="28"/>
          <w:lang w:bidi="ru-RU"/>
        </w:rPr>
        <w:t xml:space="preserve"> от занимаемой должности </w:t>
      </w:r>
      <w:r w:rsidR="00B96F41" w:rsidRPr="00BA7E00">
        <w:rPr>
          <w:rFonts w:eastAsiaTheme="minorHAnsi"/>
          <w:sz w:val="28"/>
          <w:szCs w:val="28"/>
          <w:lang w:bidi="ru-RU"/>
        </w:rPr>
        <w:t>приказом руководителя Управления образования администрации МО «Черноярский район»</w:t>
      </w:r>
      <w:r w:rsidR="00B96F41" w:rsidRPr="00BA7E00">
        <w:rPr>
          <w:rFonts w:eastAsiaTheme="minorHAnsi"/>
          <w:color w:val="000000"/>
          <w:sz w:val="28"/>
          <w:szCs w:val="28"/>
          <w:lang w:bidi="ru-RU"/>
        </w:rPr>
        <w:t xml:space="preserve"> в соответствии с трудовым законодательством РФ</w:t>
      </w:r>
      <w:r w:rsidR="00B96F41" w:rsidRPr="00BA7E00">
        <w:rPr>
          <w:rFonts w:eastAsiaTheme="minorHAnsi"/>
          <w:sz w:val="28"/>
          <w:szCs w:val="28"/>
          <w:lang w:bidi="ru-RU"/>
        </w:rPr>
        <w:t>.</w:t>
      </w:r>
    </w:p>
    <w:p w:rsidR="00B96F41" w:rsidRPr="00BA7E00" w:rsidRDefault="00D502C6" w:rsidP="00B96F41">
      <w:pPr>
        <w:widowControl w:val="0"/>
        <w:autoSpaceDE w:val="0"/>
        <w:autoSpaceDN w:val="0"/>
        <w:jc w:val="both"/>
        <w:rPr>
          <w:rFonts w:eastAsiaTheme="minorHAnsi"/>
          <w:bCs/>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BA7E00">
        <w:rPr>
          <w:rFonts w:eastAsiaTheme="minorHAnsi"/>
          <w:bCs/>
          <w:sz w:val="28"/>
          <w:szCs w:val="28"/>
          <w:lang w:bidi="ru-RU"/>
        </w:rPr>
        <w:t xml:space="preserve"> Директор имеет право передать часть своих полномочий заместителям.</w:t>
      </w:r>
    </w:p>
    <w:p w:rsidR="00B96F41" w:rsidRPr="00BA7E00" w:rsidRDefault="00D502C6"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BA7E00" w:rsidRDefault="00D502C6"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.6. Директор ОУ без доверенности действует от имени ОУ, в т. ч.:</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w:t>
      </w:r>
      <w:r w:rsidR="00452D3E" w:rsidRPr="00BA7E00">
        <w:rPr>
          <w:rFonts w:eastAsiaTheme="minorHAnsi"/>
          <w:sz w:val="28"/>
          <w:szCs w:val="28"/>
          <w:lang w:bidi="ru-RU"/>
        </w:rPr>
        <w:t xml:space="preserve"> </w:t>
      </w:r>
      <w:r w:rsidR="001469B0" w:rsidRPr="00BA7E00">
        <w:rPr>
          <w:rFonts w:eastAsiaTheme="minorHAnsi"/>
          <w:sz w:val="28"/>
          <w:szCs w:val="28"/>
          <w:lang w:bidi="ru-RU"/>
        </w:rPr>
        <w:t>утверждает</w:t>
      </w:r>
      <w:r w:rsidR="00452D3E" w:rsidRPr="00BA7E00">
        <w:rPr>
          <w:rFonts w:eastAsiaTheme="minorHAnsi"/>
          <w:sz w:val="28"/>
          <w:szCs w:val="28"/>
          <w:lang w:bidi="ru-RU"/>
        </w:rPr>
        <w:t xml:space="preserve"> бюджетную смету;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обеспечивает открытие лицевых счетов в </w:t>
      </w:r>
      <w:r w:rsidR="007C0EC0" w:rsidRPr="00BA7E00">
        <w:rPr>
          <w:rFonts w:eastAsiaTheme="minorHAnsi"/>
          <w:sz w:val="28"/>
          <w:szCs w:val="28"/>
          <w:lang w:bidi="ru-RU"/>
        </w:rPr>
        <w:t>соответствии с Бюджетным кодексом РФ</w:t>
      </w:r>
      <w:r w:rsidRPr="00BA7E00">
        <w:rPr>
          <w:rFonts w:eastAsiaTheme="minorHAnsi"/>
          <w:sz w:val="28"/>
          <w:szCs w:val="28"/>
          <w:lang w:bidi="ru-RU"/>
        </w:rPr>
        <w:t>;</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выдает доверенности на право представительства от имени ОУ, в т. ч. доверенности с правом передоверия;</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издает приказы и распоряжения, дает поручения и указания, обязательные для исполнения всеми работниками ОУ.</w:t>
      </w:r>
    </w:p>
    <w:p w:rsidR="00B96F41" w:rsidRPr="00BA7E00" w:rsidRDefault="00D502C6"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.7. Директор ОУ осуществляет также следующие полномочия:</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обеспечивает соблюдение законности в деятельности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планирует и организует работу ОУ в целом и образовательный процесс в частности, осуществляет </w:t>
      </w:r>
      <w:proofErr w:type="gramStart"/>
      <w:r w:rsidRPr="00BA7E00">
        <w:rPr>
          <w:rFonts w:eastAsiaTheme="minorHAnsi"/>
          <w:sz w:val="28"/>
          <w:szCs w:val="28"/>
          <w:lang w:bidi="ru-RU"/>
        </w:rPr>
        <w:t>контроль за</w:t>
      </w:r>
      <w:proofErr w:type="gramEnd"/>
      <w:r w:rsidRPr="00BA7E00">
        <w:rPr>
          <w:rFonts w:eastAsiaTheme="minorHAnsi"/>
          <w:sz w:val="28"/>
          <w:szCs w:val="28"/>
          <w:lang w:bidi="ru-RU"/>
        </w:rPr>
        <w:t xml:space="preserve"> ходом и результатами образовательного процесса, отвечает за качество и эффективность работы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организует работу по исполнению решений Управляющего совета, других коллегиальных органов управления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организует работу по подготовке ОУ к лицензированию и государственной аккредитации, а также по проведению выборов в коллегиальные органы </w:t>
      </w:r>
      <w:r w:rsidRPr="00BA7E00">
        <w:rPr>
          <w:rFonts w:eastAsiaTheme="minorHAnsi"/>
          <w:sz w:val="28"/>
          <w:szCs w:val="28"/>
          <w:lang w:bidi="ru-RU"/>
        </w:rPr>
        <w:lastRenderedPageBreak/>
        <w:t>управления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color w:val="000000"/>
          <w:sz w:val="28"/>
          <w:szCs w:val="28"/>
          <w:shd w:val="clear" w:color="auto" w:fill="FFFFFF"/>
          <w:lang w:bidi="ru-RU"/>
        </w:rPr>
        <w:t xml:space="preserve">– </w:t>
      </w:r>
      <w:proofErr w:type="gramStart"/>
      <w:r w:rsidRPr="00BA7E00">
        <w:rPr>
          <w:rFonts w:eastAsiaTheme="minorHAnsi"/>
          <w:color w:val="000000"/>
          <w:sz w:val="28"/>
          <w:szCs w:val="28"/>
          <w:shd w:val="clear" w:color="auto" w:fill="FFFFFF"/>
          <w:lang w:bidi="ru-RU"/>
        </w:rPr>
        <w:t>принимает на работу и увольняет</w:t>
      </w:r>
      <w:proofErr w:type="gramEnd"/>
      <w:r w:rsidRPr="00BA7E00">
        <w:rPr>
          <w:rFonts w:eastAsiaTheme="minorHAnsi"/>
          <w:color w:val="000000"/>
          <w:sz w:val="28"/>
          <w:szCs w:val="28"/>
          <w:shd w:val="clear" w:color="auto" w:fill="FFFFFF"/>
          <w:lang w:bidi="ru-RU"/>
        </w:rPr>
        <w:t xml:space="preserve"> педагогических и иных работников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утверждает графики работы и педагогическую нагрузку работников;</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издает приказы о зачислении в ОУ, о переводе </w:t>
      </w:r>
      <w:proofErr w:type="gramStart"/>
      <w:r w:rsidRPr="00BA7E00">
        <w:rPr>
          <w:rFonts w:eastAsiaTheme="minorHAnsi"/>
          <w:sz w:val="28"/>
          <w:szCs w:val="28"/>
          <w:lang w:bidi="ru-RU"/>
        </w:rPr>
        <w:t>обучающихся</w:t>
      </w:r>
      <w:proofErr w:type="gramEnd"/>
      <w:r w:rsidRPr="00BA7E00">
        <w:rPr>
          <w:rFonts w:eastAsiaTheme="minorHAnsi"/>
          <w:sz w:val="28"/>
          <w:szCs w:val="28"/>
          <w:lang w:bidi="ru-RU"/>
        </w:rPr>
        <w:t xml:space="preserve"> в другой класс (на следующий год обучения);</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организует обеспечение охраны жизни и здоровья обучающихся и работников;</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формирует контингент </w:t>
      </w:r>
      <w:proofErr w:type="gramStart"/>
      <w:r w:rsidRPr="00BA7E00">
        <w:rPr>
          <w:rFonts w:eastAsiaTheme="minorHAnsi"/>
          <w:sz w:val="28"/>
          <w:szCs w:val="28"/>
          <w:lang w:bidi="ru-RU"/>
        </w:rPr>
        <w:t>обучающихся</w:t>
      </w:r>
      <w:proofErr w:type="gramEnd"/>
      <w:r w:rsidRPr="00BA7E00">
        <w:rPr>
          <w:rFonts w:eastAsiaTheme="minorHAnsi"/>
          <w:sz w:val="28"/>
          <w:szCs w:val="28"/>
          <w:lang w:bidi="ru-RU"/>
        </w:rPr>
        <w:t>;</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организует осуществление мер социальной поддержки обучающихся ОУ, защиту прав обучающихся;</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организует делопроизводство;</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xml:space="preserve">– </w:t>
      </w:r>
      <w:proofErr w:type="gramStart"/>
      <w:r w:rsidRPr="00BA7E00">
        <w:rPr>
          <w:rFonts w:eastAsiaTheme="minorHAnsi"/>
          <w:sz w:val="28"/>
          <w:szCs w:val="28"/>
          <w:lang w:bidi="ru-RU"/>
        </w:rPr>
        <w:t>устанавливает порядок защиты персональных данных и обеспечивает</w:t>
      </w:r>
      <w:proofErr w:type="gramEnd"/>
      <w:r w:rsidRPr="00BA7E00">
        <w:rPr>
          <w:rFonts w:eastAsiaTheme="minorHAnsi"/>
          <w:sz w:val="28"/>
          <w:szCs w:val="28"/>
          <w:lang w:bidi="ru-RU"/>
        </w:rPr>
        <w:t xml:space="preserve"> его соблюдение;</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назначает ответственных лиц за соблюдение требований охраны труда, техники безопасности и пожарной безопасности в  помещениях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проводит занятия, совещания, инструктажи, иные действия со всеми работниками ОУ по вопросам деятельности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распределяет обязанности между работниками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привлекает к дисциплинарной и иной ответственности обучающихся и работников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BA7E00" w:rsidRDefault="00D502C6"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4</w:t>
      </w:r>
      <w:r w:rsidR="00B96F41" w:rsidRPr="00BA7E00">
        <w:rPr>
          <w:rFonts w:eastAsiaTheme="minorHAnsi"/>
          <w:sz w:val="28"/>
          <w:szCs w:val="28"/>
          <w:lang w:bidi="ru-RU"/>
        </w:rPr>
        <w:t>.8. Директор ОУ обязан:</w:t>
      </w:r>
    </w:p>
    <w:p w:rsidR="00B96F41" w:rsidRPr="00BA7E00" w:rsidRDefault="00B96F41" w:rsidP="00B96F41">
      <w:pPr>
        <w:widowControl w:val="0"/>
        <w:autoSpaceDE w:val="0"/>
        <w:autoSpaceDN w:val="0"/>
        <w:jc w:val="both"/>
        <w:rPr>
          <w:rFonts w:eastAsia="Calibri"/>
          <w:sz w:val="28"/>
          <w:szCs w:val="28"/>
          <w:lang w:bidi="ru-RU"/>
        </w:rPr>
      </w:pPr>
      <w:r w:rsidRPr="00BA7E00">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Pr="00BA7E00">
        <w:rPr>
          <w:rFonts w:eastAsiaTheme="minorHAnsi"/>
          <w:sz w:val="28"/>
          <w:szCs w:val="28"/>
          <w:lang w:bidi="ru-RU"/>
        </w:rPr>
        <w:t>ОУ</w:t>
      </w:r>
      <w:r w:rsidRPr="00BA7E00">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составление, утверждение и выполнение плана финансово-хозяйственной деятельности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безопасные условия труда работникам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целевое использование бюджетных средств, предоставляемых ОУ и соблюдение ОУ финансовой дисциплины;</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lastRenderedPageBreak/>
        <w:t>–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color w:val="000000"/>
          <w:sz w:val="28"/>
          <w:szCs w:val="28"/>
          <w:shd w:val="clear" w:color="auto" w:fill="FFFFFF"/>
          <w:lang w:bidi="ru-RU"/>
        </w:rPr>
        <w:t>– обеспечивать соблюдение Правил внутреннего трудового распорядка и трудовой дисциплины работниками ОУ</w:t>
      </w:r>
      <w:r w:rsidRPr="00BA7E00">
        <w:rPr>
          <w:rFonts w:eastAsiaTheme="minorHAnsi"/>
          <w:sz w:val="28"/>
          <w:szCs w:val="28"/>
          <w:lang w:bidi="ru-RU"/>
        </w:rPr>
        <w:t>;</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sz w:val="28"/>
          <w:szCs w:val="28"/>
          <w:lang w:bidi="ru-RU"/>
        </w:rPr>
        <w:t xml:space="preserve">– </w:t>
      </w:r>
      <w:r w:rsidRPr="00BA7E00">
        <w:rPr>
          <w:rFonts w:eastAsiaTheme="minorHAnsi"/>
          <w:color w:val="000000"/>
          <w:sz w:val="28"/>
          <w:szCs w:val="28"/>
          <w:lang w:bidi="ru-RU"/>
        </w:rPr>
        <w:t>организовывать в установленном порядке аттестацию работников ОУ;</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запрещать проведение образовательного процесса при наличии опасных условий для здоровья обучающихся и работников;</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организовывать подготовку ОУ к новому учебному году, подписывать акт приемки ОУ;</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обеспечивать проведение периодических бесплатных медицинских обследований работников ОУ;</w:t>
      </w:r>
    </w:p>
    <w:p w:rsidR="00B96F41" w:rsidRPr="00BA7E00" w:rsidRDefault="00B96F41" w:rsidP="00B96F41">
      <w:pPr>
        <w:widowControl w:val="0"/>
        <w:autoSpaceDE w:val="0"/>
        <w:autoSpaceDN w:val="0"/>
        <w:jc w:val="both"/>
        <w:rPr>
          <w:rFonts w:eastAsiaTheme="minorHAnsi"/>
          <w:color w:val="000000"/>
          <w:sz w:val="28"/>
          <w:szCs w:val="28"/>
          <w:lang w:bidi="ru-RU"/>
        </w:rPr>
      </w:pPr>
      <w:r w:rsidRPr="00BA7E00">
        <w:rPr>
          <w:rFonts w:eastAsiaTheme="minorHAnsi"/>
          <w:color w:val="000000"/>
          <w:sz w:val="28"/>
          <w:szCs w:val="28"/>
          <w:lang w:bidi="ru-RU"/>
        </w:rPr>
        <w:t>– принимать меры по улучшению питания, ассортимента продуктов, созданию условий для качественного приготовления пищи в ОУ;</w:t>
      </w:r>
    </w:p>
    <w:p w:rsidR="00B96F41" w:rsidRPr="00BA7E00" w:rsidRDefault="00B96F41" w:rsidP="00B96F41">
      <w:pPr>
        <w:widowControl w:val="0"/>
        <w:autoSpaceDE w:val="0"/>
        <w:autoSpaceDN w:val="0"/>
        <w:jc w:val="both"/>
        <w:rPr>
          <w:rFonts w:eastAsiaTheme="minorHAnsi"/>
          <w:sz w:val="28"/>
          <w:szCs w:val="28"/>
          <w:lang w:bidi="ru-RU"/>
        </w:rPr>
      </w:pPr>
      <w:r w:rsidRPr="00BA7E00">
        <w:rPr>
          <w:rFonts w:eastAsiaTheme="minorHAnsi"/>
          <w:sz w:val="28"/>
          <w:szCs w:val="28"/>
          <w:lang w:bidi="ru-RU"/>
        </w:rPr>
        <w:t>–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BA7E00" w:rsidRDefault="00D502C6" w:rsidP="00C207DB">
      <w:pPr>
        <w:pStyle w:val="ab"/>
        <w:jc w:val="both"/>
        <w:rPr>
          <w:rFonts w:cs="Times New Roman"/>
          <w:sz w:val="28"/>
          <w:szCs w:val="28"/>
        </w:rPr>
      </w:pPr>
      <w:r w:rsidRPr="00BA7E00">
        <w:rPr>
          <w:rFonts w:cs="Times New Roman"/>
          <w:sz w:val="28"/>
          <w:szCs w:val="28"/>
        </w:rPr>
        <w:t>4</w:t>
      </w:r>
      <w:r w:rsidR="00AD1A1C" w:rsidRPr="00BA7E00">
        <w:rPr>
          <w:rFonts w:cs="Times New Roman"/>
          <w:sz w:val="28"/>
          <w:szCs w:val="28"/>
        </w:rPr>
        <w:t>.</w:t>
      </w:r>
      <w:r w:rsidR="00B96F41" w:rsidRPr="00BA7E00">
        <w:rPr>
          <w:rFonts w:cs="Times New Roman"/>
          <w:sz w:val="28"/>
          <w:szCs w:val="28"/>
        </w:rPr>
        <w:t>9</w:t>
      </w:r>
      <w:r w:rsidR="00AD1A1C" w:rsidRPr="00BA7E00">
        <w:rPr>
          <w:rFonts w:cs="Times New Roman"/>
          <w:sz w:val="28"/>
          <w:szCs w:val="28"/>
        </w:rPr>
        <w:t>. К компетенции Учредителя относятся:</w:t>
      </w:r>
    </w:p>
    <w:p w:rsidR="00AD1A1C" w:rsidRPr="00BA7E00" w:rsidRDefault="00AD1A1C" w:rsidP="00C207DB">
      <w:pPr>
        <w:pStyle w:val="ab"/>
        <w:jc w:val="both"/>
        <w:rPr>
          <w:rFonts w:cs="Times New Roman"/>
          <w:sz w:val="28"/>
          <w:szCs w:val="28"/>
        </w:rPr>
      </w:pPr>
      <w:r w:rsidRPr="00BA7E00">
        <w:rPr>
          <w:rFonts w:cs="Times New Roman"/>
          <w:sz w:val="28"/>
          <w:szCs w:val="28"/>
        </w:rPr>
        <w:t>– создание ОУ (в т. ч. путем изменения типа существующего муниципального учреждения), его реорганизация и ликвидация;</w:t>
      </w:r>
    </w:p>
    <w:p w:rsidR="00AD1A1C" w:rsidRPr="00BA7E00" w:rsidRDefault="00AD1A1C" w:rsidP="00C207DB">
      <w:pPr>
        <w:pStyle w:val="15"/>
        <w:jc w:val="both"/>
        <w:rPr>
          <w:color w:val="000000"/>
          <w:sz w:val="28"/>
          <w:szCs w:val="28"/>
          <w:shd w:val="clear" w:color="auto" w:fill="FFFFFF"/>
        </w:rPr>
      </w:pPr>
      <w:r w:rsidRPr="00BA7E00">
        <w:rPr>
          <w:sz w:val="28"/>
          <w:szCs w:val="28"/>
        </w:rPr>
        <w:t>– утверждение Устава ОУ, а также вносимых в него изменений;</w:t>
      </w:r>
    </w:p>
    <w:p w:rsidR="00AD1A1C" w:rsidRPr="00BA7E00" w:rsidRDefault="00AD1A1C" w:rsidP="00C207DB">
      <w:pPr>
        <w:pStyle w:val="ab"/>
        <w:jc w:val="both"/>
        <w:rPr>
          <w:rFonts w:cs="Times New Roman"/>
          <w:sz w:val="28"/>
          <w:szCs w:val="28"/>
        </w:rPr>
      </w:pPr>
      <w:r w:rsidRPr="00BA7E00">
        <w:rPr>
          <w:rFonts w:cs="Times New Roman"/>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BA7E00">
        <w:rPr>
          <w:rFonts w:cs="Times New Roman"/>
          <w:color w:val="000000"/>
          <w:sz w:val="28"/>
          <w:szCs w:val="28"/>
        </w:rPr>
        <w:t xml:space="preserve"> от 30.12.2001 № 197-ФЗ</w:t>
      </w:r>
      <w:r w:rsidRPr="00BA7E00">
        <w:rPr>
          <w:rFonts w:cs="Times New Roman"/>
          <w:sz w:val="28"/>
          <w:szCs w:val="28"/>
        </w:rPr>
        <w:t>;</w:t>
      </w:r>
    </w:p>
    <w:p w:rsidR="00AD1A1C" w:rsidRPr="00BA7E00" w:rsidRDefault="00AD1A1C" w:rsidP="00C207DB">
      <w:pPr>
        <w:pStyle w:val="ab"/>
        <w:jc w:val="both"/>
        <w:rPr>
          <w:rFonts w:cs="Times New Roman"/>
          <w:sz w:val="28"/>
          <w:szCs w:val="28"/>
        </w:rPr>
      </w:pPr>
      <w:r w:rsidRPr="00BA7E00">
        <w:rPr>
          <w:rFonts w:cs="Times New Roman"/>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BA7E00" w:rsidRDefault="00AD1A1C" w:rsidP="00C207DB">
      <w:pPr>
        <w:pStyle w:val="ab"/>
        <w:jc w:val="both"/>
        <w:rPr>
          <w:rFonts w:cs="Times New Roman"/>
          <w:sz w:val="28"/>
          <w:szCs w:val="28"/>
        </w:rPr>
      </w:pPr>
      <w:r w:rsidRPr="00BA7E00">
        <w:rPr>
          <w:rFonts w:cs="Times New Roman"/>
          <w:sz w:val="28"/>
          <w:szCs w:val="28"/>
        </w:rPr>
        <w:t>– 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BA7E00" w:rsidRDefault="00AD1A1C" w:rsidP="00C207DB">
      <w:pPr>
        <w:pStyle w:val="ab"/>
        <w:jc w:val="both"/>
        <w:rPr>
          <w:rFonts w:cs="Times New Roman"/>
          <w:sz w:val="28"/>
          <w:szCs w:val="28"/>
        </w:rPr>
      </w:pPr>
      <w:r w:rsidRPr="00BA7E00">
        <w:rPr>
          <w:rFonts w:cs="Times New Roman"/>
          <w:sz w:val="28"/>
          <w:szCs w:val="28"/>
        </w:rPr>
        <w:t>– определение перечня особо ценного движимого имущества;</w:t>
      </w:r>
    </w:p>
    <w:p w:rsidR="00AD1A1C" w:rsidRPr="00BA7E00" w:rsidRDefault="00AD1A1C" w:rsidP="00C207DB">
      <w:pPr>
        <w:pStyle w:val="ab"/>
        <w:jc w:val="both"/>
        <w:rPr>
          <w:rFonts w:cs="Times New Roman"/>
          <w:sz w:val="28"/>
          <w:szCs w:val="28"/>
        </w:rPr>
      </w:pPr>
      <w:r w:rsidRPr="00BA7E00">
        <w:rPr>
          <w:rFonts w:cs="Times New Roman"/>
          <w:sz w:val="28"/>
          <w:szCs w:val="28"/>
        </w:rPr>
        <w:t xml:space="preserve">– закрепление муниципального имущества за ОУ на праве оперативного </w:t>
      </w:r>
      <w:r w:rsidRPr="00BA7E00">
        <w:rPr>
          <w:rFonts w:cs="Times New Roman"/>
          <w:sz w:val="28"/>
          <w:szCs w:val="28"/>
        </w:rPr>
        <w:lastRenderedPageBreak/>
        <w:t>управления, а также изъятие такого имущества;</w:t>
      </w:r>
    </w:p>
    <w:p w:rsidR="00AD1A1C" w:rsidRPr="00BA7E00" w:rsidRDefault="00AD1A1C" w:rsidP="00C207DB">
      <w:pPr>
        <w:pStyle w:val="ab"/>
        <w:jc w:val="both"/>
        <w:rPr>
          <w:rFonts w:cs="Times New Roman"/>
          <w:sz w:val="28"/>
          <w:szCs w:val="28"/>
        </w:rPr>
      </w:pPr>
      <w:r w:rsidRPr="00BA7E00">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BA7E00">
        <w:rPr>
          <w:rFonts w:cs="Times New Roman"/>
          <w:sz w:val="28"/>
          <w:szCs w:val="28"/>
        </w:rPr>
        <w:t>на платной основе</w:t>
      </w:r>
      <w:r w:rsidRPr="00BA7E00">
        <w:rPr>
          <w:rFonts w:cs="Times New Roman"/>
          <w:sz w:val="28"/>
          <w:szCs w:val="28"/>
        </w:rPr>
        <w:t>, а также в случаях, определенных федеральными законами;</w:t>
      </w:r>
    </w:p>
    <w:p w:rsidR="00AD1A1C" w:rsidRPr="00BA7E00" w:rsidRDefault="00AD1A1C" w:rsidP="00C207DB">
      <w:pPr>
        <w:pStyle w:val="ab"/>
        <w:jc w:val="both"/>
        <w:rPr>
          <w:rFonts w:cs="Times New Roman"/>
          <w:sz w:val="28"/>
          <w:szCs w:val="28"/>
        </w:rPr>
      </w:pPr>
      <w:r w:rsidRPr="00BA7E00">
        <w:rPr>
          <w:rFonts w:cs="Times New Roman"/>
          <w:sz w:val="28"/>
          <w:szCs w:val="28"/>
        </w:rPr>
        <w:t xml:space="preserve">– осуществление </w:t>
      </w:r>
      <w:proofErr w:type="gramStart"/>
      <w:r w:rsidRPr="00BA7E00">
        <w:rPr>
          <w:rFonts w:cs="Times New Roman"/>
          <w:sz w:val="28"/>
          <w:szCs w:val="28"/>
        </w:rPr>
        <w:t>контроля за</w:t>
      </w:r>
      <w:proofErr w:type="gramEnd"/>
      <w:r w:rsidRPr="00BA7E00">
        <w:rPr>
          <w:rFonts w:cs="Times New Roman"/>
          <w:sz w:val="28"/>
          <w:szCs w:val="28"/>
        </w:rPr>
        <w:t xml:space="preserve"> деятельностью ОУ в соответствии с законодательством Российской Федерации;</w:t>
      </w:r>
    </w:p>
    <w:p w:rsidR="00AD1A1C" w:rsidRPr="00BA7E00" w:rsidRDefault="00AD1A1C" w:rsidP="00C207DB">
      <w:pPr>
        <w:pStyle w:val="ab"/>
        <w:jc w:val="both"/>
        <w:rPr>
          <w:rFonts w:cs="Times New Roman"/>
          <w:sz w:val="28"/>
          <w:szCs w:val="28"/>
        </w:rPr>
      </w:pPr>
      <w:r w:rsidRPr="00BA7E00">
        <w:rPr>
          <w:rFonts w:cs="Times New Roman"/>
          <w:sz w:val="28"/>
          <w:szCs w:val="28"/>
        </w:rPr>
        <w:t>– контроль финансово-хозяйственной деятельности ОУ;</w:t>
      </w:r>
    </w:p>
    <w:p w:rsidR="00AD1A1C" w:rsidRPr="00BA7E00" w:rsidRDefault="00AD1A1C" w:rsidP="00C207DB">
      <w:pPr>
        <w:pStyle w:val="ab"/>
        <w:jc w:val="both"/>
        <w:rPr>
          <w:rFonts w:cs="Times New Roman"/>
          <w:sz w:val="28"/>
          <w:szCs w:val="28"/>
        </w:rPr>
      </w:pPr>
      <w:r w:rsidRPr="00BA7E00">
        <w:rPr>
          <w:rFonts w:cs="Times New Roman"/>
          <w:sz w:val="28"/>
          <w:szCs w:val="28"/>
        </w:rPr>
        <w:t>– финансовое обеспечение ОУ;</w:t>
      </w:r>
    </w:p>
    <w:p w:rsidR="00AD1A1C" w:rsidRPr="00BA7E00" w:rsidRDefault="00AD1A1C" w:rsidP="00C207DB">
      <w:pPr>
        <w:pStyle w:val="ab"/>
        <w:jc w:val="both"/>
        <w:rPr>
          <w:rFonts w:cs="Times New Roman"/>
          <w:sz w:val="28"/>
          <w:szCs w:val="28"/>
        </w:rPr>
      </w:pPr>
      <w:r w:rsidRPr="00BA7E00">
        <w:rPr>
          <w:rFonts w:cs="Times New Roman"/>
          <w:sz w:val="28"/>
          <w:szCs w:val="28"/>
        </w:rPr>
        <w:t>– и</w:t>
      </w:r>
      <w:r w:rsidRPr="00BA7E00">
        <w:rPr>
          <w:rFonts w:cs="Times New Roman"/>
          <w:color w:val="000000"/>
          <w:sz w:val="28"/>
          <w:szCs w:val="28"/>
          <w:shd w:val="clear" w:color="auto" w:fill="FFFFFF"/>
        </w:rPr>
        <w:t>здание нормативных документов в пределах своей компетенции;</w:t>
      </w:r>
    </w:p>
    <w:p w:rsidR="00AD1A1C" w:rsidRPr="00BA7E00" w:rsidRDefault="00AD1A1C" w:rsidP="00C207DB">
      <w:pPr>
        <w:pStyle w:val="ab"/>
        <w:jc w:val="both"/>
        <w:rPr>
          <w:rFonts w:cs="Times New Roman"/>
          <w:color w:val="000000"/>
          <w:sz w:val="28"/>
          <w:szCs w:val="28"/>
          <w:shd w:val="clear" w:color="auto" w:fill="FFFFFF"/>
        </w:rPr>
      </w:pPr>
      <w:r w:rsidRPr="00BA7E00">
        <w:rPr>
          <w:rFonts w:cs="Times New Roman"/>
          <w:sz w:val="28"/>
          <w:szCs w:val="28"/>
        </w:rPr>
        <w:t>– о</w:t>
      </w:r>
      <w:r w:rsidRPr="00BA7E00">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BA7E00" w:rsidRDefault="00D502C6" w:rsidP="00C207DB">
      <w:pPr>
        <w:pStyle w:val="15"/>
        <w:jc w:val="both"/>
        <w:rPr>
          <w:color w:val="000000"/>
          <w:sz w:val="28"/>
          <w:szCs w:val="28"/>
          <w:shd w:val="clear" w:color="auto" w:fill="FFFFFF"/>
        </w:rPr>
      </w:pPr>
      <w:r w:rsidRPr="00BA7E00">
        <w:rPr>
          <w:sz w:val="28"/>
          <w:szCs w:val="28"/>
        </w:rPr>
        <w:t>4</w:t>
      </w:r>
      <w:r w:rsidR="00AD1A1C" w:rsidRPr="00BA7E00">
        <w:rPr>
          <w:sz w:val="28"/>
          <w:szCs w:val="28"/>
        </w:rPr>
        <w:t>.</w:t>
      </w:r>
      <w:r w:rsidR="00B96F41" w:rsidRPr="00BA7E00">
        <w:rPr>
          <w:sz w:val="28"/>
          <w:szCs w:val="28"/>
        </w:rPr>
        <w:t>10</w:t>
      </w:r>
      <w:r w:rsidR="00AD1A1C" w:rsidRPr="00BA7E00">
        <w:rPr>
          <w:sz w:val="28"/>
          <w:szCs w:val="28"/>
        </w:rPr>
        <w:t xml:space="preserve">. </w:t>
      </w:r>
      <w:r w:rsidR="00AD1A1C" w:rsidRPr="00BA7E00">
        <w:rPr>
          <w:color w:val="000000"/>
          <w:sz w:val="28"/>
          <w:szCs w:val="28"/>
          <w:shd w:val="clear" w:color="auto" w:fill="FFFFFF"/>
        </w:rPr>
        <w:t xml:space="preserve"> К компетенции Собственника относится:</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 осуществление </w:t>
      </w:r>
      <w:proofErr w:type="gramStart"/>
      <w:r w:rsidRPr="00BA7E00">
        <w:rPr>
          <w:color w:val="000000"/>
          <w:sz w:val="28"/>
          <w:szCs w:val="28"/>
          <w:shd w:val="clear" w:color="auto" w:fill="FFFFFF"/>
        </w:rPr>
        <w:t>контроля за</w:t>
      </w:r>
      <w:proofErr w:type="gramEnd"/>
      <w:r w:rsidRPr="00BA7E00">
        <w:rPr>
          <w:color w:val="000000"/>
          <w:sz w:val="28"/>
          <w:szCs w:val="28"/>
          <w:shd w:val="clear" w:color="auto" w:fill="FFFFFF"/>
        </w:rPr>
        <w:t xml:space="preserve"> деятельностью </w:t>
      </w:r>
      <w:r w:rsidRPr="00BA7E00">
        <w:rPr>
          <w:sz w:val="28"/>
          <w:szCs w:val="28"/>
        </w:rPr>
        <w:t>ОУ</w:t>
      </w:r>
      <w:r w:rsidRPr="00BA7E00">
        <w:rPr>
          <w:color w:val="000000"/>
          <w:sz w:val="28"/>
          <w:szCs w:val="28"/>
          <w:shd w:val="clear" w:color="auto" w:fill="FFFFFF"/>
        </w:rPr>
        <w:t xml:space="preserve"> в рамках своей компетенции;</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 закрепление за </w:t>
      </w:r>
      <w:r w:rsidRPr="00BA7E00">
        <w:rPr>
          <w:sz w:val="28"/>
          <w:szCs w:val="28"/>
        </w:rPr>
        <w:t>ОУ</w:t>
      </w:r>
      <w:r w:rsidRPr="00BA7E00">
        <w:rPr>
          <w:color w:val="000000"/>
          <w:sz w:val="28"/>
          <w:szCs w:val="28"/>
          <w:shd w:val="clear" w:color="auto" w:fill="FFFFFF"/>
        </w:rPr>
        <w:t xml:space="preserve"> имущества на праве оперативного управления;</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Pr="00BA7E00">
        <w:rPr>
          <w:sz w:val="28"/>
          <w:szCs w:val="28"/>
        </w:rPr>
        <w:t>ОУ</w:t>
      </w:r>
      <w:r w:rsidRPr="00BA7E00">
        <w:rPr>
          <w:color w:val="000000"/>
          <w:sz w:val="28"/>
          <w:szCs w:val="28"/>
          <w:shd w:val="clear" w:color="auto" w:fill="FFFFFF"/>
        </w:rPr>
        <w:t>;</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 принятие  с согласия учредителя решения:</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а)</w:t>
      </w:r>
      <w:r w:rsidRPr="00BA7E00">
        <w:rPr>
          <w:b/>
          <w:color w:val="000000"/>
          <w:sz w:val="28"/>
          <w:szCs w:val="28"/>
          <w:shd w:val="clear" w:color="auto" w:fill="FFFFFF"/>
        </w:rPr>
        <w:t xml:space="preserve"> </w:t>
      </w:r>
      <w:r w:rsidRPr="00BA7E00">
        <w:rPr>
          <w:color w:val="000000"/>
          <w:sz w:val="28"/>
          <w:szCs w:val="28"/>
          <w:shd w:val="clear" w:color="auto" w:fill="FFFFFF"/>
        </w:rPr>
        <w:t>о</w:t>
      </w:r>
      <w:r w:rsidRPr="00BA7E00">
        <w:rPr>
          <w:b/>
          <w:color w:val="000000"/>
          <w:sz w:val="28"/>
          <w:szCs w:val="28"/>
          <w:shd w:val="clear" w:color="auto" w:fill="FFFFFF"/>
        </w:rPr>
        <w:t xml:space="preserve"> </w:t>
      </w:r>
      <w:r w:rsidRPr="00BA7E00">
        <w:rPr>
          <w:color w:val="000000"/>
          <w:sz w:val="28"/>
          <w:szCs w:val="28"/>
          <w:shd w:val="clear" w:color="auto" w:fill="FFFFFF"/>
        </w:rPr>
        <w:t xml:space="preserve">согласовании сделок с недвижимым имуществом и особо ценным движимым имуществом, </w:t>
      </w:r>
      <w:proofErr w:type="gramStart"/>
      <w:r w:rsidRPr="00BA7E00">
        <w:rPr>
          <w:color w:val="000000"/>
          <w:sz w:val="28"/>
          <w:szCs w:val="28"/>
          <w:shd w:val="clear" w:color="auto" w:fill="FFFFFF"/>
        </w:rPr>
        <w:t>находящимися</w:t>
      </w:r>
      <w:proofErr w:type="gramEnd"/>
      <w:r w:rsidRPr="00BA7E00">
        <w:rPr>
          <w:color w:val="000000"/>
          <w:sz w:val="28"/>
          <w:szCs w:val="28"/>
          <w:shd w:val="clear" w:color="auto" w:fill="FFFFFF"/>
        </w:rPr>
        <w:t xml:space="preserve"> в оперативном управлении </w:t>
      </w:r>
      <w:r w:rsidRPr="00BA7E00">
        <w:rPr>
          <w:sz w:val="28"/>
          <w:szCs w:val="28"/>
        </w:rPr>
        <w:t>ОУ</w:t>
      </w:r>
      <w:r w:rsidRPr="00BA7E00">
        <w:rPr>
          <w:color w:val="000000"/>
          <w:sz w:val="28"/>
          <w:szCs w:val="28"/>
          <w:shd w:val="clear" w:color="auto" w:fill="FFFFFF"/>
        </w:rPr>
        <w:t>;</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б)</w:t>
      </w:r>
      <w:r w:rsidRPr="00BA7E00">
        <w:rPr>
          <w:b/>
          <w:color w:val="000000"/>
          <w:sz w:val="28"/>
          <w:szCs w:val="28"/>
          <w:shd w:val="clear" w:color="auto" w:fill="FFFFFF"/>
        </w:rPr>
        <w:t xml:space="preserve"> </w:t>
      </w:r>
      <w:r w:rsidRPr="00BA7E00">
        <w:rPr>
          <w:color w:val="000000"/>
          <w:sz w:val="28"/>
          <w:szCs w:val="28"/>
          <w:shd w:val="clear" w:color="auto" w:fill="FFFFFF"/>
        </w:rPr>
        <w:t xml:space="preserve">  о согласовании передачи имущества </w:t>
      </w:r>
      <w:r w:rsidRPr="00BA7E00">
        <w:rPr>
          <w:sz w:val="28"/>
          <w:szCs w:val="28"/>
        </w:rPr>
        <w:t>ОУ</w:t>
      </w:r>
      <w:r w:rsidRPr="00BA7E00">
        <w:rPr>
          <w:color w:val="000000"/>
          <w:sz w:val="28"/>
          <w:szCs w:val="28"/>
          <w:shd w:val="clear" w:color="auto" w:fill="FFFFFF"/>
        </w:rPr>
        <w:t xml:space="preserve">, за исключением особо ценного движимого имущества, закрепленного за </w:t>
      </w:r>
      <w:r w:rsidRPr="00BA7E00">
        <w:rPr>
          <w:sz w:val="28"/>
          <w:szCs w:val="28"/>
        </w:rPr>
        <w:t>ОУ</w:t>
      </w:r>
      <w:r w:rsidRPr="00BA7E00">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BA7E00">
        <w:rPr>
          <w:sz w:val="28"/>
          <w:szCs w:val="28"/>
        </w:rPr>
        <w:t>ОУ</w:t>
      </w:r>
      <w:r w:rsidRPr="00BA7E00">
        <w:rPr>
          <w:color w:val="000000"/>
          <w:sz w:val="28"/>
          <w:szCs w:val="28"/>
          <w:shd w:val="clear" w:color="auto" w:fill="FFFFFF"/>
        </w:rPr>
        <w:t xml:space="preserve"> либо приобретенного </w:t>
      </w:r>
      <w:r w:rsidRPr="00BA7E00">
        <w:rPr>
          <w:sz w:val="28"/>
          <w:szCs w:val="28"/>
        </w:rPr>
        <w:t>ОУ</w:t>
      </w:r>
      <w:r w:rsidRPr="00BA7E00">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BA7E00" w:rsidRDefault="00AD1A1C" w:rsidP="00C207DB">
      <w:pPr>
        <w:pStyle w:val="15"/>
        <w:jc w:val="both"/>
        <w:rPr>
          <w:color w:val="000000"/>
          <w:sz w:val="28"/>
          <w:szCs w:val="28"/>
          <w:shd w:val="clear" w:color="auto" w:fill="FFFFFF"/>
        </w:rPr>
      </w:pPr>
      <w:r w:rsidRPr="00BA7E00">
        <w:rPr>
          <w:color w:val="000000"/>
          <w:sz w:val="28"/>
          <w:szCs w:val="28"/>
          <w:shd w:val="clear" w:color="auto" w:fill="FFFFFF"/>
        </w:rPr>
        <w:t xml:space="preserve">         Осуществление </w:t>
      </w:r>
      <w:proofErr w:type="gramStart"/>
      <w:r w:rsidRPr="00BA7E00">
        <w:rPr>
          <w:color w:val="000000"/>
          <w:sz w:val="28"/>
          <w:szCs w:val="28"/>
          <w:shd w:val="clear" w:color="auto" w:fill="FFFFFF"/>
        </w:rPr>
        <w:t>контроля за</w:t>
      </w:r>
      <w:proofErr w:type="gramEnd"/>
      <w:r w:rsidRPr="00BA7E00">
        <w:rPr>
          <w:color w:val="000000"/>
          <w:sz w:val="28"/>
          <w:szCs w:val="28"/>
          <w:shd w:val="clear" w:color="auto" w:fill="FFFFFF"/>
        </w:rPr>
        <w:t xml:space="preserve"> надлежащим использованием имущества, находящимся в оперативном управлении </w:t>
      </w:r>
      <w:r w:rsidRPr="00BA7E00">
        <w:rPr>
          <w:sz w:val="28"/>
          <w:szCs w:val="28"/>
        </w:rPr>
        <w:t>ОУ</w:t>
      </w:r>
      <w:r w:rsidRPr="00BA7E00">
        <w:rPr>
          <w:color w:val="000000"/>
          <w:sz w:val="28"/>
          <w:szCs w:val="28"/>
          <w:shd w:val="clear" w:color="auto" w:fill="FFFFFF"/>
        </w:rPr>
        <w:t xml:space="preserve"> в порядке, установленном законом и другими нормативными актами.</w:t>
      </w:r>
    </w:p>
    <w:p w:rsidR="00AD1A1C" w:rsidRPr="00BA7E00" w:rsidRDefault="00D502C6" w:rsidP="00C207DB">
      <w:pPr>
        <w:pStyle w:val="15"/>
        <w:jc w:val="both"/>
        <w:rPr>
          <w:color w:val="000000"/>
          <w:sz w:val="28"/>
          <w:szCs w:val="28"/>
          <w:shd w:val="clear" w:color="auto" w:fill="FFFFFF"/>
        </w:rPr>
      </w:pPr>
      <w:r w:rsidRPr="00BA7E00">
        <w:rPr>
          <w:color w:val="000000"/>
          <w:sz w:val="28"/>
          <w:szCs w:val="28"/>
          <w:shd w:val="clear" w:color="auto" w:fill="FFFFFF"/>
        </w:rPr>
        <w:t>4</w:t>
      </w:r>
      <w:r w:rsidR="00AD1A1C" w:rsidRPr="00BA7E00">
        <w:rPr>
          <w:color w:val="000000"/>
          <w:sz w:val="28"/>
          <w:szCs w:val="28"/>
          <w:shd w:val="clear" w:color="auto" w:fill="FFFFFF"/>
        </w:rPr>
        <w:t>.</w:t>
      </w:r>
      <w:r w:rsidR="00B96F41" w:rsidRPr="00BA7E00">
        <w:rPr>
          <w:color w:val="000000"/>
          <w:sz w:val="28"/>
          <w:szCs w:val="28"/>
          <w:shd w:val="clear" w:color="auto" w:fill="FFFFFF"/>
        </w:rPr>
        <w:t>11</w:t>
      </w:r>
      <w:r w:rsidR="00AD1A1C" w:rsidRPr="00BA7E00">
        <w:rPr>
          <w:color w:val="000000"/>
          <w:sz w:val="28"/>
          <w:szCs w:val="28"/>
          <w:shd w:val="clear" w:color="auto" w:fill="FFFFFF"/>
        </w:rPr>
        <w:t xml:space="preserve">. В целях методической помощи </w:t>
      </w:r>
      <w:r w:rsidR="00AD1A1C" w:rsidRPr="00BA7E00">
        <w:rPr>
          <w:sz w:val="28"/>
          <w:szCs w:val="28"/>
        </w:rPr>
        <w:t>ОУ</w:t>
      </w:r>
      <w:r w:rsidR="00AD1A1C" w:rsidRPr="00BA7E00">
        <w:rPr>
          <w:color w:val="000000"/>
          <w:sz w:val="28"/>
          <w:szCs w:val="28"/>
          <w:shd w:val="clear" w:color="auto" w:fill="FFFFFF"/>
        </w:rPr>
        <w:t xml:space="preserve"> и </w:t>
      </w:r>
      <w:proofErr w:type="gramStart"/>
      <w:r w:rsidR="00AD1A1C" w:rsidRPr="00BA7E00">
        <w:rPr>
          <w:color w:val="000000"/>
          <w:sz w:val="28"/>
          <w:szCs w:val="28"/>
          <w:shd w:val="clear" w:color="auto" w:fill="FFFFFF"/>
        </w:rPr>
        <w:t>контроля за</w:t>
      </w:r>
      <w:proofErr w:type="gramEnd"/>
      <w:r w:rsidR="00AD1A1C" w:rsidRPr="00BA7E00">
        <w:rPr>
          <w:color w:val="000000"/>
          <w:sz w:val="28"/>
          <w:szCs w:val="28"/>
          <w:shd w:val="clear" w:color="auto" w:fill="FFFFFF"/>
        </w:rPr>
        <w:t xml:space="preserve"> деятельностью </w:t>
      </w:r>
      <w:r w:rsidR="00AD1A1C" w:rsidRPr="00BA7E00">
        <w:rPr>
          <w:sz w:val="28"/>
          <w:szCs w:val="28"/>
        </w:rPr>
        <w:t>ОУ</w:t>
      </w:r>
      <w:r w:rsidR="00AD1A1C" w:rsidRPr="00BA7E00">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BA7E00" w:rsidRDefault="00AD1A1C" w:rsidP="00C207DB">
      <w:pPr>
        <w:pStyle w:val="15"/>
        <w:jc w:val="both"/>
        <w:rPr>
          <w:sz w:val="28"/>
          <w:szCs w:val="28"/>
        </w:rPr>
      </w:pPr>
      <w:r w:rsidRPr="00BA7E00">
        <w:rPr>
          <w:sz w:val="28"/>
          <w:szCs w:val="28"/>
        </w:rPr>
        <w:t xml:space="preserve">- </w:t>
      </w:r>
      <w:proofErr w:type="gramStart"/>
      <w:r w:rsidRPr="00BA7E00">
        <w:rPr>
          <w:sz w:val="28"/>
          <w:szCs w:val="28"/>
        </w:rPr>
        <w:t>назначает директора ОУ на должность и освобождает</w:t>
      </w:r>
      <w:proofErr w:type="gramEnd"/>
      <w:r w:rsidRPr="00BA7E00">
        <w:rPr>
          <w:sz w:val="28"/>
          <w:szCs w:val="28"/>
        </w:rPr>
        <w:t xml:space="preserve">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BA7E00" w:rsidRDefault="00AD1A1C" w:rsidP="00C207DB">
      <w:pPr>
        <w:pStyle w:val="15"/>
        <w:jc w:val="both"/>
        <w:rPr>
          <w:sz w:val="28"/>
          <w:szCs w:val="28"/>
        </w:rPr>
      </w:pPr>
      <w:r w:rsidRPr="00BA7E00">
        <w:rPr>
          <w:sz w:val="28"/>
          <w:szCs w:val="28"/>
        </w:rPr>
        <w:t xml:space="preserve"> - осуществляет </w:t>
      </w:r>
      <w:proofErr w:type="gramStart"/>
      <w:r w:rsidRPr="00BA7E00">
        <w:rPr>
          <w:sz w:val="28"/>
          <w:szCs w:val="28"/>
        </w:rPr>
        <w:t>контроль за</w:t>
      </w:r>
      <w:proofErr w:type="gramEnd"/>
      <w:r w:rsidRPr="00BA7E00">
        <w:rPr>
          <w:sz w:val="28"/>
          <w:szCs w:val="28"/>
        </w:rPr>
        <w:t xml:space="preserve"> созданием ОУ  условий, гарантирующих охрану и укрепление здоровья обучающихся;</w:t>
      </w:r>
    </w:p>
    <w:p w:rsidR="00AD1A1C" w:rsidRPr="00BA7E00" w:rsidRDefault="00AD1A1C" w:rsidP="00C207DB">
      <w:pPr>
        <w:pStyle w:val="15"/>
        <w:jc w:val="both"/>
        <w:rPr>
          <w:sz w:val="28"/>
          <w:szCs w:val="28"/>
        </w:rPr>
      </w:pPr>
      <w:r w:rsidRPr="00BA7E00">
        <w:rPr>
          <w:sz w:val="28"/>
          <w:szCs w:val="28"/>
        </w:rPr>
        <w:t xml:space="preserve"> </w:t>
      </w:r>
      <w:proofErr w:type="gramStart"/>
      <w:r w:rsidRPr="00BA7E00">
        <w:rPr>
          <w:sz w:val="28"/>
          <w:szCs w:val="28"/>
        </w:rPr>
        <w:t xml:space="preserve">- 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w:t>
      </w:r>
      <w:r w:rsidRPr="00BA7E00">
        <w:rPr>
          <w:sz w:val="28"/>
          <w:szCs w:val="28"/>
        </w:rPr>
        <w:lastRenderedPageBreak/>
        <w:t>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roofErr w:type="gramEnd"/>
    </w:p>
    <w:p w:rsidR="00AD1A1C" w:rsidRPr="00BA7E00" w:rsidRDefault="00AD1A1C" w:rsidP="00C207DB">
      <w:pPr>
        <w:pStyle w:val="ab"/>
        <w:jc w:val="both"/>
        <w:rPr>
          <w:rFonts w:cs="Times New Roman"/>
          <w:sz w:val="28"/>
          <w:szCs w:val="28"/>
        </w:rPr>
      </w:pPr>
      <w:r w:rsidRPr="00BA7E00">
        <w:rPr>
          <w:rFonts w:cs="Times New Roman"/>
          <w:sz w:val="28"/>
          <w:szCs w:val="28"/>
        </w:rPr>
        <w:t xml:space="preserve"> - осуществляет иные функци</w:t>
      </w:r>
      <w:r w:rsidR="00967321" w:rsidRPr="00BA7E00">
        <w:rPr>
          <w:rFonts w:cs="Times New Roman"/>
          <w:sz w:val="28"/>
          <w:szCs w:val="28"/>
        </w:rPr>
        <w:t>и</w:t>
      </w:r>
      <w:r w:rsidRPr="00BA7E00">
        <w:rPr>
          <w:rFonts w:cs="Times New Roman"/>
          <w:sz w:val="28"/>
          <w:szCs w:val="28"/>
        </w:rPr>
        <w:t>, определенные нормативными правовыми актами орган</w:t>
      </w:r>
      <w:r w:rsidR="00215595" w:rsidRPr="00BA7E00">
        <w:rPr>
          <w:rFonts w:cs="Times New Roman"/>
          <w:sz w:val="28"/>
          <w:szCs w:val="28"/>
        </w:rPr>
        <w:t>ов местного самоуправления МО «</w:t>
      </w:r>
      <w:r w:rsidRPr="00BA7E00">
        <w:rPr>
          <w:rFonts w:cs="Times New Roman"/>
          <w:sz w:val="28"/>
          <w:szCs w:val="28"/>
        </w:rPr>
        <w:t>Черноярский район»;</w:t>
      </w:r>
    </w:p>
    <w:p w:rsidR="00AD1A1C" w:rsidRPr="00BA7E00" w:rsidRDefault="00AD1A1C" w:rsidP="00C207DB">
      <w:pPr>
        <w:pStyle w:val="ab"/>
        <w:jc w:val="both"/>
        <w:rPr>
          <w:rFonts w:cs="Times New Roman"/>
          <w:color w:val="000000"/>
          <w:sz w:val="28"/>
          <w:szCs w:val="28"/>
          <w:shd w:val="clear" w:color="auto" w:fill="FFFFFF"/>
        </w:rPr>
      </w:pPr>
      <w:r w:rsidRPr="00BA7E00">
        <w:rPr>
          <w:rFonts w:cs="Times New Roman"/>
          <w:sz w:val="28"/>
          <w:szCs w:val="28"/>
        </w:rPr>
        <w:t>- о</w:t>
      </w:r>
      <w:r w:rsidRPr="00BA7E00">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BA7E00" w:rsidRDefault="00D502C6" w:rsidP="00C207DB">
      <w:pPr>
        <w:pStyle w:val="ab"/>
        <w:jc w:val="both"/>
        <w:rPr>
          <w:rFonts w:cs="Times New Roman"/>
          <w:sz w:val="28"/>
          <w:szCs w:val="28"/>
        </w:rPr>
      </w:pPr>
      <w:r w:rsidRPr="00BA7E00">
        <w:rPr>
          <w:rFonts w:cs="Times New Roman"/>
          <w:sz w:val="28"/>
          <w:szCs w:val="28"/>
        </w:rPr>
        <w:t>4</w:t>
      </w:r>
      <w:r w:rsidR="00AD1A1C" w:rsidRPr="00BA7E00">
        <w:rPr>
          <w:rFonts w:cs="Times New Roman"/>
          <w:sz w:val="28"/>
          <w:szCs w:val="28"/>
        </w:rPr>
        <w:t>.1</w:t>
      </w:r>
      <w:r w:rsidR="00B96F41" w:rsidRPr="00BA7E00">
        <w:rPr>
          <w:rFonts w:cs="Times New Roman"/>
          <w:sz w:val="28"/>
          <w:szCs w:val="28"/>
        </w:rPr>
        <w:t>2</w:t>
      </w:r>
      <w:r w:rsidR="00AD1A1C" w:rsidRPr="00BA7E00">
        <w:rPr>
          <w:rFonts w:cs="Times New Roman"/>
          <w:sz w:val="28"/>
          <w:szCs w:val="28"/>
        </w:rPr>
        <w:t>. В ОУ согласно локальным актам формируются коллегиальные органы управ</w:t>
      </w:r>
      <w:r w:rsidR="0048605D" w:rsidRPr="00BA7E00">
        <w:rPr>
          <w:rFonts w:cs="Times New Roman"/>
          <w:sz w:val="28"/>
          <w:szCs w:val="28"/>
        </w:rPr>
        <w:t>ления:</w:t>
      </w:r>
    </w:p>
    <w:p w:rsidR="0048605D" w:rsidRPr="00BA7E00" w:rsidRDefault="0048605D" w:rsidP="00C207DB">
      <w:pPr>
        <w:pStyle w:val="ab"/>
        <w:jc w:val="both"/>
        <w:rPr>
          <w:rFonts w:cs="Times New Roman"/>
          <w:sz w:val="28"/>
          <w:szCs w:val="28"/>
        </w:rPr>
      </w:pPr>
      <w:r w:rsidRPr="00BA7E00">
        <w:rPr>
          <w:rFonts w:cs="Times New Roman"/>
          <w:sz w:val="28"/>
          <w:szCs w:val="28"/>
        </w:rPr>
        <w:t>- общее собрание;</w:t>
      </w:r>
    </w:p>
    <w:p w:rsidR="0048605D" w:rsidRPr="00BA7E00" w:rsidRDefault="0048605D" w:rsidP="00C207DB">
      <w:pPr>
        <w:pStyle w:val="ab"/>
        <w:jc w:val="both"/>
        <w:rPr>
          <w:rFonts w:cs="Times New Roman"/>
          <w:sz w:val="28"/>
          <w:szCs w:val="28"/>
        </w:rPr>
      </w:pPr>
      <w:r w:rsidRPr="00BA7E00">
        <w:rPr>
          <w:rFonts w:cs="Times New Roman"/>
          <w:sz w:val="28"/>
          <w:szCs w:val="28"/>
        </w:rPr>
        <w:t>- педагогический совет;</w:t>
      </w:r>
    </w:p>
    <w:p w:rsidR="0048605D" w:rsidRPr="00BA7E00" w:rsidRDefault="00215595" w:rsidP="00C207DB">
      <w:pPr>
        <w:pStyle w:val="ab"/>
        <w:jc w:val="both"/>
        <w:rPr>
          <w:rFonts w:cs="Times New Roman"/>
          <w:b/>
          <w:color w:val="FF0000"/>
          <w:sz w:val="28"/>
          <w:szCs w:val="28"/>
        </w:rPr>
      </w:pPr>
      <w:r w:rsidRPr="00BA7E00">
        <w:rPr>
          <w:rFonts w:cs="Times New Roman"/>
          <w:sz w:val="28"/>
          <w:szCs w:val="28"/>
        </w:rPr>
        <w:t>- управляющий совет.</w:t>
      </w:r>
      <w:r w:rsidR="008E3D10" w:rsidRPr="00BA7E00">
        <w:rPr>
          <w:rFonts w:cs="Times New Roman"/>
          <w:sz w:val="28"/>
          <w:szCs w:val="28"/>
        </w:rPr>
        <w:t xml:space="preserve">  </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215595" w:rsidRPr="00BA7E00">
        <w:rPr>
          <w:rFonts w:cs="Times New Roman"/>
          <w:sz w:val="28"/>
          <w:szCs w:val="28"/>
        </w:rPr>
        <w:t>13</w:t>
      </w:r>
      <w:r w:rsidRPr="00BA7E00">
        <w:rPr>
          <w:rFonts w:cs="Times New Roman"/>
          <w:sz w:val="28"/>
          <w:szCs w:val="28"/>
        </w:rPr>
        <w:t xml:space="preserve">. </w:t>
      </w:r>
      <w:r w:rsidR="00215595" w:rsidRPr="00BA7E00">
        <w:rPr>
          <w:rFonts w:cs="Times New Roman"/>
          <w:sz w:val="28"/>
          <w:szCs w:val="28"/>
        </w:rPr>
        <w:t>К компетенции общего собрания</w:t>
      </w:r>
      <w:r w:rsidRPr="00BA7E00">
        <w:rPr>
          <w:rFonts w:cs="Times New Roman"/>
          <w:sz w:val="28"/>
          <w:szCs w:val="28"/>
        </w:rPr>
        <w:t xml:space="preserve"> работников ОУ относится:</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основным направлениям деятельности ОУ, включая предложения по перспективе (стратегии) развития ОУ;</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вопросам социально-экономических, финансовых и иных условий труда в ОУ;</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BA7E00">
        <w:rPr>
          <w:rFonts w:cs="Times New Roman"/>
          <w:sz w:val="28"/>
          <w:szCs w:val="28"/>
        </w:rPr>
        <w:t>х права и обязанности работников</w:t>
      </w:r>
      <w:r w:rsidRPr="00BA7E00">
        <w:rPr>
          <w:rFonts w:cs="Times New Roman"/>
          <w:sz w:val="28"/>
          <w:szCs w:val="28"/>
        </w:rPr>
        <w:t>;</w:t>
      </w:r>
    </w:p>
    <w:p w:rsidR="002252C4" w:rsidRPr="00BA7E00" w:rsidRDefault="002252C4" w:rsidP="002252C4">
      <w:pPr>
        <w:pStyle w:val="ab"/>
        <w:jc w:val="both"/>
        <w:rPr>
          <w:rFonts w:cs="Times New Roman"/>
          <w:sz w:val="28"/>
          <w:szCs w:val="28"/>
        </w:rPr>
      </w:pPr>
      <w:r w:rsidRPr="00BA7E00">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BA7E00" w:rsidRDefault="002252C4" w:rsidP="002252C4">
      <w:pPr>
        <w:pStyle w:val="ab"/>
        <w:jc w:val="both"/>
        <w:rPr>
          <w:rFonts w:cs="Times New Roman"/>
          <w:sz w:val="28"/>
          <w:szCs w:val="28"/>
        </w:rPr>
      </w:pPr>
      <w:r w:rsidRPr="00BA7E00">
        <w:rPr>
          <w:rFonts w:cs="Times New Roman"/>
          <w:sz w:val="28"/>
          <w:szCs w:val="28"/>
        </w:rPr>
        <w:t>–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BA7E00">
        <w:rPr>
          <w:rFonts w:cs="Times New Roman"/>
          <w:sz w:val="28"/>
          <w:szCs w:val="28"/>
        </w:rPr>
        <w:t>ном трудовым законодательством.</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215595" w:rsidRPr="00BA7E00">
        <w:rPr>
          <w:rFonts w:cs="Times New Roman"/>
          <w:sz w:val="28"/>
          <w:szCs w:val="28"/>
        </w:rPr>
        <w:t>13</w:t>
      </w:r>
      <w:r w:rsidRPr="00BA7E00">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001AE1" w:rsidRPr="00BA7E00">
        <w:rPr>
          <w:rFonts w:cs="Times New Roman"/>
          <w:sz w:val="28"/>
          <w:szCs w:val="28"/>
        </w:rPr>
        <w:t>13</w:t>
      </w:r>
      <w:r w:rsidRPr="00BA7E00">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BA7E00">
        <w:rPr>
          <w:rFonts w:cs="Times New Roman"/>
          <w:sz w:val="28"/>
          <w:szCs w:val="28"/>
        </w:rPr>
        <w:t>ний</w:t>
      </w:r>
      <w:r w:rsidRPr="00BA7E00">
        <w:rPr>
          <w:rFonts w:cs="Times New Roman"/>
          <w:sz w:val="28"/>
          <w:szCs w:val="28"/>
        </w:rPr>
        <w:t>.</w:t>
      </w:r>
    </w:p>
    <w:p w:rsidR="002252C4" w:rsidRPr="00BA7E00" w:rsidRDefault="002252C4" w:rsidP="00001AE1">
      <w:pPr>
        <w:pStyle w:val="ab"/>
        <w:jc w:val="both"/>
        <w:rPr>
          <w:rFonts w:cs="Times New Roman"/>
          <w:sz w:val="28"/>
          <w:szCs w:val="28"/>
        </w:rPr>
      </w:pPr>
      <w:r w:rsidRPr="00BA7E00">
        <w:rPr>
          <w:rFonts w:cs="Times New Roman"/>
          <w:sz w:val="28"/>
          <w:szCs w:val="28"/>
        </w:rPr>
        <w:t>4.</w:t>
      </w:r>
      <w:r w:rsidR="00001AE1" w:rsidRPr="00BA7E00">
        <w:rPr>
          <w:rFonts w:cs="Times New Roman"/>
          <w:sz w:val="28"/>
          <w:szCs w:val="28"/>
        </w:rPr>
        <w:t>13</w:t>
      </w:r>
      <w:r w:rsidRPr="00BA7E00">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001AE1" w:rsidRPr="00BA7E00">
        <w:rPr>
          <w:rFonts w:cs="Times New Roman"/>
          <w:sz w:val="28"/>
          <w:szCs w:val="28"/>
        </w:rPr>
        <w:t>14</w:t>
      </w:r>
      <w:r w:rsidRPr="00BA7E00">
        <w:rPr>
          <w:rFonts w:cs="Times New Roman"/>
          <w:sz w:val="28"/>
          <w:szCs w:val="28"/>
        </w:rPr>
        <w:t xml:space="preserve">. </w:t>
      </w:r>
      <w:r w:rsidR="00001AE1" w:rsidRPr="00BA7E00">
        <w:rPr>
          <w:rFonts w:cs="Times New Roman"/>
          <w:sz w:val="28"/>
          <w:szCs w:val="28"/>
        </w:rPr>
        <w:t>К компетенции п</w:t>
      </w:r>
      <w:r w:rsidRPr="00BA7E00">
        <w:rPr>
          <w:rFonts w:cs="Times New Roman"/>
          <w:sz w:val="28"/>
          <w:szCs w:val="28"/>
        </w:rPr>
        <w:t>едагогическ</w:t>
      </w:r>
      <w:r w:rsidR="00001AE1" w:rsidRPr="00BA7E00">
        <w:rPr>
          <w:rFonts w:cs="Times New Roman"/>
          <w:sz w:val="28"/>
          <w:szCs w:val="28"/>
        </w:rPr>
        <w:t>ого</w:t>
      </w:r>
      <w:r w:rsidRPr="00BA7E00">
        <w:rPr>
          <w:rFonts w:cs="Times New Roman"/>
          <w:sz w:val="28"/>
          <w:szCs w:val="28"/>
        </w:rPr>
        <w:t xml:space="preserve"> совет</w:t>
      </w:r>
      <w:r w:rsidR="00001AE1" w:rsidRPr="00BA7E00">
        <w:rPr>
          <w:rFonts w:cs="Times New Roman"/>
          <w:sz w:val="28"/>
          <w:szCs w:val="28"/>
        </w:rPr>
        <w:t>а</w:t>
      </w:r>
      <w:r w:rsidRPr="00BA7E00">
        <w:rPr>
          <w:rFonts w:cs="Times New Roman"/>
          <w:sz w:val="28"/>
          <w:szCs w:val="28"/>
        </w:rPr>
        <w:t xml:space="preserve"> ОУ относятся вопросы, касающиеся организации образовательного процесса:</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BA7E00" w:rsidRDefault="002252C4" w:rsidP="002252C4">
      <w:pPr>
        <w:pStyle w:val="ab"/>
        <w:jc w:val="both"/>
        <w:rPr>
          <w:rFonts w:cs="Times New Roman"/>
          <w:sz w:val="28"/>
          <w:szCs w:val="28"/>
        </w:rPr>
      </w:pPr>
      <w:r w:rsidRPr="00BA7E00">
        <w:rPr>
          <w:rFonts w:cs="Times New Roman"/>
          <w:sz w:val="28"/>
          <w:szCs w:val="28"/>
        </w:rPr>
        <w:t xml:space="preserve">– внесение предложений директору о материально-техническом обеспечении образовательной деятельности, оборудованию помещений в соответствии с </w:t>
      </w:r>
      <w:r w:rsidRPr="00BA7E00">
        <w:rPr>
          <w:rFonts w:cs="Times New Roman"/>
          <w:sz w:val="28"/>
          <w:szCs w:val="28"/>
        </w:rPr>
        <w:lastRenderedPageBreak/>
        <w:t>требованиями федеральных государственных образовательных стандартов, санитарно-эпидемиологических требований;</w:t>
      </w:r>
    </w:p>
    <w:p w:rsidR="002252C4" w:rsidRPr="00BA7E00" w:rsidRDefault="002252C4" w:rsidP="002252C4">
      <w:pPr>
        <w:pStyle w:val="ab"/>
        <w:jc w:val="both"/>
        <w:rPr>
          <w:rFonts w:cs="Times New Roman"/>
          <w:sz w:val="28"/>
          <w:szCs w:val="28"/>
        </w:rPr>
      </w:pPr>
      <w:r w:rsidRPr="00BA7E00">
        <w:rPr>
          <w:rFonts w:cs="Times New Roman"/>
          <w:sz w:val="28"/>
          <w:szCs w:val="28"/>
        </w:rPr>
        <w:t>– 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BA7E00" w:rsidRDefault="002252C4" w:rsidP="002252C4">
      <w:pPr>
        <w:pStyle w:val="ab"/>
        <w:jc w:val="both"/>
        <w:rPr>
          <w:rFonts w:cs="Times New Roman"/>
          <w:sz w:val="28"/>
          <w:szCs w:val="28"/>
        </w:rPr>
      </w:pPr>
      <w:r w:rsidRPr="00BA7E00">
        <w:rPr>
          <w:rFonts w:cs="Times New Roman"/>
          <w:sz w:val="28"/>
          <w:szCs w:val="28"/>
        </w:rPr>
        <w:t xml:space="preserve">– согласование разработанных образовательных программ; </w:t>
      </w:r>
    </w:p>
    <w:p w:rsidR="002252C4" w:rsidRPr="00BA7E00" w:rsidRDefault="002252C4" w:rsidP="002252C4">
      <w:pPr>
        <w:pStyle w:val="ab"/>
        <w:jc w:val="both"/>
        <w:rPr>
          <w:rFonts w:cs="Times New Roman"/>
          <w:sz w:val="28"/>
          <w:szCs w:val="28"/>
        </w:rPr>
      </w:pPr>
      <w:r w:rsidRPr="00BA7E00">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BA7E00" w:rsidRDefault="002252C4" w:rsidP="002252C4">
      <w:pPr>
        <w:pStyle w:val="ab"/>
        <w:jc w:val="both"/>
        <w:rPr>
          <w:rFonts w:cs="Times New Roman"/>
          <w:sz w:val="28"/>
          <w:szCs w:val="28"/>
        </w:rPr>
      </w:pPr>
      <w:r w:rsidRPr="00BA7E00">
        <w:rPr>
          <w:rFonts w:cs="Times New Roman"/>
          <w:sz w:val="28"/>
          <w:szCs w:val="28"/>
        </w:rPr>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BA7E00" w:rsidRDefault="002252C4" w:rsidP="002252C4">
      <w:pPr>
        <w:pStyle w:val="ab"/>
        <w:jc w:val="both"/>
        <w:rPr>
          <w:rFonts w:cs="Times New Roman"/>
          <w:sz w:val="28"/>
          <w:szCs w:val="28"/>
        </w:rPr>
      </w:pPr>
      <w:r w:rsidRPr="00BA7E00">
        <w:rPr>
          <w:rFonts w:cs="Times New Roman"/>
          <w:sz w:val="28"/>
          <w:szCs w:val="28"/>
        </w:rPr>
        <w:t>– согласование локального нормативного акта об аттестации педагогических работников;</w:t>
      </w:r>
    </w:p>
    <w:p w:rsidR="002252C4" w:rsidRPr="00BA7E00" w:rsidRDefault="002252C4" w:rsidP="002252C4">
      <w:pPr>
        <w:pStyle w:val="ab"/>
        <w:jc w:val="both"/>
        <w:rPr>
          <w:rFonts w:cs="Times New Roman"/>
          <w:sz w:val="28"/>
          <w:szCs w:val="28"/>
        </w:rPr>
      </w:pPr>
      <w:r w:rsidRPr="00BA7E00">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BA7E00" w:rsidRDefault="002252C4" w:rsidP="002252C4">
      <w:pPr>
        <w:pStyle w:val="ab"/>
        <w:jc w:val="both"/>
        <w:rPr>
          <w:rFonts w:cs="Times New Roman"/>
          <w:sz w:val="28"/>
          <w:szCs w:val="28"/>
        </w:rPr>
      </w:pPr>
      <w:r w:rsidRPr="00BA7E00">
        <w:rPr>
          <w:rFonts w:cs="Times New Roman"/>
          <w:sz w:val="28"/>
          <w:szCs w:val="28"/>
        </w:rPr>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BA7E00">
        <w:rPr>
          <w:rFonts w:cs="Times New Roman"/>
          <w:sz w:val="28"/>
          <w:szCs w:val="28"/>
        </w:rPr>
        <w:t>обучающихся</w:t>
      </w:r>
      <w:proofErr w:type="gramEnd"/>
      <w:r w:rsidRPr="00BA7E00">
        <w:rPr>
          <w:rFonts w:cs="Times New Roman"/>
          <w:sz w:val="28"/>
          <w:szCs w:val="28"/>
        </w:rPr>
        <w:t>;</w:t>
      </w:r>
    </w:p>
    <w:p w:rsidR="002252C4" w:rsidRPr="00BA7E00" w:rsidRDefault="002252C4" w:rsidP="002252C4">
      <w:pPr>
        <w:pStyle w:val="ab"/>
        <w:jc w:val="both"/>
        <w:rPr>
          <w:rFonts w:cs="Times New Roman"/>
          <w:sz w:val="28"/>
          <w:szCs w:val="28"/>
        </w:rPr>
      </w:pPr>
      <w:r w:rsidRPr="00BA7E00">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BA7E00" w:rsidRDefault="002252C4" w:rsidP="002252C4">
      <w:pPr>
        <w:pStyle w:val="ab"/>
        <w:jc w:val="both"/>
        <w:rPr>
          <w:rFonts w:cs="Times New Roman"/>
          <w:sz w:val="28"/>
          <w:szCs w:val="28"/>
        </w:rPr>
      </w:pPr>
      <w:r w:rsidRPr="00BA7E00">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BA7E00" w:rsidRDefault="002252C4" w:rsidP="002252C4">
      <w:pPr>
        <w:pStyle w:val="ab"/>
        <w:jc w:val="both"/>
        <w:rPr>
          <w:rFonts w:cs="Times New Roman"/>
          <w:sz w:val="28"/>
          <w:szCs w:val="28"/>
        </w:rPr>
      </w:pPr>
      <w:r w:rsidRPr="00BA7E00">
        <w:rPr>
          <w:rFonts w:cs="Times New Roman"/>
          <w:sz w:val="28"/>
          <w:szCs w:val="28"/>
        </w:rPr>
        <w:t>– представление к поощрению обучающихся и педагогических работников;</w:t>
      </w:r>
    </w:p>
    <w:p w:rsidR="002252C4" w:rsidRPr="00BA7E00" w:rsidRDefault="002252C4" w:rsidP="002252C4">
      <w:pPr>
        <w:pStyle w:val="ab"/>
        <w:jc w:val="both"/>
        <w:rPr>
          <w:rFonts w:cs="Times New Roman"/>
          <w:sz w:val="28"/>
          <w:szCs w:val="28"/>
        </w:rPr>
      </w:pPr>
      <w:r w:rsidRPr="00BA7E00">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BA7E00" w:rsidRDefault="002252C4" w:rsidP="002252C4">
      <w:pPr>
        <w:pStyle w:val="ab"/>
        <w:jc w:val="both"/>
        <w:rPr>
          <w:rFonts w:cs="Times New Roman"/>
          <w:sz w:val="28"/>
          <w:szCs w:val="28"/>
        </w:rPr>
      </w:pPr>
      <w:r w:rsidRPr="00BA7E00">
        <w:rPr>
          <w:rFonts w:cs="Times New Roman"/>
          <w:sz w:val="28"/>
          <w:szCs w:val="28"/>
        </w:rPr>
        <w:t>– рассмотрение предложений о переводе обучающихся в следующий класс по резул</w:t>
      </w:r>
      <w:r w:rsidR="00001AE1" w:rsidRPr="00BA7E00">
        <w:rPr>
          <w:rFonts w:cs="Times New Roman"/>
          <w:sz w:val="28"/>
          <w:szCs w:val="28"/>
        </w:rPr>
        <w:t>ьтатам промежуточной аттестации.</w:t>
      </w:r>
    </w:p>
    <w:p w:rsidR="00001AE1" w:rsidRPr="00BA7E00" w:rsidRDefault="002252C4" w:rsidP="002252C4">
      <w:pPr>
        <w:pStyle w:val="ab"/>
        <w:jc w:val="both"/>
        <w:rPr>
          <w:rFonts w:cs="Times New Roman"/>
          <w:sz w:val="28"/>
          <w:szCs w:val="28"/>
        </w:rPr>
      </w:pPr>
      <w:r w:rsidRPr="00BA7E00">
        <w:rPr>
          <w:rFonts w:cs="Times New Roman"/>
          <w:sz w:val="28"/>
          <w:szCs w:val="28"/>
        </w:rPr>
        <w:t>4.</w:t>
      </w:r>
      <w:r w:rsidR="00001AE1" w:rsidRPr="00BA7E00">
        <w:rPr>
          <w:rFonts w:cs="Times New Roman"/>
          <w:sz w:val="28"/>
          <w:szCs w:val="28"/>
        </w:rPr>
        <w:t>14</w:t>
      </w:r>
      <w:r w:rsidRPr="00BA7E00">
        <w:rPr>
          <w:rFonts w:cs="Times New Roman"/>
          <w:sz w:val="28"/>
          <w:szCs w:val="28"/>
        </w:rPr>
        <w:t xml:space="preserve">.1. Педагогический совет и (или) его уполномоченный представитель вправе </w:t>
      </w:r>
      <w:proofErr w:type="gramStart"/>
      <w:r w:rsidRPr="00BA7E00">
        <w:rPr>
          <w:rFonts w:cs="Times New Roman"/>
          <w:sz w:val="28"/>
          <w:szCs w:val="28"/>
        </w:rPr>
        <w:t>выступать от имени ОУ и представлять</w:t>
      </w:r>
      <w:proofErr w:type="gramEnd"/>
      <w:r w:rsidRPr="00BA7E00">
        <w:rPr>
          <w:rFonts w:cs="Times New Roman"/>
          <w:sz w:val="28"/>
          <w:szCs w:val="28"/>
        </w:rPr>
        <w:t xml:space="preserve"> его интересы</w:t>
      </w:r>
      <w:r w:rsidR="00001AE1" w:rsidRPr="00BA7E00">
        <w:rPr>
          <w:rFonts w:cs="Times New Roman"/>
          <w:sz w:val="28"/>
          <w:szCs w:val="28"/>
        </w:rPr>
        <w:t xml:space="preserve"> в органах власти и управления.</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001AE1" w:rsidRPr="00BA7E00">
        <w:rPr>
          <w:rFonts w:cs="Times New Roman"/>
          <w:sz w:val="28"/>
          <w:szCs w:val="28"/>
        </w:rPr>
        <w:t>1</w:t>
      </w:r>
      <w:r w:rsidR="00430808" w:rsidRPr="00BA7E00">
        <w:rPr>
          <w:rFonts w:cs="Times New Roman"/>
          <w:sz w:val="28"/>
          <w:szCs w:val="28"/>
        </w:rPr>
        <w:t>4</w:t>
      </w:r>
      <w:r w:rsidRPr="00BA7E00">
        <w:rPr>
          <w:rFonts w:cs="Times New Roman"/>
          <w:sz w:val="28"/>
          <w:szCs w:val="28"/>
        </w:rPr>
        <w:t>.2. Педагогический совет является постоянно действующим  коллегиальным органом.</w:t>
      </w:r>
    </w:p>
    <w:p w:rsidR="002252C4" w:rsidRPr="00BA7E00" w:rsidRDefault="00430808" w:rsidP="002252C4">
      <w:pPr>
        <w:pStyle w:val="ab"/>
        <w:jc w:val="both"/>
        <w:rPr>
          <w:rFonts w:cs="Times New Roman"/>
          <w:sz w:val="28"/>
          <w:szCs w:val="28"/>
        </w:rPr>
      </w:pPr>
      <w:r w:rsidRPr="00BA7E00">
        <w:rPr>
          <w:rFonts w:cs="Times New Roman"/>
          <w:sz w:val="28"/>
          <w:szCs w:val="28"/>
        </w:rPr>
        <w:t>4.14</w:t>
      </w:r>
      <w:r w:rsidR="00001AE1" w:rsidRPr="00BA7E00">
        <w:rPr>
          <w:rFonts w:cs="Times New Roman"/>
          <w:sz w:val="28"/>
          <w:szCs w:val="28"/>
        </w:rPr>
        <w:t xml:space="preserve">.3. </w:t>
      </w:r>
      <w:r w:rsidR="002252C4" w:rsidRPr="00BA7E00">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BA7E00" w:rsidRDefault="002252C4" w:rsidP="002252C4">
      <w:pPr>
        <w:pStyle w:val="ab"/>
        <w:jc w:val="both"/>
        <w:rPr>
          <w:rFonts w:cs="Times New Roman"/>
          <w:sz w:val="28"/>
          <w:szCs w:val="28"/>
        </w:rPr>
      </w:pPr>
      <w:r w:rsidRPr="00BA7E00">
        <w:rPr>
          <w:rFonts w:cs="Times New Roman"/>
          <w:sz w:val="28"/>
          <w:szCs w:val="28"/>
        </w:rPr>
        <w:t xml:space="preserve">Председатель </w:t>
      </w:r>
      <w:proofErr w:type="gramStart"/>
      <w:r w:rsidRPr="00BA7E00">
        <w:rPr>
          <w:rFonts w:cs="Times New Roman"/>
          <w:sz w:val="28"/>
          <w:szCs w:val="28"/>
        </w:rPr>
        <w:t>открывает и закрывает</w:t>
      </w:r>
      <w:proofErr w:type="gramEnd"/>
      <w:r w:rsidRPr="00BA7E00">
        <w:rPr>
          <w:rFonts w:cs="Times New Roman"/>
          <w:sz w:val="28"/>
          <w:szCs w:val="28"/>
        </w:rPr>
        <w:t xml:space="preserve">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BA7E00" w:rsidRDefault="002252C4" w:rsidP="002252C4">
      <w:pPr>
        <w:pStyle w:val="ab"/>
        <w:jc w:val="both"/>
        <w:rPr>
          <w:rFonts w:cs="Times New Roman"/>
          <w:sz w:val="28"/>
          <w:szCs w:val="28"/>
        </w:rPr>
      </w:pPr>
      <w:r w:rsidRPr="00BA7E00">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BA7E00" w:rsidRDefault="002252C4" w:rsidP="002252C4">
      <w:pPr>
        <w:pStyle w:val="ab"/>
        <w:jc w:val="both"/>
        <w:rPr>
          <w:rFonts w:cs="Times New Roman"/>
          <w:sz w:val="28"/>
          <w:szCs w:val="28"/>
        </w:rPr>
      </w:pPr>
      <w:r w:rsidRPr="00BA7E00">
        <w:rPr>
          <w:rFonts w:cs="Times New Roman"/>
          <w:sz w:val="28"/>
          <w:szCs w:val="28"/>
        </w:rPr>
        <w:t>4.</w:t>
      </w:r>
      <w:r w:rsidR="00E6672D" w:rsidRPr="00BA7E00">
        <w:rPr>
          <w:rFonts w:cs="Times New Roman"/>
          <w:sz w:val="28"/>
          <w:szCs w:val="28"/>
        </w:rPr>
        <w:t>1</w:t>
      </w:r>
      <w:r w:rsidR="00430808" w:rsidRPr="00BA7E00">
        <w:rPr>
          <w:rFonts w:cs="Times New Roman"/>
          <w:sz w:val="28"/>
          <w:szCs w:val="28"/>
        </w:rPr>
        <w:t>4</w:t>
      </w:r>
      <w:r w:rsidRPr="00BA7E00">
        <w:rPr>
          <w:rFonts w:cs="Times New Roman"/>
          <w:sz w:val="28"/>
          <w:szCs w:val="28"/>
        </w:rPr>
        <w:t xml:space="preserve">.4.  Принятие решений по вопросам повестки дня и утверждения протокола заседания педагогического совета осуществляется путем </w:t>
      </w:r>
      <w:r w:rsidRPr="00BA7E00">
        <w:rPr>
          <w:rFonts w:cs="Times New Roman"/>
          <w:sz w:val="28"/>
          <w:szCs w:val="28"/>
        </w:rPr>
        <w:lastRenderedPageBreak/>
        <w:t>открытого голосования его участников.</w:t>
      </w:r>
    </w:p>
    <w:p w:rsidR="00967321" w:rsidRPr="00BA7E00" w:rsidRDefault="00145056" w:rsidP="00967321">
      <w:pPr>
        <w:widowControl w:val="0"/>
        <w:autoSpaceDE w:val="0"/>
        <w:autoSpaceDN w:val="0"/>
        <w:spacing w:line="276" w:lineRule="auto"/>
        <w:jc w:val="both"/>
        <w:rPr>
          <w:rFonts w:eastAsia="Calibri"/>
          <w:sz w:val="28"/>
          <w:szCs w:val="28"/>
          <w:lang w:bidi="ru-RU"/>
        </w:rPr>
      </w:pPr>
      <w:r w:rsidRPr="00BA7E00">
        <w:rPr>
          <w:sz w:val="28"/>
          <w:szCs w:val="28"/>
        </w:rPr>
        <w:t>4.15.</w:t>
      </w:r>
      <w:r w:rsidR="00967321" w:rsidRPr="00BA7E00">
        <w:rPr>
          <w:rFonts w:eastAsia="Calibri"/>
          <w:sz w:val="28"/>
          <w:szCs w:val="28"/>
          <w:lang w:bidi="ru-RU"/>
        </w:rPr>
        <w:t xml:space="preserve"> 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967321" w:rsidRPr="00BA7E00" w:rsidRDefault="00967321" w:rsidP="00967321">
      <w:pPr>
        <w:widowControl w:val="0"/>
        <w:autoSpaceDE w:val="0"/>
        <w:autoSpaceDN w:val="0"/>
        <w:spacing w:line="276" w:lineRule="auto"/>
        <w:jc w:val="both"/>
        <w:rPr>
          <w:rFonts w:eastAsia="Calibri"/>
          <w:sz w:val="28"/>
          <w:szCs w:val="28"/>
          <w:lang w:bidi="ru-RU"/>
        </w:rPr>
      </w:pPr>
      <w:r w:rsidRPr="00BA7E00">
        <w:rPr>
          <w:rFonts w:eastAsia="Calibri"/>
          <w:sz w:val="28"/>
          <w:szCs w:val="28"/>
          <w:lang w:bidi="ru-RU"/>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967321" w:rsidRPr="00BA7E00" w:rsidRDefault="00967321" w:rsidP="00967321">
      <w:pPr>
        <w:widowControl w:val="0"/>
        <w:autoSpaceDE w:val="0"/>
        <w:autoSpaceDN w:val="0"/>
        <w:spacing w:line="276" w:lineRule="auto"/>
        <w:jc w:val="both"/>
        <w:rPr>
          <w:rFonts w:eastAsia="Calibri"/>
          <w:sz w:val="28"/>
          <w:szCs w:val="28"/>
          <w:lang w:bidi="ru-RU"/>
        </w:rPr>
      </w:pPr>
      <w:r w:rsidRPr="00BA7E00">
        <w:rPr>
          <w:rFonts w:eastAsia="Calibri"/>
          <w:sz w:val="28"/>
          <w:szCs w:val="28"/>
          <w:lang w:bidi="ru-RU"/>
        </w:rPr>
        <w:t>4.15.2. Члены управляющего совета не получают вознаграждения за работу в управляющем совете.</w:t>
      </w:r>
    </w:p>
    <w:p w:rsidR="00967321" w:rsidRPr="00BA7E00" w:rsidRDefault="00967321" w:rsidP="00967321">
      <w:pPr>
        <w:widowControl w:val="0"/>
        <w:autoSpaceDE w:val="0"/>
        <w:autoSpaceDN w:val="0"/>
        <w:spacing w:line="276" w:lineRule="auto"/>
        <w:jc w:val="both"/>
        <w:rPr>
          <w:rFonts w:eastAsia="Calibri"/>
          <w:sz w:val="28"/>
          <w:szCs w:val="28"/>
          <w:lang w:bidi="ru-RU"/>
        </w:rPr>
      </w:pPr>
      <w:r w:rsidRPr="00BA7E00">
        <w:rPr>
          <w:rFonts w:eastAsia="Calibri"/>
          <w:sz w:val="28"/>
          <w:szCs w:val="28"/>
          <w:lang w:bidi="ru-RU"/>
        </w:rPr>
        <w:t xml:space="preserve">4.15.3. </w:t>
      </w:r>
      <w:r w:rsidRPr="00BA7E00">
        <w:rPr>
          <w:rFonts w:eastAsia="Calibri"/>
          <w:bCs/>
          <w:sz w:val="28"/>
          <w:szCs w:val="28"/>
          <w:lang w:bidi="ru-RU"/>
        </w:rPr>
        <w:t xml:space="preserve"> Функции Управляющего совета:</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утверждение программы развития ОУ;</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согласование отчёта о </w:t>
      </w:r>
      <w:proofErr w:type="spellStart"/>
      <w:r w:rsidRPr="00BA7E00">
        <w:rPr>
          <w:rFonts w:eastAsia="Calibri"/>
          <w:sz w:val="28"/>
          <w:szCs w:val="28"/>
          <w:lang w:bidi="ru-RU"/>
        </w:rPr>
        <w:t>самообследовании</w:t>
      </w:r>
      <w:proofErr w:type="spellEnd"/>
      <w:r w:rsidRPr="00BA7E00">
        <w:rPr>
          <w:rFonts w:eastAsia="Calibri"/>
          <w:sz w:val="28"/>
          <w:szCs w:val="28"/>
          <w:lang w:bidi="ru-RU"/>
        </w:rPr>
        <w:t xml:space="preserve"> школы;</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ОУ;</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содействие привлечению внебюджетных сре</w:t>
      </w:r>
      <w:proofErr w:type="gramStart"/>
      <w:r w:rsidRPr="00BA7E00">
        <w:rPr>
          <w:rFonts w:eastAsia="Calibri"/>
          <w:sz w:val="28"/>
          <w:szCs w:val="28"/>
          <w:lang w:bidi="ru-RU"/>
        </w:rPr>
        <w:t>дств дл</w:t>
      </w:r>
      <w:proofErr w:type="gramEnd"/>
      <w:r w:rsidRPr="00BA7E00">
        <w:rPr>
          <w:rFonts w:eastAsia="Calibri"/>
          <w:sz w:val="28"/>
          <w:szCs w:val="28"/>
          <w:lang w:bidi="ru-RU"/>
        </w:rPr>
        <w:t>я обеспечения деятельности и развития ОУ;</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заслушивание отчета руководителя ОУ по итогам учебного и финансового года;</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рассмотрение вопросов создания здоровых и безопасных условий обучения и воспитания в ОУ.</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967321" w:rsidRPr="00BA7E00" w:rsidRDefault="00967321" w:rsidP="00967321">
      <w:pPr>
        <w:widowControl w:val="0"/>
        <w:autoSpaceDE w:val="0"/>
        <w:autoSpaceDN w:val="0"/>
        <w:spacing w:line="276" w:lineRule="auto"/>
        <w:jc w:val="both"/>
        <w:rPr>
          <w:rFonts w:eastAsia="Calibri"/>
          <w:bCs/>
          <w:sz w:val="28"/>
          <w:szCs w:val="28"/>
          <w:lang w:bidi="ru-RU"/>
        </w:rPr>
      </w:pPr>
      <w:r w:rsidRPr="00BA7E00">
        <w:rPr>
          <w:rFonts w:eastAsia="Calibri"/>
          <w:bCs/>
          <w:sz w:val="28"/>
          <w:szCs w:val="28"/>
          <w:lang w:bidi="ru-RU"/>
        </w:rPr>
        <w:t>4.15.4. Порядок формирования  Управляющего совета.</w:t>
      </w:r>
    </w:p>
    <w:p w:rsidR="00967321" w:rsidRPr="00BA7E00" w:rsidRDefault="00DA235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w:t>
      </w:r>
      <w:r w:rsidR="00967321" w:rsidRPr="00BA7E00">
        <w:rPr>
          <w:rFonts w:eastAsia="Calibri"/>
          <w:sz w:val="28"/>
          <w:szCs w:val="28"/>
          <w:lang w:bidi="ru-RU"/>
        </w:rPr>
        <w:t>Управляющий совет формируется с использованием процедур выборов, делегирования и кооптации.</w:t>
      </w:r>
    </w:p>
    <w:p w:rsidR="00967321" w:rsidRPr="00BA7E00" w:rsidRDefault="00DA235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w:t>
      </w:r>
      <w:r w:rsidR="00967321" w:rsidRPr="00BA7E00">
        <w:rPr>
          <w:rFonts w:eastAsia="Calibri"/>
          <w:sz w:val="28"/>
          <w:szCs w:val="28"/>
          <w:lang w:bidi="ru-RU"/>
        </w:rPr>
        <w:t>Избираемыми членами  Управляющего совета являются представители от родителей (законных представителей) обучающихся,  работников ОУ и обучающихся.</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В состав  Управляющего  совета входит директор ОУ. Директор  также вправе назначать членов Управляющего совета распорядительным актом. </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Количество членов  Управляющего совета не может быть более 15 человек. </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w:t>
      </w:r>
      <w:r w:rsidR="00DA2351" w:rsidRPr="00BA7E00">
        <w:rPr>
          <w:rFonts w:eastAsia="Calibri"/>
          <w:sz w:val="28"/>
          <w:szCs w:val="28"/>
          <w:lang w:bidi="ru-RU"/>
        </w:rPr>
        <w:t xml:space="preserve">  </w:t>
      </w:r>
      <w:r w:rsidRPr="00BA7E00">
        <w:rPr>
          <w:rFonts w:eastAsia="Calibri"/>
          <w:sz w:val="28"/>
          <w:szCs w:val="28"/>
          <w:lang w:bidi="ru-RU"/>
        </w:rPr>
        <w:t xml:space="preserve">Члены Управляющего совета из числа родителей (законных представителей) обучающихся избираются на общешкольном  родительском собрании. </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Члены Управляющего совета из числа обучающихся  избираются на  общешкольном ученическом собрании  из числа обучающихся, достигших возраста 14 лет</w:t>
      </w:r>
      <w:proofErr w:type="gramStart"/>
      <w:r w:rsidRPr="00BA7E00">
        <w:rPr>
          <w:rFonts w:eastAsia="Calibri"/>
          <w:sz w:val="28"/>
          <w:szCs w:val="28"/>
          <w:lang w:bidi="ru-RU"/>
        </w:rPr>
        <w:t xml:space="preserve"> .</w:t>
      </w:r>
      <w:proofErr w:type="gramEnd"/>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lastRenderedPageBreak/>
        <w:t xml:space="preserve"> Члены  Управляющего совета из числа работников ОУ избираются общим собранием работников данного Учреждения (конференцией).</w:t>
      </w:r>
    </w:p>
    <w:p w:rsidR="00967321" w:rsidRPr="00BA7E00" w:rsidRDefault="00967321" w:rsidP="00967321">
      <w:pPr>
        <w:widowControl w:val="0"/>
        <w:autoSpaceDE w:val="0"/>
        <w:autoSpaceDN w:val="0"/>
        <w:jc w:val="both"/>
        <w:rPr>
          <w:rFonts w:eastAsia="Calibri"/>
          <w:sz w:val="28"/>
          <w:szCs w:val="28"/>
          <w:lang w:bidi="ru-RU"/>
        </w:rPr>
      </w:pPr>
      <w:r w:rsidRPr="00BA7E00">
        <w:rPr>
          <w:rFonts w:eastAsia="Calibri"/>
          <w:sz w:val="28"/>
          <w:szCs w:val="28"/>
          <w:lang w:bidi="ru-RU"/>
        </w:rPr>
        <w:t xml:space="preserve">          Порядок  работы Управляющего совета  </w:t>
      </w:r>
      <w:proofErr w:type="gramStart"/>
      <w:r w:rsidRPr="00BA7E00">
        <w:rPr>
          <w:rFonts w:eastAsia="Calibri"/>
          <w:sz w:val="28"/>
          <w:szCs w:val="28"/>
          <w:lang w:bidi="ru-RU"/>
        </w:rPr>
        <w:t>утверждается на первом  заседании Управляющего совета и регламентируется</w:t>
      </w:r>
      <w:proofErr w:type="gramEnd"/>
      <w:r w:rsidRPr="00BA7E00">
        <w:rPr>
          <w:rFonts w:eastAsia="Calibri"/>
          <w:sz w:val="28"/>
          <w:szCs w:val="28"/>
          <w:lang w:bidi="ru-RU"/>
        </w:rPr>
        <w:t xml:space="preserve"> Положением об Управляющем совете ОУ.</w:t>
      </w:r>
    </w:p>
    <w:p w:rsidR="002252C4" w:rsidRPr="00BA7E00" w:rsidRDefault="002252C4" w:rsidP="00E6672D">
      <w:pPr>
        <w:pStyle w:val="ab"/>
        <w:jc w:val="both"/>
        <w:rPr>
          <w:rFonts w:cs="Times New Roman"/>
          <w:sz w:val="28"/>
          <w:szCs w:val="28"/>
        </w:rPr>
      </w:pPr>
      <w:r w:rsidRPr="00BA7E00">
        <w:rPr>
          <w:rFonts w:cs="Times New Roman"/>
          <w:sz w:val="28"/>
          <w:szCs w:val="28"/>
        </w:rPr>
        <w:t>4.</w:t>
      </w:r>
      <w:r w:rsidR="00145056" w:rsidRPr="00BA7E00">
        <w:rPr>
          <w:rFonts w:cs="Times New Roman"/>
          <w:sz w:val="28"/>
          <w:szCs w:val="28"/>
        </w:rPr>
        <w:t>16</w:t>
      </w:r>
      <w:r w:rsidRPr="00BA7E00">
        <w:rPr>
          <w:rFonts w:cs="Times New Roman"/>
          <w:sz w:val="28"/>
          <w:szCs w:val="28"/>
        </w:rPr>
        <w:t xml:space="preserve">. </w:t>
      </w:r>
      <w:proofErr w:type="gramStart"/>
      <w:r w:rsidRPr="00BA7E00">
        <w:rPr>
          <w:rFonts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E6672D" w:rsidRPr="00BA7E00">
        <w:rPr>
          <w:rFonts w:eastAsia="Times New Roman" w:cs="Times New Roman"/>
          <w:sz w:val="28"/>
          <w:szCs w:val="28"/>
          <w:lang w:bidi="ar-SA"/>
        </w:rPr>
        <w:t xml:space="preserve"> </w:t>
      </w:r>
      <w:r w:rsidR="00E6672D" w:rsidRPr="00BA7E00">
        <w:rPr>
          <w:rFonts w:cs="Times New Roman"/>
          <w:sz w:val="28"/>
          <w:szCs w:val="28"/>
        </w:rPr>
        <w:t>советы обучающихся, советы родителей (законных представителей) несовершеннолетних обучающихся</w:t>
      </w:r>
      <w:r w:rsidR="00484F3A" w:rsidRPr="00BA7E00">
        <w:rPr>
          <w:rFonts w:cs="Times New Roman"/>
          <w:sz w:val="28"/>
          <w:szCs w:val="28"/>
        </w:rPr>
        <w:t>,</w:t>
      </w:r>
      <w:r w:rsidR="00E6672D" w:rsidRPr="00BA7E00">
        <w:rPr>
          <w:rFonts w:cs="Times New Roman"/>
          <w:sz w:val="28"/>
          <w:szCs w:val="28"/>
        </w:rPr>
        <w:t xml:space="preserve"> профессиональные союзы работников</w:t>
      </w:r>
      <w:r w:rsidR="00484F3A" w:rsidRPr="00BA7E00">
        <w:rPr>
          <w:rFonts w:cs="Times New Roman"/>
          <w:sz w:val="28"/>
          <w:szCs w:val="28"/>
        </w:rPr>
        <w:t xml:space="preserve"> и</w:t>
      </w:r>
      <w:r w:rsidR="00E6672D" w:rsidRPr="00BA7E00">
        <w:rPr>
          <w:rFonts w:cs="Times New Roman"/>
          <w:sz w:val="28"/>
          <w:szCs w:val="28"/>
        </w:rPr>
        <w:t xml:space="preserve"> иные органы.</w:t>
      </w:r>
      <w:proofErr w:type="gramEnd"/>
      <w:r w:rsidR="00E6672D" w:rsidRPr="00BA7E00">
        <w:rPr>
          <w:rFonts w:cs="Times New Roman"/>
          <w:sz w:val="28"/>
          <w:szCs w:val="28"/>
        </w:rPr>
        <w:t xml:space="preserve">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BA7E00" w:rsidRDefault="00AD1A1C" w:rsidP="00AD1A1C">
      <w:pPr>
        <w:pStyle w:val="ab"/>
        <w:rPr>
          <w:rFonts w:cs="Times New Roman"/>
          <w:b/>
          <w:bCs/>
          <w:spacing w:val="-2"/>
          <w:w w:val="101"/>
          <w:sz w:val="28"/>
          <w:szCs w:val="28"/>
        </w:rPr>
      </w:pPr>
    </w:p>
    <w:p w:rsidR="00AD1A1C" w:rsidRPr="00BA7E00" w:rsidRDefault="00D502C6" w:rsidP="00C207DB">
      <w:pPr>
        <w:pStyle w:val="ab"/>
        <w:jc w:val="center"/>
        <w:rPr>
          <w:rFonts w:cs="Times New Roman"/>
          <w:b/>
          <w:bCs/>
          <w:spacing w:val="-2"/>
          <w:w w:val="101"/>
          <w:sz w:val="28"/>
          <w:szCs w:val="28"/>
        </w:rPr>
      </w:pPr>
      <w:r w:rsidRPr="00BA7E00">
        <w:rPr>
          <w:rFonts w:cs="Times New Roman"/>
          <w:b/>
          <w:bCs/>
          <w:spacing w:val="-2"/>
          <w:w w:val="101"/>
          <w:sz w:val="28"/>
          <w:szCs w:val="28"/>
        </w:rPr>
        <w:t>5</w:t>
      </w:r>
      <w:r w:rsidR="00AD1A1C" w:rsidRPr="00BA7E00">
        <w:rPr>
          <w:rFonts w:cs="Times New Roman"/>
          <w:b/>
          <w:bCs/>
          <w:spacing w:val="-2"/>
          <w:w w:val="101"/>
          <w:sz w:val="28"/>
          <w:szCs w:val="28"/>
        </w:rPr>
        <w:t>. Учет, отчетность и контроль</w:t>
      </w:r>
    </w:p>
    <w:p w:rsidR="00AD1A1C" w:rsidRPr="00BA7E00" w:rsidRDefault="00AD1A1C" w:rsidP="00AD1A1C">
      <w:pPr>
        <w:pStyle w:val="ab"/>
        <w:rPr>
          <w:rFonts w:cs="Times New Roman"/>
          <w:b/>
          <w:sz w:val="28"/>
          <w:szCs w:val="28"/>
        </w:rPr>
      </w:pPr>
    </w:p>
    <w:p w:rsidR="00AD1A1C" w:rsidRPr="00BA7E00" w:rsidRDefault="00D502C6" w:rsidP="00C207DB">
      <w:pPr>
        <w:pStyle w:val="ab"/>
        <w:jc w:val="both"/>
        <w:rPr>
          <w:rFonts w:cs="Times New Roman"/>
          <w:color w:val="000000"/>
          <w:sz w:val="28"/>
          <w:szCs w:val="28"/>
        </w:rPr>
      </w:pPr>
      <w:r w:rsidRPr="00BA7E00">
        <w:rPr>
          <w:rFonts w:cs="Times New Roman"/>
          <w:color w:val="000000"/>
          <w:sz w:val="28"/>
          <w:szCs w:val="28"/>
        </w:rPr>
        <w:t>5</w:t>
      </w:r>
      <w:r w:rsidR="00AD1A1C" w:rsidRPr="00BA7E00">
        <w:rPr>
          <w:rFonts w:cs="Times New Roman"/>
          <w:color w:val="000000"/>
          <w:sz w:val="28"/>
          <w:szCs w:val="28"/>
        </w:rPr>
        <w:t>.1.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BA7E00" w:rsidRDefault="00D502C6" w:rsidP="00C207DB">
      <w:pPr>
        <w:pStyle w:val="ab"/>
        <w:jc w:val="both"/>
        <w:rPr>
          <w:rFonts w:cs="Times New Roman"/>
          <w:color w:val="000000"/>
          <w:sz w:val="28"/>
          <w:szCs w:val="28"/>
        </w:rPr>
      </w:pPr>
      <w:r w:rsidRPr="00BA7E00">
        <w:rPr>
          <w:rFonts w:cs="Times New Roman"/>
          <w:color w:val="000000"/>
          <w:sz w:val="28"/>
          <w:szCs w:val="28"/>
        </w:rPr>
        <w:t>5</w:t>
      </w:r>
      <w:r w:rsidR="00AD1A1C" w:rsidRPr="00BA7E00">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BA7E00">
        <w:rPr>
          <w:rFonts w:cs="Times New Roman"/>
          <w:sz w:val="28"/>
          <w:szCs w:val="28"/>
        </w:rPr>
        <w:t>муниципального образования «Черноярский район»</w:t>
      </w:r>
      <w:r w:rsidR="00AD1A1C" w:rsidRPr="00BA7E00">
        <w:rPr>
          <w:rFonts w:cs="Times New Roman"/>
          <w:color w:val="000000"/>
          <w:sz w:val="28"/>
          <w:szCs w:val="28"/>
        </w:rPr>
        <w:t>.</w:t>
      </w:r>
    </w:p>
    <w:p w:rsidR="00AD1A1C" w:rsidRPr="00BA7E00" w:rsidRDefault="00D502C6" w:rsidP="00C207DB">
      <w:pPr>
        <w:pStyle w:val="ab"/>
        <w:jc w:val="both"/>
        <w:rPr>
          <w:rFonts w:cs="Times New Roman"/>
          <w:color w:val="000000"/>
          <w:sz w:val="28"/>
          <w:szCs w:val="28"/>
        </w:rPr>
      </w:pPr>
      <w:r w:rsidRPr="00BA7E00">
        <w:rPr>
          <w:rFonts w:cs="Times New Roman"/>
          <w:color w:val="000000"/>
          <w:sz w:val="28"/>
          <w:szCs w:val="28"/>
        </w:rPr>
        <w:t>5</w:t>
      </w:r>
      <w:r w:rsidR="00AD1A1C" w:rsidRPr="00BA7E00">
        <w:rPr>
          <w:rFonts w:cs="Times New Roman"/>
          <w:color w:val="000000"/>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AD1A1C" w:rsidRPr="00BA7E00">
        <w:rPr>
          <w:rFonts w:cs="Times New Roman"/>
          <w:color w:val="000000"/>
          <w:sz w:val="28"/>
          <w:szCs w:val="28"/>
        </w:rPr>
        <w:t>Контроль за</w:t>
      </w:r>
      <w:proofErr w:type="gramEnd"/>
      <w:r w:rsidR="00AD1A1C" w:rsidRPr="00BA7E00">
        <w:rPr>
          <w:rFonts w:cs="Times New Roman"/>
          <w:color w:val="000000"/>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BA7E00" w:rsidRDefault="00215595" w:rsidP="00C207DB">
      <w:pPr>
        <w:pStyle w:val="ab"/>
        <w:jc w:val="center"/>
        <w:rPr>
          <w:rFonts w:cs="Times New Roman"/>
          <w:b/>
          <w:sz w:val="28"/>
          <w:szCs w:val="28"/>
        </w:rPr>
      </w:pPr>
    </w:p>
    <w:p w:rsidR="00AD1A1C" w:rsidRPr="00BA7E00" w:rsidRDefault="00D502C6" w:rsidP="00C207DB">
      <w:pPr>
        <w:pStyle w:val="ab"/>
        <w:jc w:val="center"/>
        <w:rPr>
          <w:rFonts w:cs="Times New Roman"/>
          <w:b/>
          <w:sz w:val="28"/>
          <w:szCs w:val="28"/>
        </w:rPr>
      </w:pPr>
      <w:r w:rsidRPr="00BA7E00">
        <w:rPr>
          <w:rFonts w:cs="Times New Roman"/>
          <w:b/>
          <w:sz w:val="28"/>
          <w:szCs w:val="28"/>
        </w:rPr>
        <w:t>6</w:t>
      </w:r>
      <w:r w:rsidR="00AD1A1C" w:rsidRPr="00BA7E00">
        <w:rPr>
          <w:rFonts w:cs="Times New Roman"/>
          <w:b/>
          <w:sz w:val="28"/>
          <w:szCs w:val="28"/>
        </w:rPr>
        <w:t>. Порядок принятия локальных нормативных актов</w:t>
      </w:r>
    </w:p>
    <w:p w:rsidR="00AD1A1C" w:rsidRPr="00BA7E00" w:rsidRDefault="00AD1A1C" w:rsidP="00AD1A1C">
      <w:pPr>
        <w:pStyle w:val="ab"/>
        <w:rPr>
          <w:rFonts w:cs="Times New Roman"/>
          <w:b/>
          <w:sz w:val="28"/>
          <w:szCs w:val="28"/>
        </w:rPr>
      </w:pP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BA7E00" w:rsidRDefault="00D502C6" w:rsidP="00B9635E">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r w:rsidR="00B9635E" w:rsidRPr="00BA7E00">
        <w:rPr>
          <w:rFonts w:cs="Times New Roman"/>
          <w:sz w:val="28"/>
          <w:szCs w:val="28"/>
        </w:rPr>
        <w:t xml:space="preserve"> </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.3.</w:t>
      </w:r>
      <w:r w:rsidR="00C207DB" w:rsidRPr="00BA7E00">
        <w:rPr>
          <w:rFonts w:cs="Times New Roman"/>
          <w:sz w:val="28"/>
          <w:szCs w:val="28"/>
        </w:rPr>
        <w:t xml:space="preserve"> </w:t>
      </w:r>
      <w:r w:rsidR="00AD1A1C" w:rsidRPr="00BA7E00">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BA7E00" w:rsidRDefault="00AD1A1C" w:rsidP="00C207DB">
      <w:pPr>
        <w:pStyle w:val="ab"/>
        <w:jc w:val="both"/>
        <w:rPr>
          <w:rFonts w:cs="Times New Roman"/>
          <w:sz w:val="28"/>
          <w:szCs w:val="28"/>
        </w:rPr>
      </w:pPr>
      <w:r w:rsidRPr="00BA7E00">
        <w:rPr>
          <w:rFonts w:cs="Times New Roman"/>
          <w:sz w:val="28"/>
          <w:szCs w:val="28"/>
        </w:rPr>
        <w:lastRenderedPageBreak/>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.4. Решение о разработке и принятии локальных нормативных актов принимает Директор.</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 xml:space="preserve">.5. Локальные нормативные акты </w:t>
      </w:r>
      <w:proofErr w:type="gramStart"/>
      <w:r w:rsidR="00AD1A1C" w:rsidRPr="00BA7E00">
        <w:rPr>
          <w:rFonts w:cs="Times New Roman"/>
          <w:sz w:val="28"/>
          <w:szCs w:val="28"/>
        </w:rPr>
        <w:t>утверждаются приказом Директора и вступают</w:t>
      </w:r>
      <w:proofErr w:type="gramEnd"/>
      <w:r w:rsidR="00AD1A1C" w:rsidRPr="00BA7E00">
        <w:rPr>
          <w:rFonts w:cs="Times New Roman"/>
          <w:sz w:val="28"/>
          <w:szCs w:val="28"/>
        </w:rPr>
        <w:t xml:space="preserve"> в силу с даты, указанной в приказе. </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 xml:space="preserve">.6. 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00AD1A1C" w:rsidRPr="00BA7E00">
        <w:rPr>
          <w:rFonts w:cs="Times New Roman"/>
          <w:sz w:val="28"/>
          <w:szCs w:val="28"/>
        </w:rPr>
        <w:t>применяются и подлежат</w:t>
      </w:r>
      <w:proofErr w:type="gramEnd"/>
      <w:r w:rsidR="00AD1A1C" w:rsidRPr="00BA7E00">
        <w:rPr>
          <w:rFonts w:cs="Times New Roman"/>
          <w:sz w:val="28"/>
          <w:szCs w:val="28"/>
        </w:rPr>
        <w:t xml:space="preserve"> отмене ОУ.</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.7. После утверждения локальный нормативный акт подлежит размещению на официальном сайте ОУ.</w:t>
      </w:r>
    </w:p>
    <w:p w:rsidR="00AD1A1C" w:rsidRPr="00BA7E00" w:rsidRDefault="00D502C6" w:rsidP="00C207DB">
      <w:pPr>
        <w:pStyle w:val="ab"/>
        <w:jc w:val="both"/>
        <w:rPr>
          <w:rFonts w:cs="Times New Roman"/>
          <w:sz w:val="28"/>
          <w:szCs w:val="28"/>
        </w:rPr>
      </w:pPr>
      <w:r w:rsidRPr="00BA7E00">
        <w:rPr>
          <w:rFonts w:cs="Times New Roman"/>
          <w:sz w:val="28"/>
          <w:szCs w:val="28"/>
        </w:rPr>
        <w:t>6</w:t>
      </w:r>
      <w:r w:rsidR="00AD1A1C" w:rsidRPr="00BA7E00">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BA7E00" w:rsidRDefault="00AD1A1C" w:rsidP="00C207DB">
      <w:pPr>
        <w:pStyle w:val="ab"/>
        <w:jc w:val="both"/>
        <w:rPr>
          <w:rFonts w:cs="Times New Roman"/>
          <w:sz w:val="28"/>
          <w:szCs w:val="28"/>
        </w:rPr>
      </w:pPr>
    </w:p>
    <w:p w:rsidR="00AD1A1C" w:rsidRPr="00BA7E00" w:rsidRDefault="00D502C6" w:rsidP="000412C9">
      <w:pPr>
        <w:pStyle w:val="ab"/>
        <w:jc w:val="center"/>
        <w:rPr>
          <w:rFonts w:cs="Times New Roman"/>
          <w:b/>
          <w:bCs/>
          <w:spacing w:val="-2"/>
          <w:w w:val="101"/>
          <w:sz w:val="28"/>
          <w:szCs w:val="28"/>
        </w:rPr>
      </w:pPr>
      <w:r w:rsidRPr="00BA7E00">
        <w:rPr>
          <w:rFonts w:cs="Times New Roman"/>
          <w:b/>
          <w:sz w:val="28"/>
          <w:szCs w:val="28"/>
        </w:rPr>
        <w:t>7</w:t>
      </w:r>
      <w:r w:rsidR="00AD1A1C" w:rsidRPr="00BA7E00">
        <w:rPr>
          <w:rFonts w:cs="Times New Roman"/>
          <w:b/>
          <w:sz w:val="28"/>
          <w:szCs w:val="28"/>
        </w:rPr>
        <w:t xml:space="preserve">. </w:t>
      </w:r>
      <w:r w:rsidR="000412C9" w:rsidRPr="00BA7E00">
        <w:rPr>
          <w:rFonts w:cs="Times New Roman"/>
          <w:b/>
          <w:bCs/>
          <w:spacing w:val="-2"/>
          <w:w w:val="101"/>
          <w:sz w:val="28"/>
          <w:szCs w:val="28"/>
        </w:rPr>
        <w:t>Реорганизация и ликвидация ОУ</w:t>
      </w:r>
    </w:p>
    <w:p w:rsidR="00AD1A1C" w:rsidRPr="00BA7E00" w:rsidRDefault="00AD1A1C" w:rsidP="00AD1A1C">
      <w:pPr>
        <w:pStyle w:val="ab"/>
        <w:rPr>
          <w:rFonts w:cs="Times New Roman"/>
          <w:b/>
          <w:sz w:val="28"/>
          <w:szCs w:val="28"/>
        </w:rPr>
      </w:pPr>
    </w:p>
    <w:p w:rsidR="009577BF" w:rsidRPr="00BA7E00" w:rsidRDefault="000412C9" w:rsidP="009577BF">
      <w:pPr>
        <w:pStyle w:val="ab"/>
        <w:jc w:val="both"/>
        <w:rPr>
          <w:rFonts w:cs="Times New Roman"/>
          <w:bCs/>
          <w:sz w:val="28"/>
          <w:szCs w:val="28"/>
        </w:rPr>
      </w:pPr>
      <w:r w:rsidRPr="00BA7E00">
        <w:rPr>
          <w:rFonts w:cs="Times New Roman"/>
          <w:bCs/>
          <w:sz w:val="28"/>
          <w:szCs w:val="28"/>
        </w:rPr>
        <w:t>7.1.</w:t>
      </w:r>
      <w:r w:rsidR="009577BF" w:rsidRPr="00BA7E00">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BA7E00" w:rsidRDefault="009577BF" w:rsidP="009577BF">
      <w:pPr>
        <w:pStyle w:val="ab"/>
        <w:jc w:val="both"/>
        <w:rPr>
          <w:rFonts w:cs="Times New Roman"/>
          <w:bCs/>
          <w:sz w:val="28"/>
          <w:szCs w:val="28"/>
        </w:rPr>
      </w:pPr>
      <w:r w:rsidRPr="00BA7E00">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BA7E00" w:rsidRDefault="009577BF" w:rsidP="009577BF">
      <w:pPr>
        <w:pStyle w:val="ab"/>
        <w:jc w:val="both"/>
        <w:rPr>
          <w:rFonts w:cs="Times New Roman"/>
          <w:bCs/>
          <w:sz w:val="28"/>
          <w:szCs w:val="28"/>
        </w:rPr>
      </w:pPr>
      <w:r w:rsidRPr="00BA7E00">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BA7E00" w:rsidRDefault="009577BF" w:rsidP="000412C9">
      <w:pPr>
        <w:pStyle w:val="ab"/>
        <w:jc w:val="both"/>
        <w:rPr>
          <w:rFonts w:cs="Times New Roman"/>
          <w:bCs/>
          <w:sz w:val="28"/>
          <w:szCs w:val="28"/>
        </w:rPr>
      </w:pPr>
      <w:r w:rsidRPr="00BA7E00">
        <w:rPr>
          <w:rFonts w:cs="Times New Roman"/>
          <w:bCs/>
          <w:sz w:val="28"/>
          <w:szCs w:val="28"/>
        </w:rPr>
        <w:t>7.4.</w:t>
      </w:r>
      <w:r w:rsidR="000412C9" w:rsidRPr="00BA7E00">
        <w:rPr>
          <w:rFonts w:cs="Times New Roman"/>
          <w:bCs/>
          <w:sz w:val="28"/>
          <w:szCs w:val="28"/>
        </w:rPr>
        <w:t xml:space="preserve"> Реорганизация ОУ может быть осуществлена в форме слияния, присоединения, разделения, выделения и преобразования. </w:t>
      </w:r>
    </w:p>
    <w:p w:rsidR="000412C9" w:rsidRPr="00BA7E00" w:rsidRDefault="000412C9" w:rsidP="000412C9">
      <w:pPr>
        <w:pStyle w:val="ab"/>
        <w:jc w:val="both"/>
        <w:rPr>
          <w:rFonts w:cs="Times New Roman"/>
          <w:bCs/>
          <w:sz w:val="28"/>
          <w:szCs w:val="28"/>
        </w:rPr>
      </w:pPr>
      <w:r w:rsidRPr="00BA7E00">
        <w:rPr>
          <w:rFonts w:cs="Times New Roman"/>
          <w:bCs/>
          <w:sz w:val="28"/>
          <w:szCs w:val="28"/>
        </w:rPr>
        <w:t>7.</w:t>
      </w:r>
      <w:r w:rsidR="00F9650E" w:rsidRPr="00BA7E00">
        <w:rPr>
          <w:rFonts w:cs="Times New Roman"/>
          <w:bCs/>
          <w:sz w:val="28"/>
          <w:szCs w:val="28"/>
        </w:rPr>
        <w:t>5</w:t>
      </w:r>
      <w:r w:rsidRPr="00BA7E00">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BA7E00" w:rsidRDefault="000412C9" w:rsidP="000412C9">
      <w:pPr>
        <w:pStyle w:val="ab"/>
        <w:jc w:val="both"/>
        <w:rPr>
          <w:rFonts w:cs="Times New Roman"/>
          <w:bCs/>
          <w:sz w:val="28"/>
          <w:szCs w:val="28"/>
        </w:rPr>
      </w:pPr>
      <w:r w:rsidRPr="00BA7E00">
        <w:rPr>
          <w:rFonts w:cs="Times New Roman"/>
          <w:bCs/>
          <w:sz w:val="28"/>
          <w:szCs w:val="28"/>
        </w:rPr>
        <w:t>7</w:t>
      </w:r>
      <w:r w:rsidR="00F9650E" w:rsidRPr="00BA7E00">
        <w:rPr>
          <w:rFonts w:cs="Times New Roman"/>
          <w:bCs/>
          <w:sz w:val="28"/>
          <w:szCs w:val="28"/>
        </w:rPr>
        <w:t>.6</w:t>
      </w:r>
      <w:r w:rsidRPr="00BA7E00">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BA7E00">
        <w:rPr>
          <w:rFonts w:cs="Times New Roman"/>
          <w:bCs/>
          <w:sz w:val="28"/>
          <w:szCs w:val="28"/>
        </w:rPr>
        <w:t>действующим законодательством Российской Федерации.</w:t>
      </w:r>
    </w:p>
    <w:p w:rsidR="000412C9" w:rsidRPr="00BA7E00" w:rsidRDefault="000412C9" w:rsidP="000412C9">
      <w:pPr>
        <w:pStyle w:val="ab"/>
        <w:jc w:val="both"/>
        <w:rPr>
          <w:rFonts w:cs="Times New Roman"/>
          <w:bCs/>
          <w:sz w:val="28"/>
          <w:szCs w:val="28"/>
        </w:rPr>
      </w:pPr>
      <w:r w:rsidRPr="00BA7E00">
        <w:rPr>
          <w:rFonts w:cs="Times New Roman"/>
          <w:bCs/>
          <w:sz w:val="28"/>
          <w:szCs w:val="28"/>
        </w:rPr>
        <w:t>7.</w:t>
      </w:r>
      <w:r w:rsidR="00F9650E" w:rsidRPr="00BA7E00">
        <w:rPr>
          <w:rFonts w:cs="Times New Roman"/>
          <w:bCs/>
          <w:sz w:val="28"/>
          <w:szCs w:val="28"/>
        </w:rPr>
        <w:t>7</w:t>
      </w:r>
      <w:r w:rsidRPr="00BA7E00">
        <w:rPr>
          <w:rFonts w:cs="Times New Roman"/>
          <w:bCs/>
          <w:sz w:val="28"/>
          <w:szCs w:val="28"/>
        </w:rPr>
        <w:t xml:space="preserve">. </w:t>
      </w:r>
      <w:proofErr w:type="gramStart"/>
      <w:r w:rsidRPr="00BA7E00">
        <w:rPr>
          <w:rFonts w:cs="Times New Roman"/>
          <w:bCs/>
          <w:sz w:val="28"/>
          <w:szCs w:val="28"/>
        </w:rPr>
        <w:t xml:space="preserve">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roofErr w:type="gramEnd"/>
    </w:p>
    <w:p w:rsidR="000412C9" w:rsidRPr="00BA7E00" w:rsidRDefault="000412C9" w:rsidP="000412C9">
      <w:pPr>
        <w:pStyle w:val="ab"/>
        <w:jc w:val="both"/>
        <w:rPr>
          <w:rFonts w:cs="Times New Roman"/>
          <w:bCs/>
          <w:sz w:val="28"/>
          <w:szCs w:val="28"/>
        </w:rPr>
      </w:pPr>
      <w:r w:rsidRPr="00BA7E00">
        <w:rPr>
          <w:rFonts w:cs="Times New Roman"/>
          <w:bCs/>
          <w:sz w:val="28"/>
          <w:szCs w:val="28"/>
        </w:rPr>
        <w:t>7.</w:t>
      </w:r>
      <w:r w:rsidR="00F9650E" w:rsidRPr="00BA7E00">
        <w:rPr>
          <w:rFonts w:cs="Times New Roman"/>
          <w:bCs/>
          <w:sz w:val="28"/>
          <w:szCs w:val="28"/>
        </w:rPr>
        <w:t>8</w:t>
      </w:r>
      <w:r w:rsidRPr="00BA7E00">
        <w:rPr>
          <w:rFonts w:cs="Times New Roman"/>
          <w:bCs/>
          <w:sz w:val="28"/>
          <w:szCs w:val="28"/>
        </w:rPr>
        <w:t xml:space="preserve">. </w:t>
      </w:r>
      <w:proofErr w:type="gramStart"/>
      <w:r w:rsidRPr="00BA7E00">
        <w:rPr>
          <w:rFonts w:cs="Times New Roman"/>
          <w:bCs/>
          <w:sz w:val="28"/>
          <w:szCs w:val="28"/>
        </w:rPr>
        <w:t>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w:t>
      </w:r>
      <w:proofErr w:type="gramEnd"/>
      <w:r w:rsidRPr="00BA7E00">
        <w:rPr>
          <w:rFonts w:cs="Times New Roman"/>
          <w:bCs/>
          <w:sz w:val="28"/>
          <w:szCs w:val="28"/>
        </w:rPr>
        <w:t xml:space="preserve"> Оставшееся после удовлетворения требований кредиторов имущество ОУ направляется на цели развития образования. </w:t>
      </w:r>
    </w:p>
    <w:p w:rsidR="00AD1A1C" w:rsidRPr="00BA7E00" w:rsidRDefault="000412C9" w:rsidP="000412C9">
      <w:pPr>
        <w:pStyle w:val="ab"/>
        <w:jc w:val="both"/>
        <w:rPr>
          <w:rFonts w:cs="Times New Roman"/>
          <w:bCs/>
          <w:sz w:val="28"/>
          <w:szCs w:val="28"/>
        </w:rPr>
      </w:pPr>
      <w:r w:rsidRPr="00BA7E00">
        <w:rPr>
          <w:rFonts w:cs="Times New Roman"/>
          <w:bCs/>
          <w:sz w:val="28"/>
          <w:szCs w:val="28"/>
        </w:rPr>
        <w:t>7</w:t>
      </w:r>
      <w:r w:rsidR="00F9650E" w:rsidRPr="00BA7E00">
        <w:rPr>
          <w:rFonts w:cs="Times New Roman"/>
          <w:bCs/>
          <w:sz w:val="28"/>
          <w:szCs w:val="28"/>
        </w:rPr>
        <w:t>.9</w:t>
      </w:r>
      <w:r w:rsidRPr="00BA7E00">
        <w:rPr>
          <w:rFonts w:cs="Times New Roman"/>
          <w:bCs/>
          <w:sz w:val="28"/>
          <w:szCs w:val="28"/>
        </w:rPr>
        <w:t xml:space="preserve">. </w:t>
      </w:r>
      <w:proofErr w:type="gramStart"/>
      <w:r w:rsidRPr="00BA7E00">
        <w:rPr>
          <w:rFonts w:cs="Times New Roman"/>
          <w:bCs/>
          <w:sz w:val="28"/>
          <w:szCs w:val="28"/>
        </w:rPr>
        <w:t xml:space="preserve">Ликвидация ОУ считается завершенной, а ОУ – прекратившим существование после внесения об этом записи в единый государственный </w:t>
      </w:r>
      <w:r w:rsidRPr="00BA7E00">
        <w:rPr>
          <w:rFonts w:cs="Times New Roman"/>
          <w:bCs/>
          <w:sz w:val="28"/>
          <w:szCs w:val="28"/>
        </w:rPr>
        <w:lastRenderedPageBreak/>
        <w:t>реестр юридических лиц</w:t>
      </w:r>
      <w:proofErr w:type="gramEnd"/>
    </w:p>
    <w:p w:rsidR="00DA2351" w:rsidRPr="00BA7E00" w:rsidRDefault="00DA2351" w:rsidP="00C207DB">
      <w:pPr>
        <w:pStyle w:val="ab"/>
        <w:jc w:val="center"/>
        <w:rPr>
          <w:rFonts w:cs="Times New Roman"/>
          <w:b/>
          <w:sz w:val="28"/>
          <w:szCs w:val="28"/>
        </w:rPr>
      </w:pPr>
    </w:p>
    <w:p w:rsidR="00AD1A1C" w:rsidRPr="00BA7E00" w:rsidRDefault="00D502C6" w:rsidP="00C207DB">
      <w:pPr>
        <w:pStyle w:val="ab"/>
        <w:jc w:val="center"/>
        <w:rPr>
          <w:rFonts w:cs="Times New Roman"/>
          <w:b/>
          <w:sz w:val="28"/>
          <w:szCs w:val="28"/>
        </w:rPr>
      </w:pPr>
      <w:r w:rsidRPr="00BA7E00">
        <w:rPr>
          <w:rFonts w:cs="Times New Roman"/>
          <w:b/>
          <w:sz w:val="28"/>
          <w:szCs w:val="28"/>
        </w:rPr>
        <w:t>8</w:t>
      </w:r>
      <w:r w:rsidR="00AD1A1C" w:rsidRPr="00BA7E00">
        <w:rPr>
          <w:rFonts w:cs="Times New Roman"/>
          <w:b/>
          <w:sz w:val="28"/>
          <w:szCs w:val="28"/>
        </w:rPr>
        <w:t>. Порядок  внесения изменений в  Устав</w:t>
      </w:r>
    </w:p>
    <w:p w:rsidR="00AD1A1C" w:rsidRPr="00BA7E00" w:rsidRDefault="00AD1A1C" w:rsidP="00AD1A1C">
      <w:pPr>
        <w:pStyle w:val="ab"/>
        <w:rPr>
          <w:rFonts w:cs="Times New Roman"/>
          <w:b/>
          <w:sz w:val="28"/>
          <w:szCs w:val="28"/>
        </w:rPr>
      </w:pPr>
    </w:p>
    <w:p w:rsidR="00AD1A1C" w:rsidRPr="00BA7E00" w:rsidRDefault="00D502C6" w:rsidP="00C207DB">
      <w:pPr>
        <w:pStyle w:val="ab"/>
        <w:jc w:val="both"/>
        <w:rPr>
          <w:rFonts w:cs="Times New Roman"/>
          <w:sz w:val="28"/>
          <w:szCs w:val="28"/>
        </w:rPr>
      </w:pPr>
      <w:r w:rsidRPr="00BA7E00">
        <w:rPr>
          <w:rFonts w:cs="Times New Roman"/>
          <w:sz w:val="28"/>
          <w:szCs w:val="28"/>
        </w:rPr>
        <w:t>8</w:t>
      </w:r>
      <w:r w:rsidR="00AD1A1C" w:rsidRPr="00BA7E00">
        <w:rPr>
          <w:rFonts w:cs="Times New Roman"/>
          <w:sz w:val="28"/>
          <w:szCs w:val="28"/>
        </w:rPr>
        <w:t xml:space="preserve">.1.  Изменения и дополнения в настоящий Устав </w:t>
      </w:r>
      <w:r w:rsidR="00AD1A1C" w:rsidRPr="00BA7E00">
        <w:rPr>
          <w:rFonts w:cs="Times New Roman"/>
          <w:color w:val="000000"/>
          <w:sz w:val="28"/>
          <w:szCs w:val="28"/>
        </w:rPr>
        <w:t xml:space="preserve">вносятся в </w:t>
      </w:r>
      <w:hyperlink r:id="rId10" w:history="1">
        <w:r w:rsidR="00AD1A1C" w:rsidRPr="00BA7E00">
          <w:rPr>
            <w:rStyle w:val="aff3"/>
            <w:rFonts w:cs="Times New Roman"/>
            <w:color w:val="000000"/>
            <w:sz w:val="28"/>
            <w:szCs w:val="28"/>
            <w:u w:val="none"/>
          </w:rPr>
          <w:t>порядке</w:t>
        </w:r>
      </w:hyperlink>
      <w:r w:rsidR="00AD1A1C" w:rsidRPr="00BA7E00">
        <w:rPr>
          <w:rFonts w:cs="Times New Roman"/>
          <w:color w:val="000000"/>
          <w:sz w:val="28"/>
          <w:szCs w:val="28"/>
        </w:rPr>
        <w:t>, установленном</w:t>
      </w:r>
      <w:r w:rsidR="00AD1A1C" w:rsidRPr="00BA7E00">
        <w:rPr>
          <w:rFonts w:cs="Times New Roman"/>
          <w:sz w:val="28"/>
          <w:szCs w:val="28"/>
        </w:rPr>
        <w:t xml:space="preserve">       федеральным законодательством для </w:t>
      </w:r>
      <w:r w:rsidR="00BF618B" w:rsidRPr="00BA7E00">
        <w:rPr>
          <w:rFonts w:cs="Times New Roman"/>
          <w:sz w:val="28"/>
          <w:szCs w:val="28"/>
        </w:rPr>
        <w:t>казенных</w:t>
      </w:r>
      <w:r w:rsidR="00AD1A1C" w:rsidRPr="00BA7E00">
        <w:rPr>
          <w:rFonts w:cs="Times New Roman"/>
          <w:sz w:val="28"/>
          <w:szCs w:val="28"/>
        </w:rPr>
        <w:t xml:space="preserve"> учреждений, </w:t>
      </w:r>
      <w:proofErr w:type="gramStart"/>
      <w:r w:rsidR="00AD1A1C" w:rsidRPr="00BA7E00">
        <w:rPr>
          <w:rFonts w:cs="Times New Roman"/>
          <w:sz w:val="28"/>
          <w:szCs w:val="28"/>
        </w:rPr>
        <w:t>утверждаются Учредителем и подлежат</w:t>
      </w:r>
      <w:proofErr w:type="gramEnd"/>
      <w:r w:rsidR="00AD1A1C" w:rsidRPr="00BA7E00">
        <w:rPr>
          <w:rFonts w:cs="Times New Roman"/>
          <w:sz w:val="28"/>
          <w:szCs w:val="28"/>
        </w:rPr>
        <w:t xml:space="preserve"> регистрации в государственных органах регистрации юридических лиц.</w:t>
      </w:r>
    </w:p>
    <w:p w:rsidR="00AD1A1C" w:rsidRPr="00BA7E00" w:rsidRDefault="00D502C6" w:rsidP="00C207DB">
      <w:pPr>
        <w:jc w:val="both"/>
        <w:rPr>
          <w:sz w:val="28"/>
          <w:szCs w:val="28"/>
        </w:rPr>
      </w:pPr>
      <w:r w:rsidRPr="00BA7E00">
        <w:rPr>
          <w:sz w:val="28"/>
          <w:szCs w:val="28"/>
        </w:rPr>
        <w:t>8</w:t>
      </w:r>
      <w:r w:rsidR="00C207DB" w:rsidRPr="00BA7E00">
        <w:rPr>
          <w:sz w:val="28"/>
          <w:szCs w:val="28"/>
        </w:rPr>
        <w:t xml:space="preserve">.2. </w:t>
      </w:r>
      <w:r w:rsidR="00AD1A1C" w:rsidRPr="00BA7E00">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BA7E00" w:rsidRDefault="00D502C6" w:rsidP="00C207DB">
      <w:pPr>
        <w:jc w:val="both"/>
        <w:rPr>
          <w:sz w:val="28"/>
          <w:szCs w:val="28"/>
        </w:rPr>
      </w:pPr>
      <w:r w:rsidRPr="00BA7E00">
        <w:rPr>
          <w:sz w:val="28"/>
          <w:szCs w:val="28"/>
        </w:rPr>
        <w:t>8</w:t>
      </w:r>
      <w:r w:rsidR="00AD1A1C" w:rsidRPr="00BA7E00">
        <w:rPr>
          <w:sz w:val="28"/>
          <w:szCs w:val="28"/>
        </w:rPr>
        <w:t>.3.   Решение об изменении устава принимается учредителем.</w:t>
      </w:r>
    </w:p>
    <w:p w:rsidR="00AD1A1C" w:rsidRPr="00BA7E00" w:rsidRDefault="00D502C6" w:rsidP="00C207DB">
      <w:pPr>
        <w:jc w:val="both"/>
        <w:rPr>
          <w:sz w:val="28"/>
          <w:szCs w:val="28"/>
        </w:rPr>
      </w:pPr>
      <w:r w:rsidRPr="00BA7E00">
        <w:rPr>
          <w:sz w:val="28"/>
          <w:szCs w:val="28"/>
        </w:rPr>
        <w:t>8</w:t>
      </w:r>
      <w:r w:rsidR="00C207DB" w:rsidRPr="00BA7E00">
        <w:rPr>
          <w:sz w:val="28"/>
          <w:szCs w:val="28"/>
        </w:rPr>
        <w:t xml:space="preserve">.4. </w:t>
      </w:r>
      <w:r w:rsidR="00AD1A1C" w:rsidRPr="00BA7E00">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BA7E00" w:rsidSect="00BA7E00">
      <w:footerReference w:type="default" r:id="rId11"/>
      <w:footerReference w:type="first" r:id="rId12"/>
      <w:pgSz w:w="11906" w:h="16838"/>
      <w:pgMar w:top="851" w:right="851" w:bottom="851" w:left="1701" w:header="709" w:footer="1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24" w:rsidRDefault="007E3924" w:rsidP="002E7613">
      <w:r>
        <w:separator/>
      </w:r>
    </w:p>
  </w:endnote>
  <w:endnote w:type="continuationSeparator" w:id="0">
    <w:p w:rsidR="007E3924" w:rsidRDefault="007E3924"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F17240">
    <w:pPr>
      <w:pStyle w:val="aff2"/>
      <w:jc w:val="right"/>
    </w:pPr>
    <w:r>
      <w:fldChar w:fldCharType="begin"/>
    </w:r>
    <w:r w:rsidR="00065984">
      <w:instrText>PAGE   \* MERGEFORMAT</w:instrText>
    </w:r>
    <w:r>
      <w:fldChar w:fldCharType="separate"/>
    </w:r>
    <w:r w:rsidR="00B05A2C">
      <w:rPr>
        <w:noProof/>
      </w:rPr>
      <w:t>3</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24" w:rsidRDefault="007E3924" w:rsidP="002E7613">
      <w:r>
        <w:separator/>
      </w:r>
    </w:p>
  </w:footnote>
  <w:footnote w:type="continuationSeparator" w:id="0">
    <w:p w:rsidR="007E3924" w:rsidRDefault="007E3924"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412C9"/>
    <w:rsid w:val="00065984"/>
    <w:rsid w:val="000A367C"/>
    <w:rsid w:val="000F097D"/>
    <w:rsid w:val="00145056"/>
    <w:rsid w:val="001469B0"/>
    <w:rsid w:val="0019102A"/>
    <w:rsid w:val="001F3D91"/>
    <w:rsid w:val="00210ECB"/>
    <w:rsid w:val="00215595"/>
    <w:rsid w:val="002252C4"/>
    <w:rsid w:val="00242D78"/>
    <w:rsid w:val="00271289"/>
    <w:rsid w:val="00286C89"/>
    <w:rsid w:val="002E7613"/>
    <w:rsid w:val="002F3E62"/>
    <w:rsid w:val="00302405"/>
    <w:rsid w:val="00311BB4"/>
    <w:rsid w:val="00336FF1"/>
    <w:rsid w:val="00337E63"/>
    <w:rsid w:val="00373D77"/>
    <w:rsid w:val="00380F5E"/>
    <w:rsid w:val="00394E7D"/>
    <w:rsid w:val="00405AF0"/>
    <w:rsid w:val="00426AC1"/>
    <w:rsid w:val="00430808"/>
    <w:rsid w:val="00452D3E"/>
    <w:rsid w:val="0046099B"/>
    <w:rsid w:val="00484F3A"/>
    <w:rsid w:val="0048605D"/>
    <w:rsid w:val="00533BFE"/>
    <w:rsid w:val="00556B48"/>
    <w:rsid w:val="006568EF"/>
    <w:rsid w:val="00662D3E"/>
    <w:rsid w:val="00665DB5"/>
    <w:rsid w:val="006743DB"/>
    <w:rsid w:val="0068289E"/>
    <w:rsid w:val="006A20D9"/>
    <w:rsid w:val="006A5094"/>
    <w:rsid w:val="006C3F41"/>
    <w:rsid w:val="006C4383"/>
    <w:rsid w:val="006D3909"/>
    <w:rsid w:val="007115DD"/>
    <w:rsid w:val="00752345"/>
    <w:rsid w:val="007A1541"/>
    <w:rsid w:val="007A2AE5"/>
    <w:rsid w:val="007C0EC0"/>
    <w:rsid w:val="007E3924"/>
    <w:rsid w:val="00806CC4"/>
    <w:rsid w:val="0084154E"/>
    <w:rsid w:val="00847BAF"/>
    <w:rsid w:val="00866656"/>
    <w:rsid w:val="0087439B"/>
    <w:rsid w:val="008751D9"/>
    <w:rsid w:val="008B7128"/>
    <w:rsid w:val="008C283F"/>
    <w:rsid w:val="008D4FAB"/>
    <w:rsid w:val="008E3D10"/>
    <w:rsid w:val="009556CD"/>
    <w:rsid w:val="009577BF"/>
    <w:rsid w:val="00964D1C"/>
    <w:rsid w:val="009669A5"/>
    <w:rsid w:val="00967321"/>
    <w:rsid w:val="00982101"/>
    <w:rsid w:val="009B4375"/>
    <w:rsid w:val="009C5323"/>
    <w:rsid w:val="00A108F5"/>
    <w:rsid w:val="00A9250F"/>
    <w:rsid w:val="00AB5E6F"/>
    <w:rsid w:val="00AD1A1C"/>
    <w:rsid w:val="00AE55EB"/>
    <w:rsid w:val="00B00408"/>
    <w:rsid w:val="00B01388"/>
    <w:rsid w:val="00B05A2C"/>
    <w:rsid w:val="00B342E7"/>
    <w:rsid w:val="00B52132"/>
    <w:rsid w:val="00B9635E"/>
    <w:rsid w:val="00B96F41"/>
    <w:rsid w:val="00BA7E00"/>
    <w:rsid w:val="00BB1D3D"/>
    <w:rsid w:val="00BF618B"/>
    <w:rsid w:val="00C207DB"/>
    <w:rsid w:val="00C344A2"/>
    <w:rsid w:val="00C448CD"/>
    <w:rsid w:val="00C60A55"/>
    <w:rsid w:val="00C71347"/>
    <w:rsid w:val="00C734E0"/>
    <w:rsid w:val="00C854C1"/>
    <w:rsid w:val="00CE0E84"/>
    <w:rsid w:val="00D269F7"/>
    <w:rsid w:val="00D502C6"/>
    <w:rsid w:val="00D6024F"/>
    <w:rsid w:val="00D8562D"/>
    <w:rsid w:val="00D91D74"/>
    <w:rsid w:val="00DA2351"/>
    <w:rsid w:val="00DB7B2A"/>
    <w:rsid w:val="00DE1B8E"/>
    <w:rsid w:val="00E041BE"/>
    <w:rsid w:val="00E175C0"/>
    <w:rsid w:val="00E249F0"/>
    <w:rsid w:val="00E352ED"/>
    <w:rsid w:val="00E63636"/>
    <w:rsid w:val="00E6672D"/>
    <w:rsid w:val="00EA3C45"/>
    <w:rsid w:val="00EE2603"/>
    <w:rsid w:val="00EF2D55"/>
    <w:rsid w:val="00EF720A"/>
    <w:rsid w:val="00F17240"/>
    <w:rsid w:val="00F240EA"/>
    <w:rsid w:val="00F71665"/>
    <w:rsid w:val="00F8048B"/>
    <w:rsid w:val="00F9650E"/>
    <w:rsid w:val="00FB6EC5"/>
    <w:rsid w:val="00FC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BA7E00"/>
    <w:pPr>
      <w:tabs>
        <w:tab w:val="center" w:pos="4677"/>
        <w:tab w:val="right" w:pos="9355"/>
      </w:tabs>
    </w:pPr>
  </w:style>
  <w:style w:type="character" w:customStyle="1" w:styleId="affa">
    <w:name w:val="Верхний колонтитул Знак"/>
    <w:basedOn w:val="a1"/>
    <w:link w:val="aff9"/>
    <w:uiPriority w:val="99"/>
    <w:rsid w:val="00BA7E0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BA7E00"/>
    <w:pPr>
      <w:tabs>
        <w:tab w:val="center" w:pos="4677"/>
        <w:tab w:val="right" w:pos="9355"/>
      </w:tabs>
    </w:pPr>
  </w:style>
  <w:style w:type="character" w:customStyle="1" w:styleId="affa">
    <w:name w:val="Верхний колонтитул Знак"/>
    <w:basedOn w:val="a1"/>
    <w:link w:val="aff9"/>
    <w:uiPriority w:val="99"/>
    <w:rsid w:val="00BA7E0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0941-6DB4-4345-9B58-F0B076DA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6287</Words>
  <Characters>35839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3</cp:revision>
  <cp:lastPrinted>2022-03-13T05:20:00Z</cp:lastPrinted>
  <dcterms:created xsi:type="dcterms:W3CDTF">2022-03-13T05:09:00Z</dcterms:created>
  <dcterms:modified xsi:type="dcterms:W3CDTF">2022-03-13T05:22:00Z</dcterms:modified>
</cp:coreProperties>
</file>