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C1" w:rsidRPr="002F66C1" w:rsidRDefault="002F66C1" w:rsidP="002F66C1">
      <w:pPr>
        <w:tabs>
          <w:tab w:val="left" w:pos="3670"/>
          <w:tab w:val="center" w:pos="496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2F66C1" w:rsidRPr="002F66C1" w:rsidRDefault="002F66C1" w:rsidP="002F66C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F4D23EC" wp14:editId="6D67CD74">
            <wp:extent cx="771525" cy="914400"/>
            <wp:effectExtent l="0" t="0" r="9525" b="0"/>
            <wp:docPr id="3" name="Рисунок 3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C1" w:rsidRPr="002F66C1" w:rsidRDefault="002F66C1" w:rsidP="002F66C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F66C1" w:rsidRPr="002F66C1" w:rsidRDefault="002F66C1" w:rsidP="002F66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20"/>
        </w:rPr>
      </w:pPr>
      <w:r w:rsidRPr="002F66C1">
        <w:rPr>
          <w:rFonts w:ascii="Times New Roman" w:hAnsi="Times New Roman"/>
          <w:b/>
          <w:color w:val="000000"/>
          <w:sz w:val="40"/>
          <w:szCs w:val="20"/>
        </w:rPr>
        <w:t>ПОСТАНОВЛЕНИЕ</w:t>
      </w:r>
    </w:p>
    <w:p w:rsidR="002F66C1" w:rsidRPr="002F66C1" w:rsidRDefault="002F66C1" w:rsidP="002F66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0"/>
        </w:rPr>
      </w:pPr>
    </w:p>
    <w:p w:rsidR="002F66C1" w:rsidRPr="002F66C1" w:rsidRDefault="002F66C1" w:rsidP="002F66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  <w:r w:rsidRPr="002F66C1">
        <w:rPr>
          <w:rFonts w:ascii="Times New Roman" w:hAnsi="Times New Roman"/>
          <w:b/>
          <w:color w:val="000000"/>
          <w:sz w:val="28"/>
          <w:szCs w:val="20"/>
        </w:rPr>
        <w:t xml:space="preserve">ГЛАВЫ МУНИЦИПАЛЬНОГО ОБРАЗОВАНИЯ </w:t>
      </w:r>
      <w:r w:rsidRPr="002F66C1">
        <w:rPr>
          <w:rFonts w:ascii="Times New Roman" w:hAnsi="Times New Roman"/>
          <w:b/>
          <w:color w:val="000000"/>
          <w:sz w:val="28"/>
          <w:szCs w:val="20"/>
        </w:rPr>
        <w:br/>
        <w:t>«ЧЕРНОЯРСКИЙ РАЙОН»</w:t>
      </w:r>
    </w:p>
    <w:p w:rsidR="002F66C1" w:rsidRPr="002F66C1" w:rsidRDefault="002F66C1" w:rsidP="002F66C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 w:rsidRPr="002F66C1">
        <w:rPr>
          <w:rFonts w:ascii="Times New Roman" w:hAnsi="Times New Roman"/>
          <w:color w:val="000000"/>
          <w:sz w:val="28"/>
          <w:szCs w:val="20"/>
        </w:rPr>
        <w:t>АСТРАХАНСКОЙ ОБЛАСТИ</w:t>
      </w:r>
    </w:p>
    <w:p w:rsidR="002F66C1" w:rsidRPr="002F66C1" w:rsidRDefault="002F66C1" w:rsidP="002F66C1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20"/>
        </w:rPr>
      </w:pPr>
    </w:p>
    <w:p w:rsidR="002F66C1" w:rsidRPr="002F66C1" w:rsidRDefault="002F66C1" w:rsidP="002F66C1">
      <w:pPr>
        <w:spacing w:after="0" w:line="240" w:lineRule="auto"/>
        <w:rPr>
          <w:rFonts w:ascii="Times New Roman" w:hAnsi="Times New Roman"/>
          <w:sz w:val="28"/>
          <w:szCs w:val="20"/>
          <w:u w:val="single"/>
        </w:rPr>
      </w:pPr>
      <w:r w:rsidRPr="002F66C1">
        <w:rPr>
          <w:rFonts w:ascii="Times New Roman" w:hAnsi="Times New Roman"/>
          <w:sz w:val="28"/>
          <w:szCs w:val="20"/>
          <w:u w:val="single"/>
        </w:rPr>
        <w:t xml:space="preserve">от 29.09.2021г. № </w:t>
      </w:r>
      <w:r>
        <w:rPr>
          <w:rFonts w:ascii="Times New Roman" w:hAnsi="Times New Roman"/>
          <w:sz w:val="28"/>
          <w:szCs w:val="20"/>
          <w:u w:val="single"/>
        </w:rPr>
        <w:t>232</w:t>
      </w:r>
      <w:r w:rsidRPr="002F66C1">
        <w:rPr>
          <w:rFonts w:ascii="Times New Roman" w:hAnsi="Times New Roman"/>
          <w:sz w:val="28"/>
          <w:szCs w:val="20"/>
          <w:u w:val="single"/>
        </w:rPr>
        <w:t xml:space="preserve">    </w:t>
      </w:r>
    </w:p>
    <w:p w:rsidR="002F66C1" w:rsidRPr="002F66C1" w:rsidRDefault="002F66C1" w:rsidP="002F66C1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F66C1">
        <w:rPr>
          <w:rFonts w:ascii="Times New Roman" w:hAnsi="Times New Roman"/>
          <w:sz w:val="28"/>
          <w:szCs w:val="20"/>
        </w:rPr>
        <w:t xml:space="preserve">        с. Черный Яр</w:t>
      </w:r>
    </w:p>
    <w:p w:rsidR="002F66C1" w:rsidRPr="002F66C1" w:rsidRDefault="002F66C1" w:rsidP="002F66C1">
      <w:pPr>
        <w:spacing w:after="0" w:line="240" w:lineRule="auto"/>
        <w:rPr>
          <w:rFonts w:ascii="Times New Roman" w:hAnsi="Times New Roman"/>
          <w:i/>
          <w:sz w:val="28"/>
          <w:szCs w:val="20"/>
        </w:rPr>
      </w:pPr>
    </w:p>
    <w:p w:rsidR="00496D58" w:rsidRPr="002F66C1" w:rsidRDefault="008B3BCF" w:rsidP="00753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F66C1">
        <w:rPr>
          <w:rFonts w:ascii="Times New Roman" w:hAnsi="Times New Roman"/>
          <w:bCs/>
          <w:sz w:val="28"/>
          <w:szCs w:val="28"/>
        </w:rPr>
        <w:t xml:space="preserve">Об организации световой маскировки на территории </w:t>
      </w:r>
    </w:p>
    <w:p w:rsidR="00496D58" w:rsidRPr="002F66C1" w:rsidRDefault="008B3BCF" w:rsidP="00753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F66C1">
        <w:rPr>
          <w:rFonts w:ascii="Times New Roman" w:hAnsi="Times New Roman"/>
          <w:bCs/>
          <w:sz w:val="28"/>
          <w:szCs w:val="28"/>
        </w:rPr>
        <w:t>муниципального  образования «</w:t>
      </w:r>
      <w:r w:rsidR="00496D58" w:rsidRPr="002F66C1">
        <w:rPr>
          <w:rFonts w:ascii="Times New Roman" w:hAnsi="Times New Roman"/>
          <w:bCs/>
          <w:sz w:val="28"/>
          <w:szCs w:val="28"/>
        </w:rPr>
        <w:t>Черноярский район</w:t>
      </w:r>
      <w:r w:rsidRPr="002F66C1">
        <w:rPr>
          <w:rFonts w:ascii="Times New Roman" w:hAnsi="Times New Roman"/>
          <w:bCs/>
          <w:sz w:val="28"/>
          <w:szCs w:val="28"/>
        </w:rPr>
        <w:t xml:space="preserve">» </w:t>
      </w:r>
    </w:p>
    <w:p w:rsidR="0004281F" w:rsidRPr="00753665" w:rsidRDefault="008B3BCF" w:rsidP="00753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F66C1">
        <w:rPr>
          <w:rFonts w:ascii="Times New Roman" w:hAnsi="Times New Roman"/>
          <w:bCs/>
          <w:sz w:val="28"/>
          <w:szCs w:val="28"/>
        </w:rPr>
        <w:t>при угрозе и ведении военных действий</w:t>
      </w:r>
      <w:r w:rsidR="00496D58" w:rsidRPr="00753665">
        <w:rPr>
          <w:rFonts w:ascii="Times New Roman" w:hAnsi="Times New Roman"/>
          <w:b/>
          <w:bCs/>
          <w:sz w:val="28"/>
          <w:szCs w:val="28"/>
        </w:rPr>
        <w:t>.</w:t>
      </w:r>
    </w:p>
    <w:p w:rsidR="008B3BCF" w:rsidRPr="00753665" w:rsidRDefault="008B3BCF" w:rsidP="00753665">
      <w:pPr>
        <w:pStyle w:val="a3"/>
        <w:ind w:firstLine="708"/>
        <w:jc w:val="left"/>
        <w:rPr>
          <w:rFonts w:ascii="Times New Roman" w:hAnsi="Times New Roman" w:cs="Times New Roman"/>
        </w:rPr>
      </w:pPr>
    </w:p>
    <w:p w:rsidR="0004281F" w:rsidRPr="00753665" w:rsidRDefault="008B3BCF" w:rsidP="002F66C1">
      <w:pPr>
        <w:pStyle w:val="a3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753665">
        <w:rPr>
          <w:rFonts w:ascii="Times New Roman" w:hAnsi="Times New Roman" w:cs="Times New Roman"/>
        </w:rPr>
        <w:t>В соответствии с Федеральным законом от 12.02.1998 года № 28-ФЗ «О гражданской обороне», постановлением Правительства Российской Федерации от 26.11.2007 года № 804 «Об утверждении Положения о гражданской обороне в Российской Федерации», приказом МЧС России от 14.11.2008 года № 687 «Об утверждении Положения об организации и ведении гражданской обороны в м</w:t>
      </w:r>
      <w:r w:rsidRPr="00753665">
        <w:rPr>
          <w:rFonts w:ascii="Times New Roman" w:hAnsi="Times New Roman" w:cs="Times New Roman"/>
        </w:rPr>
        <w:t>у</w:t>
      </w:r>
      <w:r w:rsidRPr="00753665">
        <w:rPr>
          <w:rFonts w:ascii="Times New Roman" w:hAnsi="Times New Roman" w:cs="Times New Roman"/>
        </w:rPr>
        <w:t xml:space="preserve">ниципальных образованиях и организациях», </w:t>
      </w:r>
      <w:r w:rsidR="007E3624" w:rsidRPr="00753665">
        <w:rPr>
          <w:rFonts w:ascii="Times New Roman" w:hAnsi="Times New Roman" w:cs="Times New Roman"/>
        </w:rPr>
        <w:t>сводом правил СП 165.1325800.2014 «Инженерно-технические мероприятия по гражданской обороне.</w:t>
      </w:r>
      <w:proofErr w:type="gramEnd"/>
      <w:r w:rsidR="007E3624" w:rsidRPr="00753665">
        <w:rPr>
          <w:rFonts w:ascii="Times New Roman" w:hAnsi="Times New Roman" w:cs="Times New Roman"/>
        </w:rPr>
        <w:t xml:space="preserve"> Актуализир</w:t>
      </w:r>
      <w:r w:rsidR="007E3624" w:rsidRPr="00753665">
        <w:rPr>
          <w:rFonts w:ascii="Times New Roman" w:hAnsi="Times New Roman" w:cs="Times New Roman"/>
        </w:rPr>
        <w:t>о</w:t>
      </w:r>
      <w:r w:rsidR="007E3624" w:rsidRPr="00753665">
        <w:rPr>
          <w:rFonts w:ascii="Times New Roman" w:hAnsi="Times New Roman" w:cs="Times New Roman"/>
        </w:rPr>
        <w:t>ванная редакция СНиП 2.01.51-90» (утверждён приказом Минстроя России от 12 ноября 2014 года № 705/</w:t>
      </w:r>
      <w:proofErr w:type="spellStart"/>
      <w:proofErr w:type="gramStart"/>
      <w:r w:rsidR="007E3624" w:rsidRPr="00753665">
        <w:rPr>
          <w:rFonts w:ascii="Times New Roman" w:hAnsi="Times New Roman" w:cs="Times New Roman"/>
        </w:rPr>
        <w:t>пр</w:t>
      </w:r>
      <w:proofErr w:type="spellEnd"/>
      <w:proofErr w:type="gramEnd"/>
      <w:r w:rsidR="007E3624" w:rsidRPr="00753665">
        <w:rPr>
          <w:rFonts w:ascii="Times New Roman" w:hAnsi="Times New Roman" w:cs="Times New Roman"/>
        </w:rPr>
        <w:t xml:space="preserve">), </w:t>
      </w:r>
      <w:r w:rsidRPr="00753665">
        <w:rPr>
          <w:rFonts w:ascii="Times New Roman" w:hAnsi="Times New Roman" w:cs="Times New Roman"/>
        </w:rPr>
        <w:t>СНиП 2.01.53-84 «Световая маскировка населенных пунктов и объектов народного хозяйства», в целях организации световой маск</w:t>
      </w:r>
      <w:r w:rsidRPr="00753665">
        <w:rPr>
          <w:rFonts w:ascii="Times New Roman" w:hAnsi="Times New Roman" w:cs="Times New Roman"/>
        </w:rPr>
        <w:t>и</w:t>
      </w:r>
      <w:r w:rsidRPr="00753665">
        <w:rPr>
          <w:rFonts w:ascii="Times New Roman" w:hAnsi="Times New Roman" w:cs="Times New Roman"/>
        </w:rPr>
        <w:t>ровки  при угрозе военных действий и ведении военных действий администрация муниципального образования «</w:t>
      </w:r>
      <w:r w:rsidR="00496D58" w:rsidRPr="00753665">
        <w:rPr>
          <w:rFonts w:ascii="Times New Roman" w:hAnsi="Times New Roman" w:cs="Times New Roman"/>
        </w:rPr>
        <w:t>Черноярский район</w:t>
      </w:r>
      <w:r w:rsidRPr="00753665">
        <w:rPr>
          <w:rFonts w:ascii="Times New Roman" w:hAnsi="Times New Roman" w:cs="Times New Roman"/>
        </w:rPr>
        <w:t>»</w:t>
      </w:r>
      <w:r w:rsidR="002F66C1">
        <w:rPr>
          <w:rFonts w:ascii="Times New Roman" w:hAnsi="Times New Roman" w:cs="Times New Roman"/>
        </w:rPr>
        <w:t xml:space="preserve"> </w:t>
      </w:r>
      <w:r w:rsidR="002F66C1" w:rsidRPr="002F66C1">
        <w:rPr>
          <w:rFonts w:ascii="Times New Roman" w:hAnsi="Times New Roman" w:cs="Times New Roman"/>
        </w:rPr>
        <w:t>П</w:t>
      </w:r>
      <w:r w:rsidR="000715AE" w:rsidRPr="002F66C1">
        <w:rPr>
          <w:rFonts w:ascii="Times New Roman" w:hAnsi="Times New Roman" w:cs="Times New Roman"/>
          <w:bCs/>
        </w:rPr>
        <w:t>ОСТАНОВЛЯЕТ</w:t>
      </w:r>
      <w:r w:rsidR="0004281F" w:rsidRPr="002F66C1">
        <w:rPr>
          <w:rFonts w:ascii="Times New Roman" w:hAnsi="Times New Roman" w:cs="Times New Roman"/>
          <w:bCs/>
        </w:rPr>
        <w:t>:</w:t>
      </w:r>
    </w:p>
    <w:p w:rsidR="00F431B4" w:rsidRPr="00753665" w:rsidRDefault="00390F5E" w:rsidP="0075366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 xml:space="preserve">1. </w:t>
      </w:r>
      <w:r w:rsidR="00F431B4" w:rsidRPr="00753665">
        <w:rPr>
          <w:rFonts w:ascii="Times New Roman" w:hAnsi="Times New Roman"/>
          <w:sz w:val="28"/>
          <w:szCs w:val="28"/>
        </w:rPr>
        <w:t>Утвердить Положение об организации мероприятий по световой маск</w:t>
      </w:r>
      <w:r w:rsidR="00F431B4" w:rsidRPr="00753665">
        <w:rPr>
          <w:rFonts w:ascii="Times New Roman" w:hAnsi="Times New Roman"/>
          <w:sz w:val="28"/>
          <w:szCs w:val="28"/>
        </w:rPr>
        <w:t>и</w:t>
      </w:r>
      <w:r w:rsidR="00F431B4" w:rsidRPr="00753665">
        <w:rPr>
          <w:rFonts w:ascii="Times New Roman" w:hAnsi="Times New Roman"/>
          <w:sz w:val="28"/>
          <w:szCs w:val="28"/>
        </w:rPr>
        <w:t xml:space="preserve">ровке и другим видам маскировки на территории муниципального образования </w:t>
      </w:r>
      <w:r w:rsidR="00F431B4" w:rsidRPr="00753665">
        <w:rPr>
          <w:rFonts w:ascii="Times New Roman" w:hAnsi="Times New Roman"/>
          <w:bCs/>
          <w:sz w:val="28"/>
          <w:szCs w:val="28"/>
        </w:rPr>
        <w:t>«</w:t>
      </w:r>
      <w:r w:rsidR="00496D58" w:rsidRPr="00753665">
        <w:rPr>
          <w:rFonts w:ascii="Times New Roman" w:hAnsi="Times New Roman"/>
          <w:bCs/>
          <w:sz w:val="28"/>
          <w:szCs w:val="28"/>
        </w:rPr>
        <w:t>Черноярский район</w:t>
      </w:r>
      <w:r w:rsidR="00F431B4" w:rsidRPr="00753665">
        <w:rPr>
          <w:rFonts w:ascii="Times New Roman" w:hAnsi="Times New Roman"/>
          <w:bCs/>
          <w:sz w:val="28"/>
          <w:szCs w:val="28"/>
        </w:rPr>
        <w:t xml:space="preserve">» </w:t>
      </w:r>
      <w:r w:rsidR="00F431B4" w:rsidRPr="00753665">
        <w:rPr>
          <w:rFonts w:ascii="Times New Roman" w:hAnsi="Times New Roman"/>
          <w:sz w:val="28"/>
          <w:szCs w:val="28"/>
        </w:rPr>
        <w:t xml:space="preserve">согласно приложению № 1. </w:t>
      </w:r>
    </w:p>
    <w:p w:rsidR="00F431B4" w:rsidRPr="00753665" w:rsidRDefault="00F431B4" w:rsidP="007536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 xml:space="preserve">2. Утвердить перечень объектов, подлежащих световой маскировке </w:t>
      </w:r>
      <w:r w:rsidR="00E7739C" w:rsidRPr="00753665">
        <w:rPr>
          <w:rFonts w:ascii="Times New Roman" w:hAnsi="Times New Roman"/>
          <w:sz w:val="28"/>
          <w:szCs w:val="28"/>
        </w:rPr>
        <w:t xml:space="preserve">при угрозе и ведение военных действий, </w:t>
      </w:r>
      <w:r w:rsidRPr="00753665">
        <w:rPr>
          <w:rFonts w:ascii="Times New Roman" w:hAnsi="Times New Roman"/>
          <w:sz w:val="28"/>
          <w:szCs w:val="28"/>
        </w:rPr>
        <w:t>на террито</w:t>
      </w:r>
      <w:r w:rsidR="00496D58" w:rsidRPr="00753665">
        <w:rPr>
          <w:rFonts w:ascii="Times New Roman" w:hAnsi="Times New Roman"/>
          <w:sz w:val="28"/>
          <w:szCs w:val="28"/>
        </w:rPr>
        <w:t>рии муниципального образования «Черноярский район</w:t>
      </w:r>
      <w:r w:rsidRPr="00753665">
        <w:rPr>
          <w:rFonts w:ascii="Times New Roman" w:hAnsi="Times New Roman"/>
          <w:sz w:val="28"/>
          <w:szCs w:val="28"/>
        </w:rPr>
        <w:t xml:space="preserve">» согласно приложению № 2. </w:t>
      </w:r>
    </w:p>
    <w:p w:rsidR="00F431B4" w:rsidRPr="00753665" w:rsidRDefault="00F431B4" w:rsidP="0075366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53665">
        <w:rPr>
          <w:color w:val="auto"/>
          <w:sz w:val="28"/>
          <w:szCs w:val="28"/>
        </w:rPr>
        <w:t>3. Утвердить должностной состав группы организации световой маскировки муниципального образования «</w:t>
      </w:r>
      <w:r w:rsidR="00496D58" w:rsidRPr="00753665">
        <w:rPr>
          <w:color w:val="auto"/>
          <w:sz w:val="28"/>
          <w:szCs w:val="28"/>
        </w:rPr>
        <w:t>Черноярский район</w:t>
      </w:r>
      <w:r w:rsidRPr="00753665">
        <w:rPr>
          <w:color w:val="auto"/>
          <w:sz w:val="28"/>
          <w:szCs w:val="28"/>
        </w:rPr>
        <w:t>» согласно приложению № 3.</w:t>
      </w:r>
    </w:p>
    <w:p w:rsidR="002F66C1" w:rsidRDefault="00F431B4" w:rsidP="0075366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53665">
        <w:rPr>
          <w:color w:val="auto"/>
          <w:sz w:val="28"/>
          <w:szCs w:val="28"/>
        </w:rPr>
        <w:t>4. Утвердить план мероприятий световой маскировки и другим видам ма</w:t>
      </w:r>
      <w:r w:rsidRPr="00753665">
        <w:rPr>
          <w:color w:val="auto"/>
          <w:sz w:val="28"/>
          <w:szCs w:val="28"/>
        </w:rPr>
        <w:t>с</w:t>
      </w:r>
      <w:r w:rsidRPr="00753665">
        <w:rPr>
          <w:color w:val="auto"/>
          <w:sz w:val="28"/>
          <w:szCs w:val="28"/>
        </w:rPr>
        <w:t>кировки  на территории муниципального образования «</w:t>
      </w:r>
      <w:r w:rsidR="00496D58" w:rsidRPr="00753665">
        <w:rPr>
          <w:color w:val="auto"/>
          <w:sz w:val="28"/>
          <w:szCs w:val="28"/>
        </w:rPr>
        <w:t>Черноярский район</w:t>
      </w:r>
      <w:r w:rsidRPr="00753665">
        <w:rPr>
          <w:color w:val="auto"/>
          <w:sz w:val="28"/>
          <w:szCs w:val="28"/>
        </w:rPr>
        <w:t>» с</w:t>
      </w:r>
      <w:r w:rsidRPr="00753665">
        <w:rPr>
          <w:color w:val="auto"/>
          <w:sz w:val="28"/>
          <w:szCs w:val="28"/>
        </w:rPr>
        <w:t>о</w:t>
      </w:r>
      <w:r w:rsidRPr="00753665">
        <w:rPr>
          <w:color w:val="auto"/>
          <w:sz w:val="28"/>
          <w:szCs w:val="28"/>
        </w:rPr>
        <w:t>гласно приложению № 4.</w:t>
      </w:r>
    </w:p>
    <w:p w:rsidR="00F431B4" w:rsidRPr="00753665" w:rsidRDefault="00F431B4" w:rsidP="0075366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53665">
        <w:rPr>
          <w:color w:val="auto"/>
          <w:sz w:val="28"/>
          <w:szCs w:val="28"/>
        </w:rPr>
        <w:t>5. Утвердить типовую инструкцию руководителю структурного подразд</w:t>
      </w:r>
      <w:r w:rsidRPr="00753665">
        <w:rPr>
          <w:color w:val="auto"/>
          <w:sz w:val="28"/>
          <w:szCs w:val="28"/>
        </w:rPr>
        <w:t>е</w:t>
      </w:r>
      <w:r w:rsidRPr="00753665">
        <w:rPr>
          <w:color w:val="auto"/>
          <w:sz w:val="28"/>
          <w:szCs w:val="28"/>
        </w:rPr>
        <w:t>ления (ответственному должностному лицу) организации по светомаскировке с</w:t>
      </w:r>
      <w:r w:rsidRPr="00753665">
        <w:rPr>
          <w:color w:val="auto"/>
          <w:sz w:val="28"/>
          <w:szCs w:val="28"/>
        </w:rPr>
        <w:t>о</w:t>
      </w:r>
      <w:r w:rsidRPr="00753665">
        <w:rPr>
          <w:color w:val="auto"/>
          <w:sz w:val="28"/>
          <w:szCs w:val="28"/>
        </w:rPr>
        <w:t>гласно приложению № 5.</w:t>
      </w:r>
    </w:p>
    <w:p w:rsidR="00F431B4" w:rsidRPr="00753665" w:rsidRDefault="00F431B4" w:rsidP="007536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lastRenderedPageBreak/>
        <w:t>6. Рекомендовать руководителям организаций, расположенных на террит</w:t>
      </w:r>
      <w:r w:rsidRPr="00753665">
        <w:rPr>
          <w:rFonts w:ascii="Times New Roman" w:hAnsi="Times New Roman"/>
          <w:sz w:val="28"/>
          <w:szCs w:val="28"/>
        </w:rPr>
        <w:t>о</w:t>
      </w:r>
      <w:r w:rsidRPr="00753665">
        <w:rPr>
          <w:rFonts w:ascii="Times New Roman" w:hAnsi="Times New Roman"/>
          <w:sz w:val="28"/>
          <w:szCs w:val="28"/>
        </w:rPr>
        <w:t>рии муниципального образования «</w:t>
      </w:r>
      <w:r w:rsidR="00F42C09" w:rsidRPr="00753665">
        <w:rPr>
          <w:rFonts w:ascii="Times New Roman" w:hAnsi="Times New Roman"/>
          <w:sz w:val="28"/>
          <w:szCs w:val="28"/>
        </w:rPr>
        <w:t>Черноярский район</w:t>
      </w:r>
      <w:r w:rsidRPr="00753665">
        <w:rPr>
          <w:rFonts w:ascii="Times New Roman" w:hAnsi="Times New Roman"/>
          <w:sz w:val="28"/>
          <w:szCs w:val="28"/>
        </w:rPr>
        <w:t>», независимо от форм со</w:t>
      </w:r>
      <w:r w:rsidRPr="00753665">
        <w:rPr>
          <w:rFonts w:ascii="Times New Roman" w:hAnsi="Times New Roman"/>
          <w:sz w:val="28"/>
          <w:szCs w:val="28"/>
        </w:rPr>
        <w:t>б</w:t>
      </w:r>
      <w:r w:rsidRPr="00753665">
        <w:rPr>
          <w:rFonts w:ascii="Times New Roman" w:hAnsi="Times New Roman"/>
          <w:sz w:val="28"/>
          <w:szCs w:val="28"/>
        </w:rPr>
        <w:t>ственности и ведомственной принадлежности, продолжающих работу в военное время:</w:t>
      </w:r>
    </w:p>
    <w:p w:rsidR="00F431B4" w:rsidRPr="00753665" w:rsidRDefault="00F431B4" w:rsidP="007536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 xml:space="preserve">- в срок до 01 </w:t>
      </w:r>
      <w:r w:rsidR="007412D7">
        <w:rPr>
          <w:rFonts w:ascii="Times New Roman" w:hAnsi="Times New Roman"/>
          <w:sz w:val="28"/>
          <w:szCs w:val="28"/>
        </w:rPr>
        <w:t>ноября</w:t>
      </w:r>
      <w:r w:rsidRPr="00753665">
        <w:rPr>
          <w:rFonts w:ascii="Times New Roman" w:hAnsi="Times New Roman"/>
          <w:sz w:val="28"/>
          <w:szCs w:val="28"/>
        </w:rPr>
        <w:t xml:space="preserve"> 20</w:t>
      </w:r>
      <w:r w:rsidR="00E7739C" w:rsidRPr="00753665">
        <w:rPr>
          <w:rFonts w:ascii="Times New Roman" w:hAnsi="Times New Roman"/>
          <w:sz w:val="28"/>
          <w:szCs w:val="28"/>
        </w:rPr>
        <w:t>21</w:t>
      </w:r>
      <w:r w:rsidRPr="00753665">
        <w:rPr>
          <w:rFonts w:ascii="Times New Roman" w:hAnsi="Times New Roman"/>
          <w:sz w:val="28"/>
          <w:szCs w:val="28"/>
        </w:rPr>
        <w:t xml:space="preserve"> года разработать календарные планы перевода организаций, объектов на режимы световой маскировки. Планы согласовать с начальником </w:t>
      </w:r>
      <w:r w:rsidR="00E7739C" w:rsidRPr="00753665">
        <w:rPr>
          <w:rFonts w:ascii="Times New Roman" w:hAnsi="Times New Roman"/>
          <w:sz w:val="28"/>
          <w:szCs w:val="28"/>
        </w:rPr>
        <w:t xml:space="preserve">отдела </w:t>
      </w:r>
      <w:r w:rsidRPr="00753665">
        <w:rPr>
          <w:rFonts w:ascii="Times New Roman" w:hAnsi="Times New Roman"/>
          <w:sz w:val="28"/>
          <w:szCs w:val="28"/>
        </w:rPr>
        <w:t>по делам гражданской обороны и чрезвычайным ситуациям</w:t>
      </w:r>
      <w:r w:rsidR="00F42C09" w:rsidRPr="00753665">
        <w:rPr>
          <w:rFonts w:ascii="Times New Roman" w:hAnsi="Times New Roman"/>
          <w:sz w:val="28"/>
          <w:szCs w:val="28"/>
        </w:rPr>
        <w:t>, мобилизационной подготовке и защиты государственной тайны</w:t>
      </w:r>
      <w:r w:rsidRPr="00753665">
        <w:rPr>
          <w:rFonts w:ascii="Times New Roman" w:hAnsi="Times New Roman"/>
          <w:sz w:val="28"/>
          <w:szCs w:val="28"/>
        </w:rPr>
        <w:t xml:space="preserve"> </w:t>
      </w:r>
      <w:r w:rsidR="00E7739C" w:rsidRPr="00753665">
        <w:rPr>
          <w:rFonts w:ascii="Times New Roman" w:hAnsi="Times New Roman"/>
          <w:sz w:val="28"/>
          <w:szCs w:val="28"/>
        </w:rPr>
        <w:t xml:space="preserve"> </w:t>
      </w:r>
      <w:r w:rsidRPr="00753665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1D5CDA" w:rsidRPr="00753665">
        <w:rPr>
          <w:rFonts w:ascii="Times New Roman" w:hAnsi="Times New Roman"/>
          <w:sz w:val="28"/>
          <w:szCs w:val="28"/>
        </w:rPr>
        <w:t>Черноярский район</w:t>
      </w:r>
      <w:r w:rsidRPr="00753665">
        <w:rPr>
          <w:rFonts w:ascii="Times New Roman" w:hAnsi="Times New Roman"/>
          <w:sz w:val="28"/>
          <w:szCs w:val="28"/>
        </w:rPr>
        <w:t xml:space="preserve">» (далее – </w:t>
      </w:r>
      <w:r w:rsidR="00E7739C" w:rsidRPr="00753665">
        <w:rPr>
          <w:rFonts w:ascii="Times New Roman" w:hAnsi="Times New Roman"/>
          <w:sz w:val="28"/>
          <w:szCs w:val="28"/>
        </w:rPr>
        <w:t xml:space="preserve">отдел </w:t>
      </w:r>
      <w:r w:rsidRPr="00753665">
        <w:rPr>
          <w:rFonts w:ascii="Times New Roman" w:hAnsi="Times New Roman"/>
          <w:sz w:val="28"/>
          <w:szCs w:val="28"/>
        </w:rPr>
        <w:t>по делам ГО и ЧС);</w:t>
      </w:r>
    </w:p>
    <w:p w:rsidR="00F431B4" w:rsidRPr="00753665" w:rsidRDefault="00F431B4" w:rsidP="007536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 xml:space="preserve">- назначить ответственных должностных лиц за проведение мероприятий по световой маскировке и другим видам маскировки </w:t>
      </w:r>
      <w:r w:rsidR="00E7739C" w:rsidRPr="00753665">
        <w:rPr>
          <w:rFonts w:ascii="Times New Roman" w:hAnsi="Times New Roman"/>
          <w:sz w:val="28"/>
          <w:szCs w:val="28"/>
        </w:rPr>
        <w:t>при угрозе и ведении военных действий</w:t>
      </w:r>
      <w:r w:rsidRPr="00753665">
        <w:rPr>
          <w:rFonts w:ascii="Times New Roman" w:hAnsi="Times New Roman"/>
          <w:sz w:val="28"/>
          <w:szCs w:val="28"/>
        </w:rPr>
        <w:t>;</w:t>
      </w:r>
    </w:p>
    <w:p w:rsidR="00F431B4" w:rsidRPr="00753665" w:rsidRDefault="00F431B4" w:rsidP="007536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665">
        <w:rPr>
          <w:rFonts w:ascii="Times New Roman" w:hAnsi="Times New Roman"/>
          <w:sz w:val="28"/>
          <w:szCs w:val="28"/>
        </w:rPr>
        <w:t>- спланировать создание запасов материально-технических средств, необх</w:t>
      </w:r>
      <w:r w:rsidRPr="00753665">
        <w:rPr>
          <w:rFonts w:ascii="Times New Roman" w:hAnsi="Times New Roman"/>
          <w:sz w:val="28"/>
          <w:szCs w:val="28"/>
        </w:rPr>
        <w:t>о</w:t>
      </w:r>
      <w:r w:rsidRPr="00753665">
        <w:rPr>
          <w:rFonts w:ascii="Times New Roman" w:hAnsi="Times New Roman"/>
          <w:sz w:val="28"/>
          <w:szCs w:val="28"/>
        </w:rPr>
        <w:t>димых для проведения мероприятий по световой и другим видам маскировки.</w:t>
      </w:r>
      <w:proofErr w:type="gramEnd"/>
    </w:p>
    <w:p w:rsidR="00DF53CA" w:rsidRPr="00753665" w:rsidRDefault="00F431B4" w:rsidP="00753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7. Рекомендовать руководителям хозяйствующих субъектов всех форм со</w:t>
      </w:r>
      <w:r w:rsidRPr="00753665">
        <w:rPr>
          <w:rFonts w:ascii="Times New Roman" w:hAnsi="Times New Roman"/>
          <w:sz w:val="28"/>
          <w:szCs w:val="28"/>
        </w:rPr>
        <w:t>б</w:t>
      </w:r>
      <w:r w:rsidRPr="00753665">
        <w:rPr>
          <w:rFonts w:ascii="Times New Roman" w:hAnsi="Times New Roman"/>
          <w:sz w:val="28"/>
          <w:szCs w:val="28"/>
        </w:rPr>
        <w:t xml:space="preserve">ственности, занимающихся управлением и обслуживанием жилищного фонда, в срок до 01 </w:t>
      </w:r>
      <w:r w:rsidR="001D5CDA" w:rsidRPr="00753665">
        <w:rPr>
          <w:rFonts w:ascii="Times New Roman" w:hAnsi="Times New Roman"/>
          <w:sz w:val="28"/>
          <w:szCs w:val="28"/>
        </w:rPr>
        <w:t>ноября</w:t>
      </w:r>
      <w:r w:rsidRPr="00753665">
        <w:rPr>
          <w:rFonts w:ascii="Times New Roman" w:hAnsi="Times New Roman"/>
          <w:sz w:val="28"/>
          <w:szCs w:val="28"/>
        </w:rPr>
        <w:t xml:space="preserve"> 20</w:t>
      </w:r>
      <w:r w:rsidR="00B85B45" w:rsidRPr="00753665">
        <w:rPr>
          <w:rFonts w:ascii="Times New Roman" w:hAnsi="Times New Roman"/>
          <w:sz w:val="28"/>
          <w:szCs w:val="28"/>
        </w:rPr>
        <w:t>2</w:t>
      </w:r>
      <w:r w:rsidR="00DF53CA" w:rsidRPr="00753665">
        <w:rPr>
          <w:rFonts w:ascii="Times New Roman" w:hAnsi="Times New Roman"/>
          <w:sz w:val="28"/>
          <w:szCs w:val="28"/>
        </w:rPr>
        <w:t>1</w:t>
      </w:r>
      <w:r w:rsidRPr="00753665">
        <w:rPr>
          <w:rFonts w:ascii="Times New Roman" w:hAnsi="Times New Roman"/>
          <w:sz w:val="28"/>
          <w:szCs w:val="28"/>
        </w:rPr>
        <w:t xml:space="preserve"> года</w:t>
      </w:r>
      <w:r w:rsidR="00DF53CA" w:rsidRPr="00753665">
        <w:rPr>
          <w:rFonts w:ascii="Times New Roman" w:hAnsi="Times New Roman"/>
          <w:sz w:val="28"/>
          <w:szCs w:val="28"/>
        </w:rPr>
        <w:t>:</w:t>
      </w:r>
    </w:p>
    <w:p w:rsidR="00DF53CA" w:rsidRPr="00753665" w:rsidRDefault="00DF53CA" w:rsidP="00753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-</w:t>
      </w:r>
      <w:r w:rsidR="00F431B4" w:rsidRPr="00753665">
        <w:rPr>
          <w:rFonts w:ascii="Times New Roman" w:hAnsi="Times New Roman"/>
          <w:sz w:val="28"/>
          <w:szCs w:val="28"/>
        </w:rPr>
        <w:t xml:space="preserve"> разработать календарные планы отключения потребителей электроэнергии жилых домов, находящихся в управлении, при введении режимов частичного з</w:t>
      </w:r>
      <w:r w:rsidR="00F431B4" w:rsidRPr="00753665">
        <w:rPr>
          <w:rFonts w:ascii="Times New Roman" w:hAnsi="Times New Roman"/>
          <w:sz w:val="28"/>
          <w:szCs w:val="28"/>
        </w:rPr>
        <w:t>а</w:t>
      </w:r>
      <w:r w:rsidR="00F431B4" w:rsidRPr="00753665">
        <w:rPr>
          <w:rFonts w:ascii="Times New Roman" w:hAnsi="Times New Roman"/>
          <w:sz w:val="28"/>
          <w:szCs w:val="28"/>
        </w:rPr>
        <w:t xml:space="preserve">темнения и ложного освещения.  Планы согласовать с начальником </w:t>
      </w:r>
      <w:r w:rsidR="00E7739C" w:rsidRPr="00753665">
        <w:rPr>
          <w:rFonts w:ascii="Times New Roman" w:hAnsi="Times New Roman"/>
          <w:sz w:val="28"/>
          <w:szCs w:val="28"/>
        </w:rPr>
        <w:t>отдела</w:t>
      </w:r>
      <w:r w:rsidR="00F431B4" w:rsidRPr="00753665">
        <w:rPr>
          <w:rFonts w:ascii="Times New Roman" w:hAnsi="Times New Roman"/>
          <w:sz w:val="28"/>
          <w:szCs w:val="28"/>
        </w:rPr>
        <w:t xml:space="preserve"> по д</w:t>
      </w:r>
      <w:r w:rsidR="00F431B4" w:rsidRPr="00753665">
        <w:rPr>
          <w:rFonts w:ascii="Times New Roman" w:hAnsi="Times New Roman"/>
          <w:sz w:val="28"/>
          <w:szCs w:val="28"/>
        </w:rPr>
        <w:t>е</w:t>
      </w:r>
      <w:r w:rsidR="00F431B4" w:rsidRPr="00753665">
        <w:rPr>
          <w:rFonts w:ascii="Times New Roman" w:hAnsi="Times New Roman"/>
          <w:sz w:val="28"/>
          <w:szCs w:val="28"/>
        </w:rPr>
        <w:t>лам ГО и ЧС</w:t>
      </w:r>
      <w:r w:rsidRPr="00753665">
        <w:rPr>
          <w:rFonts w:ascii="Times New Roman" w:hAnsi="Times New Roman"/>
          <w:sz w:val="28"/>
          <w:szCs w:val="28"/>
        </w:rPr>
        <w:t>;</w:t>
      </w:r>
    </w:p>
    <w:p w:rsidR="00F431B4" w:rsidRPr="00753665" w:rsidRDefault="00DF53CA" w:rsidP="00753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 xml:space="preserve">- </w:t>
      </w:r>
      <w:r w:rsidR="00F431B4" w:rsidRPr="00753665">
        <w:rPr>
          <w:rFonts w:ascii="Times New Roman" w:hAnsi="Times New Roman"/>
          <w:sz w:val="28"/>
          <w:szCs w:val="28"/>
        </w:rPr>
        <w:t>назначить ответственных за организацию мероприятий по световой маск</w:t>
      </w:r>
      <w:r w:rsidR="00F431B4" w:rsidRPr="00753665">
        <w:rPr>
          <w:rFonts w:ascii="Times New Roman" w:hAnsi="Times New Roman"/>
          <w:sz w:val="28"/>
          <w:szCs w:val="28"/>
        </w:rPr>
        <w:t>и</w:t>
      </w:r>
      <w:r w:rsidR="00F431B4" w:rsidRPr="00753665">
        <w:rPr>
          <w:rFonts w:ascii="Times New Roman" w:hAnsi="Times New Roman"/>
          <w:sz w:val="28"/>
          <w:szCs w:val="28"/>
        </w:rPr>
        <w:t>ровке используемых объектов, улиц, подъездов и домов на подведомственной территории.</w:t>
      </w:r>
    </w:p>
    <w:p w:rsidR="00F431B4" w:rsidRPr="00753665" w:rsidRDefault="00F8611A" w:rsidP="007536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 xml:space="preserve">            8</w:t>
      </w:r>
      <w:r w:rsidR="00F431B4" w:rsidRPr="00753665">
        <w:rPr>
          <w:rFonts w:ascii="Times New Roman" w:hAnsi="Times New Roman"/>
          <w:sz w:val="28"/>
          <w:szCs w:val="28"/>
        </w:rPr>
        <w:t xml:space="preserve">. </w:t>
      </w:r>
      <w:r w:rsidR="00737EDD" w:rsidRPr="00753665">
        <w:rPr>
          <w:rFonts w:ascii="Times New Roman" w:hAnsi="Times New Roman"/>
          <w:sz w:val="28"/>
          <w:szCs w:val="28"/>
        </w:rPr>
        <w:t>Главам поселений МО «Черноярский район» в срок до 01 ноября</w:t>
      </w:r>
      <w:r w:rsidR="00F431B4" w:rsidRPr="00753665">
        <w:rPr>
          <w:rFonts w:ascii="Times New Roman" w:hAnsi="Times New Roman"/>
          <w:sz w:val="28"/>
          <w:szCs w:val="28"/>
        </w:rPr>
        <w:t xml:space="preserve"> 20</w:t>
      </w:r>
      <w:r w:rsidR="00F87FD2" w:rsidRPr="00753665">
        <w:rPr>
          <w:rFonts w:ascii="Times New Roman" w:hAnsi="Times New Roman"/>
          <w:sz w:val="28"/>
          <w:szCs w:val="28"/>
        </w:rPr>
        <w:t>21</w:t>
      </w:r>
      <w:r w:rsidR="00F431B4" w:rsidRPr="00753665">
        <w:rPr>
          <w:rFonts w:ascii="Times New Roman" w:hAnsi="Times New Roman"/>
          <w:sz w:val="28"/>
          <w:szCs w:val="28"/>
        </w:rPr>
        <w:t xml:space="preserve"> года разработать календарный план отключения уличного освещения на террит</w:t>
      </w:r>
      <w:r w:rsidR="00F431B4" w:rsidRPr="00753665">
        <w:rPr>
          <w:rFonts w:ascii="Times New Roman" w:hAnsi="Times New Roman"/>
          <w:sz w:val="28"/>
          <w:szCs w:val="28"/>
        </w:rPr>
        <w:t>о</w:t>
      </w:r>
      <w:r w:rsidR="00F431B4" w:rsidRPr="00753665">
        <w:rPr>
          <w:rFonts w:ascii="Times New Roman" w:hAnsi="Times New Roman"/>
          <w:sz w:val="28"/>
          <w:szCs w:val="28"/>
        </w:rPr>
        <w:t xml:space="preserve">рии </w:t>
      </w:r>
      <w:r w:rsidR="00737EDD" w:rsidRPr="00753665">
        <w:rPr>
          <w:rFonts w:ascii="Times New Roman" w:hAnsi="Times New Roman"/>
          <w:sz w:val="28"/>
          <w:szCs w:val="28"/>
        </w:rPr>
        <w:t>населённых</w:t>
      </w:r>
      <w:r w:rsidR="00F431B4" w:rsidRPr="00753665">
        <w:rPr>
          <w:rFonts w:ascii="Times New Roman" w:hAnsi="Times New Roman"/>
          <w:sz w:val="28"/>
          <w:szCs w:val="28"/>
        </w:rPr>
        <w:t xml:space="preserve"> пунктов муниципального образования «</w:t>
      </w:r>
      <w:r w:rsidR="00737EDD" w:rsidRPr="00753665">
        <w:rPr>
          <w:rFonts w:ascii="Times New Roman" w:hAnsi="Times New Roman"/>
          <w:sz w:val="28"/>
          <w:szCs w:val="28"/>
        </w:rPr>
        <w:t>Черноярский район</w:t>
      </w:r>
      <w:r w:rsidR="00F431B4" w:rsidRPr="00753665">
        <w:rPr>
          <w:rFonts w:ascii="Times New Roman" w:hAnsi="Times New Roman"/>
          <w:sz w:val="28"/>
          <w:szCs w:val="28"/>
        </w:rPr>
        <w:t>» при введении режимов частичного затемнения и ложного освещения. План соглас</w:t>
      </w:r>
      <w:r w:rsidR="00F431B4" w:rsidRPr="00753665">
        <w:rPr>
          <w:rFonts w:ascii="Times New Roman" w:hAnsi="Times New Roman"/>
          <w:sz w:val="28"/>
          <w:szCs w:val="28"/>
        </w:rPr>
        <w:t>о</w:t>
      </w:r>
      <w:r w:rsidR="00F431B4" w:rsidRPr="00753665">
        <w:rPr>
          <w:rFonts w:ascii="Times New Roman" w:hAnsi="Times New Roman"/>
          <w:sz w:val="28"/>
          <w:szCs w:val="28"/>
        </w:rPr>
        <w:t xml:space="preserve">вать с начальником </w:t>
      </w:r>
      <w:r w:rsidRPr="00753665">
        <w:rPr>
          <w:rFonts w:ascii="Times New Roman" w:hAnsi="Times New Roman"/>
          <w:sz w:val="28"/>
          <w:szCs w:val="28"/>
        </w:rPr>
        <w:t>начальника Черноярского района   электрических сетей фил</w:t>
      </w:r>
      <w:r w:rsidRPr="00753665">
        <w:rPr>
          <w:rFonts w:ascii="Times New Roman" w:hAnsi="Times New Roman"/>
          <w:sz w:val="28"/>
          <w:szCs w:val="28"/>
        </w:rPr>
        <w:t>и</w:t>
      </w:r>
      <w:r w:rsidRPr="00753665">
        <w:rPr>
          <w:rFonts w:ascii="Times New Roman" w:hAnsi="Times New Roman"/>
          <w:sz w:val="28"/>
          <w:szCs w:val="28"/>
        </w:rPr>
        <w:t>ал ПАО «</w:t>
      </w:r>
      <w:proofErr w:type="spellStart"/>
      <w:r w:rsidRPr="00753665">
        <w:rPr>
          <w:rFonts w:ascii="Times New Roman" w:hAnsi="Times New Roman"/>
          <w:sz w:val="28"/>
          <w:szCs w:val="28"/>
        </w:rPr>
        <w:t>РоссетиЮГа</w:t>
      </w:r>
      <w:proofErr w:type="spellEnd"/>
      <w:r w:rsidRPr="00753665">
        <w:rPr>
          <w:rFonts w:ascii="Times New Roman" w:hAnsi="Times New Roman"/>
          <w:sz w:val="28"/>
          <w:szCs w:val="28"/>
        </w:rPr>
        <w:t xml:space="preserve">»- «Астраханьэнерго» </w:t>
      </w:r>
      <w:r w:rsidR="00DF53CA" w:rsidRPr="00753665">
        <w:rPr>
          <w:rFonts w:ascii="Times New Roman" w:hAnsi="Times New Roman"/>
          <w:sz w:val="28"/>
          <w:szCs w:val="28"/>
        </w:rPr>
        <w:t>и начальником</w:t>
      </w:r>
      <w:r w:rsidR="00F431B4" w:rsidRPr="00753665">
        <w:rPr>
          <w:rFonts w:ascii="Times New Roman" w:hAnsi="Times New Roman"/>
          <w:sz w:val="28"/>
          <w:szCs w:val="28"/>
        </w:rPr>
        <w:t xml:space="preserve"> </w:t>
      </w:r>
      <w:r w:rsidR="00F87FD2" w:rsidRPr="00753665">
        <w:rPr>
          <w:rFonts w:ascii="Times New Roman" w:hAnsi="Times New Roman"/>
          <w:sz w:val="28"/>
          <w:szCs w:val="28"/>
        </w:rPr>
        <w:t>отдела</w:t>
      </w:r>
      <w:r w:rsidR="00F431B4" w:rsidRPr="00753665">
        <w:rPr>
          <w:rFonts w:ascii="Times New Roman" w:hAnsi="Times New Roman"/>
          <w:sz w:val="28"/>
          <w:szCs w:val="28"/>
        </w:rPr>
        <w:t xml:space="preserve"> по делам ГО и ЧС.</w:t>
      </w:r>
    </w:p>
    <w:p w:rsidR="001D5CDA" w:rsidRPr="00753665" w:rsidRDefault="00F8611A" w:rsidP="00753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 xml:space="preserve">           9</w:t>
      </w:r>
      <w:r w:rsidR="001D5CDA" w:rsidRPr="00753665">
        <w:rPr>
          <w:rFonts w:ascii="Times New Roman" w:hAnsi="Times New Roman"/>
          <w:sz w:val="28"/>
          <w:szCs w:val="28"/>
        </w:rPr>
        <w:t>.Начальнику организационного отдела админис</w:t>
      </w:r>
      <w:r w:rsidR="00737EDD" w:rsidRPr="00753665">
        <w:rPr>
          <w:rFonts w:ascii="Times New Roman" w:hAnsi="Times New Roman"/>
          <w:sz w:val="28"/>
          <w:szCs w:val="28"/>
        </w:rPr>
        <w:t xml:space="preserve">трации МО «Черноярский район» (Сурикова О.В) </w:t>
      </w:r>
      <w:proofErr w:type="gramStart"/>
      <w:r w:rsidR="00737EDD" w:rsidRPr="0075366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37EDD" w:rsidRPr="0075366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«Черноярский район».</w:t>
      </w:r>
    </w:p>
    <w:p w:rsidR="00F431B4" w:rsidRPr="00753665" w:rsidRDefault="00F431B4" w:rsidP="00753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7536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3665">
        <w:rPr>
          <w:rFonts w:ascii="Times New Roman" w:hAnsi="Times New Roman"/>
          <w:sz w:val="28"/>
          <w:szCs w:val="28"/>
        </w:rPr>
        <w:t xml:space="preserve"> исполнением настоящ</w:t>
      </w:r>
      <w:r w:rsidR="00DD1512">
        <w:rPr>
          <w:rFonts w:ascii="Times New Roman" w:hAnsi="Times New Roman"/>
          <w:sz w:val="28"/>
          <w:szCs w:val="28"/>
        </w:rPr>
        <w:t>его постановления возложить на пе</w:t>
      </w:r>
      <w:r w:rsidR="00DD1512">
        <w:rPr>
          <w:rFonts w:ascii="Times New Roman" w:hAnsi="Times New Roman"/>
          <w:sz w:val="28"/>
          <w:szCs w:val="28"/>
        </w:rPr>
        <w:t>р</w:t>
      </w:r>
      <w:r w:rsidR="00DD1512">
        <w:rPr>
          <w:rFonts w:ascii="Times New Roman" w:hAnsi="Times New Roman"/>
          <w:sz w:val="28"/>
          <w:szCs w:val="28"/>
        </w:rPr>
        <w:t>вого заместителя</w:t>
      </w:r>
      <w:r w:rsidRPr="00753665">
        <w:rPr>
          <w:rFonts w:ascii="Times New Roman" w:hAnsi="Times New Roman"/>
          <w:sz w:val="28"/>
          <w:szCs w:val="28"/>
        </w:rPr>
        <w:t xml:space="preserve"> гла</w:t>
      </w:r>
      <w:r w:rsidR="00DD1512">
        <w:rPr>
          <w:rFonts w:ascii="Times New Roman" w:hAnsi="Times New Roman"/>
          <w:sz w:val="28"/>
          <w:szCs w:val="28"/>
        </w:rPr>
        <w:t>вы района</w:t>
      </w:r>
      <w:r w:rsidR="001D5CDA" w:rsidRPr="00753665">
        <w:rPr>
          <w:rFonts w:ascii="Times New Roman" w:hAnsi="Times New Roman"/>
          <w:sz w:val="28"/>
          <w:szCs w:val="28"/>
        </w:rPr>
        <w:t xml:space="preserve"> С.И. Никулина</w:t>
      </w:r>
      <w:r w:rsidRPr="00753665">
        <w:rPr>
          <w:rFonts w:ascii="Times New Roman" w:hAnsi="Times New Roman"/>
          <w:sz w:val="28"/>
          <w:szCs w:val="28"/>
        </w:rPr>
        <w:t>.</w:t>
      </w:r>
    </w:p>
    <w:p w:rsidR="00F431B4" w:rsidRPr="00753665" w:rsidRDefault="00F431B4" w:rsidP="00753665">
      <w:pPr>
        <w:pStyle w:val="ConsPlusTitle"/>
        <w:tabs>
          <w:tab w:val="left" w:pos="0"/>
        </w:tabs>
        <w:jc w:val="both"/>
        <w:outlineLvl w:val="0"/>
        <w:rPr>
          <w:b w:val="0"/>
        </w:rPr>
      </w:pPr>
      <w:r w:rsidRPr="00753665">
        <w:rPr>
          <w:b w:val="0"/>
        </w:rPr>
        <w:tab/>
      </w:r>
    </w:p>
    <w:p w:rsidR="008B3BCF" w:rsidRDefault="008B3BCF" w:rsidP="00753665">
      <w:pPr>
        <w:pStyle w:val="a3"/>
        <w:rPr>
          <w:rFonts w:ascii="Times New Roman" w:hAnsi="Times New Roman" w:cs="Times New Roman"/>
        </w:rPr>
      </w:pPr>
    </w:p>
    <w:p w:rsidR="009E59AE" w:rsidRPr="00753665" w:rsidRDefault="009E59AE" w:rsidP="00753665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3D3B1D" w:rsidRPr="00753665" w:rsidRDefault="00FD2B78" w:rsidP="00753665">
      <w:pPr>
        <w:pStyle w:val="a3"/>
        <w:rPr>
          <w:rFonts w:ascii="Times New Roman" w:hAnsi="Times New Roman" w:cs="Times New Roman"/>
        </w:rPr>
      </w:pPr>
      <w:r w:rsidRPr="00753665">
        <w:rPr>
          <w:rFonts w:ascii="Times New Roman" w:hAnsi="Times New Roman" w:cs="Times New Roman"/>
        </w:rPr>
        <w:tab/>
      </w:r>
    </w:p>
    <w:p w:rsidR="0004281F" w:rsidRPr="00753665" w:rsidRDefault="008207EE" w:rsidP="00753665">
      <w:pPr>
        <w:pStyle w:val="a3"/>
        <w:rPr>
          <w:rFonts w:ascii="Times New Roman" w:hAnsi="Times New Roman" w:cs="Times New Roman"/>
        </w:rPr>
      </w:pPr>
      <w:r w:rsidRPr="00753665">
        <w:rPr>
          <w:rFonts w:ascii="Times New Roman" w:hAnsi="Times New Roman" w:cs="Times New Roman"/>
        </w:rPr>
        <w:t>Глава</w:t>
      </w:r>
      <w:r w:rsidR="00737EDD" w:rsidRPr="00753665">
        <w:rPr>
          <w:rFonts w:ascii="Times New Roman" w:hAnsi="Times New Roman" w:cs="Times New Roman"/>
        </w:rPr>
        <w:t xml:space="preserve"> района</w:t>
      </w:r>
      <w:r w:rsidR="003522B4" w:rsidRPr="00753665">
        <w:rPr>
          <w:rFonts w:ascii="Times New Roman" w:hAnsi="Times New Roman" w:cs="Times New Roman"/>
        </w:rPr>
        <w:t xml:space="preserve">   </w:t>
      </w:r>
      <w:r w:rsidR="0004281F" w:rsidRPr="00753665">
        <w:rPr>
          <w:rFonts w:ascii="Times New Roman" w:hAnsi="Times New Roman" w:cs="Times New Roman"/>
        </w:rPr>
        <w:tab/>
      </w:r>
      <w:r w:rsidR="0004281F" w:rsidRPr="00753665">
        <w:rPr>
          <w:rFonts w:ascii="Times New Roman" w:hAnsi="Times New Roman" w:cs="Times New Roman"/>
        </w:rPr>
        <w:tab/>
      </w:r>
      <w:r w:rsidR="0004281F" w:rsidRPr="00753665">
        <w:rPr>
          <w:rFonts w:ascii="Times New Roman" w:hAnsi="Times New Roman" w:cs="Times New Roman"/>
        </w:rPr>
        <w:tab/>
      </w:r>
      <w:r w:rsidR="00EA6ABC" w:rsidRPr="00753665">
        <w:rPr>
          <w:rFonts w:ascii="Times New Roman" w:hAnsi="Times New Roman" w:cs="Times New Roman"/>
        </w:rPr>
        <w:t xml:space="preserve">   </w:t>
      </w:r>
      <w:r w:rsidR="0004281F" w:rsidRPr="00753665">
        <w:rPr>
          <w:rFonts w:ascii="Times New Roman" w:hAnsi="Times New Roman" w:cs="Times New Roman"/>
        </w:rPr>
        <w:tab/>
      </w:r>
      <w:r w:rsidRPr="00753665">
        <w:rPr>
          <w:rFonts w:ascii="Times New Roman" w:hAnsi="Times New Roman" w:cs="Times New Roman"/>
        </w:rPr>
        <w:t xml:space="preserve">                     </w:t>
      </w:r>
      <w:r w:rsidR="00F87FD2" w:rsidRPr="00753665">
        <w:rPr>
          <w:rFonts w:ascii="Times New Roman" w:hAnsi="Times New Roman" w:cs="Times New Roman"/>
        </w:rPr>
        <w:t xml:space="preserve">    </w:t>
      </w:r>
      <w:r w:rsidR="00737EDD" w:rsidRPr="00753665">
        <w:rPr>
          <w:rFonts w:ascii="Times New Roman" w:hAnsi="Times New Roman" w:cs="Times New Roman"/>
        </w:rPr>
        <w:t xml:space="preserve">   </w:t>
      </w:r>
      <w:r w:rsidR="00753665">
        <w:rPr>
          <w:rFonts w:ascii="Times New Roman" w:hAnsi="Times New Roman" w:cs="Times New Roman"/>
        </w:rPr>
        <w:t xml:space="preserve">                  </w:t>
      </w:r>
      <w:r w:rsidR="00737EDD" w:rsidRPr="00753665">
        <w:rPr>
          <w:rFonts w:ascii="Times New Roman" w:hAnsi="Times New Roman" w:cs="Times New Roman"/>
        </w:rPr>
        <w:t xml:space="preserve">       Д.М. Заплавнов</w:t>
      </w:r>
    </w:p>
    <w:p w:rsidR="00DF53CA" w:rsidRPr="00753665" w:rsidRDefault="00DF53CA" w:rsidP="00753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3CA" w:rsidRPr="00753665" w:rsidRDefault="00DF53CA" w:rsidP="00753665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2F66C1" w:rsidRDefault="002F66C1" w:rsidP="00753665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2F66C1" w:rsidRDefault="002F66C1" w:rsidP="00753665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2F66C1" w:rsidRDefault="002F66C1" w:rsidP="00753665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2F66C1" w:rsidRDefault="002F66C1" w:rsidP="00753665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2F66C1" w:rsidRDefault="002F66C1" w:rsidP="00753665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2F66C1" w:rsidRDefault="002F66C1" w:rsidP="00753665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B26EF2" w:rsidRPr="00753665" w:rsidRDefault="00B26EF2" w:rsidP="00753665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Приложение №</w:t>
      </w:r>
      <w:r w:rsidR="00A43113" w:rsidRPr="00753665">
        <w:rPr>
          <w:rFonts w:ascii="Times New Roman" w:hAnsi="Times New Roman"/>
          <w:sz w:val="28"/>
          <w:szCs w:val="28"/>
        </w:rPr>
        <w:t xml:space="preserve"> </w:t>
      </w:r>
      <w:r w:rsidRPr="00753665">
        <w:rPr>
          <w:rFonts w:ascii="Times New Roman" w:hAnsi="Times New Roman"/>
          <w:sz w:val="28"/>
          <w:szCs w:val="28"/>
        </w:rPr>
        <w:t>1</w:t>
      </w:r>
    </w:p>
    <w:p w:rsidR="00B26EF2" w:rsidRPr="00753665" w:rsidRDefault="00753665" w:rsidP="007536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B26EF2" w:rsidRPr="007536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6EF2" w:rsidRPr="00753665" w:rsidRDefault="00B071A9" w:rsidP="00753665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 xml:space="preserve">МО </w:t>
      </w:r>
      <w:r w:rsidR="00F8611A" w:rsidRPr="00753665">
        <w:rPr>
          <w:rFonts w:ascii="Times New Roman" w:hAnsi="Times New Roman"/>
          <w:sz w:val="28"/>
          <w:szCs w:val="28"/>
        </w:rPr>
        <w:t>«Черноярский район</w:t>
      </w:r>
      <w:r w:rsidR="00B26EF2" w:rsidRPr="00753665">
        <w:rPr>
          <w:rFonts w:ascii="Times New Roman" w:hAnsi="Times New Roman"/>
          <w:sz w:val="28"/>
          <w:szCs w:val="28"/>
        </w:rPr>
        <w:t>»</w:t>
      </w:r>
    </w:p>
    <w:p w:rsidR="00B26EF2" w:rsidRPr="00753665" w:rsidRDefault="00B26EF2" w:rsidP="00753665">
      <w:pPr>
        <w:tabs>
          <w:tab w:val="left" w:pos="0"/>
        </w:tabs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 xml:space="preserve">от </w:t>
      </w:r>
      <w:r w:rsidR="002F66C1">
        <w:rPr>
          <w:rFonts w:ascii="Times New Roman" w:hAnsi="Times New Roman"/>
          <w:sz w:val="28"/>
          <w:szCs w:val="28"/>
        </w:rPr>
        <w:t>29.09.2021г.</w:t>
      </w:r>
      <w:r w:rsidR="00B071A9" w:rsidRPr="00753665">
        <w:rPr>
          <w:rFonts w:ascii="Times New Roman" w:hAnsi="Times New Roman"/>
          <w:sz w:val="28"/>
          <w:szCs w:val="28"/>
        </w:rPr>
        <w:t xml:space="preserve"> №</w:t>
      </w:r>
      <w:r w:rsidR="002F66C1">
        <w:rPr>
          <w:rFonts w:ascii="Times New Roman" w:hAnsi="Times New Roman"/>
          <w:sz w:val="28"/>
          <w:szCs w:val="28"/>
        </w:rPr>
        <w:t xml:space="preserve"> 232</w:t>
      </w:r>
    </w:p>
    <w:p w:rsidR="00B26EF2" w:rsidRPr="00753665" w:rsidRDefault="00B26EF2" w:rsidP="00753665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</w:p>
    <w:p w:rsidR="00B26EF2" w:rsidRPr="00753665" w:rsidRDefault="00B26EF2" w:rsidP="00753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EF2" w:rsidRPr="00753665" w:rsidRDefault="00B26EF2" w:rsidP="007536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26EF2" w:rsidRPr="00753665" w:rsidRDefault="00B26EF2" w:rsidP="0075366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6C1" w:rsidRDefault="00B26EF2" w:rsidP="007536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3665">
        <w:rPr>
          <w:rFonts w:ascii="Times New Roman" w:hAnsi="Times New Roman"/>
          <w:b/>
          <w:bCs/>
          <w:sz w:val="28"/>
          <w:szCs w:val="28"/>
        </w:rPr>
        <w:t xml:space="preserve">об организации световой маскировки </w:t>
      </w:r>
      <w:r w:rsidR="00F87FD2" w:rsidRPr="00753665">
        <w:rPr>
          <w:rFonts w:ascii="Times New Roman" w:hAnsi="Times New Roman"/>
          <w:b/>
          <w:bCs/>
          <w:sz w:val="28"/>
          <w:szCs w:val="28"/>
        </w:rPr>
        <w:t xml:space="preserve">и другим видам маскировки </w:t>
      </w:r>
      <w:r w:rsidRPr="00753665">
        <w:rPr>
          <w:rFonts w:ascii="Times New Roman" w:hAnsi="Times New Roman"/>
          <w:b/>
          <w:bCs/>
          <w:sz w:val="28"/>
          <w:szCs w:val="28"/>
        </w:rPr>
        <w:t>на терр</w:t>
      </w:r>
      <w:r w:rsidRPr="00753665">
        <w:rPr>
          <w:rFonts w:ascii="Times New Roman" w:hAnsi="Times New Roman"/>
          <w:b/>
          <w:bCs/>
          <w:sz w:val="28"/>
          <w:szCs w:val="28"/>
        </w:rPr>
        <w:t>и</w:t>
      </w:r>
      <w:r w:rsidRPr="00753665">
        <w:rPr>
          <w:rFonts w:ascii="Times New Roman" w:hAnsi="Times New Roman"/>
          <w:b/>
          <w:bCs/>
          <w:sz w:val="28"/>
          <w:szCs w:val="28"/>
        </w:rPr>
        <w:t xml:space="preserve">тории муниципального образования </w:t>
      </w:r>
      <w:r w:rsidR="00F8611A" w:rsidRPr="00753665">
        <w:rPr>
          <w:rFonts w:ascii="Times New Roman" w:hAnsi="Times New Roman"/>
          <w:b/>
          <w:bCs/>
          <w:sz w:val="28"/>
          <w:szCs w:val="28"/>
        </w:rPr>
        <w:t>«</w:t>
      </w:r>
      <w:r w:rsidR="002F66C1">
        <w:rPr>
          <w:rFonts w:ascii="Times New Roman" w:hAnsi="Times New Roman"/>
          <w:b/>
          <w:bCs/>
          <w:sz w:val="28"/>
          <w:szCs w:val="28"/>
        </w:rPr>
        <w:t>Черноярский район»</w:t>
      </w:r>
    </w:p>
    <w:p w:rsidR="00B26EF2" w:rsidRPr="00753665" w:rsidRDefault="00E96BBD" w:rsidP="007536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6EF2" w:rsidRPr="00753665">
        <w:rPr>
          <w:rFonts w:ascii="Times New Roman" w:hAnsi="Times New Roman"/>
          <w:b/>
          <w:bCs/>
          <w:sz w:val="28"/>
          <w:szCs w:val="28"/>
        </w:rPr>
        <w:t>при угрозе и в</w:t>
      </w:r>
      <w:r w:rsidR="00B26EF2" w:rsidRPr="00753665">
        <w:rPr>
          <w:rFonts w:ascii="Times New Roman" w:hAnsi="Times New Roman"/>
          <w:b/>
          <w:bCs/>
          <w:sz w:val="28"/>
          <w:szCs w:val="28"/>
        </w:rPr>
        <w:t>е</w:t>
      </w:r>
      <w:r w:rsidR="00B26EF2" w:rsidRPr="00753665">
        <w:rPr>
          <w:rFonts w:ascii="Times New Roman" w:hAnsi="Times New Roman"/>
          <w:b/>
          <w:bCs/>
          <w:sz w:val="28"/>
          <w:szCs w:val="28"/>
        </w:rPr>
        <w:t>дении военных действий</w:t>
      </w:r>
    </w:p>
    <w:p w:rsidR="00B26EF2" w:rsidRPr="00753665" w:rsidRDefault="00B26EF2" w:rsidP="0075366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EF2" w:rsidRPr="00753665" w:rsidRDefault="00B26EF2" w:rsidP="00753665">
      <w:pPr>
        <w:numPr>
          <w:ilvl w:val="0"/>
          <w:numId w:val="9"/>
        </w:numPr>
        <w:tabs>
          <w:tab w:val="left" w:pos="0"/>
          <w:tab w:val="left" w:pos="3880"/>
        </w:tabs>
        <w:spacing w:after="0" w:line="240" w:lineRule="auto"/>
        <w:ind w:hanging="354"/>
        <w:jc w:val="center"/>
        <w:rPr>
          <w:rFonts w:ascii="Times New Roman" w:hAnsi="Times New Roman"/>
          <w:b/>
          <w:bCs/>
          <w:sz w:val="28"/>
          <w:szCs w:val="28"/>
        </w:rPr>
      </w:pPr>
      <w:r w:rsidRPr="00753665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26EF2" w:rsidRPr="00753665" w:rsidRDefault="00B26EF2" w:rsidP="0075366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EF2" w:rsidRPr="00753665" w:rsidRDefault="00B26EF2" w:rsidP="007536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1.1. Настоящее Положение определяет цели, основные принципы планир</w:t>
      </w:r>
      <w:r w:rsidRPr="00753665">
        <w:rPr>
          <w:rFonts w:ascii="Times New Roman" w:hAnsi="Times New Roman"/>
          <w:sz w:val="28"/>
          <w:szCs w:val="28"/>
        </w:rPr>
        <w:t>о</w:t>
      </w:r>
      <w:r w:rsidRPr="00753665">
        <w:rPr>
          <w:rFonts w:ascii="Times New Roman" w:hAnsi="Times New Roman"/>
          <w:sz w:val="28"/>
          <w:szCs w:val="28"/>
        </w:rPr>
        <w:t xml:space="preserve">вания, обеспечения и проведения мероприятий по световой маскировки (далее по тексту - светомаскировка) </w:t>
      </w:r>
      <w:r w:rsidR="00F87FD2" w:rsidRPr="00753665">
        <w:rPr>
          <w:rFonts w:ascii="Times New Roman" w:hAnsi="Times New Roman"/>
          <w:sz w:val="28"/>
          <w:szCs w:val="28"/>
        </w:rPr>
        <w:t xml:space="preserve">и </w:t>
      </w:r>
      <w:r w:rsidR="00F87FD2" w:rsidRPr="00753665">
        <w:rPr>
          <w:rFonts w:ascii="Times New Roman" w:hAnsi="Times New Roman"/>
          <w:bCs/>
          <w:sz w:val="28"/>
          <w:szCs w:val="28"/>
        </w:rPr>
        <w:t>другим видам маскировки</w:t>
      </w:r>
      <w:r w:rsidR="00F87FD2" w:rsidRPr="007536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7FD2" w:rsidRPr="00753665">
        <w:rPr>
          <w:rFonts w:ascii="Times New Roman" w:hAnsi="Times New Roman"/>
          <w:bCs/>
          <w:sz w:val="28"/>
          <w:szCs w:val="28"/>
        </w:rPr>
        <w:t xml:space="preserve">на </w:t>
      </w:r>
      <w:r w:rsidRPr="00753665">
        <w:rPr>
          <w:rFonts w:ascii="Times New Roman" w:hAnsi="Times New Roman"/>
          <w:sz w:val="28"/>
          <w:szCs w:val="28"/>
        </w:rPr>
        <w:t>территории муниц</w:t>
      </w:r>
      <w:r w:rsidRPr="00753665">
        <w:rPr>
          <w:rFonts w:ascii="Times New Roman" w:hAnsi="Times New Roman"/>
          <w:sz w:val="28"/>
          <w:szCs w:val="28"/>
        </w:rPr>
        <w:t>и</w:t>
      </w:r>
      <w:r w:rsidRPr="00753665">
        <w:rPr>
          <w:rFonts w:ascii="Times New Roman" w:hAnsi="Times New Roman"/>
          <w:sz w:val="28"/>
          <w:szCs w:val="28"/>
        </w:rPr>
        <w:t>пального образования «</w:t>
      </w:r>
      <w:r w:rsidR="00753665">
        <w:rPr>
          <w:rFonts w:ascii="Times New Roman" w:hAnsi="Times New Roman"/>
          <w:sz w:val="28"/>
          <w:szCs w:val="28"/>
        </w:rPr>
        <w:t>Черноярский район</w:t>
      </w:r>
      <w:r w:rsidRPr="00753665">
        <w:rPr>
          <w:rFonts w:ascii="Times New Roman" w:hAnsi="Times New Roman"/>
          <w:sz w:val="28"/>
          <w:szCs w:val="28"/>
        </w:rPr>
        <w:t>» при угрозе и ведении военных де</w:t>
      </w:r>
      <w:r w:rsidRPr="00753665">
        <w:rPr>
          <w:rFonts w:ascii="Times New Roman" w:hAnsi="Times New Roman"/>
          <w:sz w:val="28"/>
          <w:szCs w:val="28"/>
        </w:rPr>
        <w:t>й</w:t>
      </w:r>
      <w:r w:rsidRPr="00753665">
        <w:rPr>
          <w:rFonts w:ascii="Times New Roman" w:hAnsi="Times New Roman"/>
          <w:sz w:val="28"/>
          <w:szCs w:val="28"/>
        </w:rPr>
        <w:t xml:space="preserve">ствий. </w:t>
      </w:r>
    </w:p>
    <w:p w:rsidR="00F87FD2" w:rsidRPr="00753665" w:rsidRDefault="00B26EF2" w:rsidP="007536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1.2.</w:t>
      </w:r>
      <w:r w:rsidR="00F87FD2" w:rsidRPr="00753665">
        <w:rPr>
          <w:rFonts w:ascii="Times New Roman" w:hAnsi="Times New Roman"/>
          <w:sz w:val="28"/>
          <w:szCs w:val="28"/>
        </w:rPr>
        <w:t xml:space="preserve"> Световая маскировка и другие виды маскировки проводятся для созд</w:t>
      </w:r>
      <w:r w:rsidR="00F87FD2" w:rsidRPr="00753665">
        <w:rPr>
          <w:rFonts w:ascii="Times New Roman" w:hAnsi="Times New Roman"/>
          <w:sz w:val="28"/>
          <w:szCs w:val="28"/>
        </w:rPr>
        <w:t>а</w:t>
      </w:r>
      <w:r w:rsidR="00F87FD2" w:rsidRPr="00753665">
        <w:rPr>
          <w:rFonts w:ascii="Times New Roman" w:hAnsi="Times New Roman"/>
          <w:sz w:val="28"/>
          <w:szCs w:val="28"/>
        </w:rPr>
        <w:t>ния в тёмное время суток условий, затрудняющих обнаружение объектов нас</w:t>
      </w:r>
      <w:r w:rsidR="00F87FD2" w:rsidRPr="00753665">
        <w:rPr>
          <w:rFonts w:ascii="Times New Roman" w:hAnsi="Times New Roman"/>
          <w:sz w:val="28"/>
          <w:szCs w:val="28"/>
        </w:rPr>
        <w:t>е</w:t>
      </w:r>
      <w:r w:rsidR="00F87FD2" w:rsidRPr="00753665">
        <w:rPr>
          <w:rFonts w:ascii="Times New Roman" w:hAnsi="Times New Roman"/>
          <w:sz w:val="28"/>
          <w:szCs w:val="28"/>
        </w:rPr>
        <w:t>ленных пунктов, зданий, сооружений и технологического оборудования объектов экономики и инфраструктуры с воздуха путем визуального наблюдения или с п</w:t>
      </w:r>
      <w:r w:rsidR="00F87FD2" w:rsidRPr="00753665">
        <w:rPr>
          <w:rFonts w:ascii="Times New Roman" w:hAnsi="Times New Roman"/>
          <w:sz w:val="28"/>
          <w:szCs w:val="28"/>
        </w:rPr>
        <w:t>о</w:t>
      </w:r>
      <w:r w:rsidR="00F87FD2" w:rsidRPr="00753665">
        <w:rPr>
          <w:rFonts w:ascii="Times New Roman" w:hAnsi="Times New Roman"/>
          <w:sz w:val="28"/>
          <w:szCs w:val="28"/>
        </w:rPr>
        <w:t>мощью оптических приборов, а также снижения точности наведения на них управляемых современных средств поражения.</w:t>
      </w:r>
    </w:p>
    <w:p w:rsidR="00F87FD2" w:rsidRPr="00753665" w:rsidRDefault="00F87FD2" w:rsidP="007536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1.3. Подготовка к ведению мероприятий по световой маскировке и другим видам маскировки на объектах и территориях осуществляется в мирное время з</w:t>
      </w:r>
      <w:r w:rsidRPr="00753665">
        <w:rPr>
          <w:rFonts w:ascii="Times New Roman" w:hAnsi="Times New Roman"/>
          <w:sz w:val="28"/>
          <w:szCs w:val="28"/>
        </w:rPr>
        <w:t>а</w:t>
      </w:r>
      <w:r w:rsidRPr="00753665">
        <w:rPr>
          <w:rFonts w:ascii="Times New Roman" w:hAnsi="Times New Roman"/>
          <w:sz w:val="28"/>
          <w:szCs w:val="28"/>
        </w:rPr>
        <w:t>благовременно в ходе выполнения инженерно-технических мероприятий по ГО.</w:t>
      </w:r>
    </w:p>
    <w:p w:rsidR="00E96BBD" w:rsidRPr="00753665" w:rsidRDefault="00F87FD2" w:rsidP="007536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1.4.</w:t>
      </w:r>
      <w:r w:rsidR="00B26EF2" w:rsidRPr="00753665">
        <w:rPr>
          <w:rFonts w:ascii="Times New Roman" w:hAnsi="Times New Roman"/>
          <w:sz w:val="28"/>
          <w:szCs w:val="28"/>
        </w:rPr>
        <w:t xml:space="preserve"> Планирование мероприятий светомаскировки осуществляется заблаг</w:t>
      </w:r>
      <w:r w:rsidR="00B26EF2" w:rsidRPr="00753665">
        <w:rPr>
          <w:rFonts w:ascii="Times New Roman" w:hAnsi="Times New Roman"/>
          <w:sz w:val="28"/>
          <w:szCs w:val="28"/>
        </w:rPr>
        <w:t>о</w:t>
      </w:r>
      <w:r w:rsidR="00B26EF2" w:rsidRPr="00753665">
        <w:rPr>
          <w:rFonts w:ascii="Times New Roman" w:hAnsi="Times New Roman"/>
          <w:sz w:val="28"/>
          <w:szCs w:val="28"/>
        </w:rPr>
        <w:t>временно, в мирное время, и предусматривает их проведение в соответствии с требованиями законодательства в области гражданской обороны (далее – ГО) и нормативно правовыми актами Администрации муниципального образования «</w:t>
      </w:r>
      <w:r w:rsidR="00753665">
        <w:rPr>
          <w:rFonts w:ascii="Times New Roman" w:hAnsi="Times New Roman"/>
          <w:sz w:val="28"/>
          <w:szCs w:val="28"/>
        </w:rPr>
        <w:t>Черноярский район</w:t>
      </w:r>
      <w:r w:rsidR="00B26EF2" w:rsidRPr="00753665">
        <w:rPr>
          <w:rFonts w:ascii="Times New Roman" w:hAnsi="Times New Roman"/>
          <w:sz w:val="28"/>
          <w:szCs w:val="28"/>
        </w:rPr>
        <w:t>».</w:t>
      </w:r>
    </w:p>
    <w:p w:rsidR="00240D05" w:rsidRPr="00753665" w:rsidRDefault="00240D05" w:rsidP="0075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1.5. Основными мероприятиями по гражданской обороне, осуществляем</w:t>
      </w:r>
      <w:r w:rsidRPr="00753665">
        <w:rPr>
          <w:rFonts w:ascii="Times New Roman" w:hAnsi="Times New Roman"/>
          <w:sz w:val="28"/>
          <w:szCs w:val="28"/>
        </w:rPr>
        <w:t>ы</w:t>
      </w:r>
      <w:r w:rsidRPr="00753665">
        <w:rPr>
          <w:rFonts w:ascii="Times New Roman" w:hAnsi="Times New Roman"/>
          <w:sz w:val="28"/>
          <w:szCs w:val="28"/>
        </w:rPr>
        <w:t>ми в целях решения задачи, связанной с проведением мероприятий по световой маскировке и другим видам маскировки, являются:</w:t>
      </w:r>
    </w:p>
    <w:p w:rsidR="00240D05" w:rsidRPr="00753665" w:rsidRDefault="00240D05" w:rsidP="00753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- определение перечня объектов, подлежащих маскировке;</w:t>
      </w:r>
    </w:p>
    <w:p w:rsidR="00240D05" w:rsidRPr="00753665" w:rsidRDefault="00240D05" w:rsidP="00753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- разработка планов осуществления комплексной маскировки территорий, о</w:t>
      </w:r>
      <w:r w:rsidRPr="00753665">
        <w:rPr>
          <w:rFonts w:ascii="Times New Roman" w:hAnsi="Times New Roman"/>
          <w:sz w:val="28"/>
          <w:szCs w:val="28"/>
        </w:rPr>
        <w:t>т</w:t>
      </w:r>
      <w:r w:rsidRPr="00753665">
        <w:rPr>
          <w:rFonts w:ascii="Times New Roman" w:hAnsi="Times New Roman"/>
          <w:sz w:val="28"/>
          <w:szCs w:val="28"/>
        </w:rPr>
        <w:t xml:space="preserve">несенных  в установленном </w:t>
      </w:r>
      <w:hyperlink r:id="rId8" w:history="1">
        <w:r w:rsidRPr="00753665">
          <w:rPr>
            <w:rFonts w:ascii="Times New Roman" w:hAnsi="Times New Roman"/>
            <w:sz w:val="28"/>
            <w:szCs w:val="28"/>
          </w:rPr>
          <w:t>порядке</w:t>
        </w:r>
      </w:hyperlink>
      <w:r w:rsidRPr="00753665">
        <w:rPr>
          <w:rFonts w:ascii="Times New Roman" w:hAnsi="Times New Roman"/>
          <w:sz w:val="28"/>
          <w:szCs w:val="28"/>
        </w:rPr>
        <w:t xml:space="preserve">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240D05" w:rsidRPr="00753665" w:rsidRDefault="00240D05" w:rsidP="00753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- соз</w:t>
      </w:r>
      <w:r w:rsidR="00753665">
        <w:rPr>
          <w:rFonts w:ascii="Times New Roman" w:hAnsi="Times New Roman"/>
          <w:sz w:val="28"/>
          <w:szCs w:val="28"/>
        </w:rPr>
        <w:t xml:space="preserve">дание и поддержание </w:t>
      </w:r>
      <w:r w:rsidRPr="00753665">
        <w:rPr>
          <w:rFonts w:ascii="Times New Roman" w:hAnsi="Times New Roman"/>
          <w:sz w:val="28"/>
          <w:szCs w:val="28"/>
        </w:rPr>
        <w:t xml:space="preserve"> организациями, продолжающими работу в военное время, в состоянии постоянной готовности к использованию по предназначению запасов материально-технических средств, необходимых для проведения мер</w:t>
      </w:r>
      <w:r w:rsidRPr="00753665">
        <w:rPr>
          <w:rFonts w:ascii="Times New Roman" w:hAnsi="Times New Roman"/>
          <w:sz w:val="28"/>
          <w:szCs w:val="28"/>
        </w:rPr>
        <w:t>о</w:t>
      </w:r>
      <w:r w:rsidRPr="00753665">
        <w:rPr>
          <w:rFonts w:ascii="Times New Roman" w:hAnsi="Times New Roman"/>
          <w:sz w:val="28"/>
          <w:szCs w:val="28"/>
        </w:rPr>
        <w:t>приятий по световой маскировке и другим видам маскировки;</w:t>
      </w:r>
    </w:p>
    <w:p w:rsidR="00240D05" w:rsidRPr="00753665" w:rsidRDefault="00240D05" w:rsidP="00753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lastRenderedPageBreak/>
        <w:t>- проведение инженерно-технических мероприятий по уменьшению демаск</w:t>
      </w:r>
      <w:r w:rsidRPr="00753665">
        <w:rPr>
          <w:rFonts w:ascii="Times New Roman" w:hAnsi="Times New Roman"/>
          <w:sz w:val="28"/>
          <w:szCs w:val="28"/>
        </w:rPr>
        <w:t>и</w:t>
      </w:r>
      <w:r w:rsidRPr="00753665">
        <w:rPr>
          <w:rFonts w:ascii="Times New Roman" w:hAnsi="Times New Roman"/>
          <w:sz w:val="28"/>
          <w:szCs w:val="28"/>
        </w:rPr>
        <w:t>рующих признаков организаций, отнесенных в установленном порядке к катег</w:t>
      </w:r>
      <w:r w:rsidRPr="00753665">
        <w:rPr>
          <w:rFonts w:ascii="Times New Roman" w:hAnsi="Times New Roman"/>
          <w:sz w:val="28"/>
          <w:szCs w:val="28"/>
        </w:rPr>
        <w:t>о</w:t>
      </w:r>
      <w:r w:rsidR="00753665">
        <w:rPr>
          <w:rFonts w:ascii="Times New Roman" w:hAnsi="Times New Roman"/>
          <w:sz w:val="28"/>
          <w:szCs w:val="28"/>
        </w:rPr>
        <w:t>риям по гражданской обороне.</w:t>
      </w:r>
    </w:p>
    <w:p w:rsidR="00E96BBD" w:rsidRPr="00753665" w:rsidRDefault="00B26EF2" w:rsidP="007536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1.</w:t>
      </w:r>
      <w:r w:rsidR="00240D05" w:rsidRPr="00753665">
        <w:rPr>
          <w:rFonts w:ascii="Times New Roman" w:hAnsi="Times New Roman"/>
          <w:sz w:val="28"/>
          <w:szCs w:val="28"/>
        </w:rPr>
        <w:t>6</w:t>
      </w:r>
      <w:r w:rsidRPr="00753665">
        <w:rPr>
          <w:rFonts w:ascii="Times New Roman" w:hAnsi="Times New Roman"/>
          <w:sz w:val="28"/>
          <w:szCs w:val="28"/>
        </w:rPr>
        <w:t xml:space="preserve">. Общий </w:t>
      </w:r>
      <w:proofErr w:type="gramStart"/>
      <w:r w:rsidRPr="007536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3665">
        <w:rPr>
          <w:rFonts w:ascii="Times New Roman" w:hAnsi="Times New Roman"/>
          <w:sz w:val="28"/>
          <w:szCs w:val="28"/>
        </w:rPr>
        <w:t xml:space="preserve"> планированием и выполнением светомаскирово</w:t>
      </w:r>
      <w:r w:rsidRPr="00753665">
        <w:rPr>
          <w:rFonts w:ascii="Times New Roman" w:hAnsi="Times New Roman"/>
          <w:sz w:val="28"/>
          <w:szCs w:val="28"/>
        </w:rPr>
        <w:t>ч</w:t>
      </w:r>
      <w:r w:rsidRPr="00753665">
        <w:rPr>
          <w:rFonts w:ascii="Times New Roman" w:hAnsi="Times New Roman"/>
          <w:sz w:val="28"/>
          <w:szCs w:val="28"/>
        </w:rPr>
        <w:t>ных мероприятий осуществляет Группа по организации световой маскировки (при угрозе и ведении военных действий)</w:t>
      </w:r>
      <w:r w:rsidR="00E96BBD" w:rsidRPr="00753665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753665">
        <w:rPr>
          <w:rFonts w:ascii="Times New Roman" w:hAnsi="Times New Roman"/>
          <w:sz w:val="28"/>
          <w:szCs w:val="28"/>
        </w:rPr>
        <w:t>ния «Черноярский район</w:t>
      </w:r>
      <w:r w:rsidR="00E96BBD" w:rsidRPr="00753665">
        <w:rPr>
          <w:rFonts w:ascii="Times New Roman" w:hAnsi="Times New Roman"/>
          <w:sz w:val="28"/>
          <w:szCs w:val="28"/>
        </w:rPr>
        <w:t>».</w:t>
      </w:r>
    </w:p>
    <w:p w:rsidR="00E96BBD" w:rsidRPr="00753665" w:rsidRDefault="00B26EF2" w:rsidP="007536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1.</w:t>
      </w:r>
      <w:r w:rsidR="00240D05" w:rsidRPr="00753665">
        <w:rPr>
          <w:rFonts w:ascii="Times New Roman" w:hAnsi="Times New Roman"/>
          <w:sz w:val="28"/>
          <w:szCs w:val="28"/>
        </w:rPr>
        <w:t>7</w:t>
      </w:r>
      <w:r w:rsidRPr="00753665">
        <w:rPr>
          <w:rFonts w:ascii="Times New Roman" w:hAnsi="Times New Roman"/>
          <w:sz w:val="28"/>
          <w:szCs w:val="28"/>
        </w:rPr>
        <w:t>. Состав Группы организации световой маскировки утверждается пост</w:t>
      </w:r>
      <w:r w:rsidRPr="00753665">
        <w:rPr>
          <w:rFonts w:ascii="Times New Roman" w:hAnsi="Times New Roman"/>
          <w:sz w:val="28"/>
          <w:szCs w:val="28"/>
        </w:rPr>
        <w:t>а</w:t>
      </w:r>
      <w:r w:rsidRPr="00753665">
        <w:rPr>
          <w:rFonts w:ascii="Times New Roman" w:hAnsi="Times New Roman"/>
          <w:sz w:val="28"/>
          <w:szCs w:val="28"/>
        </w:rPr>
        <w:t>новлением администрации муниципального образования «</w:t>
      </w:r>
      <w:r w:rsidR="00753665">
        <w:rPr>
          <w:rFonts w:ascii="Times New Roman" w:hAnsi="Times New Roman"/>
          <w:sz w:val="28"/>
          <w:szCs w:val="28"/>
        </w:rPr>
        <w:t>Черноярский район</w:t>
      </w:r>
      <w:r w:rsidRPr="00753665">
        <w:rPr>
          <w:rFonts w:ascii="Times New Roman" w:hAnsi="Times New Roman"/>
          <w:sz w:val="28"/>
          <w:szCs w:val="28"/>
        </w:rPr>
        <w:t>».</w:t>
      </w:r>
    </w:p>
    <w:p w:rsidR="00E96BBD" w:rsidRPr="00753665" w:rsidRDefault="00B26EF2" w:rsidP="007536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1.</w:t>
      </w:r>
      <w:r w:rsidR="00240D05" w:rsidRPr="00753665">
        <w:rPr>
          <w:rFonts w:ascii="Times New Roman" w:hAnsi="Times New Roman"/>
          <w:sz w:val="28"/>
          <w:szCs w:val="28"/>
        </w:rPr>
        <w:t>8</w:t>
      </w:r>
      <w:r w:rsidRPr="00753665">
        <w:rPr>
          <w:rFonts w:ascii="Times New Roman" w:hAnsi="Times New Roman"/>
          <w:sz w:val="28"/>
          <w:szCs w:val="28"/>
        </w:rPr>
        <w:t>. Решения о выполнении мероприятий по светомаскировке оформляются постановлениями и распоряжениями администрации муниципального образов</w:t>
      </w:r>
      <w:r w:rsidRPr="00753665">
        <w:rPr>
          <w:rFonts w:ascii="Times New Roman" w:hAnsi="Times New Roman"/>
          <w:sz w:val="28"/>
          <w:szCs w:val="28"/>
        </w:rPr>
        <w:t>а</w:t>
      </w:r>
      <w:r w:rsidRPr="00753665">
        <w:rPr>
          <w:rFonts w:ascii="Times New Roman" w:hAnsi="Times New Roman"/>
          <w:sz w:val="28"/>
          <w:szCs w:val="28"/>
        </w:rPr>
        <w:t>ния «</w:t>
      </w:r>
      <w:r w:rsidR="00753665">
        <w:rPr>
          <w:rFonts w:ascii="Times New Roman" w:hAnsi="Times New Roman"/>
          <w:sz w:val="28"/>
          <w:szCs w:val="28"/>
        </w:rPr>
        <w:t>Черноярский район</w:t>
      </w:r>
      <w:r w:rsidRPr="00753665">
        <w:rPr>
          <w:rFonts w:ascii="Times New Roman" w:hAnsi="Times New Roman"/>
          <w:sz w:val="28"/>
          <w:szCs w:val="28"/>
        </w:rPr>
        <w:t>» - руководителя гражданской обороны муниципального образования «</w:t>
      </w:r>
      <w:r w:rsidR="00753665">
        <w:rPr>
          <w:rFonts w:ascii="Times New Roman" w:hAnsi="Times New Roman"/>
          <w:sz w:val="28"/>
          <w:szCs w:val="28"/>
        </w:rPr>
        <w:t>Черноярский район</w:t>
      </w:r>
      <w:r w:rsidRPr="00753665">
        <w:rPr>
          <w:rFonts w:ascii="Times New Roman" w:hAnsi="Times New Roman"/>
          <w:sz w:val="28"/>
          <w:szCs w:val="28"/>
        </w:rPr>
        <w:t>».</w:t>
      </w:r>
    </w:p>
    <w:p w:rsidR="00E7752C" w:rsidRPr="00753665" w:rsidRDefault="00B26EF2" w:rsidP="007536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1.</w:t>
      </w:r>
      <w:r w:rsidR="00240D05" w:rsidRPr="00753665">
        <w:rPr>
          <w:rFonts w:ascii="Times New Roman" w:hAnsi="Times New Roman"/>
          <w:sz w:val="28"/>
          <w:szCs w:val="28"/>
        </w:rPr>
        <w:t>9</w:t>
      </w:r>
      <w:r w:rsidRPr="00753665">
        <w:rPr>
          <w:rFonts w:ascii="Times New Roman" w:hAnsi="Times New Roman"/>
          <w:sz w:val="28"/>
          <w:szCs w:val="28"/>
        </w:rPr>
        <w:t xml:space="preserve">. </w:t>
      </w:r>
      <w:r w:rsidR="00E7752C" w:rsidRPr="00753665">
        <w:rPr>
          <w:rFonts w:ascii="Times New Roman" w:hAnsi="Times New Roman"/>
          <w:sz w:val="28"/>
          <w:szCs w:val="28"/>
        </w:rPr>
        <w:t>Планирование и контроль выполнения мероприятий по световой маск</w:t>
      </w:r>
      <w:r w:rsidR="00E7752C" w:rsidRPr="00753665">
        <w:rPr>
          <w:rFonts w:ascii="Times New Roman" w:hAnsi="Times New Roman"/>
          <w:sz w:val="28"/>
          <w:szCs w:val="28"/>
        </w:rPr>
        <w:t>и</w:t>
      </w:r>
      <w:r w:rsidR="00E7752C" w:rsidRPr="00753665">
        <w:rPr>
          <w:rFonts w:ascii="Times New Roman" w:hAnsi="Times New Roman"/>
          <w:sz w:val="28"/>
          <w:szCs w:val="28"/>
        </w:rPr>
        <w:t>ровке в</w:t>
      </w:r>
      <w:r w:rsidR="00753665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E7752C" w:rsidRPr="00753665">
        <w:rPr>
          <w:rFonts w:ascii="Times New Roman" w:hAnsi="Times New Roman"/>
          <w:sz w:val="28"/>
          <w:szCs w:val="28"/>
        </w:rPr>
        <w:t xml:space="preserve">, муниципальных предприятиях и учреждениях осуществляют их руководители и лица, назначенные </w:t>
      </w:r>
      <w:proofErr w:type="gramStart"/>
      <w:r w:rsidR="00E7752C" w:rsidRPr="00753665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="00E7752C" w:rsidRPr="00753665">
        <w:rPr>
          <w:rFonts w:ascii="Times New Roman" w:hAnsi="Times New Roman"/>
          <w:sz w:val="28"/>
          <w:szCs w:val="28"/>
        </w:rPr>
        <w:t xml:space="preserve"> за световую маскировку. </w:t>
      </w:r>
    </w:p>
    <w:p w:rsidR="00E96BBD" w:rsidRPr="00753665" w:rsidRDefault="00E96BBD" w:rsidP="007536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906" w:rsidRPr="00753665" w:rsidRDefault="00E94906" w:rsidP="00753665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665">
        <w:rPr>
          <w:rFonts w:ascii="Times New Roman" w:hAnsi="Times New Roman"/>
          <w:b/>
          <w:sz w:val="28"/>
          <w:szCs w:val="28"/>
        </w:rPr>
        <w:t>Организационные мероприятия по световой маскировке</w:t>
      </w:r>
    </w:p>
    <w:p w:rsidR="00E94906" w:rsidRPr="00753665" w:rsidRDefault="00E94906" w:rsidP="00753665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40D05" w:rsidRPr="00753665" w:rsidRDefault="00240D05" w:rsidP="0075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2.</w:t>
      </w:r>
      <w:r w:rsidR="00DF53CA" w:rsidRPr="00753665">
        <w:rPr>
          <w:rFonts w:ascii="Times New Roman" w:hAnsi="Times New Roman"/>
          <w:sz w:val="28"/>
          <w:szCs w:val="28"/>
        </w:rPr>
        <w:t>1. Светомаскировка</w:t>
      </w:r>
      <w:r w:rsidRPr="00753665">
        <w:rPr>
          <w:rFonts w:ascii="Times New Roman" w:hAnsi="Times New Roman"/>
          <w:sz w:val="28"/>
          <w:szCs w:val="28"/>
        </w:rPr>
        <w:t xml:space="preserve"> должна предусматриваться в двух режимах: частичн</w:t>
      </w:r>
      <w:r w:rsidRPr="00753665">
        <w:rPr>
          <w:rFonts w:ascii="Times New Roman" w:hAnsi="Times New Roman"/>
          <w:sz w:val="28"/>
          <w:szCs w:val="28"/>
        </w:rPr>
        <w:t>о</w:t>
      </w:r>
      <w:r w:rsidRPr="00753665">
        <w:rPr>
          <w:rFonts w:ascii="Times New Roman" w:hAnsi="Times New Roman"/>
          <w:sz w:val="28"/>
          <w:szCs w:val="28"/>
        </w:rPr>
        <w:t>го затемнения и ложного освещения.</w:t>
      </w:r>
    </w:p>
    <w:p w:rsidR="00240D05" w:rsidRPr="00753665" w:rsidRDefault="00240D05" w:rsidP="007536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2.2. Режим частичного затемнения вводится на весь период угрозы ведения военных действий и отменяется после прекращения этой угрозы. Режим части</w:t>
      </w:r>
      <w:r w:rsidRPr="00753665">
        <w:rPr>
          <w:rFonts w:ascii="Times New Roman" w:hAnsi="Times New Roman"/>
          <w:sz w:val="28"/>
          <w:szCs w:val="28"/>
        </w:rPr>
        <w:t>ч</w:t>
      </w:r>
      <w:r w:rsidRPr="00753665">
        <w:rPr>
          <w:rFonts w:ascii="Times New Roman" w:hAnsi="Times New Roman"/>
          <w:sz w:val="28"/>
          <w:szCs w:val="28"/>
        </w:rPr>
        <w:t>ного затемнения не должен нарушать нормальную деятельность предприятий и организаций, расположенных на территории муниципального образования «</w:t>
      </w:r>
      <w:r w:rsidR="00753665">
        <w:rPr>
          <w:rFonts w:ascii="Times New Roman" w:hAnsi="Times New Roman"/>
          <w:sz w:val="28"/>
          <w:szCs w:val="28"/>
        </w:rPr>
        <w:t>Че</w:t>
      </w:r>
      <w:r w:rsidR="00753665">
        <w:rPr>
          <w:rFonts w:ascii="Times New Roman" w:hAnsi="Times New Roman"/>
          <w:sz w:val="28"/>
          <w:szCs w:val="28"/>
        </w:rPr>
        <w:t>р</w:t>
      </w:r>
      <w:r w:rsidR="00753665">
        <w:rPr>
          <w:rFonts w:ascii="Times New Roman" w:hAnsi="Times New Roman"/>
          <w:sz w:val="28"/>
          <w:szCs w:val="28"/>
        </w:rPr>
        <w:t>ноярский район</w:t>
      </w:r>
      <w:r w:rsidRPr="00753665">
        <w:rPr>
          <w:rFonts w:ascii="Times New Roman" w:hAnsi="Times New Roman"/>
          <w:sz w:val="28"/>
          <w:szCs w:val="28"/>
        </w:rPr>
        <w:t xml:space="preserve">». </w:t>
      </w:r>
    </w:p>
    <w:p w:rsidR="00240D05" w:rsidRPr="00753665" w:rsidRDefault="00240D05" w:rsidP="007536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2.3. При введении режима частичного затемнения выполняются следующие мероприятия:</w:t>
      </w:r>
    </w:p>
    <w:p w:rsidR="00240D05" w:rsidRPr="00753665" w:rsidRDefault="00240D05" w:rsidP="00753665">
      <w:pPr>
        <w:pStyle w:val="af6"/>
        <w:spacing w:after="0" w:line="240" w:lineRule="auto"/>
        <w:ind w:firstLine="709"/>
        <w:jc w:val="both"/>
        <w:rPr>
          <w:sz w:val="28"/>
          <w:szCs w:val="28"/>
        </w:rPr>
      </w:pPr>
      <w:r w:rsidRPr="00753665">
        <w:rPr>
          <w:sz w:val="28"/>
          <w:szCs w:val="28"/>
        </w:rPr>
        <w:t>- отключаются от источников питания или электрических сетей освещение территорий стадионов и выставок, установки для архитектурной подсветки, осв</w:t>
      </w:r>
      <w:r w:rsidRPr="00753665">
        <w:rPr>
          <w:sz w:val="28"/>
          <w:szCs w:val="28"/>
        </w:rPr>
        <w:t>е</w:t>
      </w:r>
      <w:r w:rsidRPr="00753665">
        <w:rPr>
          <w:sz w:val="28"/>
          <w:szCs w:val="28"/>
        </w:rPr>
        <w:t>тительные приборы рекламного и витринного освещения. При этом должна быть исключена возможность их местного включения;</w:t>
      </w:r>
    </w:p>
    <w:p w:rsidR="00240D05" w:rsidRPr="00753665" w:rsidRDefault="00240D05" w:rsidP="00753665">
      <w:pPr>
        <w:pStyle w:val="af6"/>
        <w:spacing w:after="0" w:line="240" w:lineRule="auto"/>
        <w:ind w:firstLine="709"/>
        <w:jc w:val="both"/>
        <w:rPr>
          <w:color w:val="0070C0"/>
          <w:sz w:val="28"/>
          <w:szCs w:val="28"/>
        </w:rPr>
      </w:pPr>
      <w:r w:rsidRPr="00753665">
        <w:rPr>
          <w:sz w:val="28"/>
          <w:szCs w:val="28"/>
        </w:rPr>
        <w:t xml:space="preserve">- снижаются уровни наружного освещения городских и поселковых улиц, дорог, площадей, территорий парков, детских, школьных, лечебно-оздоровительных учреждений и других объектов с нормируемыми значениями в обычном режиме средней </w:t>
      </w:r>
      <w:r w:rsidR="00DF53CA" w:rsidRPr="00753665">
        <w:rPr>
          <w:sz w:val="28"/>
          <w:szCs w:val="28"/>
        </w:rPr>
        <w:t>освещенности 4</w:t>
      </w:r>
      <w:r w:rsidRPr="00753665">
        <w:rPr>
          <w:sz w:val="28"/>
          <w:szCs w:val="28"/>
        </w:rPr>
        <w:t xml:space="preserve"> </w:t>
      </w:r>
      <w:proofErr w:type="spellStart"/>
      <w:r w:rsidRPr="00753665">
        <w:rPr>
          <w:sz w:val="28"/>
          <w:szCs w:val="28"/>
        </w:rPr>
        <w:t>лк</w:t>
      </w:r>
      <w:proofErr w:type="spellEnd"/>
      <w:r w:rsidRPr="00753665">
        <w:rPr>
          <w:sz w:val="28"/>
          <w:szCs w:val="28"/>
        </w:rPr>
        <w:t xml:space="preserve"> и более путем выключения до пол</w:t>
      </w:r>
      <w:r w:rsidRPr="00753665">
        <w:rPr>
          <w:sz w:val="28"/>
          <w:szCs w:val="28"/>
        </w:rPr>
        <w:t>о</w:t>
      </w:r>
      <w:r w:rsidRPr="00753665">
        <w:rPr>
          <w:sz w:val="28"/>
          <w:szCs w:val="28"/>
        </w:rPr>
        <w:t>вины осветительных приборов. При этом</w:t>
      </w:r>
      <w:r w:rsidR="00971234" w:rsidRPr="00753665">
        <w:rPr>
          <w:sz w:val="28"/>
          <w:szCs w:val="28"/>
        </w:rPr>
        <w:t xml:space="preserve"> </w:t>
      </w:r>
      <w:r w:rsidRPr="00753665">
        <w:rPr>
          <w:sz w:val="28"/>
          <w:szCs w:val="28"/>
        </w:rPr>
        <w:t>не допускается отключение двух рядом расположенных осветительных приборов;</w:t>
      </w:r>
    </w:p>
    <w:p w:rsidR="00240D05" w:rsidRPr="00753665" w:rsidRDefault="00240D05" w:rsidP="00753665">
      <w:pPr>
        <w:pStyle w:val="af6"/>
        <w:spacing w:after="0" w:line="240" w:lineRule="auto"/>
        <w:ind w:firstLine="709"/>
        <w:jc w:val="both"/>
        <w:rPr>
          <w:sz w:val="28"/>
          <w:szCs w:val="28"/>
        </w:rPr>
      </w:pPr>
      <w:r w:rsidRPr="00753665">
        <w:rPr>
          <w:sz w:val="28"/>
          <w:szCs w:val="28"/>
        </w:rPr>
        <w:t xml:space="preserve">- снижается освещенность в жилых, общественных и вспомогательных </w:t>
      </w:r>
      <w:r w:rsidR="00DF53CA" w:rsidRPr="00753665">
        <w:rPr>
          <w:sz w:val="28"/>
          <w:szCs w:val="28"/>
        </w:rPr>
        <w:t>зд</w:t>
      </w:r>
      <w:r w:rsidR="00DF53CA" w:rsidRPr="00753665">
        <w:rPr>
          <w:sz w:val="28"/>
          <w:szCs w:val="28"/>
        </w:rPr>
        <w:t>а</w:t>
      </w:r>
      <w:r w:rsidR="00DF53CA" w:rsidRPr="00753665">
        <w:rPr>
          <w:sz w:val="28"/>
          <w:szCs w:val="28"/>
        </w:rPr>
        <w:t>ниях,</w:t>
      </w:r>
      <w:r w:rsidRPr="00753665">
        <w:rPr>
          <w:sz w:val="28"/>
          <w:szCs w:val="28"/>
        </w:rPr>
        <w:t xml:space="preserve">              в местах производства работ вне зданий, проходов, проездов и те</w:t>
      </w:r>
      <w:r w:rsidRPr="00753665">
        <w:rPr>
          <w:sz w:val="28"/>
          <w:szCs w:val="28"/>
        </w:rPr>
        <w:t>р</w:t>
      </w:r>
      <w:r w:rsidRPr="00753665">
        <w:rPr>
          <w:sz w:val="28"/>
          <w:szCs w:val="28"/>
        </w:rPr>
        <w:t>риторий предприятий путем выключения части осветительных приборов, уст</w:t>
      </w:r>
      <w:r w:rsidRPr="00753665">
        <w:rPr>
          <w:sz w:val="28"/>
          <w:szCs w:val="28"/>
        </w:rPr>
        <w:t>а</w:t>
      </w:r>
      <w:r w:rsidRPr="00753665">
        <w:rPr>
          <w:sz w:val="28"/>
          <w:szCs w:val="28"/>
        </w:rPr>
        <w:t>новки ламп пониженной мощности или применения регуляторов напряжения</w:t>
      </w:r>
      <w:r w:rsidR="009360FD" w:rsidRPr="00753665">
        <w:rPr>
          <w:sz w:val="28"/>
          <w:szCs w:val="28"/>
        </w:rPr>
        <w:t>;</w:t>
      </w:r>
    </w:p>
    <w:p w:rsidR="00240D05" w:rsidRPr="00753665" w:rsidRDefault="00240D05" w:rsidP="00753665">
      <w:pPr>
        <w:pStyle w:val="af6"/>
        <w:spacing w:after="0" w:line="240" w:lineRule="auto"/>
        <w:ind w:firstLine="709"/>
        <w:jc w:val="both"/>
        <w:rPr>
          <w:sz w:val="28"/>
          <w:szCs w:val="28"/>
        </w:rPr>
      </w:pPr>
      <w:r w:rsidRPr="00753665">
        <w:rPr>
          <w:sz w:val="28"/>
          <w:szCs w:val="28"/>
        </w:rPr>
        <w:t>2.4. В режиме частичного затемнения провод</w:t>
      </w:r>
      <w:r w:rsidR="00F20761" w:rsidRPr="00753665">
        <w:rPr>
          <w:sz w:val="28"/>
          <w:szCs w:val="28"/>
        </w:rPr>
        <w:t>я</w:t>
      </w:r>
      <w:r w:rsidRPr="00753665">
        <w:rPr>
          <w:sz w:val="28"/>
          <w:szCs w:val="28"/>
        </w:rPr>
        <w:t>тся</w:t>
      </w:r>
      <w:r w:rsidR="00F20761" w:rsidRPr="00753665">
        <w:rPr>
          <w:sz w:val="28"/>
          <w:szCs w:val="28"/>
        </w:rPr>
        <w:t xml:space="preserve"> мероприятия по</w:t>
      </w:r>
      <w:r w:rsidRPr="00753665">
        <w:rPr>
          <w:sz w:val="28"/>
          <w:szCs w:val="28"/>
        </w:rPr>
        <w:t xml:space="preserve"> подгото</w:t>
      </w:r>
      <w:r w:rsidRPr="00753665">
        <w:rPr>
          <w:sz w:val="28"/>
          <w:szCs w:val="28"/>
        </w:rPr>
        <w:t>в</w:t>
      </w:r>
      <w:r w:rsidRPr="00753665">
        <w:rPr>
          <w:sz w:val="28"/>
          <w:szCs w:val="28"/>
        </w:rPr>
        <w:t>к</w:t>
      </w:r>
      <w:r w:rsidR="00F20761" w:rsidRPr="00753665">
        <w:rPr>
          <w:sz w:val="28"/>
          <w:szCs w:val="28"/>
        </w:rPr>
        <w:t>е</w:t>
      </w:r>
      <w:r w:rsidRPr="00753665">
        <w:rPr>
          <w:sz w:val="28"/>
          <w:szCs w:val="28"/>
        </w:rPr>
        <w:t xml:space="preserve"> к использованию в режиме ложного освещения:</w:t>
      </w:r>
    </w:p>
    <w:p w:rsidR="00240D05" w:rsidRPr="00753665" w:rsidRDefault="00240D05" w:rsidP="00753665">
      <w:pPr>
        <w:pStyle w:val="af6"/>
        <w:spacing w:after="0" w:line="240" w:lineRule="auto"/>
        <w:ind w:firstLine="709"/>
        <w:jc w:val="both"/>
        <w:rPr>
          <w:sz w:val="28"/>
          <w:szCs w:val="28"/>
        </w:rPr>
      </w:pPr>
      <w:r w:rsidRPr="00753665">
        <w:rPr>
          <w:sz w:val="28"/>
          <w:szCs w:val="28"/>
        </w:rPr>
        <w:t>- устрой</w:t>
      </w:r>
      <w:proofErr w:type="gramStart"/>
      <w:r w:rsidRPr="00753665">
        <w:rPr>
          <w:sz w:val="28"/>
          <w:szCs w:val="28"/>
        </w:rPr>
        <w:t>ств дл</w:t>
      </w:r>
      <w:proofErr w:type="gramEnd"/>
      <w:r w:rsidRPr="00753665">
        <w:rPr>
          <w:sz w:val="28"/>
          <w:szCs w:val="28"/>
        </w:rPr>
        <w:t>я световой маскировки проёмов зданий и сооружений;</w:t>
      </w:r>
    </w:p>
    <w:p w:rsidR="00240D05" w:rsidRPr="00753665" w:rsidRDefault="00240D05" w:rsidP="00753665">
      <w:pPr>
        <w:pStyle w:val="af6"/>
        <w:spacing w:after="0" w:line="240" w:lineRule="auto"/>
        <w:ind w:firstLine="709"/>
        <w:jc w:val="both"/>
        <w:rPr>
          <w:sz w:val="28"/>
          <w:szCs w:val="28"/>
        </w:rPr>
      </w:pPr>
      <w:r w:rsidRPr="00753665">
        <w:rPr>
          <w:sz w:val="28"/>
          <w:szCs w:val="28"/>
        </w:rPr>
        <w:lastRenderedPageBreak/>
        <w:t>- специальных световых знаков для обозначения входов, выходов, путей эвакуации людей, объектов и размещения сил гражданской обороны, медици</w:t>
      </w:r>
      <w:r w:rsidRPr="00753665">
        <w:rPr>
          <w:sz w:val="28"/>
          <w:szCs w:val="28"/>
        </w:rPr>
        <w:t>н</w:t>
      </w:r>
      <w:r w:rsidRPr="00753665">
        <w:rPr>
          <w:sz w:val="28"/>
          <w:szCs w:val="28"/>
        </w:rPr>
        <w:t>ских пунктов, мест размещения средств пожаротушения, запрещения прохода.</w:t>
      </w:r>
    </w:p>
    <w:p w:rsidR="00240D05" w:rsidRPr="00753665" w:rsidRDefault="00240D05" w:rsidP="00753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65">
        <w:rPr>
          <w:rFonts w:ascii="Times New Roman" w:hAnsi="Times New Roman" w:cs="Times New Roman"/>
          <w:sz w:val="28"/>
          <w:szCs w:val="28"/>
        </w:rPr>
        <w:t>2.5. Переход с обычного освещения на режим частичного затемнения до</w:t>
      </w:r>
      <w:r w:rsidRPr="00753665">
        <w:rPr>
          <w:rFonts w:ascii="Times New Roman" w:hAnsi="Times New Roman" w:cs="Times New Roman"/>
          <w:sz w:val="28"/>
          <w:szCs w:val="28"/>
        </w:rPr>
        <w:t>л</w:t>
      </w:r>
      <w:r w:rsidRPr="00753665">
        <w:rPr>
          <w:rFonts w:ascii="Times New Roman" w:hAnsi="Times New Roman" w:cs="Times New Roman"/>
          <w:sz w:val="28"/>
          <w:szCs w:val="28"/>
        </w:rPr>
        <w:t xml:space="preserve">жен быть проведен не более чем за </w:t>
      </w:r>
      <w:r w:rsidR="009360FD" w:rsidRPr="00753665">
        <w:rPr>
          <w:rFonts w:ascii="Times New Roman" w:hAnsi="Times New Roman" w:cs="Times New Roman"/>
          <w:sz w:val="28"/>
          <w:szCs w:val="28"/>
        </w:rPr>
        <w:t>16</w:t>
      </w:r>
      <w:r w:rsidRPr="00753665">
        <w:rPr>
          <w:rFonts w:ascii="Times New Roman" w:hAnsi="Times New Roman" w:cs="Times New Roman"/>
          <w:sz w:val="28"/>
          <w:szCs w:val="28"/>
        </w:rPr>
        <w:t xml:space="preserve"> час</w:t>
      </w:r>
      <w:r w:rsidR="009360FD" w:rsidRPr="00753665">
        <w:rPr>
          <w:rFonts w:ascii="Times New Roman" w:hAnsi="Times New Roman" w:cs="Times New Roman"/>
          <w:sz w:val="28"/>
          <w:szCs w:val="28"/>
        </w:rPr>
        <w:t>ов</w:t>
      </w:r>
      <w:r w:rsidRPr="00753665">
        <w:rPr>
          <w:rFonts w:ascii="Times New Roman" w:hAnsi="Times New Roman" w:cs="Times New Roman"/>
          <w:sz w:val="28"/>
          <w:szCs w:val="28"/>
        </w:rPr>
        <w:t>. Режим частичного затемнения после его введения действует постоянно, кроме времени действия режима ложного освещения.</w:t>
      </w:r>
    </w:p>
    <w:p w:rsidR="00240D05" w:rsidRPr="00753665" w:rsidRDefault="00240D05" w:rsidP="00753665">
      <w:pPr>
        <w:pStyle w:val="af6"/>
        <w:spacing w:after="0" w:line="240" w:lineRule="auto"/>
        <w:ind w:firstLine="709"/>
        <w:jc w:val="both"/>
        <w:rPr>
          <w:sz w:val="28"/>
          <w:szCs w:val="28"/>
        </w:rPr>
      </w:pPr>
      <w:r w:rsidRPr="00753665">
        <w:rPr>
          <w:sz w:val="28"/>
          <w:szCs w:val="28"/>
        </w:rPr>
        <w:t>2.6. В режиме частичного затемнения световой маскировке не подлежат:</w:t>
      </w:r>
    </w:p>
    <w:p w:rsidR="00240D05" w:rsidRPr="00753665" w:rsidRDefault="00240D05" w:rsidP="00753665">
      <w:pPr>
        <w:pStyle w:val="af6"/>
        <w:spacing w:after="0" w:line="240" w:lineRule="auto"/>
        <w:ind w:firstLine="709"/>
        <w:jc w:val="both"/>
        <w:rPr>
          <w:sz w:val="28"/>
          <w:szCs w:val="28"/>
        </w:rPr>
      </w:pPr>
      <w:r w:rsidRPr="00753665">
        <w:rPr>
          <w:sz w:val="28"/>
          <w:szCs w:val="28"/>
        </w:rPr>
        <w:t>- производственные огни за исключением производственных огней, свет</w:t>
      </w:r>
      <w:r w:rsidRPr="00753665">
        <w:rPr>
          <w:sz w:val="28"/>
          <w:szCs w:val="28"/>
        </w:rPr>
        <w:t>о</w:t>
      </w:r>
      <w:r w:rsidRPr="00753665">
        <w:rPr>
          <w:sz w:val="28"/>
          <w:szCs w:val="28"/>
        </w:rPr>
        <w:t>вая маскировка которых не может быть произведена за время перехода на режим ложного освещения;</w:t>
      </w:r>
    </w:p>
    <w:p w:rsidR="00240D05" w:rsidRPr="00753665" w:rsidRDefault="00240D05" w:rsidP="00753665">
      <w:pPr>
        <w:pStyle w:val="af6"/>
        <w:spacing w:after="0" w:line="240" w:lineRule="auto"/>
        <w:ind w:firstLine="709"/>
        <w:jc w:val="both"/>
        <w:rPr>
          <w:sz w:val="28"/>
          <w:szCs w:val="28"/>
        </w:rPr>
      </w:pPr>
      <w:r w:rsidRPr="00753665">
        <w:rPr>
          <w:sz w:val="28"/>
          <w:szCs w:val="28"/>
        </w:rPr>
        <w:t>- световые знаки мирного времени (дорожно-транспортные, промышленных предприятий, различные световые указатели).</w:t>
      </w:r>
    </w:p>
    <w:p w:rsidR="00240D05" w:rsidRPr="00753665" w:rsidRDefault="00240D05" w:rsidP="00753665">
      <w:pPr>
        <w:pStyle w:val="af6"/>
        <w:spacing w:after="0" w:line="240" w:lineRule="auto"/>
        <w:ind w:firstLine="709"/>
        <w:jc w:val="both"/>
        <w:rPr>
          <w:sz w:val="28"/>
          <w:szCs w:val="28"/>
        </w:rPr>
      </w:pPr>
      <w:r w:rsidRPr="00753665">
        <w:rPr>
          <w:sz w:val="28"/>
          <w:szCs w:val="28"/>
        </w:rPr>
        <w:t>2.7. Режим ложного освещения предусматривает полное затемнение наиб</w:t>
      </w:r>
      <w:r w:rsidRPr="00753665">
        <w:rPr>
          <w:sz w:val="28"/>
          <w:szCs w:val="28"/>
        </w:rPr>
        <w:t>о</w:t>
      </w:r>
      <w:r w:rsidRPr="00753665">
        <w:rPr>
          <w:sz w:val="28"/>
          <w:szCs w:val="28"/>
        </w:rPr>
        <w:t xml:space="preserve">лее важных зданий, сооружений и ориентирных указателей на территориях, а также освещение </w:t>
      </w:r>
      <w:r w:rsidR="00DF53CA" w:rsidRPr="00753665">
        <w:rPr>
          <w:sz w:val="28"/>
          <w:szCs w:val="28"/>
        </w:rPr>
        <w:t>ложных и</w:t>
      </w:r>
      <w:r w:rsidRPr="00753665">
        <w:rPr>
          <w:sz w:val="28"/>
          <w:szCs w:val="28"/>
        </w:rPr>
        <w:t xml:space="preserve"> менее значимых объектов.</w:t>
      </w:r>
    </w:p>
    <w:p w:rsidR="00240D05" w:rsidRPr="00753665" w:rsidRDefault="00240D05" w:rsidP="00753665">
      <w:pPr>
        <w:pStyle w:val="af6"/>
        <w:spacing w:after="0" w:line="240" w:lineRule="auto"/>
        <w:ind w:firstLine="709"/>
        <w:jc w:val="both"/>
        <w:rPr>
          <w:sz w:val="28"/>
          <w:szCs w:val="28"/>
        </w:rPr>
      </w:pPr>
      <w:r w:rsidRPr="00753665">
        <w:rPr>
          <w:sz w:val="28"/>
          <w:szCs w:val="28"/>
        </w:rPr>
        <w:t>2.8. Режим ложного освещения вводится по сигналу «Воздушная тревога». Включение освещения в объеме режима частичного затемнения производится по сигналу «Отбой воздушной тревоги».</w:t>
      </w:r>
    </w:p>
    <w:p w:rsidR="00240D05" w:rsidRPr="00753665" w:rsidRDefault="00240D05" w:rsidP="00753665">
      <w:pPr>
        <w:pStyle w:val="af6"/>
        <w:spacing w:after="0" w:line="240" w:lineRule="auto"/>
        <w:ind w:firstLine="709"/>
        <w:jc w:val="both"/>
        <w:rPr>
          <w:sz w:val="28"/>
          <w:szCs w:val="28"/>
        </w:rPr>
      </w:pPr>
      <w:r w:rsidRPr="00753665">
        <w:rPr>
          <w:sz w:val="28"/>
          <w:szCs w:val="28"/>
        </w:rPr>
        <w:t>2.9. В режиме ложного освещения выполняются следующие мероприятия:</w:t>
      </w:r>
    </w:p>
    <w:p w:rsidR="00240D05" w:rsidRPr="00753665" w:rsidRDefault="00240D05" w:rsidP="00753665">
      <w:pPr>
        <w:pStyle w:val="af6"/>
        <w:spacing w:after="0" w:line="240" w:lineRule="auto"/>
        <w:ind w:firstLine="709"/>
        <w:jc w:val="both"/>
        <w:rPr>
          <w:sz w:val="28"/>
          <w:szCs w:val="28"/>
        </w:rPr>
      </w:pPr>
      <w:r w:rsidRPr="00753665">
        <w:rPr>
          <w:sz w:val="28"/>
          <w:szCs w:val="28"/>
        </w:rPr>
        <w:t>- отключается все наружное освещение территории населённых пунктов и организаций, не задействованных на организацию мероприятий ложного освещ</w:t>
      </w:r>
      <w:r w:rsidRPr="00753665">
        <w:rPr>
          <w:sz w:val="28"/>
          <w:szCs w:val="28"/>
        </w:rPr>
        <w:t>е</w:t>
      </w:r>
      <w:r w:rsidRPr="00753665">
        <w:rPr>
          <w:sz w:val="28"/>
          <w:szCs w:val="28"/>
        </w:rPr>
        <w:t>ния;</w:t>
      </w:r>
    </w:p>
    <w:p w:rsidR="00240D05" w:rsidRPr="00753665" w:rsidRDefault="00240D05" w:rsidP="00753665">
      <w:pPr>
        <w:pStyle w:val="af6"/>
        <w:spacing w:after="0" w:line="240" w:lineRule="auto"/>
        <w:ind w:firstLine="709"/>
        <w:jc w:val="both"/>
        <w:rPr>
          <w:sz w:val="28"/>
          <w:szCs w:val="28"/>
        </w:rPr>
      </w:pPr>
      <w:r w:rsidRPr="00753665">
        <w:rPr>
          <w:sz w:val="28"/>
          <w:szCs w:val="28"/>
        </w:rPr>
        <w:t>- осуществляется полное отключение источников освещения в жилых зд</w:t>
      </w:r>
      <w:r w:rsidRPr="00753665">
        <w:rPr>
          <w:sz w:val="28"/>
          <w:szCs w:val="28"/>
        </w:rPr>
        <w:t>а</w:t>
      </w:r>
      <w:r w:rsidRPr="00753665">
        <w:rPr>
          <w:sz w:val="28"/>
          <w:szCs w:val="28"/>
        </w:rPr>
        <w:t>ниях (независимо от пребывания людей), а также в помещениях общественных, производственных и вспомогательных зданий, в которых не предусмотрено пр</w:t>
      </w:r>
      <w:r w:rsidRPr="00753665">
        <w:rPr>
          <w:sz w:val="28"/>
          <w:szCs w:val="28"/>
        </w:rPr>
        <w:t>е</w:t>
      </w:r>
      <w:r w:rsidRPr="00753665">
        <w:rPr>
          <w:sz w:val="28"/>
          <w:szCs w:val="28"/>
        </w:rPr>
        <w:t>бывание людей в темное время суток или прекращается работа по сигналу «Во</w:t>
      </w:r>
      <w:r w:rsidRPr="00753665">
        <w:rPr>
          <w:sz w:val="28"/>
          <w:szCs w:val="28"/>
        </w:rPr>
        <w:t>з</w:t>
      </w:r>
      <w:r w:rsidRPr="00753665">
        <w:rPr>
          <w:sz w:val="28"/>
          <w:szCs w:val="28"/>
        </w:rPr>
        <w:t>душная тревога»;</w:t>
      </w:r>
    </w:p>
    <w:p w:rsidR="00240D05" w:rsidRPr="00753665" w:rsidRDefault="00240D05" w:rsidP="00753665">
      <w:pPr>
        <w:pStyle w:val="af6"/>
        <w:spacing w:after="0" w:line="240" w:lineRule="auto"/>
        <w:ind w:firstLine="709"/>
        <w:jc w:val="both"/>
        <w:rPr>
          <w:sz w:val="28"/>
          <w:szCs w:val="28"/>
        </w:rPr>
      </w:pPr>
      <w:r w:rsidRPr="00753665">
        <w:rPr>
          <w:sz w:val="28"/>
          <w:szCs w:val="28"/>
        </w:rPr>
        <w:t>- осуществляется световая маскировка зданий или помещений, в которых продолжается работа при подаче сигнала «Воздушная тревога» или по условиям производства невозможно безаварийное отключение освещения (светотехнич</w:t>
      </w:r>
      <w:r w:rsidRPr="00753665">
        <w:rPr>
          <w:sz w:val="28"/>
          <w:szCs w:val="28"/>
        </w:rPr>
        <w:t>е</w:t>
      </w:r>
      <w:r w:rsidRPr="00753665">
        <w:rPr>
          <w:sz w:val="28"/>
          <w:szCs w:val="28"/>
        </w:rPr>
        <w:t>ским или механическим способом);</w:t>
      </w:r>
    </w:p>
    <w:p w:rsidR="00240D05" w:rsidRPr="00753665" w:rsidRDefault="00240D05" w:rsidP="00753665">
      <w:pPr>
        <w:pStyle w:val="af6"/>
        <w:spacing w:after="0" w:line="240" w:lineRule="auto"/>
        <w:ind w:firstLine="709"/>
        <w:jc w:val="both"/>
        <w:rPr>
          <w:sz w:val="28"/>
          <w:szCs w:val="28"/>
        </w:rPr>
      </w:pPr>
      <w:r w:rsidRPr="00753665">
        <w:rPr>
          <w:sz w:val="28"/>
          <w:szCs w:val="28"/>
        </w:rPr>
        <w:t>- отключаются дежурным персоналом осветительные приборы, устанавл</w:t>
      </w:r>
      <w:r w:rsidRPr="00753665">
        <w:rPr>
          <w:sz w:val="28"/>
          <w:szCs w:val="28"/>
        </w:rPr>
        <w:t>и</w:t>
      </w:r>
      <w:r w:rsidRPr="00753665">
        <w:rPr>
          <w:sz w:val="28"/>
          <w:szCs w:val="28"/>
        </w:rPr>
        <w:t>ваемые                 у входов и въездов в здания и питаемые от сетей внутреннего освещения, не включенные              в систему централизованного управления наружным освещением;</w:t>
      </w:r>
    </w:p>
    <w:p w:rsidR="00240D05" w:rsidRPr="00753665" w:rsidRDefault="00240D05" w:rsidP="00753665">
      <w:pPr>
        <w:pStyle w:val="af6"/>
        <w:spacing w:after="0" w:line="240" w:lineRule="auto"/>
        <w:ind w:firstLine="709"/>
        <w:jc w:val="both"/>
        <w:rPr>
          <w:sz w:val="28"/>
          <w:szCs w:val="28"/>
        </w:rPr>
      </w:pPr>
      <w:r w:rsidRPr="00753665">
        <w:rPr>
          <w:sz w:val="28"/>
          <w:szCs w:val="28"/>
        </w:rPr>
        <w:t>- выключаются световые знаки мирного времени (дорожно-транспортные, промышленных предприятий, различные световые указатели);</w:t>
      </w:r>
    </w:p>
    <w:p w:rsidR="00240D05" w:rsidRPr="00753665" w:rsidRDefault="00240D05" w:rsidP="00753665">
      <w:pPr>
        <w:pStyle w:val="af6"/>
        <w:spacing w:after="0" w:line="240" w:lineRule="auto"/>
        <w:ind w:firstLine="709"/>
        <w:jc w:val="both"/>
        <w:rPr>
          <w:sz w:val="28"/>
          <w:szCs w:val="28"/>
        </w:rPr>
      </w:pPr>
      <w:r w:rsidRPr="00753665">
        <w:rPr>
          <w:sz w:val="28"/>
          <w:szCs w:val="28"/>
        </w:rPr>
        <w:t>- обеспечивается маскировочное стационарное или автономное освещение с помощью переносных фонарей в местах проведения неотложных производстве</w:t>
      </w:r>
      <w:r w:rsidRPr="00753665">
        <w:rPr>
          <w:sz w:val="28"/>
          <w:szCs w:val="28"/>
        </w:rPr>
        <w:t>н</w:t>
      </w:r>
      <w:r w:rsidRPr="00753665">
        <w:rPr>
          <w:sz w:val="28"/>
          <w:szCs w:val="28"/>
        </w:rPr>
        <w:t>ных, аварийно-спасательных и другие неотложные работы, а также на опасных участках путей эвакуации людей к защитным сооружениям и у входов в них. При расчете установок (систем) маскировочного освещения коэффициент запаса мат</w:t>
      </w:r>
      <w:r w:rsidRPr="00753665">
        <w:rPr>
          <w:sz w:val="28"/>
          <w:szCs w:val="28"/>
        </w:rPr>
        <w:t>е</w:t>
      </w:r>
      <w:r w:rsidRPr="00753665">
        <w:rPr>
          <w:sz w:val="28"/>
          <w:szCs w:val="28"/>
        </w:rPr>
        <w:t xml:space="preserve">риалов и оборудования следует принимать </w:t>
      </w:r>
      <w:proofErr w:type="gramStart"/>
      <w:r w:rsidRPr="00753665">
        <w:rPr>
          <w:sz w:val="28"/>
          <w:szCs w:val="28"/>
        </w:rPr>
        <w:t>равным</w:t>
      </w:r>
      <w:proofErr w:type="gramEnd"/>
      <w:r w:rsidRPr="00753665">
        <w:rPr>
          <w:sz w:val="28"/>
          <w:szCs w:val="28"/>
        </w:rPr>
        <w:t xml:space="preserve"> 1 (от фактической потребн</w:t>
      </w:r>
      <w:r w:rsidRPr="00753665">
        <w:rPr>
          <w:sz w:val="28"/>
          <w:szCs w:val="28"/>
        </w:rPr>
        <w:t>о</w:t>
      </w:r>
      <w:r w:rsidRPr="00753665">
        <w:rPr>
          <w:sz w:val="28"/>
          <w:szCs w:val="28"/>
        </w:rPr>
        <w:t>сти);</w:t>
      </w:r>
    </w:p>
    <w:p w:rsidR="00240D05" w:rsidRPr="00753665" w:rsidRDefault="00240D05" w:rsidP="007536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- транспорт останавливается, световые и сигнальные огни выключаются, средства регулирования движения отключаются;</w:t>
      </w:r>
    </w:p>
    <w:p w:rsidR="00240D05" w:rsidRPr="00753665" w:rsidRDefault="00240D05" w:rsidP="00753665">
      <w:pPr>
        <w:pStyle w:val="af6"/>
        <w:spacing w:after="0" w:line="240" w:lineRule="auto"/>
        <w:ind w:firstLine="709"/>
        <w:jc w:val="both"/>
        <w:rPr>
          <w:sz w:val="28"/>
          <w:szCs w:val="28"/>
        </w:rPr>
      </w:pPr>
      <w:r w:rsidRPr="00753665">
        <w:rPr>
          <w:sz w:val="28"/>
          <w:szCs w:val="28"/>
        </w:rPr>
        <w:t>- обеспечивается освещение ложных или менее значимых объектов.</w:t>
      </w:r>
    </w:p>
    <w:p w:rsidR="00240D05" w:rsidRPr="00753665" w:rsidRDefault="00240D05" w:rsidP="00753665">
      <w:pPr>
        <w:pStyle w:val="af6"/>
        <w:spacing w:after="0" w:line="240" w:lineRule="auto"/>
        <w:ind w:firstLine="709"/>
        <w:jc w:val="both"/>
        <w:rPr>
          <w:sz w:val="28"/>
          <w:szCs w:val="28"/>
        </w:rPr>
      </w:pPr>
      <w:r w:rsidRPr="00753665">
        <w:rPr>
          <w:sz w:val="28"/>
          <w:szCs w:val="28"/>
        </w:rPr>
        <w:lastRenderedPageBreak/>
        <w:t>2.10. Переход с режима частичного затемнения на режим ложного освещ</w:t>
      </w:r>
      <w:r w:rsidRPr="00753665">
        <w:rPr>
          <w:sz w:val="28"/>
          <w:szCs w:val="28"/>
        </w:rPr>
        <w:t>е</w:t>
      </w:r>
      <w:r w:rsidRPr="00753665">
        <w:rPr>
          <w:sz w:val="28"/>
          <w:szCs w:val="28"/>
        </w:rPr>
        <w:t>ния осуществляется не более чем за 3 мин.</w:t>
      </w:r>
    </w:p>
    <w:p w:rsidR="00BB3D46" w:rsidRPr="00753665" w:rsidRDefault="00BB3D46" w:rsidP="007536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3D46" w:rsidRPr="00753665" w:rsidRDefault="00BB3D46" w:rsidP="00753665">
      <w:pPr>
        <w:pStyle w:val="a7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3665">
        <w:rPr>
          <w:rFonts w:ascii="Times New Roman" w:hAnsi="Times New Roman"/>
          <w:b/>
          <w:sz w:val="28"/>
          <w:szCs w:val="28"/>
        </w:rPr>
        <w:t>Другие виды маскировки</w:t>
      </w:r>
    </w:p>
    <w:p w:rsidR="00BB3D46" w:rsidRPr="00753665" w:rsidRDefault="00BB3D46" w:rsidP="00753665">
      <w:pPr>
        <w:spacing w:after="0" w:line="240" w:lineRule="auto"/>
        <w:ind w:left="709" w:firstLine="11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 </w:t>
      </w:r>
    </w:p>
    <w:p w:rsidR="00BB3D46" w:rsidRPr="00753665" w:rsidRDefault="00BB3D46" w:rsidP="00753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3.1. Планирование и выполнение других видов маскировки на территориях и</w:t>
      </w:r>
      <w:r w:rsidR="009360FD" w:rsidRPr="00753665">
        <w:rPr>
          <w:rFonts w:ascii="Times New Roman" w:hAnsi="Times New Roman"/>
          <w:sz w:val="28"/>
          <w:szCs w:val="28"/>
        </w:rPr>
        <w:t xml:space="preserve"> </w:t>
      </w:r>
      <w:r w:rsidRPr="00753665">
        <w:rPr>
          <w:rFonts w:ascii="Times New Roman" w:hAnsi="Times New Roman"/>
          <w:sz w:val="28"/>
          <w:szCs w:val="28"/>
        </w:rPr>
        <w:t>в организациях осуществляется при проведении следующих мероприятий гра</w:t>
      </w:r>
      <w:r w:rsidRPr="00753665">
        <w:rPr>
          <w:rFonts w:ascii="Times New Roman" w:hAnsi="Times New Roman"/>
          <w:sz w:val="28"/>
          <w:szCs w:val="28"/>
        </w:rPr>
        <w:t>ж</w:t>
      </w:r>
      <w:r w:rsidRPr="00753665">
        <w:rPr>
          <w:rFonts w:ascii="Times New Roman" w:hAnsi="Times New Roman"/>
          <w:sz w:val="28"/>
          <w:szCs w:val="28"/>
        </w:rPr>
        <w:t>данской обороны:</w:t>
      </w:r>
    </w:p>
    <w:p w:rsidR="00BB3D46" w:rsidRPr="00753665" w:rsidRDefault="00BB3D46" w:rsidP="00753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- эвакуация населения, материальных и культурных ценностей в безопасные районы;</w:t>
      </w:r>
    </w:p>
    <w:p w:rsidR="00BB3D46" w:rsidRPr="00753665" w:rsidRDefault="00BB3D46" w:rsidP="00753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- повышение устойчивости функционирования объектов, продолжающих работу</w:t>
      </w:r>
      <w:r w:rsidR="007E3624" w:rsidRPr="00753665">
        <w:rPr>
          <w:rFonts w:ascii="Times New Roman" w:hAnsi="Times New Roman"/>
          <w:sz w:val="28"/>
          <w:szCs w:val="28"/>
        </w:rPr>
        <w:t xml:space="preserve"> </w:t>
      </w:r>
      <w:r w:rsidRPr="00753665">
        <w:rPr>
          <w:rFonts w:ascii="Times New Roman" w:hAnsi="Times New Roman"/>
          <w:sz w:val="28"/>
          <w:szCs w:val="28"/>
        </w:rPr>
        <w:t>в военное время;</w:t>
      </w:r>
    </w:p>
    <w:p w:rsidR="00BB3D46" w:rsidRPr="00753665" w:rsidRDefault="00BB3D46" w:rsidP="00753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- вывод сил, средств и имущества гражданской обороны в исходные районы (безопасные районы).</w:t>
      </w:r>
    </w:p>
    <w:p w:rsidR="002F64B4" w:rsidRPr="00753665" w:rsidRDefault="002F64B4" w:rsidP="00753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624" w:rsidRPr="00753665" w:rsidRDefault="007E3624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3665">
        <w:rPr>
          <w:rFonts w:ascii="Times New Roman" w:hAnsi="Times New Roman"/>
          <w:b/>
          <w:sz w:val="28"/>
          <w:szCs w:val="28"/>
        </w:rPr>
        <w:t>4. Ответственность за невыполнение мероприятий по планированию и выполнению световой маскировки и других видов маскировки</w:t>
      </w:r>
    </w:p>
    <w:p w:rsidR="00147FF6" w:rsidRPr="00753665" w:rsidRDefault="007E3624" w:rsidP="002F66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Неисполнение должностными лицами и гражданами обязанностей по пр</w:t>
      </w:r>
      <w:r w:rsidRPr="00753665">
        <w:rPr>
          <w:rFonts w:ascii="Times New Roman" w:hAnsi="Times New Roman"/>
          <w:sz w:val="28"/>
          <w:szCs w:val="28"/>
        </w:rPr>
        <w:t>о</w:t>
      </w:r>
      <w:r w:rsidRPr="00753665">
        <w:rPr>
          <w:rFonts w:ascii="Times New Roman" w:hAnsi="Times New Roman"/>
          <w:sz w:val="28"/>
          <w:szCs w:val="28"/>
        </w:rPr>
        <w:t>ведению мероприятий по световой маскировке и других видов маскировки влечет ответственность в соответствии с законодательством Российской Федерации.</w:t>
      </w: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6EF2" w:rsidRPr="00753665" w:rsidRDefault="00B26EF2" w:rsidP="0075366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B26EF2" w:rsidRPr="00753665" w:rsidSect="002F66C1">
          <w:pgSz w:w="11900" w:h="16838"/>
          <w:pgMar w:top="568" w:right="701" w:bottom="709" w:left="1276" w:header="0" w:footer="0" w:gutter="0"/>
          <w:cols w:space="720" w:equalWidth="0">
            <w:col w:w="9923"/>
          </w:cols>
        </w:sectPr>
      </w:pPr>
    </w:p>
    <w:p w:rsidR="00B071A9" w:rsidRPr="00753665" w:rsidRDefault="00B071A9" w:rsidP="00753665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A43113" w:rsidRPr="00753665">
        <w:rPr>
          <w:rFonts w:ascii="Times New Roman" w:hAnsi="Times New Roman"/>
          <w:sz w:val="28"/>
          <w:szCs w:val="28"/>
        </w:rPr>
        <w:t xml:space="preserve"> </w:t>
      </w:r>
      <w:r w:rsidRPr="00753665">
        <w:rPr>
          <w:rFonts w:ascii="Times New Roman" w:hAnsi="Times New Roman"/>
          <w:sz w:val="28"/>
          <w:szCs w:val="28"/>
        </w:rPr>
        <w:t>2</w:t>
      </w:r>
    </w:p>
    <w:p w:rsidR="00A43113" w:rsidRPr="00753665" w:rsidRDefault="00B071A9" w:rsidP="00753665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071A9" w:rsidRPr="00753665" w:rsidRDefault="00753665" w:rsidP="0075366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«Черноярский район</w:t>
      </w:r>
      <w:r w:rsidR="00B071A9" w:rsidRPr="00753665">
        <w:rPr>
          <w:rFonts w:ascii="Times New Roman" w:hAnsi="Times New Roman"/>
          <w:sz w:val="28"/>
          <w:szCs w:val="28"/>
        </w:rPr>
        <w:t>»</w:t>
      </w:r>
    </w:p>
    <w:p w:rsidR="00B071A9" w:rsidRPr="00753665" w:rsidRDefault="00A43113" w:rsidP="0075366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ab/>
      </w:r>
      <w:r w:rsidRPr="00753665">
        <w:rPr>
          <w:rFonts w:ascii="Times New Roman" w:hAnsi="Times New Roman"/>
          <w:sz w:val="28"/>
          <w:szCs w:val="28"/>
        </w:rPr>
        <w:tab/>
      </w:r>
      <w:r w:rsidRPr="00753665">
        <w:rPr>
          <w:rFonts w:ascii="Times New Roman" w:hAnsi="Times New Roman"/>
          <w:sz w:val="28"/>
          <w:szCs w:val="28"/>
        </w:rPr>
        <w:tab/>
      </w:r>
      <w:r w:rsidRPr="00753665">
        <w:rPr>
          <w:rFonts w:ascii="Times New Roman" w:hAnsi="Times New Roman"/>
          <w:sz w:val="28"/>
          <w:szCs w:val="28"/>
        </w:rPr>
        <w:tab/>
      </w:r>
      <w:r w:rsidRPr="00753665">
        <w:rPr>
          <w:rFonts w:ascii="Times New Roman" w:hAnsi="Times New Roman"/>
          <w:sz w:val="28"/>
          <w:szCs w:val="28"/>
        </w:rPr>
        <w:tab/>
      </w:r>
      <w:r w:rsidRPr="00753665">
        <w:rPr>
          <w:rFonts w:ascii="Times New Roman" w:hAnsi="Times New Roman"/>
          <w:sz w:val="28"/>
          <w:szCs w:val="28"/>
        </w:rPr>
        <w:tab/>
      </w:r>
      <w:r w:rsidRPr="00753665">
        <w:rPr>
          <w:rFonts w:ascii="Times New Roman" w:hAnsi="Times New Roman"/>
          <w:sz w:val="28"/>
          <w:szCs w:val="28"/>
        </w:rPr>
        <w:tab/>
      </w:r>
      <w:r w:rsidR="002F66C1">
        <w:rPr>
          <w:rFonts w:ascii="Times New Roman" w:hAnsi="Times New Roman"/>
          <w:sz w:val="28"/>
          <w:szCs w:val="28"/>
        </w:rPr>
        <w:t>о</w:t>
      </w:r>
      <w:r w:rsidR="00B071A9" w:rsidRPr="00753665">
        <w:rPr>
          <w:rFonts w:ascii="Times New Roman" w:hAnsi="Times New Roman"/>
          <w:sz w:val="28"/>
          <w:szCs w:val="28"/>
        </w:rPr>
        <w:t>т</w:t>
      </w:r>
      <w:r w:rsidR="002F66C1">
        <w:rPr>
          <w:rFonts w:ascii="Times New Roman" w:hAnsi="Times New Roman"/>
          <w:sz w:val="28"/>
          <w:szCs w:val="28"/>
        </w:rPr>
        <w:t xml:space="preserve"> 29.09.2021г.</w:t>
      </w:r>
      <w:r w:rsidR="00B071A9" w:rsidRPr="00753665">
        <w:rPr>
          <w:rFonts w:ascii="Times New Roman" w:hAnsi="Times New Roman"/>
          <w:sz w:val="28"/>
          <w:szCs w:val="28"/>
        </w:rPr>
        <w:t xml:space="preserve"> № </w:t>
      </w:r>
      <w:r w:rsidR="002F66C1">
        <w:rPr>
          <w:rFonts w:ascii="Times New Roman" w:hAnsi="Times New Roman"/>
          <w:sz w:val="28"/>
          <w:szCs w:val="28"/>
        </w:rPr>
        <w:t>232</w:t>
      </w:r>
    </w:p>
    <w:p w:rsidR="00B26EF2" w:rsidRPr="00753665" w:rsidRDefault="00B26EF2" w:rsidP="0075366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1A9" w:rsidRPr="00753665" w:rsidRDefault="00B071A9" w:rsidP="00753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665">
        <w:rPr>
          <w:rFonts w:ascii="Times New Roman" w:hAnsi="Times New Roman"/>
          <w:b/>
          <w:sz w:val="28"/>
          <w:szCs w:val="28"/>
        </w:rPr>
        <w:t>Перечень объектов, подлежащих световой маскировке в военное время</w:t>
      </w:r>
    </w:p>
    <w:p w:rsidR="00B071A9" w:rsidRPr="00753665" w:rsidRDefault="00B071A9" w:rsidP="00753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665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</w:t>
      </w:r>
      <w:r w:rsidR="000435B7">
        <w:rPr>
          <w:rFonts w:ascii="Times New Roman" w:hAnsi="Times New Roman"/>
          <w:b/>
          <w:sz w:val="28"/>
          <w:szCs w:val="28"/>
        </w:rPr>
        <w:t>Черноярский район</w:t>
      </w:r>
      <w:r w:rsidRPr="00753665">
        <w:rPr>
          <w:rFonts w:ascii="Times New Roman" w:hAnsi="Times New Roman"/>
          <w:b/>
          <w:sz w:val="28"/>
          <w:szCs w:val="28"/>
        </w:rPr>
        <w:t>»</w:t>
      </w:r>
    </w:p>
    <w:p w:rsidR="00B071A9" w:rsidRPr="00753665" w:rsidRDefault="00B071A9" w:rsidP="00753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856"/>
      </w:tblGrid>
      <w:tr w:rsidR="00B071A9" w:rsidRPr="00753665" w:rsidTr="00B73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9" w:rsidRPr="00753665" w:rsidRDefault="00B071A9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071A9" w:rsidRPr="00753665" w:rsidRDefault="00B071A9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36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536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A9" w:rsidRPr="00753665" w:rsidRDefault="00B071A9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Наименование объекта, организации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A9" w:rsidRPr="00753665" w:rsidRDefault="00B071A9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Место нахождения объекта</w:t>
            </w:r>
          </w:p>
        </w:tc>
      </w:tr>
      <w:tr w:rsidR="00B071A9" w:rsidRPr="00753665" w:rsidTr="00B73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Pr="00753665" w:rsidRDefault="00B071A9" w:rsidP="0075366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9" w:rsidRPr="00753665" w:rsidRDefault="00B071A9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Административное здание, администр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а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ция муниципального образования «</w:t>
            </w:r>
            <w:r w:rsidR="000435B7">
              <w:rPr>
                <w:rFonts w:ascii="Times New Roman" w:hAnsi="Times New Roman"/>
                <w:sz w:val="28"/>
                <w:szCs w:val="28"/>
              </w:rPr>
              <w:t>Че</w:t>
            </w:r>
            <w:r w:rsidR="000435B7">
              <w:rPr>
                <w:rFonts w:ascii="Times New Roman" w:hAnsi="Times New Roman"/>
                <w:sz w:val="28"/>
                <w:szCs w:val="28"/>
              </w:rPr>
              <w:t>р</w:t>
            </w:r>
            <w:r w:rsidR="000435B7">
              <w:rPr>
                <w:rFonts w:ascii="Times New Roman" w:hAnsi="Times New Roman"/>
                <w:sz w:val="28"/>
                <w:szCs w:val="28"/>
              </w:rPr>
              <w:t>ноярский район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9" w:rsidRPr="00753665" w:rsidRDefault="000435B7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Черный Яр</w:t>
            </w:r>
            <w:r w:rsidR="00B071A9" w:rsidRPr="00753665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М. Жукова, 11.</w:t>
            </w:r>
          </w:p>
        </w:tc>
      </w:tr>
      <w:tr w:rsidR="00B071A9" w:rsidRPr="00753665" w:rsidTr="00B73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Pr="00753665" w:rsidRDefault="00B071A9" w:rsidP="0075366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9" w:rsidRPr="00753665" w:rsidRDefault="000435B7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АО</w:t>
            </w:r>
            <w:r w:rsidR="00B071A9" w:rsidRPr="0075366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Черноярская районная бол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ница</w:t>
            </w:r>
            <w:r w:rsidR="00B071A9" w:rsidRPr="0075366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9" w:rsidRPr="00753665" w:rsidRDefault="000435B7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Черный Яр, ул. М. Жукова, 51</w:t>
            </w:r>
          </w:p>
        </w:tc>
      </w:tr>
      <w:tr w:rsidR="00B071A9" w:rsidRPr="00753665" w:rsidTr="00B73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Pr="00753665" w:rsidRDefault="00B071A9" w:rsidP="0075366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Pr="00753665" w:rsidRDefault="005436DD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Вязовское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коммунальное хозя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ство»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Pr="00753665" w:rsidRDefault="00614C28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5436DD">
              <w:rPr>
                <w:rFonts w:ascii="Times New Roman" w:hAnsi="Times New Roman"/>
                <w:sz w:val="28"/>
                <w:szCs w:val="28"/>
              </w:rPr>
              <w:t>. Вязовка</w:t>
            </w:r>
            <w:r w:rsidR="002F66C1">
              <w:rPr>
                <w:rFonts w:ascii="Times New Roman" w:hAnsi="Times New Roman"/>
                <w:sz w:val="28"/>
                <w:szCs w:val="28"/>
              </w:rPr>
              <w:t>,</w:t>
            </w:r>
            <w:r w:rsidR="005436DD">
              <w:rPr>
                <w:rFonts w:ascii="Times New Roman" w:hAnsi="Times New Roman"/>
                <w:sz w:val="28"/>
                <w:szCs w:val="28"/>
              </w:rPr>
              <w:t xml:space="preserve"> ул. Советская д. 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B071A9" w:rsidRPr="00753665" w:rsidTr="00B73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Pr="00753665" w:rsidRDefault="00B071A9" w:rsidP="0075366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Pr="00753665" w:rsidRDefault="005436DD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Старицкое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коммунальное хозя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ство»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Pr="00753665" w:rsidRDefault="00614C28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436D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Старица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6C1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пл. Мира, 1.</w:t>
            </w:r>
          </w:p>
        </w:tc>
      </w:tr>
      <w:tr w:rsidR="00B071A9" w:rsidRPr="00753665" w:rsidTr="00B73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Pr="00753665" w:rsidRDefault="00B071A9" w:rsidP="0075366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Pr="00753665" w:rsidRDefault="005436DD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МУП «Каменноярское коммунальное хозяйство»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Default="00614C28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436DD">
              <w:rPr>
                <w:rFonts w:ascii="Times New Roman" w:hAnsi="Times New Roman"/>
                <w:sz w:val="28"/>
                <w:szCs w:val="28"/>
              </w:rPr>
              <w:t>. Ушаковка водозабор,</w:t>
            </w:r>
          </w:p>
          <w:p w:rsidR="005436DD" w:rsidRDefault="00614C28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436DD">
              <w:rPr>
                <w:rFonts w:ascii="Times New Roman" w:hAnsi="Times New Roman"/>
                <w:sz w:val="28"/>
                <w:szCs w:val="28"/>
              </w:rPr>
              <w:t xml:space="preserve">. Солодники </w:t>
            </w:r>
            <w:r w:rsidR="002F66C1">
              <w:rPr>
                <w:rFonts w:ascii="Times New Roman" w:hAnsi="Times New Roman"/>
                <w:sz w:val="28"/>
                <w:szCs w:val="28"/>
              </w:rPr>
              <w:t>в</w:t>
            </w:r>
            <w:r w:rsidR="005436DD">
              <w:rPr>
                <w:rFonts w:ascii="Times New Roman" w:hAnsi="Times New Roman"/>
                <w:sz w:val="28"/>
                <w:szCs w:val="28"/>
              </w:rPr>
              <w:t>одозабор,</w:t>
            </w:r>
          </w:p>
          <w:p w:rsidR="005436DD" w:rsidRDefault="00614C28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436DD">
              <w:rPr>
                <w:rFonts w:ascii="Times New Roman" w:hAnsi="Times New Roman"/>
                <w:sz w:val="28"/>
                <w:szCs w:val="28"/>
              </w:rPr>
              <w:t>. Черный Яр водозаборы,</w:t>
            </w:r>
          </w:p>
          <w:p w:rsidR="005436DD" w:rsidRDefault="00614C28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436DD">
              <w:rPr>
                <w:rFonts w:ascii="Times New Roman" w:hAnsi="Times New Roman"/>
                <w:sz w:val="28"/>
                <w:szCs w:val="28"/>
              </w:rPr>
              <w:t>. Соленое Займище водоз</w:t>
            </w:r>
            <w:r w:rsidR="005436DD">
              <w:rPr>
                <w:rFonts w:ascii="Times New Roman" w:hAnsi="Times New Roman"/>
                <w:sz w:val="28"/>
                <w:szCs w:val="28"/>
              </w:rPr>
              <w:t>а</w:t>
            </w:r>
            <w:r w:rsidR="005436DD">
              <w:rPr>
                <w:rFonts w:ascii="Times New Roman" w:hAnsi="Times New Roman"/>
                <w:sz w:val="28"/>
                <w:szCs w:val="28"/>
              </w:rPr>
              <w:t>бор</w:t>
            </w:r>
          </w:p>
          <w:p w:rsidR="005436DD" w:rsidRPr="00753665" w:rsidRDefault="005436DD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Струя с. Черный Яр</w:t>
            </w:r>
          </w:p>
        </w:tc>
      </w:tr>
      <w:tr w:rsidR="00B071A9" w:rsidRPr="00753665" w:rsidTr="00B73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Pr="00753665" w:rsidRDefault="00B071A9" w:rsidP="0075366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Pr="00753665" w:rsidRDefault="005436DD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ЧРЭС филиала ПАО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-Юг «Астрахань-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Pr="00753665" w:rsidRDefault="005436DD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подстанция</w:t>
            </w:r>
          </w:p>
        </w:tc>
      </w:tr>
      <w:tr w:rsidR="00B071A9" w:rsidRPr="00753665" w:rsidTr="00B73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Pr="00753665" w:rsidRDefault="00B071A9" w:rsidP="0075366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Pr="00753665" w:rsidRDefault="005436DD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РЭС ОАО Газпром</w:t>
            </w:r>
            <w:r w:rsidR="00614C28">
              <w:rPr>
                <w:rFonts w:ascii="Times New Roman" w:hAnsi="Times New Roman"/>
                <w:sz w:val="28"/>
                <w:szCs w:val="28"/>
              </w:rPr>
              <w:t xml:space="preserve"> газо</w:t>
            </w:r>
            <w:r>
              <w:rPr>
                <w:rFonts w:ascii="Times New Roman" w:hAnsi="Times New Roman"/>
                <w:sz w:val="28"/>
                <w:szCs w:val="28"/>
              </w:rPr>
              <w:t>распределение Астрахань»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Pr="00753665" w:rsidRDefault="00614C28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Черный Яр,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8.</w:t>
            </w:r>
          </w:p>
        </w:tc>
      </w:tr>
      <w:tr w:rsidR="00B071A9" w:rsidRPr="00753665" w:rsidTr="00B73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Pr="00753665" w:rsidRDefault="00B071A9" w:rsidP="0075366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Pr="00753665" w:rsidRDefault="005436DD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АЗС Лукойл</w:t>
            </w:r>
            <w:r w:rsidR="008C13FC" w:rsidRPr="00753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Pr="00753665" w:rsidRDefault="00614C28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5436DD">
              <w:rPr>
                <w:rFonts w:ascii="Times New Roman" w:hAnsi="Times New Roman"/>
                <w:sz w:val="28"/>
                <w:szCs w:val="28"/>
              </w:rPr>
              <w:t>. Старица трасса, с. Черный Яр ул. 1-го Мая 47 а</w:t>
            </w:r>
          </w:p>
        </w:tc>
      </w:tr>
      <w:tr w:rsidR="00B071A9" w:rsidRPr="00753665" w:rsidTr="005436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Pr="00753665" w:rsidRDefault="00B071A9" w:rsidP="0075366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Pr="00753665" w:rsidRDefault="005436DD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«Старт»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Pr="00753665" w:rsidRDefault="00614C28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436DD">
              <w:rPr>
                <w:rFonts w:ascii="Times New Roman" w:hAnsi="Times New Roman"/>
                <w:sz w:val="28"/>
                <w:szCs w:val="28"/>
              </w:rPr>
              <w:t>. Черный Яр ул. М. Жукова 1а</w:t>
            </w:r>
          </w:p>
        </w:tc>
      </w:tr>
      <w:tr w:rsidR="00B071A9" w:rsidRPr="00753665" w:rsidTr="00B73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Pr="00753665" w:rsidRDefault="00B071A9" w:rsidP="0075366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9" w:rsidRPr="00753665" w:rsidRDefault="005436DD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« с. Черный Яр»</w:t>
            </w:r>
          </w:p>
          <w:p w:rsidR="008C13FC" w:rsidRPr="00753665" w:rsidRDefault="008C13FC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7F" w:rsidRPr="00753665" w:rsidRDefault="00614C28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436DD">
              <w:rPr>
                <w:rFonts w:ascii="Times New Roman" w:hAnsi="Times New Roman"/>
                <w:sz w:val="28"/>
                <w:szCs w:val="28"/>
              </w:rPr>
              <w:t>. Черный Яр ул. К. Савелье</w:t>
            </w:r>
            <w:r>
              <w:rPr>
                <w:rFonts w:ascii="Times New Roman" w:hAnsi="Times New Roman"/>
                <w:sz w:val="28"/>
                <w:szCs w:val="28"/>
              </w:rPr>
              <w:t>ва 2</w:t>
            </w:r>
            <w:r w:rsidR="005436DD">
              <w:rPr>
                <w:rFonts w:ascii="Times New Roman" w:hAnsi="Times New Roman"/>
                <w:sz w:val="28"/>
                <w:szCs w:val="28"/>
              </w:rPr>
              <w:t>7, с. Черный Яр ул. Кирова 18</w:t>
            </w:r>
          </w:p>
        </w:tc>
      </w:tr>
      <w:tr w:rsidR="00B071A9" w:rsidRPr="00753665" w:rsidTr="00B73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9" w:rsidRPr="00753665" w:rsidRDefault="00B071A9" w:rsidP="0075366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9" w:rsidRPr="00753665" w:rsidRDefault="008C13FC" w:rsidP="00543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r w:rsidR="005436DD">
              <w:rPr>
                <w:rFonts w:ascii="Times New Roman" w:hAnsi="Times New Roman"/>
                <w:sz w:val="28"/>
                <w:szCs w:val="28"/>
              </w:rPr>
              <w:t>с. Ушаковка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D" w:rsidRPr="00753665" w:rsidRDefault="00614C28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436DD">
              <w:rPr>
                <w:rFonts w:ascii="Times New Roman" w:hAnsi="Times New Roman"/>
                <w:sz w:val="28"/>
                <w:szCs w:val="28"/>
              </w:rPr>
              <w:t>. Ушаковка ул. Школьная</w:t>
            </w:r>
            <w:r>
              <w:rPr>
                <w:rFonts w:ascii="Times New Roman" w:hAnsi="Times New Roman"/>
                <w:sz w:val="28"/>
                <w:szCs w:val="28"/>
              </w:rPr>
              <w:t>, 9</w:t>
            </w:r>
            <w:r w:rsidR="00543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C13FC" w:rsidRPr="00753665" w:rsidTr="00B73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8C13FC" w:rsidP="0075366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614C28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 с. Солодники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614C28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Солодники, пер. Коопер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тивный, 12</w:t>
            </w:r>
          </w:p>
        </w:tc>
      </w:tr>
      <w:tr w:rsidR="008C13FC" w:rsidRPr="00753665" w:rsidTr="00B73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8C13FC" w:rsidP="0075366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347384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 «Детский сад «Улыбка» с. Черный Яр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AA3257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47384">
              <w:rPr>
                <w:rFonts w:ascii="Times New Roman" w:hAnsi="Times New Roman"/>
                <w:sz w:val="28"/>
                <w:szCs w:val="28"/>
              </w:rPr>
              <w:t>. Черный Яр, ул. Молоде</w:t>
            </w:r>
            <w:r w:rsidR="00347384">
              <w:rPr>
                <w:rFonts w:ascii="Times New Roman" w:hAnsi="Times New Roman"/>
                <w:sz w:val="28"/>
                <w:szCs w:val="28"/>
              </w:rPr>
              <w:t>ж</w:t>
            </w:r>
            <w:r w:rsidR="00347384">
              <w:rPr>
                <w:rFonts w:ascii="Times New Roman" w:hAnsi="Times New Roman"/>
                <w:sz w:val="28"/>
                <w:szCs w:val="28"/>
              </w:rPr>
              <w:t>ная, 47</w:t>
            </w:r>
            <w:proofErr w:type="gramStart"/>
            <w:r w:rsidR="00347384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Пугачева.</w:t>
            </w:r>
          </w:p>
        </w:tc>
      </w:tr>
      <w:tr w:rsidR="008C13FC" w:rsidRPr="00753665" w:rsidTr="00B73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8C13FC" w:rsidP="0075366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AA3257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с. Каменный Яр»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2059F6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A3257">
              <w:rPr>
                <w:rFonts w:ascii="Times New Roman" w:hAnsi="Times New Roman"/>
                <w:sz w:val="28"/>
                <w:szCs w:val="28"/>
              </w:rPr>
              <w:t xml:space="preserve">. Каменный Яр, ул. </w:t>
            </w:r>
            <w:proofErr w:type="gramStart"/>
            <w:r w:rsidR="00AA3257">
              <w:rPr>
                <w:rFonts w:ascii="Times New Roman" w:hAnsi="Times New Roman"/>
                <w:sz w:val="28"/>
                <w:szCs w:val="28"/>
              </w:rPr>
              <w:t>Мол</w:t>
            </w:r>
            <w:r w:rsidR="00AA3257">
              <w:rPr>
                <w:rFonts w:ascii="Times New Roman" w:hAnsi="Times New Roman"/>
                <w:sz w:val="28"/>
                <w:szCs w:val="28"/>
              </w:rPr>
              <w:t>о</w:t>
            </w:r>
            <w:r w:rsidR="00AA3257">
              <w:rPr>
                <w:rFonts w:ascii="Times New Roman" w:hAnsi="Times New Roman"/>
                <w:sz w:val="28"/>
                <w:szCs w:val="28"/>
              </w:rPr>
              <w:t>дежная</w:t>
            </w:r>
            <w:proofErr w:type="gramEnd"/>
            <w:r w:rsidR="00AA3257">
              <w:rPr>
                <w:rFonts w:ascii="Times New Roman" w:hAnsi="Times New Roman"/>
                <w:sz w:val="28"/>
                <w:szCs w:val="28"/>
              </w:rPr>
              <w:t>, 53.</w:t>
            </w:r>
          </w:p>
          <w:p w:rsidR="001E3340" w:rsidRPr="00753665" w:rsidRDefault="001E3340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3FC" w:rsidRPr="00753665" w:rsidTr="00B73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8C13FC" w:rsidP="0075366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AA3257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«СОШ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Вязовка»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AA3257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Вязовка, ул. Школьная, 1</w:t>
            </w:r>
          </w:p>
        </w:tc>
      </w:tr>
      <w:tr w:rsidR="008C13FC" w:rsidRPr="00753665" w:rsidTr="00B73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8C13FC" w:rsidP="0075366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AA3257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«ООШ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Ступино»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AA3257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Ступино ул. 1 Мая, 15.</w:t>
            </w:r>
          </w:p>
        </w:tc>
      </w:tr>
      <w:tr w:rsidR="008C13FC" w:rsidRPr="00753665" w:rsidTr="00B73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8C13FC" w:rsidP="0075366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AA3257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с. Поды»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2059F6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A3257">
              <w:rPr>
                <w:rFonts w:ascii="Times New Roman" w:hAnsi="Times New Roman"/>
                <w:sz w:val="28"/>
                <w:szCs w:val="28"/>
              </w:rPr>
              <w:t>. Поды, ул. Мая, 11.</w:t>
            </w:r>
          </w:p>
        </w:tc>
      </w:tr>
      <w:tr w:rsidR="008C13FC" w:rsidRPr="00753665" w:rsidTr="00B73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8C13FC" w:rsidP="0075366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AA3257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«СОШ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Старица»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2059F6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AA3257">
              <w:rPr>
                <w:rFonts w:ascii="Times New Roman" w:hAnsi="Times New Roman"/>
                <w:sz w:val="28"/>
                <w:szCs w:val="28"/>
              </w:rPr>
              <w:t>. Старица, ул. Школьная, 18</w:t>
            </w:r>
          </w:p>
        </w:tc>
      </w:tr>
      <w:tr w:rsidR="008C13FC" w:rsidRPr="00753665" w:rsidTr="00B73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8C13FC" w:rsidP="0075366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AA3257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с. Зубовка»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2059F6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A3257">
              <w:rPr>
                <w:rFonts w:ascii="Times New Roman" w:hAnsi="Times New Roman"/>
                <w:sz w:val="28"/>
                <w:szCs w:val="28"/>
              </w:rPr>
              <w:t xml:space="preserve">. Зубовка, ул. </w:t>
            </w:r>
            <w:r>
              <w:rPr>
                <w:rFonts w:ascii="Times New Roman" w:hAnsi="Times New Roman"/>
                <w:sz w:val="28"/>
                <w:szCs w:val="28"/>
              </w:rPr>
              <w:t>Совхозная, 1.</w:t>
            </w:r>
          </w:p>
        </w:tc>
      </w:tr>
      <w:tr w:rsidR="008C13FC" w:rsidRPr="00753665" w:rsidTr="00B73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8C13FC" w:rsidP="0075366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2059F6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ДОД «Центр дополнительного образования Черноярского района»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753665" w:rsidRDefault="002059F6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Черный Яр, пл. Ленина, 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</w:tr>
    </w:tbl>
    <w:p w:rsidR="00B071A9" w:rsidRPr="00753665" w:rsidRDefault="00B071A9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113" w:rsidRPr="00753665" w:rsidRDefault="00A43113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113" w:rsidRDefault="00A43113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Default="002059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9F6" w:rsidRPr="00753665" w:rsidRDefault="002059F6" w:rsidP="0020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113" w:rsidRPr="00753665" w:rsidRDefault="00A43113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left="4538" w:firstLine="708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CD1D27" w:rsidRPr="00753665">
        <w:rPr>
          <w:rFonts w:ascii="Times New Roman" w:hAnsi="Times New Roman"/>
          <w:sz w:val="28"/>
          <w:szCs w:val="28"/>
        </w:rPr>
        <w:t xml:space="preserve"> </w:t>
      </w:r>
      <w:r w:rsidRPr="00753665">
        <w:rPr>
          <w:rFonts w:ascii="Times New Roman" w:hAnsi="Times New Roman"/>
          <w:sz w:val="28"/>
          <w:szCs w:val="28"/>
        </w:rPr>
        <w:t>3</w:t>
      </w:r>
    </w:p>
    <w:p w:rsidR="00147FF6" w:rsidRPr="00753665" w:rsidRDefault="00147FF6" w:rsidP="00753665">
      <w:pPr>
        <w:spacing w:after="0" w:line="240" w:lineRule="auto"/>
        <w:ind w:left="4538" w:firstLine="708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F7557" w:rsidRPr="00753665" w:rsidRDefault="002059F6" w:rsidP="00753665">
      <w:pPr>
        <w:spacing w:after="0" w:line="240" w:lineRule="auto"/>
        <w:ind w:left="4956" w:firstLine="2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«Черноярский район</w:t>
      </w:r>
      <w:r w:rsidR="00147FF6" w:rsidRPr="00753665">
        <w:rPr>
          <w:rFonts w:ascii="Times New Roman" w:hAnsi="Times New Roman"/>
          <w:sz w:val="28"/>
          <w:szCs w:val="28"/>
        </w:rPr>
        <w:t>»</w:t>
      </w:r>
    </w:p>
    <w:p w:rsidR="00147FF6" w:rsidRPr="00753665" w:rsidRDefault="00147FF6" w:rsidP="00753665">
      <w:pPr>
        <w:spacing w:after="0" w:line="240" w:lineRule="auto"/>
        <w:ind w:left="4956" w:firstLine="290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 xml:space="preserve">от </w:t>
      </w:r>
      <w:r w:rsidR="002F66C1">
        <w:rPr>
          <w:rFonts w:ascii="Times New Roman" w:hAnsi="Times New Roman"/>
          <w:sz w:val="28"/>
          <w:szCs w:val="28"/>
        </w:rPr>
        <w:t>29.09.2021г.</w:t>
      </w:r>
      <w:r w:rsidRPr="00753665">
        <w:rPr>
          <w:rFonts w:ascii="Times New Roman" w:hAnsi="Times New Roman"/>
          <w:sz w:val="28"/>
          <w:szCs w:val="28"/>
        </w:rPr>
        <w:t xml:space="preserve"> №</w:t>
      </w:r>
      <w:r w:rsidR="002F66C1">
        <w:rPr>
          <w:rFonts w:ascii="Times New Roman" w:hAnsi="Times New Roman"/>
          <w:sz w:val="28"/>
          <w:szCs w:val="28"/>
        </w:rPr>
        <w:t>232</w:t>
      </w:r>
    </w:p>
    <w:p w:rsidR="00147FF6" w:rsidRPr="00753665" w:rsidRDefault="00147FF6" w:rsidP="00753665">
      <w:pPr>
        <w:spacing w:after="0" w:line="240" w:lineRule="auto"/>
        <w:ind w:right="707"/>
        <w:jc w:val="center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right="707"/>
        <w:jc w:val="center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right="707"/>
        <w:jc w:val="center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665">
        <w:rPr>
          <w:rFonts w:ascii="Times New Roman" w:hAnsi="Times New Roman"/>
          <w:b/>
          <w:sz w:val="28"/>
          <w:szCs w:val="28"/>
        </w:rPr>
        <w:t xml:space="preserve">Должностной состав группы организации световой маскировки 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665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2059F6">
        <w:rPr>
          <w:rFonts w:ascii="Times New Roman" w:hAnsi="Times New Roman"/>
          <w:b/>
          <w:sz w:val="28"/>
          <w:szCs w:val="28"/>
        </w:rPr>
        <w:t>Черноярский район</w:t>
      </w:r>
      <w:r w:rsidRPr="00753665">
        <w:rPr>
          <w:rFonts w:ascii="Times New Roman" w:hAnsi="Times New Roman"/>
          <w:b/>
          <w:sz w:val="28"/>
          <w:szCs w:val="28"/>
        </w:rPr>
        <w:t>»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1. Управление группы: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 xml:space="preserve">1.1. Руководитель группы – </w:t>
      </w:r>
      <w:r w:rsidR="00A43113" w:rsidRPr="00753665">
        <w:rPr>
          <w:rFonts w:ascii="Times New Roman" w:hAnsi="Times New Roman"/>
          <w:sz w:val="28"/>
          <w:szCs w:val="28"/>
        </w:rPr>
        <w:t xml:space="preserve">первый </w:t>
      </w:r>
      <w:r w:rsidRPr="00753665">
        <w:rPr>
          <w:rFonts w:ascii="Times New Roman" w:hAnsi="Times New Roman"/>
          <w:sz w:val="28"/>
          <w:szCs w:val="28"/>
        </w:rPr>
        <w:t>заместитель главы администрации муниципального образования «</w:t>
      </w:r>
      <w:r w:rsidR="002059F6">
        <w:rPr>
          <w:rFonts w:ascii="Times New Roman" w:hAnsi="Times New Roman"/>
          <w:sz w:val="28"/>
          <w:szCs w:val="28"/>
        </w:rPr>
        <w:t>Черноярский район</w:t>
      </w:r>
      <w:r w:rsidRPr="00753665">
        <w:rPr>
          <w:rFonts w:ascii="Times New Roman" w:hAnsi="Times New Roman"/>
          <w:sz w:val="28"/>
          <w:szCs w:val="28"/>
        </w:rPr>
        <w:t>».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 xml:space="preserve">1.2. Заместитель руководителя группы – </w:t>
      </w:r>
      <w:r w:rsidRPr="00753665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r w:rsidR="002059F6">
        <w:rPr>
          <w:rFonts w:ascii="Times New Roman" w:hAnsi="Times New Roman"/>
          <w:color w:val="000000"/>
          <w:sz w:val="28"/>
          <w:szCs w:val="28"/>
        </w:rPr>
        <w:t>отдела</w:t>
      </w:r>
      <w:r w:rsidR="00C2268F" w:rsidRPr="00753665">
        <w:rPr>
          <w:rFonts w:ascii="Times New Roman" w:hAnsi="Times New Roman"/>
          <w:color w:val="000000"/>
          <w:sz w:val="28"/>
          <w:szCs w:val="28"/>
        </w:rPr>
        <w:t xml:space="preserve"> жилищн</w:t>
      </w:r>
      <w:r w:rsidR="002059F6">
        <w:rPr>
          <w:rFonts w:ascii="Times New Roman" w:hAnsi="Times New Roman"/>
          <w:color w:val="000000"/>
          <w:sz w:val="28"/>
          <w:szCs w:val="28"/>
        </w:rPr>
        <w:t>о-коммунального хозяйства,</w:t>
      </w:r>
      <w:r w:rsidR="00C2268F" w:rsidRPr="00753665">
        <w:rPr>
          <w:rFonts w:ascii="Times New Roman" w:hAnsi="Times New Roman"/>
          <w:color w:val="000000"/>
          <w:sz w:val="28"/>
          <w:szCs w:val="28"/>
        </w:rPr>
        <w:t xml:space="preserve"> транспорта и </w:t>
      </w:r>
      <w:r w:rsidR="002059F6">
        <w:rPr>
          <w:rFonts w:ascii="Times New Roman" w:hAnsi="Times New Roman"/>
          <w:color w:val="000000"/>
          <w:sz w:val="28"/>
          <w:szCs w:val="28"/>
        </w:rPr>
        <w:t>газификации</w:t>
      </w:r>
      <w:r w:rsidR="00C2268F" w:rsidRPr="007536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665">
        <w:rPr>
          <w:rFonts w:ascii="Times New Roman" w:hAnsi="Times New Roman"/>
          <w:color w:val="000000"/>
          <w:sz w:val="28"/>
          <w:szCs w:val="28"/>
        </w:rPr>
        <w:t>администрации мун</w:t>
      </w:r>
      <w:r w:rsidRPr="00753665">
        <w:rPr>
          <w:rFonts w:ascii="Times New Roman" w:hAnsi="Times New Roman"/>
          <w:color w:val="000000"/>
          <w:sz w:val="28"/>
          <w:szCs w:val="28"/>
        </w:rPr>
        <w:t>и</w:t>
      </w:r>
      <w:r w:rsidRPr="00753665">
        <w:rPr>
          <w:rFonts w:ascii="Times New Roman" w:hAnsi="Times New Roman"/>
          <w:color w:val="000000"/>
          <w:sz w:val="28"/>
          <w:szCs w:val="28"/>
        </w:rPr>
        <w:t>ципального образования «</w:t>
      </w:r>
      <w:r w:rsidR="002059F6">
        <w:rPr>
          <w:rFonts w:ascii="Times New Roman" w:hAnsi="Times New Roman"/>
          <w:color w:val="000000"/>
          <w:sz w:val="28"/>
          <w:szCs w:val="28"/>
        </w:rPr>
        <w:t>Черноярский район</w:t>
      </w:r>
      <w:r w:rsidRPr="00753665">
        <w:rPr>
          <w:rFonts w:ascii="Times New Roman" w:hAnsi="Times New Roman"/>
          <w:color w:val="000000"/>
          <w:sz w:val="28"/>
          <w:szCs w:val="28"/>
        </w:rPr>
        <w:t>».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2. Члены группы: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2.1. Помощник по общему контролю за выполнением мероприятий св</w:t>
      </w:r>
      <w:r w:rsidRPr="00753665">
        <w:rPr>
          <w:rFonts w:ascii="Times New Roman" w:hAnsi="Times New Roman"/>
          <w:sz w:val="28"/>
          <w:szCs w:val="28"/>
        </w:rPr>
        <w:t>е</w:t>
      </w:r>
      <w:r w:rsidRPr="00753665">
        <w:rPr>
          <w:rFonts w:ascii="Times New Roman" w:hAnsi="Times New Roman"/>
          <w:sz w:val="28"/>
          <w:szCs w:val="28"/>
        </w:rPr>
        <w:t xml:space="preserve">томаскировки </w:t>
      </w:r>
      <w:proofErr w:type="gramStart"/>
      <w:r w:rsidRPr="00753665">
        <w:rPr>
          <w:rFonts w:ascii="Times New Roman" w:hAnsi="Times New Roman"/>
          <w:sz w:val="28"/>
          <w:szCs w:val="28"/>
        </w:rPr>
        <w:t>–н</w:t>
      </w:r>
      <w:proofErr w:type="gramEnd"/>
      <w:r w:rsidRPr="00753665">
        <w:rPr>
          <w:rFonts w:ascii="Times New Roman" w:hAnsi="Times New Roman"/>
          <w:sz w:val="28"/>
          <w:szCs w:val="28"/>
        </w:rPr>
        <w:t xml:space="preserve">ачальник </w:t>
      </w:r>
      <w:r w:rsidR="00E12977" w:rsidRPr="00753665">
        <w:rPr>
          <w:rFonts w:ascii="Times New Roman" w:hAnsi="Times New Roman"/>
          <w:sz w:val="28"/>
          <w:szCs w:val="28"/>
        </w:rPr>
        <w:t xml:space="preserve">отдела </w:t>
      </w:r>
      <w:r w:rsidRPr="00753665">
        <w:rPr>
          <w:rFonts w:ascii="Times New Roman" w:hAnsi="Times New Roman"/>
          <w:sz w:val="28"/>
          <w:szCs w:val="28"/>
        </w:rPr>
        <w:t xml:space="preserve">по делам </w:t>
      </w:r>
      <w:r w:rsidRPr="00753665">
        <w:rPr>
          <w:rFonts w:ascii="Times New Roman" w:hAnsi="Times New Roman"/>
          <w:color w:val="000000"/>
          <w:sz w:val="28"/>
          <w:szCs w:val="28"/>
        </w:rPr>
        <w:t>гражданской обороны и чрезв</w:t>
      </w:r>
      <w:r w:rsidRPr="00753665">
        <w:rPr>
          <w:rFonts w:ascii="Times New Roman" w:hAnsi="Times New Roman"/>
          <w:color w:val="000000"/>
          <w:sz w:val="28"/>
          <w:szCs w:val="28"/>
        </w:rPr>
        <w:t>ы</w:t>
      </w:r>
      <w:r w:rsidRPr="00753665">
        <w:rPr>
          <w:rFonts w:ascii="Times New Roman" w:hAnsi="Times New Roman"/>
          <w:color w:val="000000"/>
          <w:sz w:val="28"/>
          <w:szCs w:val="28"/>
        </w:rPr>
        <w:t>чайным ситуациям</w:t>
      </w:r>
      <w:r w:rsidR="00D55AA0">
        <w:rPr>
          <w:rFonts w:ascii="Times New Roman" w:hAnsi="Times New Roman"/>
          <w:color w:val="000000"/>
          <w:sz w:val="28"/>
          <w:szCs w:val="28"/>
        </w:rPr>
        <w:t>, мобилизационной подготовки и защиты государственной тайны</w:t>
      </w:r>
      <w:r w:rsidR="00E12977" w:rsidRPr="00753665">
        <w:rPr>
          <w:rFonts w:ascii="Times New Roman" w:hAnsi="Times New Roman"/>
          <w:sz w:val="28"/>
          <w:szCs w:val="28"/>
        </w:rPr>
        <w:t xml:space="preserve"> </w:t>
      </w:r>
      <w:r w:rsidRPr="00753665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«</w:t>
      </w:r>
      <w:r w:rsidR="00D55AA0">
        <w:rPr>
          <w:rFonts w:ascii="Times New Roman" w:hAnsi="Times New Roman"/>
          <w:color w:val="000000"/>
          <w:sz w:val="28"/>
          <w:szCs w:val="28"/>
        </w:rPr>
        <w:t>Черноярский район</w:t>
      </w:r>
      <w:r w:rsidRPr="00753665">
        <w:rPr>
          <w:rFonts w:ascii="Times New Roman" w:hAnsi="Times New Roman"/>
          <w:color w:val="000000"/>
          <w:sz w:val="28"/>
          <w:szCs w:val="28"/>
        </w:rPr>
        <w:t>».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color w:val="000000"/>
          <w:sz w:val="28"/>
          <w:szCs w:val="28"/>
        </w:rPr>
        <w:t>2.2. Помощник по обеспечению связи и передачи информации</w:t>
      </w:r>
      <w:r w:rsidR="00D55AA0">
        <w:rPr>
          <w:rFonts w:ascii="Times New Roman" w:hAnsi="Times New Roman"/>
          <w:color w:val="000000"/>
          <w:sz w:val="28"/>
          <w:szCs w:val="28"/>
        </w:rPr>
        <w:t xml:space="preserve"> – ста</w:t>
      </w:r>
      <w:r w:rsidR="00D55AA0">
        <w:rPr>
          <w:rFonts w:ascii="Times New Roman" w:hAnsi="Times New Roman"/>
          <w:color w:val="000000"/>
          <w:sz w:val="28"/>
          <w:szCs w:val="28"/>
        </w:rPr>
        <w:t>р</w:t>
      </w:r>
      <w:r w:rsidR="00D55AA0">
        <w:rPr>
          <w:rFonts w:ascii="Times New Roman" w:hAnsi="Times New Roman"/>
          <w:color w:val="000000"/>
          <w:sz w:val="28"/>
          <w:szCs w:val="28"/>
        </w:rPr>
        <w:t>ший</w:t>
      </w:r>
      <w:r w:rsidRPr="00753665">
        <w:rPr>
          <w:rFonts w:ascii="Times New Roman" w:hAnsi="Times New Roman"/>
          <w:color w:val="000000"/>
          <w:sz w:val="28"/>
          <w:szCs w:val="28"/>
        </w:rPr>
        <w:t xml:space="preserve"> ЕДДС </w:t>
      </w:r>
      <w:r w:rsidR="00E12977" w:rsidRPr="00753665">
        <w:rPr>
          <w:rFonts w:ascii="Times New Roman" w:hAnsi="Times New Roman"/>
          <w:color w:val="000000"/>
          <w:sz w:val="28"/>
          <w:szCs w:val="28"/>
        </w:rPr>
        <w:t>м</w:t>
      </w:r>
      <w:r w:rsidRPr="00753665">
        <w:rPr>
          <w:rFonts w:ascii="Times New Roman" w:hAnsi="Times New Roman"/>
          <w:color w:val="000000"/>
          <w:sz w:val="28"/>
          <w:szCs w:val="28"/>
        </w:rPr>
        <w:t>униципального образования «</w:t>
      </w:r>
      <w:r w:rsidR="00D55AA0">
        <w:rPr>
          <w:rFonts w:ascii="Times New Roman" w:hAnsi="Times New Roman"/>
          <w:color w:val="000000"/>
          <w:sz w:val="28"/>
          <w:szCs w:val="28"/>
        </w:rPr>
        <w:t>Черноярский район</w:t>
      </w:r>
      <w:r w:rsidRPr="00753665">
        <w:rPr>
          <w:rFonts w:ascii="Times New Roman" w:hAnsi="Times New Roman"/>
          <w:color w:val="000000"/>
          <w:sz w:val="28"/>
          <w:szCs w:val="28"/>
        </w:rPr>
        <w:t>».</w:t>
      </w:r>
    </w:p>
    <w:p w:rsidR="00D55AA0" w:rsidRPr="00753665" w:rsidRDefault="00147FF6" w:rsidP="00D55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 xml:space="preserve">2.3. Помощник по </w:t>
      </w:r>
      <w:proofErr w:type="gramStart"/>
      <w:r w:rsidRPr="00753665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753665">
        <w:rPr>
          <w:rFonts w:ascii="Times New Roman" w:hAnsi="Times New Roman"/>
          <w:sz w:val="28"/>
          <w:szCs w:val="28"/>
        </w:rPr>
        <w:t xml:space="preserve"> светомаскировкой административных зданий администрации муниципального образования «</w:t>
      </w:r>
      <w:r w:rsidR="00D55AA0">
        <w:rPr>
          <w:rFonts w:ascii="Times New Roman" w:hAnsi="Times New Roman"/>
          <w:sz w:val="28"/>
          <w:szCs w:val="28"/>
        </w:rPr>
        <w:t>Черноярский район</w:t>
      </w:r>
      <w:r w:rsidRPr="00753665">
        <w:rPr>
          <w:rFonts w:ascii="Times New Roman" w:hAnsi="Times New Roman"/>
          <w:sz w:val="28"/>
          <w:szCs w:val="28"/>
        </w:rPr>
        <w:t>» –</w:t>
      </w:r>
      <w:r w:rsidR="00D55AA0" w:rsidRPr="00D55AA0">
        <w:rPr>
          <w:rFonts w:ascii="Times New Roman" w:hAnsi="Times New Roman"/>
          <w:sz w:val="28"/>
          <w:szCs w:val="28"/>
        </w:rPr>
        <w:t xml:space="preserve"> </w:t>
      </w:r>
      <w:r w:rsidR="00D55AA0" w:rsidRPr="00753665">
        <w:rPr>
          <w:rFonts w:ascii="Times New Roman" w:hAnsi="Times New Roman"/>
          <w:sz w:val="28"/>
          <w:szCs w:val="28"/>
        </w:rPr>
        <w:t xml:space="preserve">начальник отдела по делам </w:t>
      </w:r>
      <w:r w:rsidR="00D55AA0" w:rsidRPr="00753665">
        <w:rPr>
          <w:rFonts w:ascii="Times New Roman" w:hAnsi="Times New Roman"/>
          <w:color w:val="000000"/>
          <w:sz w:val="28"/>
          <w:szCs w:val="28"/>
        </w:rPr>
        <w:t>гражданской обороны и чрезвычайным ситуац</w:t>
      </w:r>
      <w:r w:rsidR="00D55AA0" w:rsidRPr="00753665">
        <w:rPr>
          <w:rFonts w:ascii="Times New Roman" w:hAnsi="Times New Roman"/>
          <w:color w:val="000000"/>
          <w:sz w:val="28"/>
          <w:szCs w:val="28"/>
        </w:rPr>
        <w:t>и</w:t>
      </w:r>
      <w:r w:rsidR="00D55AA0" w:rsidRPr="00753665">
        <w:rPr>
          <w:rFonts w:ascii="Times New Roman" w:hAnsi="Times New Roman"/>
          <w:color w:val="000000"/>
          <w:sz w:val="28"/>
          <w:szCs w:val="28"/>
        </w:rPr>
        <w:t>ям</w:t>
      </w:r>
      <w:r w:rsidR="00D55AA0">
        <w:rPr>
          <w:rFonts w:ascii="Times New Roman" w:hAnsi="Times New Roman"/>
          <w:color w:val="000000"/>
          <w:sz w:val="28"/>
          <w:szCs w:val="28"/>
        </w:rPr>
        <w:t>, мобилизационной подготовки и защиты государственной тайны</w:t>
      </w:r>
      <w:r w:rsidR="00D55AA0" w:rsidRPr="00753665">
        <w:rPr>
          <w:rFonts w:ascii="Times New Roman" w:hAnsi="Times New Roman"/>
          <w:sz w:val="28"/>
          <w:szCs w:val="28"/>
        </w:rPr>
        <w:t xml:space="preserve"> </w:t>
      </w:r>
      <w:r w:rsidR="00D55AA0" w:rsidRPr="00753665">
        <w:rPr>
          <w:rFonts w:ascii="Times New Roman" w:hAnsi="Times New Roman"/>
          <w:color w:val="000000"/>
          <w:sz w:val="28"/>
          <w:szCs w:val="28"/>
        </w:rPr>
        <w:t>админ</w:t>
      </w:r>
      <w:r w:rsidR="00D55AA0" w:rsidRPr="00753665">
        <w:rPr>
          <w:rFonts w:ascii="Times New Roman" w:hAnsi="Times New Roman"/>
          <w:color w:val="000000"/>
          <w:sz w:val="28"/>
          <w:szCs w:val="28"/>
        </w:rPr>
        <w:t>и</w:t>
      </w:r>
      <w:r w:rsidR="00D55AA0" w:rsidRPr="00753665">
        <w:rPr>
          <w:rFonts w:ascii="Times New Roman" w:hAnsi="Times New Roman"/>
          <w:color w:val="000000"/>
          <w:sz w:val="28"/>
          <w:szCs w:val="28"/>
        </w:rPr>
        <w:t>страции муниципального образования «</w:t>
      </w:r>
      <w:r w:rsidR="00D55AA0">
        <w:rPr>
          <w:rFonts w:ascii="Times New Roman" w:hAnsi="Times New Roman"/>
          <w:color w:val="000000"/>
          <w:sz w:val="28"/>
          <w:szCs w:val="28"/>
        </w:rPr>
        <w:t>Черноярский район</w:t>
      </w:r>
      <w:r w:rsidR="00D55AA0" w:rsidRPr="00753665">
        <w:rPr>
          <w:rFonts w:ascii="Times New Roman" w:hAnsi="Times New Roman"/>
          <w:color w:val="000000"/>
          <w:sz w:val="28"/>
          <w:szCs w:val="28"/>
        </w:rPr>
        <w:t>».</w:t>
      </w:r>
    </w:p>
    <w:p w:rsidR="00E12977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 xml:space="preserve">2.4. Помощник по </w:t>
      </w:r>
      <w:proofErr w:type="gramStart"/>
      <w:r w:rsidRPr="00753665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753665">
        <w:rPr>
          <w:rFonts w:ascii="Times New Roman" w:hAnsi="Times New Roman"/>
          <w:sz w:val="28"/>
          <w:szCs w:val="28"/>
        </w:rPr>
        <w:t xml:space="preserve"> отключением уличного освещения населённых пунктов, отключением наружного освещения и светомаскировке многоквартирных жилых домов –</w:t>
      </w:r>
      <w:r w:rsidR="008D76FA">
        <w:rPr>
          <w:rFonts w:ascii="Times New Roman" w:hAnsi="Times New Roman"/>
          <w:sz w:val="28"/>
          <w:szCs w:val="28"/>
        </w:rPr>
        <w:t xml:space="preserve"> представитель от помощников</w:t>
      </w:r>
      <w:r w:rsidR="00D55AA0">
        <w:rPr>
          <w:rFonts w:ascii="Times New Roman" w:hAnsi="Times New Roman"/>
          <w:sz w:val="28"/>
          <w:szCs w:val="28"/>
        </w:rPr>
        <w:t xml:space="preserve"> главы</w:t>
      </w:r>
      <w:r w:rsidR="00E12977" w:rsidRPr="00753665">
        <w:rPr>
          <w:rFonts w:ascii="Times New Roman" w:hAnsi="Times New Roman"/>
          <w:color w:val="000000"/>
          <w:sz w:val="28"/>
          <w:szCs w:val="28"/>
        </w:rPr>
        <w:t xml:space="preserve"> адм</w:t>
      </w:r>
      <w:r w:rsidR="00E12977" w:rsidRPr="00753665">
        <w:rPr>
          <w:rFonts w:ascii="Times New Roman" w:hAnsi="Times New Roman"/>
          <w:color w:val="000000"/>
          <w:sz w:val="28"/>
          <w:szCs w:val="28"/>
        </w:rPr>
        <w:t>и</w:t>
      </w:r>
      <w:r w:rsidR="00E12977" w:rsidRPr="00753665">
        <w:rPr>
          <w:rFonts w:ascii="Times New Roman" w:hAnsi="Times New Roman"/>
          <w:color w:val="000000"/>
          <w:sz w:val="28"/>
          <w:szCs w:val="28"/>
        </w:rPr>
        <w:t>нистрации муниципально</w:t>
      </w:r>
      <w:r w:rsidR="00D55AA0">
        <w:rPr>
          <w:rFonts w:ascii="Times New Roman" w:hAnsi="Times New Roman"/>
          <w:color w:val="000000"/>
          <w:sz w:val="28"/>
          <w:szCs w:val="28"/>
        </w:rPr>
        <w:t>го образования «Черноярский район</w:t>
      </w:r>
      <w:r w:rsidR="00E12977" w:rsidRPr="00753665">
        <w:rPr>
          <w:rFonts w:ascii="Times New Roman" w:hAnsi="Times New Roman"/>
          <w:color w:val="000000"/>
          <w:sz w:val="28"/>
          <w:szCs w:val="28"/>
        </w:rPr>
        <w:t>».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 xml:space="preserve">2.5. Помощник по </w:t>
      </w:r>
      <w:proofErr w:type="gramStart"/>
      <w:r w:rsidRPr="00753665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753665">
        <w:rPr>
          <w:rFonts w:ascii="Times New Roman" w:hAnsi="Times New Roman"/>
          <w:sz w:val="28"/>
          <w:szCs w:val="28"/>
        </w:rPr>
        <w:t xml:space="preserve"> светомаскировкой учреждений образ</w:t>
      </w:r>
      <w:r w:rsidRPr="00753665">
        <w:rPr>
          <w:rFonts w:ascii="Times New Roman" w:hAnsi="Times New Roman"/>
          <w:sz w:val="28"/>
          <w:szCs w:val="28"/>
        </w:rPr>
        <w:t>о</w:t>
      </w:r>
      <w:r w:rsidRPr="00753665">
        <w:rPr>
          <w:rFonts w:ascii="Times New Roman" w:hAnsi="Times New Roman"/>
          <w:sz w:val="28"/>
          <w:szCs w:val="28"/>
        </w:rPr>
        <w:t xml:space="preserve">вания – представитель от </w:t>
      </w:r>
      <w:r w:rsidR="00E35183" w:rsidRPr="00753665">
        <w:rPr>
          <w:rFonts w:ascii="Times New Roman" w:hAnsi="Times New Roman"/>
          <w:sz w:val="28"/>
          <w:szCs w:val="28"/>
        </w:rPr>
        <w:t xml:space="preserve">отдела </w:t>
      </w:r>
      <w:r w:rsidRPr="00753665">
        <w:rPr>
          <w:rFonts w:ascii="Times New Roman" w:hAnsi="Times New Roman"/>
          <w:sz w:val="28"/>
          <w:szCs w:val="28"/>
        </w:rPr>
        <w:t xml:space="preserve">образования </w:t>
      </w:r>
      <w:r w:rsidRPr="00753665">
        <w:rPr>
          <w:rFonts w:ascii="Times New Roman" w:hAnsi="Times New Roman"/>
          <w:color w:val="000000"/>
          <w:sz w:val="28"/>
          <w:szCs w:val="28"/>
        </w:rPr>
        <w:t>администрации муниципальн</w:t>
      </w:r>
      <w:r w:rsidRPr="00753665">
        <w:rPr>
          <w:rFonts w:ascii="Times New Roman" w:hAnsi="Times New Roman"/>
          <w:color w:val="000000"/>
          <w:sz w:val="28"/>
          <w:szCs w:val="28"/>
        </w:rPr>
        <w:t>о</w:t>
      </w:r>
      <w:r w:rsidRPr="00753665">
        <w:rPr>
          <w:rFonts w:ascii="Times New Roman" w:hAnsi="Times New Roman"/>
          <w:color w:val="000000"/>
          <w:sz w:val="28"/>
          <w:szCs w:val="28"/>
        </w:rPr>
        <w:t>го образования «</w:t>
      </w:r>
      <w:r w:rsidR="00177E54">
        <w:rPr>
          <w:rFonts w:ascii="Times New Roman" w:hAnsi="Times New Roman"/>
          <w:color w:val="000000"/>
          <w:sz w:val="28"/>
          <w:szCs w:val="28"/>
        </w:rPr>
        <w:t>Черноярский район</w:t>
      </w:r>
      <w:r w:rsidRPr="00753665">
        <w:rPr>
          <w:rFonts w:ascii="Times New Roman" w:hAnsi="Times New Roman"/>
          <w:color w:val="000000"/>
          <w:sz w:val="28"/>
          <w:szCs w:val="28"/>
        </w:rPr>
        <w:t>».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2.</w:t>
      </w:r>
      <w:r w:rsidR="00E35183" w:rsidRPr="00753665">
        <w:rPr>
          <w:rFonts w:ascii="Times New Roman" w:hAnsi="Times New Roman"/>
          <w:sz w:val="28"/>
          <w:szCs w:val="28"/>
        </w:rPr>
        <w:t>6</w:t>
      </w:r>
      <w:r w:rsidRPr="00753665">
        <w:rPr>
          <w:rFonts w:ascii="Times New Roman" w:hAnsi="Times New Roman"/>
          <w:sz w:val="28"/>
          <w:szCs w:val="28"/>
        </w:rPr>
        <w:t xml:space="preserve">. Помощник по </w:t>
      </w:r>
      <w:proofErr w:type="gramStart"/>
      <w:r w:rsidRPr="00753665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753665">
        <w:rPr>
          <w:rFonts w:ascii="Times New Roman" w:hAnsi="Times New Roman"/>
          <w:sz w:val="28"/>
          <w:szCs w:val="28"/>
        </w:rPr>
        <w:t xml:space="preserve"> светомаскировкой учреждений культ</w:t>
      </w:r>
      <w:r w:rsidRPr="00753665">
        <w:rPr>
          <w:rFonts w:ascii="Times New Roman" w:hAnsi="Times New Roman"/>
          <w:sz w:val="28"/>
          <w:szCs w:val="28"/>
        </w:rPr>
        <w:t>у</w:t>
      </w:r>
      <w:r w:rsidRPr="00753665">
        <w:rPr>
          <w:rFonts w:ascii="Times New Roman" w:hAnsi="Times New Roman"/>
          <w:sz w:val="28"/>
          <w:szCs w:val="28"/>
        </w:rPr>
        <w:t xml:space="preserve">ры и спорта – представитель от </w:t>
      </w:r>
      <w:r w:rsidR="00177E54">
        <w:rPr>
          <w:rFonts w:ascii="Times New Roman" w:hAnsi="Times New Roman"/>
          <w:sz w:val="28"/>
          <w:szCs w:val="28"/>
        </w:rPr>
        <w:t>отдела культуры</w:t>
      </w:r>
      <w:r w:rsidR="00E35183" w:rsidRPr="00753665">
        <w:rPr>
          <w:rFonts w:ascii="Times New Roman" w:hAnsi="Times New Roman"/>
          <w:sz w:val="28"/>
          <w:szCs w:val="28"/>
        </w:rPr>
        <w:t xml:space="preserve"> </w:t>
      </w:r>
      <w:r w:rsidR="00177E54">
        <w:rPr>
          <w:rFonts w:ascii="Times New Roman" w:hAnsi="Times New Roman"/>
          <w:sz w:val="28"/>
          <w:szCs w:val="28"/>
        </w:rPr>
        <w:t>и казачества</w:t>
      </w:r>
      <w:r w:rsidR="00E35183" w:rsidRPr="00753665">
        <w:rPr>
          <w:rFonts w:ascii="Times New Roman" w:hAnsi="Times New Roman"/>
          <w:sz w:val="28"/>
          <w:szCs w:val="28"/>
        </w:rPr>
        <w:t xml:space="preserve"> </w:t>
      </w:r>
      <w:r w:rsidRPr="00753665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«</w:t>
      </w:r>
      <w:r w:rsidR="00177E54">
        <w:rPr>
          <w:rFonts w:ascii="Times New Roman" w:hAnsi="Times New Roman"/>
          <w:color w:val="000000"/>
          <w:sz w:val="28"/>
          <w:szCs w:val="28"/>
        </w:rPr>
        <w:t>Черноярский район</w:t>
      </w:r>
      <w:r w:rsidRPr="00753665">
        <w:rPr>
          <w:rFonts w:ascii="Times New Roman" w:hAnsi="Times New Roman"/>
          <w:color w:val="000000"/>
          <w:sz w:val="28"/>
          <w:szCs w:val="28"/>
        </w:rPr>
        <w:t>».</w:t>
      </w:r>
    </w:p>
    <w:p w:rsidR="00E35183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66284875"/>
      <w:r w:rsidRPr="00753665">
        <w:rPr>
          <w:rFonts w:ascii="Times New Roman" w:hAnsi="Times New Roman"/>
          <w:sz w:val="28"/>
          <w:szCs w:val="28"/>
        </w:rPr>
        <w:t>2.</w:t>
      </w:r>
      <w:r w:rsidR="00E35183" w:rsidRPr="00753665">
        <w:rPr>
          <w:rFonts w:ascii="Times New Roman" w:hAnsi="Times New Roman"/>
          <w:sz w:val="28"/>
          <w:szCs w:val="28"/>
        </w:rPr>
        <w:t>7</w:t>
      </w:r>
      <w:r w:rsidRPr="00753665">
        <w:rPr>
          <w:rFonts w:ascii="Times New Roman" w:hAnsi="Times New Roman"/>
          <w:sz w:val="28"/>
          <w:szCs w:val="28"/>
        </w:rPr>
        <w:t xml:space="preserve">. Помощник по </w:t>
      </w:r>
      <w:proofErr w:type="gramStart"/>
      <w:r w:rsidRPr="00753665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753665">
        <w:rPr>
          <w:rFonts w:ascii="Times New Roman" w:hAnsi="Times New Roman"/>
          <w:sz w:val="28"/>
          <w:szCs w:val="28"/>
        </w:rPr>
        <w:t xml:space="preserve"> светомаскировкой </w:t>
      </w:r>
      <w:bookmarkEnd w:id="1"/>
      <w:r w:rsidRPr="00753665">
        <w:rPr>
          <w:rFonts w:ascii="Times New Roman" w:hAnsi="Times New Roman"/>
          <w:sz w:val="28"/>
          <w:szCs w:val="28"/>
        </w:rPr>
        <w:t>учреждений здрав</w:t>
      </w:r>
      <w:r w:rsidRPr="00753665">
        <w:rPr>
          <w:rFonts w:ascii="Times New Roman" w:hAnsi="Times New Roman"/>
          <w:sz w:val="28"/>
          <w:szCs w:val="28"/>
        </w:rPr>
        <w:t>о</w:t>
      </w:r>
      <w:r w:rsidRPr="00753665">
        <w:rPr>
          <w:rFonts w:ascii="Times New Roman" w:hAnsi="Times New Roman"/>
          <w:sz w:val="28"/>
          <w:szCs w:val="28"/>
        </w:rPr>
        <w:t>охранения</w:t>
      </w:r>
      <w:r w:rsidR="00177E54">
        <w:rPr>
          <w:rFonts w:ascii="Times New Roman" w:hAnsi="Times New Roman"/>
          <w:sz w:val="28"/>
          <w:szCs w:val="28"/>
        </w:rPr>
        <w:t xml:space="preserve"> – представитель от ГБУЗ АО «Черноярская районная больница</w:t>
      </w:r>
      <w:r w:rsidR="00E35183" w:rsidRPr="00753665">
        <w:rPr>
          <w:rFonts w:ascii="Times New Roman" w:hAnsi="Times New Roman"/>
          <w:sz w:val="28"/>
          <w:szCs w:val="28"/>
        </w:rPr>
        <w:t>».</w:t>
      </w:r>
    </w:p>
    <w:p w:rsidR="00147FF6" w:rsidRPr="00753665" w:rsidRDefault="00177E54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147FF6" w:rsidRPr="00753665">
        <w:rPr>
          <w:rFonts w:ascii="Times New Roman" w:hAnsi="Times New Roman"/>
          <w:sz w:val="28"/>
          <w:szCs w:val="28"/>
        </w:rPr>
        <w:t xml:space="preserve">. Помощник по </w:t>
      </w:r>
      <w:proofErr w:type="gramStart"/>
      <w:r w:rsidR="00147FF6" w:rsidRPr="00753665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147FF6" w:rsidRPr="00753665">
        <w:rPr>
          <w:rFonts w:ascii="Times New Roman" w:hAnsi="Times New Roman"/>
          <w:sz w:val="28"/>
          <w:szCs w:val="28"/>
        </w:rPr>
        <w:t xml:space="preserve"> светомаскировкой </w:t>
      </w:r>
      <w:r w:rsidR="00E35183" w:rsidRPr="00753665">
        <w:rPr>
          <w:rFonts w:ascii="Times New Roman" w:hAnsi="Times New Roman"/>
          <w:sz w:val="28"/>
          <w:szCs w:val="28"/>
        </w:rPr>
        <w:t xml:space="preserve">торговых, </w:t>
      </w:r>
      <w:r w:rsidR="00147FF6" w:rsidRPr="00753665">
        <w:rPr>
          <w:rFonts w:ascii="Times New Roman" w:hAnsi="Times New Roman"/>
          <w:sz w:val="28"/>
          <w:szCs w:val="28"/>
        </w:rPr>
        <w:t>произво</w:t>
      </w:r>
      <w:r w:rsidR="00147FF6" w:rsidRPr="00753665">
        <w:rPr>
          <w:rFonts w:ascii="Times New Roman" w:hAnsi="Times New Roman"/>
          <w:sz w:val="28"/>
          <w:szCs w:val="28"/>
        </w:rPr>
        <w:t>д</w:t>
      </w:r>
      <w:r w:rsidR="00147FF6" w:rsidRPr="00753665">
        <w:rPr>
          <w:rFonts w:ascii="Times New Roman" w:hAnsi="Times New Roman"/>
          <w:sz w:val="28"/>
          <w:szCs w:val="28"/>
        </w:rPr>
        <w:t xml:space="preserve">ственных объектов и территорий – представитель от </w:t>
      </w:r>
      <w:r w:rsidR="008D76FA">
        <w:rPr>
          <w:rFonts w:ascii="Times New Roman" w:hAnsi="Times New Roman"/>
          <w:sz w:val="28"/>
          <w:szCs w:val="28"/>
        </w:rPr>
        <w:t>отдела</w:t>
      </w:r>
      <w:r w:rsidR="00147FF6" w:rsidRPr="00753665">
        <w:rPr>
          <w:rFonts w:ascii="Times New Roman" w:hAnsi="Times New Roman"/>
          <w:sz w:val="28"/>
          <w:szCs w:val="28"/>
        </w:rPr>
        <w:t xml:space="preserve"> экономи</w:t>
      </w:r>
      <w:r w:rsidR="008D76FA">
        <w:rPr>
          <w:rFonts w:ascii="Times New Roman" w:hAnsi="Times New Roman"/>
          <w:sz w:val="28"/>
          <w:szCs w:val="28"/>
        </w:rPr>
        <w:t>ческого развития</w:t>
      </w:r>
      <w:r w:rsidR="00E35183" w:rsidRPr="00753665">
        <w:rPr>
          <w:rFonts w:ascii="Times New Roman" w:hAnsi="Times New Roman"/>
          <w:sz w:val="28"/>
          <w:szCs w:val="28"/>
        </w:rPr>
        <w:t xml:space="preserve"> </w:t>
      </w:r>
      <w:r w:rsidR="00147FF6" w:rsidRPr="00753665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«</w:t>
      </w:r>
      <w:r w:rsidR="008D76FA">
        <w:rPr>
          <w:rFonts w:ascii="Times New Roman" w:hAnsi="Times New Roman"/>
          <w:color w:val="000000"/>
          <w:sz w:val="28"/>
          <w:szCs w:val="28"/>
        </w:rPr>
        <w:t>Черно</w:t>
      </w:r>
      <w:r>
        <w:rPr>
          <w:rFonts w:ascii="Times New Roman" w:hAnsi="Times New Roman"/>
          <w:color w:val="000000"/>
          <w:sz w:val="28"/>
          <w:szCs w:val="28"/>
        </w:rPr>
        <w:t>ярский ра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 w:rsidR="00147FF6" w:rsidRPr="00753665">
        <w:rPr>
          <w:rFonts w:ascii="Times New Roman" w:hAnsi="Times New Roman"/>
          <w:color w:val="000000"/>
          <w:sz w:val="28"/>
          <w:szCs w:val="28"/>
        </w:rPr>
        <w:t>».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5F36" w:rsidRDefault="00685F36" w:rsidP="008D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76FA" w:rsidRPr="00753665" w:rsidRDefault="008D76FA" w:rsidP="008D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271B3" w:rsidRPr="00753665">
        <w:rPr>
          <w:rFonts w:ascii="Times New Roman" w:hAnsi="Times New Roman"/>
          <w:sz w:val="28"/>
          <w:szCs w:val="28"/>
        </w:rPr>
        <w:t xml:space="preserve"> </w:t>
      </w:r>
      <w:r w:rsidRPr="00753665">
        <w:rPr>
          <w:rFonts w:ascii="Times New Roman" w:hAnsi="Times New Roman"/>
          <w:sz w:val="28"/>
          <w:szCs w:val="28"/>
        </w:rPr>
        <w:t>4</w:t>
      </w:r>
    </w:p>
    <w:p w:rsidR="00147FF6" w:rsidRPr="00753665" w:rsidRDefault="00147FF6" w:rsidP="00753665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47FF6" w:rsidRPr="00753665" w:rsidRDefault="00147FF6" w:rsidP="0075366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МО «</w:t>
      </w:r>
      <w:r w:rsidR="002F66C1">
        <w:rPr>
          <w:rFonts w:ascii="Times New Roman" w:hAnsi="Times New Roman"/>
          <w:sz w:val="28"/>
          <w:szCs w:val="28"/>
        </w:rPr>
        <w:t>Черноярский район»</w:t>
      </w:r>
    </w:p>
    <w:p w:rsidR="00147FF6" w:rsidRPr="00753665" w:rsidRDefault="009271B3" w:rsidP="0075366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ab/>
      </w:r>
      <w:r w:rsidRPr="00753665">
        <w:rPr>
          <w:rFonts w:ascii="Times New Roman" w:hAnsi="Times New Roman"/>
          <w:sz w:val="28"/>
          <w:szCs w:val="28"/>
        </w:rPr>
        <w:tab/>
      </w:r>
      <w:r w:rsidRPr="00753665">
        <w:rPr>
          <w:rFonts w:ascii="Times New Roman" w:hAnsi="Times New Roman"/>
          <w:sz w:val="28"/>
          <w:szCs w:val="28"/>
        </w:rPr>
        <w:tab/>
      </w:r>
      <w:r w:rsidRPr="00753665">
        <w:rPr>
          <w:rFonts w:ascii="Times New Roman" w:hAnsi="Times New Roman"/>
          <w:sz w:val="28"/>
          <w:szCs w:val="28"/>
        </w:rPr>
        <w:tab/>
      </w:r>
      <w:r w:rsidRPr="00753665">
        <w:rPr>
          <w:rFonts w:ascii="Times New Roman" w:hAnsi="Times New Roman"/>
          <w:sz w:val="28"/>
          <w:szCs w:val="28"/>
        </w:rPr>
        <w:tab/>
      </w:r>
      <w:r w:rsidRPr="00753665">
        <w:rPr>
          <w:rFonts w:ascii="Times New Roman" w:hAnsi="Times New Roman"/>
          <w:sz w:val="28"/>
          <w:szCs w:val="28"/>
        </w:rPr>
        <w:tab/>
      </w:r>
      <w:r w:rsidRPr="00753665">
        <w:rPr>
          <w:rFonts w:ascii="Times New Roman" w:hAnsi="Times New Roman"/>
          <w:sz w:val="28"/>
          <w:szCs w:val="28"/>
        </w:rPr>
        <w:tab/>
      </w:r>
      <w:r w:rsidR="008D76FA">
        <w:rPr>
          <w:rFonts w:ascii="Times New Roman" w:hAnsi="Times New Roman"/>
          <w:sz w:val="28"/>
          <w:szCs w:val="28"/>
        </w:rPr>
        <w:t xml:space="preserve">от </w:t>
      </w:r>
      <w:r w:rsidR="002F66C1">
        <w:rPr>
          <w:rFonts w:ascii="Times New Roman" w:hAnsi="Times New Roman"/>
          <w:sz w:val="28"/>
          <w:szCs w:val="28"/>
        </w:rPr>
        <w:t>29.09.2021г.</w:t>
      </w:r>
      <w:r w:rsidR="00147FF6" w:rsidRPr="00753665">
        <w:rPr>
          <w:rFonts w:ascii="Times New Roman" w:hAnsi="Times New Roman"/>
          <w:sz w:val="28"/>
          <w:szCs w:val="28"/>
        </w:rPr>
        <w:t xml:space="preserve"> №</w:t>
      </w:r>
      <w:r w:rsidR="002F66C1">
        <w:rPr>
          <w:rFonts w:ascii="Times New Roman" w:hAnsi="Times New Roman"/>
          <w:sz w:val="28"/>
          <w:szCs w:val="28"/>
        </w:rPr>
        <w:t xml:space="preserve"> 232</w:t>
      </w:r>
    </w:p>
    <w:p w:rsidR="00147FF6" w:rsidRPr="00753665" w:rsidRDefault="00147FF6" w:rsidP="00753665">
      <w:pPr>
        <w:spacing w:after="0" w:line="240" w:lineRule="auto"/>
        <w:ind w:right="707"/>
        <w:jc w:val="center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665">
        <w:rPr>
          <w:rFonts w:ascii="Times New Roman" w:hAnsi="Times New Roman"/>
          <w:b/>
          <w:sz w:val="28"/>
          <w:szCs w:val="28"/>
        </w:rPr>
        <w:t xml:space="preserve">План мероприятий световой маскировки и другим видам маскировки 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665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</w:t>
      </w:r>
      <w:r w:rsidR="002F66C1">
        <w:rPr>
          <w:rFonts w:ascii="Times New Roman" w:hAnsi="Times New Roman"/>
          <w:b/>
          <w:sz w:val="28"/>
          <w:szCs w:val="28"/>
        </w:rPr>
        <w:t>Черноярский район»</w:t>
      </w:r>
      <w:r w:rsidRPr="00753665">
        <w:rPr>
          <w:rFonts w:ascii="Times New Roman" w:hAnsi="Times New Roman"/>
          <w:b/>
          <w:sz w:val="28"/>
          <w:szCs w:val="28"/>
        </w:rPr>
        <w:t xml:space="preserve"> 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422"/>
        <w:gridCol w:w="1416"/>
        <w:gridCol w:w="2977"/>
        <w:gridCol w:w="10"/>
      </w:tblGrid>
      <w:tr w:rsidR="00147FF6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36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536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ind w:left="-65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Сроки в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ы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Ответственные испо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л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нители</w:t>
            </w:r>
          </w:p>
        </w:tc>
      </w:tr>
      <w:tr w:rsidR="00147FF6" w:rsidRPr="00753665" w:rsidTr="00B7361A"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6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753665">
              <w:rPr>
                <w:rFonts w:ascii="Times New Roman" w:hAnsi="Times New Roman"/>
                <w:b/>
                <w:sz w:val="28"/>
                <w:szCs w:val="28"/>
              </w:rPr>
              <w:t>. Организационные мероприятия, проводимые заблаговременно</w:t>
            </w:r>
          </w:p>
        </w:tc>
      </w:tr>
      <w:tr w:rsidR="00147FF6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F6" w:rsidRPr="00753665" w:rsidRDefault="00147FF6" w:rsidP="0075366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Определение способов световой маскировки объектов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постоя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 xml:space="preserve">руководитель группы организации световой маскировки </w:t>
            </w:r>
          </w:p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муниципального обр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а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зования «</w:t>
            </w:r>
            <w:r w:rsidR="008D76FA">
              <w:rPr>
                <w:rFonts w:ascii="Times New Roman" w:hAnsi="Times New Roman"/>
                <w:sz w:val="28"/>
                <w:szCs w:val="28"/>
              </w:rPr>
              <w:t>Черноярский район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» (далее – рук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водитель группы), р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у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ководители организ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а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 xml:space="preserve">ций (объектов) </w:t>
            </w:r>
          </w:p>
        </w:tc>
      </w:tr>
      <w:tr w:rsidR="00147FF6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F6" w:rsidRPr="00753665" w:rsidRDefault="00147FF6" w:rsidP="0075366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Выявление объектов экономики, освещение которых должно о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т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ключаться в режиме частичного затемнения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постоя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руководитель группы организации световой маскировки, руковод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и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 xml:space="preserve">тели организаций (объектов)  </w:t>
            </w:r>
          </w:p>
        </w:tc>
      </w:tr>
      <w:tr w:rsidR="00147FF6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F6" w:rsidRPr="00753665" w:rsidRDefault="00147FF6" w:rsidP="0075366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Выявление мест на территории объектов, где необходимо освещ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е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ние в режиме ложного освещения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постоя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руководитель группы организации световой маскировки, руковод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и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 xml:space="preserve">тели организаций (объектов)  </w:t>
            </w:r>
          </w:p>
        </w:tc>
      </w:tr>
      <w:tr w:rsidR="00147FF6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F6" w:rsidRPr="00753665" w:rsidRDefault="00147FF6" w:rsidP="0075366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Выявление помещение объектов, в которых отключается освещение в режиме ложного освещения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постоя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руководители орган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и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 xml:space="preserve">заций (объектов)  </w:t>
            </w:r>
          </w:p>
        </w:tc>
      </w:tr>
      <w:tr w:rsidR="00147FF6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F6" w:rsidRPr="00753665" w:rsidRDefault="00147FF6" w:rsidP="0075366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Выявление помещение объектов, в которых, в которых световая ма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с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кировка производится механич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е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ским путём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постоя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руководители орган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и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 xml:space="preserve">заций (объектов)  </w:t>
            </w:r>
          </w:p>
        </w:tc>
      </w:tr>
      <w:tr w:rsidR="00147FF6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F6" w:rsidRPr="00753665" w:rsidRDefault="00147FF6" w:rsidP="0075366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Определение мощности, типов и мест установки светильников о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б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 xml:space="preserve">щего и </w:t>
            </w:r>
            <w:r w:rsidR="00685F36" w:rsidRPr="00753665">
              <w:rPr>
                <w:rFonts w:ascii="Times New Roman" w:hAnsi="Times New Roman"/>
                <w:sz w:val="28"/>
                <w:szCs w:val="28"/>
              </w:rPr>
              <w:t>местного маскировочного освещения,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 xml:space="preserve"> и световых знаков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постоя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руководитель группы организации световой маскировки, руковод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и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 xml:space="preserve">тели организаций (объектов)  </w:t>
            </w:r>
          </w:p>
        </w:tc>
      </w:tr>
      <w:tr w:rsidR="00147FF6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F6" w:rsidRPr="00753665" w:rsidRDefault="00147FF6" w:rsidP="0075366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Изготовление устрой</w:t>
            </w:r>
            <w:proofErr w:type="gramStart"/>
            <w:r w:rsidRPr="00753665">
              <w:rPr>
                <w:rFonts w:ascii="Times New Roman" w:hAnsi="Times New Roman"/>
                <w:sz w:val="28"/>
                <w:szCs w:val="28"/>
              </w:rPr>
              <w:t>ств дл</w:t>
            </w:r>
            <w:proofErr w:type="gramEnd"/>
            <w:r w:rsidRPr="00753665">
              <w:rPr>
                <w:rFonts w:ascii="Times New Roman" w:hAnsi="Times New Roman"/>
                <w:sz w:val="28"/>
                <w:szCs w:val="28"/>
              </w:rPr>
              <w:t>я св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е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 xml:space="preserve">товой маскировки световых </w:t>
            </w:r>
            <w:r w:rsidR="00685F36" w:rsidRPr="00753665">
              <w:rPr>
                <w:rFonts w:ascii="Times New Roman" w:hAnsi="Times New Roman"/>
                <w:sz w:val="28"/>
                <w:szCs w:val="28"/>
              </w:rPr>
              <w:t>про</w:t>
            </w:r>
            <w:r w:rsidR="00685F36" w:rsidRPr="00753665">
              <w:rPr>
                <w:rFonts w:ascii="Times New Roman" w:hAnsi="Times New Roman"/>
                <w:sz w:val="28"/>
                <w:szCs w:val="28"/>
              </w:rPr>
              <w:t>ё</w:t>
            </w:r>
            <w:r w:rsidR="00685F36" w:rsidRPr="00753665">
              <w:rPr>
                <w:rFonts w:ascii="Times New Roman" w:hAnsi="Times New Roman"/>
                <w:sz w:val="28"/>
                <w:szCs w:val="28"/>
              </w:rPr>
              <w:t>мов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 xml:space="preserve"> и тамбуров, создание запасов светомаскировочного материала и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постоя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6" w:rsidRPr="00753665" w:rsidRDefault="00147FF6" w:rsidP="00753665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руководители орган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и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 xml:space="preserve">заций (объектов)  </w:t>
            </w:r>
          </w:p>
        </w:tc>
      </w:tr>
      <w:tr w:rsidR="008D76FA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53665" w:rsidRDefault="008D76FA" w:rsidP="0075366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Подготовка дежурного персонала диспетчерских пунктов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постоя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2F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ЧРЭС филиала ПАО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-Юг «Астр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ханьэнерго»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дители организаций </w:t>
            </w:r>
          </w:p>
        </w:tc>
      </w:tr>
      <w:tr w:rsidR="008D76FA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53665" w:rsidRDefault="008D76FA" w:rsidP="0075366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Разработка и доведение до свед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е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ния персонала должностных и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струкций и графиков выполнения плана светомаскировочных мер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постоя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руководители орган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и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 xml:space="preserve">заций (объектов)  </w:t>
            </w:r>
          </w:p>
        </w:tc>
      </w:tr>
      <w:tr w:rsidR="008D76FA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53665" w:rsidRDefault="008D76FA" w:rsidP="0075366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Обучение и тренировка персонала по осуществлению мероприятий частичного затемнения и ложного освещения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постоя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руководители орган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и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 xml:space="preserve">заций (объектов)  </w:t>
            </w:r>
          </w:p>
        </w:tc>
      </w:tr>
      <w:tr w:rsidR="008D76FA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36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536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ind w:left="-65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Сроки в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ы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Ответственные испо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л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нители</w:t>
            </w:r>
          </w:p>
        </w:tc>
      </w:tr>
      <w:tr w:rsidR="008D76FA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53665" w:rsidRDefault="008D76FA" w:rsidP="0075366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водителей 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 xml:space="preserve"> транспорта действиям по сигналу «Воздушная тревога» и вождению со светома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с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кировочными устройствами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постоя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руководители орган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и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заций (объектов), го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с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ударственная инспе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к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ция безопасности д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 xml:space="preserve">рожного движения  </w:t>
            </w:r>
          </w:p>
        </w:tc>
      </w:tr>
      <w:tr w:rsidR="008D76FA" w:rsidRPr="00753665" w:rsidTr="00B7361A"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6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53665">
              <w:rPr>
                <w:rFonts w:ascii="Times New Roman" w:hAnsi="Times New Roman"/>
                <w:b/>
                <w:sz w:val="28"/>
                <w:szCs w:val="28"/>
              </w:rPr>
              <w:t>. При введении режима частичного затемнения</w:t>
            </w:r>
          </w:p>
        </w:tc>
      </w:tr>
      <w:tr w:rsidR="008D76FA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53665" w:rsidRDefault="008D76FA" w:rsidP="0075366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Отключение от источников пит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а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ния или электрических сетей освещения территории стадионов, установок для архитектурной по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д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светки, осветительных приборов рекламного и витринного освещ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е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«Ч» + 16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ЧРЭС 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лиала ПАО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-Юг» Астраханьэне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го»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, дежурные ди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с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 xml:space="preserve">петчерских пунктов </w:t>
            </w:r>
          </w:p>
        </w:tc>
      </w:tr>
      <w:tr w:rsidR="008D76FA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53665" w:rsidRDefault="008D76FA" w:rsidP="0075366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Снижение уровня наружного освещения улиц населённых пун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к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тов, дорог, площадей, территорий парков, детских, школьных,</w:t>
            </w:r>
          </w:p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лечебно-оздоровительных учр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е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ждений и других объектов путём выключения до половины св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е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тильников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«Ч» + 16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87C23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ЧРЭС 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лиала ПАО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-Юг» Астраханьэне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го»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, дежурные ди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с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 xml:space="preserve">петчерских пунктов </w:t>
            </w:r>
          </w:p>
        </w:tc>
      </w:tr>
      <w:tr w:rsidR="008D76FA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53665" w:rsidRDefault="008D76FA" w:rsidP="0075366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Снижение уровня освещённости в жилых, общественных и вспом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гательных зданиях, мест прои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з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водства работ вне зданий, прох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дов, проездов и территорий путём выключения части светильников, установкой ламп пониженной мощности или применения рег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у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ляторов напряжения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«Ч» + 16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упра</w:t>
            </w:r>
            <w:r w:rsidRPr="0075366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753665">
              <w:rPr>
                <w:rFonts w:ascii="Times New Roman" w:hAnsi="Times New Roman"/>
                <w:color w:val="000000"/>
                <w:sz w:val="28"/>
                <w:szCs w:val="28"/>
              </w:rPr>
              <w:t>ляющих организаций,</w:t>
            </w:r>
          </w:p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председатели товар</w:t>
            </w:r>
            <w:r w:rsidRPr="00753665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53665">
              <w:rPr>
                <w:rFonts w:ascii="Times New Roman" w:hAnsi="Times New Roman"/>
                <w:color w:val="000000"/>
                <w:sz w:val="28"/>
                <w:szCs w:val="28"/>
              </w:rPr>
              <w:t>ществ собственников жилья,</w:t>
            </w:r>
          </w:p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руководители орган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и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заций (объектов)</w:t>
            </w:r>
          </w:p>
        </w:tc>
      </w:tr>
      <w:tr w:rsidR="008D76FA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53665" w:rsidRDefault="008D76FA" w:rsidP="0075366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Организация дежурства в тёмное время суток на пунктах централ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и</w:t>
            </w:r>
            <w:r w:rsidRPr="00753665">
              <w:rPr>
                <w:rFonts w:ascii="Times New Roman" w:hAnsi="Times New Roman"/>
                <w:sz w:val="28"/>
                <w:szCs w:val="28"/>
              </w:rPr>
              <w:lastRenderedPageBreak/>
              <w:t>зованного управления освещением объектов экономики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lastRenderedPageBreak/>
              <w:t>«Ч» + 16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руководители орган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и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заций (объектов)</w:t>
            </w:r>
          </w:p>
        </w:tc>
      </w:tr>
      <w:tr w:rsidR="008D76FA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53665" w:rsidRDefault="008D76FA" w:rsidP="0075366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Установка прямой связи це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 xml:space="preserve">трального диспетчерского пункта с пунктом управления начальника штаба ГО и </w:t>
            </w:r>
            <w:proofErr w:type="gramStart"/>
            <w:r w:rsidRPr="0075366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пунктами централизованного управления освещением объектов экономики, в том числе радиосв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я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зи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«Ч» + 16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руководитель группы организации световой маскировки, руков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 xml:space="preserve">дители организаций (объектов)  </w:t>
            </w:r>
          </w:p>
        </w:tc>
      </w:tr>
      <w:tr w:rsidR="008D76FA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53665" w:rsidRDefault="008D76FA" w:rsidP="0075366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Проверка качества выполнения мероприятий при введении реж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и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ма частичного затемнения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«Ч» + 16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группа организации световой маскировки</w:t>
            </w:r>
          </w:p>
        </w:tc>
      </w:tr>
      <w:tr w:rsidR="008D76FA" w:rsidRPr="00753665" w:rsidTr="00B7361A"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6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753665">
              <w:rPr>
                <w:rFonts w:ascii="Times New Roman" w:hAnsi="Times New Roman"/>
                <w:b/>
                <w:sz w:val="28"/>
                <w:szCs w:val="28"/>
              </w:rPr>
              <w:t>. При введении режима ложного освещения</w:t>
            </w:r>
          </w:p>
        </w:tc>
      </w:tr>
      <w:tr w:rsidR="008D76FA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53665" w:rsidRDefault="008D76FA" w:rsidP="0075366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color w:val="000000"/>
                <w:sz w:val="28"/>
                <w:szCs w:val="28"/>
              </w:rPr>
              <w:t>Отключение всего наружного освещения города и посёлков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дежурные диспетче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р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ских пунктов</w:t>
            </w:r>
          </w:p>
        </w:tc>
      </w:tr>
      <w:tr w:rsidR="008D76FA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53665" w:rsidRDefault="008D76FA" w:rsidP="0075366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color w:val="000000"/>
                <w:sz w:val="28"/>
                <w:szCs w:val="28"/>
              </w:rPr>
              <w:t>Отключение внутреннего освещ</w:t>
            </w:r>
            <w:r w:rsidRPr="0075366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53665">
              <w:rPr>
                <w:rFonts w:ascii="Times New Roman" w:hAnsi="Times New Roman"/>
                <w:color w:val="000000"/>
                <w:sz w:val="28"/>
                <w:szCs w:val="28"/>
              </w:rPr>
              <w:t>ния жилых зданий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дежурные диспетче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р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ских пунктов</w:t>
            </w:r>
          </w:p>
        </w:tc>
      </w:tr>
      <w:tr w:rsidR="008D76FA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53665" w:rsidRDefault="008D76FA" w:rsidP="0075366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Отключение внутреннего освещ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е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ния производственных и вспом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гательных зданий, в которых не предусмотрено</w:t>
            </w:r>
          </w:p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пребывание людей в тёмное время суток или прекращаются работы по сигналу «Воздушная тревога»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руководители орган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и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заций (объектов)</w:t>
            </w:r>
          </w:p>
        </w:tc>
      </w:tr>
      <w:tr w:rsidR="008D76FA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53665" w:rsidRDefault="008D76FA" w:rsidP="0075366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Отключение световых знаков мирного времени (светофоров, г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а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баритных огней высотных соор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у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жений)</w:t>
            </w:r>
          </w:p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дежурные диспетче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р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ских пунктов</w:t>
            </w:r>
          </w:p>
        </w:tc>
      </w:tr>
      <w:tr w:rsidR="008D76FA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36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536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ind w:left="-65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Сроки в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ы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Ответственные испо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л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нители</w:t>
            </w:r>
          </w:p>
        </w:tc>
      </w:tr>
      <w:tr w:rsidR="008D76FA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53665" w:rsidRDefault="008D76FA" w:rsidP="0075366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Отключение осветительных и си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г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нальных огней транспорта, ост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а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новка транспорта, не имеющего светомаскировочных устройств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руководители орган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и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заций (объектов), в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дители транспортных средств</w:t>
            </w:r>
          </w:p>
        </w:tc>
      </w:tr>
      <w:tr w:rsidR="008D76FA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53665" w:rsidRDefault="008D76FA" w:rsidP="0075366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Установка маскировочного осв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е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щения в местах проведения нео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т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ложных производственных работ, а также на опасных участках путей эвакуации людей к защитным с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оружениям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руководители орган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и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заций (объектов)</w:t>
            </w:r>
          </w:p>
        </w:tc>
      </w:tr>
      <w:tr w:rsidR="008D76FA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53665" w:rsidRDefault="008D76FA" w:rsidP="0075366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Установка специальных световых знаков для обозначения входов, выходов людей в укрытия, путей эвакуации служб гражданской обороны, медицинских</w:t>
            </w:r>
          </w:p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пунктов, мест размещения средств пожаротушения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lastRenderedPageBreak/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руководители орган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и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заций (объектов)</w:t>
            </w:r>
          </w:p>
        </w:tc>
      </w:tr>
      <w:tr w:rsidR="008D76FA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53665" w:rsidRDefault="008D76FA" w:rsidP="0075366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Перевод в рабочее состояние м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е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ханической световой маскировки на объектах экономики, продо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л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жающих</w:t>
            </w:r>
          </w:p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производственную деятельность в ночное время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руководители орган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и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заций (объектов)</w:t>
            </w:r>
          </w:p>
        </w:tc>
      </w:tr>
      <w:tr w:rsidR="008D76FA" w:rsidRPr="00753665" w:rsidTr="00B7361A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53665" w:rsidRDefault="008D76FA" w:rsidP="0075366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75366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53665">
              <w:rPr>
                <w:rFonts w:ascii="Times New Roman" w:hAnsi="Times New Roman"/>
                <w:sz w:val="28"/>
                <w:szCs w:val="28"/>
              </w:rPr>
              <w:t xml:space="preserve"> кач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е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ством световой маскировки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ind w:left="-80" w:right="-136"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«Ч» +10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53665" w:rsidRDefault="008D76FA" w:rsidP="0075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руководитель группы организации световой маскировки, руков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>о</w:t>
            </w:r>
            <w:r w:rsidRPr="00753665">
              <w:rPr>
                <w:rFonts w:ascii="Times New Roman" w:hAnsi="Times New Roman"/>
                <w:sz w:val="28"/>
                <w:szCs w:val="28"/>
              </w:rPr>
              <w:t xml:space="preserve">дители организаций (объектов)  </w:t>
            </w:r>
          </w:p>
        </w:tc>
      </w:tr>
    </w:tbl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361A" w:rsidRPr="00753665" w:rsidRDefault="00B7361A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361A" w:rsidRPr="00753665" w:rsidRDefault="00B7361A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FF6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7C23" w:rsidRDefault="00887C23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7C23" w:rsidRDefault="00887C23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7C23" w:rsidRPr="00753665" w:rsidRDefault="00887C23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71B3" w:rsidRPr="00753665" w:rsidRDefault="009271B3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71B3" w:rsidRPr="00753665" w:rsidRDefault="009271B3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7A85" w:rsidRPr="00753665" w:rsidRDefault="003D7A85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66C1" w:rsidRDefault="002F66C1" w:rsidP="00753665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271B3" w:rsidRPr="00753665">
        <w:rPr>
          <w:rFonts w:ascii="Times New Roman" w:hAnsi="Times New Roman"/>
          <w:sz w:val="28"/>
          <w:szCs w:val="28"/>
        </w:rPr>
        <w:t xml:space="preserve"> </w:t>
      </w:r>
      <w:r w:rsidRPr="00753665">
        <w:rPr>
          <w:rFonts w:ascii="Times New Roman" w:hAnsi="Times New Roman"/>
          <w:sz w:val="28"/>
          <w:szCs w:val="28"/>
        </w:rPr>
        <w:t>5</w:t>
      </w:r>
    </w:p>
    <w:p w:rsidR="00147FF6" w:rsidRPr="00753665" w:rsidRDefault="00986E41" w:rsidP="00986E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147FF6" w:rsidRPr="007536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47FF6" w:rsidRPr="00753665" w:rsidRDefault="00887C23" w:rsidP="00753665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«Черноярский район</w:t>
      </w:r>
      <w:r w:rsidR="00147FF6" w:rsidRPr="00753665">
        <w:rPr>
          <w:rFonts w:ascii="Times New Roman" w:hAnsi="Times New Roman"/>
          <w:sz w:val="28"/>
          <w:szCs w:val="28"/>
        </w:rPr>
        <w:t>»</w:t>
      </w:r>
    </w:p>
    <w:p w:rsidR="00147FF6" w:rsidRPr="00753665" w:rsidRDefault="00887C23" w:rsidP="00753665">
      <w:pPr>
        <w:tabs>
          <w:tab w:val="left" w:pos="0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F66C1">
        <w:rPr>
          <w:rFonts w:ascii="Times New Roman" w:hAnsi="Times New Roman"/>
          <w:sz w:val="28"/>
          <w:szCs w:val="28"/>
        </w:rPr>
        <w:t>29.09.2021г.</w:t>
      </w:r>
      <w:r w:rsidR="00147FF6" w:rsidRPr="00753665">
        <w:rPr>
          <w:rFonts w:ascii="Times New Roman" w:hAnsi="Times New Roman"/>
          <w:sz w:val="28"/>
          <w:szCs w:val="28"/>
        </w:rPr>
        <w:t xml:space="preserve"> № </w:t>
      </w:r>
      <w:r w:rsidR="002F66C1">
        <w:rPr>
          <w:rFonts w:ascii="Times New Roman" w:hAnsi="Times New Roman"/>
          <w:sz w:val="28"/>
          <w:szCs w:val="28"/>
        </w:rPr>
        <w:t>232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665">
        <w:rPr>
          <w:rFonts w:ascii="Times New Roman" w:hAnsi="Times New Roman"/>
          <w:b/>
          <w:sz w:val="28"/>
          <w:szCs w:val="28"/>
        </w:rPr>
        <w:t xml:space="preserve">Типовая инструкция руководителю структурного подразделения 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665">
        <w:rPr>
          <w:rFonts w:ascii="Times New Roman" w:hAnsi="Times New Roman"/>
          <w:b/>
          <w:sz w:val="28"/>
          <w:szCs w:val="28"/>
        </w:rPr>
        <w:t>(ответственному должностному лицу) организации по светомаскировке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Утверждаю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_</w:t>
      </w:r>
      <w:r w:rsidR="00887C23">
        <w:rPr>
          <w:rFonts w:ascii="Times New Roman" w:hAnsi="Times New Roman"/>
          <w:sz w:val="28"/>
          <w:szCs w:val="28"/>
        </w:rPr>
        <w:t>________________________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753665">
        <w:rPr>
          <w:rFonts w:ascii="Times New Roman" w:hAnsi="Times New Roman"/>
          <w:color w:val="000000"/>
          <w:sz w:val="28"/>
          <w:szCs w:val="28"/>
        </w:rPr>
        <w:t>(должность, наименование о</w:t>
      </w:r>
      <w:r w:rsidRPr="00753665">
        <w:rPr>
          <w:rFonts w:ascii="Times New Roman" w:hAnsi="Times New Roman"/>
          <w:color w:val="000000"/>
          <w:sz w:val="28"/>
          <w:szCs w:val="28"/>
        </w:rPr>
        <w:t>р</w:t>
      </w:r>
      <w:r w:rsidRPr="00753665">
        <w:rPr>
          <w:rFonts w:ascii="Times New Roman" w:hAnsi="Times New Roman"/>
          <w:color w:val="000000"/>
          <w:sz w:val="28"/>
          <w:szCs w:val="28"/>
        </w:rPr>
        <w:t>ганизации)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  <w:r w:rsidRPr="00753665">
        <w:rPr>
          <w:rFonts w:ascii="Times New Roman" w:hAnsi="Times New Roman"/>
          <w:color w:val="000000"/>
          <w:sz w:val="28"/>
          <w:szCs w:val="28"/>
        </w:rPr>
        <w:t>_</w:t>
      </w:r>
      <w:r w:rsidR="00887C23"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147FF6" w:rsidRPr="00753665" w:rsidRDefault="0019086F" w:rsidP="0075366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753665">
        <w:rPr>
          <w:rFonts w:ascii="Times New Roman" w:hAnsi="Times New Roman"/>
          <w:color w:val="000000"/>
          <w:sz w:val="28"/>
          <w:szCs w:val="28"/>
        </w:rPr>
        <w:t>(</w:t>
      </w:r>
      <w:r w:rsidR="00147FF6" w:rsidRPr="00753665">
        <w:rPr>
          <w:rFonts w:ascii="Times New Roman" w:hAnsi="Times New Roman"/>
          <w:color w:val="000000"/>
          <w:sz w:val="28"/>
          <w:szCs w:val="28"/>
        </w:rPr>
        <w:t>фамилия, инициалы руков</w:t>
      </w:r>
      <w:r w:rsidR="00147FF6" w:rsidRPr="00753665">
        <w:rPr>
          <w:rFonts w:ascii="Times New Roman" w:hAnsi="Times New Roman"/>
          <w:color w:val="000000"/>
          <w:sz w:val="28"/>
          <w:szCs w:val="28"/>
        </w:rPr>
        <w:t>о</w:t>
      </w:r>
      <w:r w:rsidR="00147FF6" w:rsidRPr="00753665">
        <w:rPr>
          <w:rFonts w:ascii="Times New Roman" w:hAnsi="Times New Roman"/>
          <w:color w:val="000000"/>
          <w:sz w:val="28"/>
          <w:szCs w:val="28"/>
        </w:rPr>
        <w:t>дителя)</w:t>
      </w:r>
    </w:p>
    <w:p w:rsidR="00147FF6" w:rsidRPr="00753665" w:rsidRDefault="00986E41" w:rsidP="0075366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«_____»___________</w:t>
      </w:r>
      <w:r w:rsidR="00147FF6" w:rsidRPr="00753665">
        <w:rPr>
          <w:rFonts w:ascii="Times New Roman" w:hAnsi="Times New Roman"/>
          <w:color w:val="000000"/>
          <w:sz w:val="28"/>
          <w:szCs w:val="28"/>
        </w:rPr>
        <w:t xml:space="preserve"> 20____ г</w:t>
      </w:r>
      <w:r w:rsidR="00271330" w:rsidRPr="00753665">
        <w:rPr>
          <w:rFonts w:ascii="Times New Roman" w:hAnsi="Times New Roman"/>
          <w:color w:val="000000"/>
          <w:sz w:val="28"/>
          <w:szCs w:val="28"/>
        </w:rPr>
        <w:t>.</w:t>
      </w:r>
      <w:r w:rsidR="00147FF6" w:rsidRPr="007536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53665">
        <w:rPr>
          <w:rFonts w:ascii="Times New Roman" w:hAnsi="Times New Roman"/>
          <w:bCs/>
          <w:color w:val="000000"/>
          <w:sz w:val="28"/>
          <w:szCs w:val="28"/>
        </w:rPr>
        <w:t xml:space="preserve">Инструкция 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53665">
        <w:rPr>
          <w:rFonts w:ascii="Times New Roman" w:hAnsi="Times New Roman"/>
          <w:bCs/>
          <w:color w:val="000000"/>
          <w:sz w:val="28"/>
          <w:szCs w:val="28"/>
        </w:rPr>
        <w:t xml:space="preserve">руководителю структурного подразделения </w:t>
      </w:r>
      <w:r w:rsidRPr="00753665">
        <w:rPr>
          <w:rFonts w:ascii="Times New Roman" w:hAnsi="Times New Roman"/>
          <w:sz w:val="28"/>
          <w:szCs w:val="28"/>
        </w:rPr>
        <w:t>(ответственному должностному лицу)</w:t>
      </w:r>
      <w:r w:rsidRPr="00753665">
        <w:rPr>
          <w:rFonts w:ascii="Times New Roman" w:hAnsi="Times New Roman"/>
          <w:b/>
          <w:sz w:val="28"/>
          <w:szCs w:val="28"/>
        </w:rPr>
        <w:t xml:space="preserve"> __________________________________</w:t>
      </w:r>
      <w:r w:rsidRPr="00753665">
        <w:rPr>
          <w:rFonts w:ascii="Times New Roman" w:hAnsi="Times New Roman"/>
          <w:bCs/>
          <w:color w:val="000000"/>
          <w:sz w:val="28"/>
          <w:szCs w:val="28"/>
        </w:rPr>
        <w:t xml:space="preserve"> по светомаскировке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753665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(наименование организации)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3665">
        <w:rPr>
          <w:rFonts w:ascii="Times New Roman" w:hAnsi="Times New Roman"/>
          <w:color w:val="000000"/>
          <w:sz w:val="28"/>
          <w:szCs w:val="28"/>
        </w:rPr>
        <w:t>Системой Гражданской обороны предусматривается два режима свет</w:t>
      </w:r>
      <w:r w:rsidRPr="00753665">
        <w:rPr>
          <w:rFonts w:ascii="Times New Roman" w:hAnsi="Times New Roman"/>
          <w:color w:val="000000"/>
          <w:sz w:val="28"/>
          <w:szCs w:val="28"/>
        </w:rPr>
        <w:t>о</w:t>
      </w:r>
      <w:r w:rsidRPr="00753665">
        <w:rPr>
          <w:rFonts w:ascii="Times New Roman" w:hAnsi="Times New Roman"/>
          <w:color w:val="000000"/>
          <w:sz w:val="28"/>
          <w:szCs w:val="28"/>
        </w:rPr>
        <w:t xml:space="preserve">маскировки: 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3665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53665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753665">
        <w:rPr>
          <w:rFonts w:ascii="Times New Roman" w:hAnsi="Times New Roman"/>
          <w:b/>
          <w:bCs/>
          <w:color w:val="000000"/>
          <w:sz w:val="28"/>
          <w:szCs w:val="28"/>
        </w:rPr>
        <w:t>ежим частичного затемнения</w:t>
      </w:r>
      <w:r w:rsidRPr="0075366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753665">
        <w:rPr>
          <w:rFonts w:ascii="Times New Roman" w:hAnsi="Times New Roman"/>
          <w:color w:val="000000"/>
          <w:sz w:val="28"/>
          <w:szCs w:val="28"/>
        </w:rPr>
        <w:t>который вводится особым пост</w:t>
      </w:r>
      <w:r w:rsidRPr="00753665">
        <w:rPr>
          <w:rFonts w:ascii="Times New Roman" w:hAnsi="Times New Roman"/>
          <w:color w:val="000000"/>
          <w:sz w:val="28"/>
          <w:szCs w:val="28"/>
        </w:rPr>
        <w:t>а</w:t>
      </w:r>
      <w:r w:rsidRPr="00753665">
        <w:rPr>
          <w:rFonts w:ascii="Times New Roman" w:hAnsi="Times New Roman"/>
          <w:color w:val="000000"/>
          <w:sz w:val="28"/>
          <w:szCs w:val="28"/>
        </w:rPr>
        <w:t xml:space="preserve">новлением Правительства РФ при угрозе нападения противника и должен быть выполнен в срок не более </w:t>
      </w:r>
      <w:r w:rsidRPr="00753665">
        <w:rPr>
          <w:rFonts w:ascii="Times New Roman" w:hAnsi="Times New Roman"/>
          <w:b/>
          <w:bCs/>
          <w:color w:val="000000"/>
          <w:sz w:val="28"/>
          <w:szCs w:val="28"/>
        </w:rPr>
        <w:t xml:space="preserve">16 часов. 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3665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53665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753665">
        <w:rPr>
          <w:rFonts w:ascii="Times New Roman" w:hAnsi="Times New Roman"/>
          <w:b/>
          <w:bCs/>
          <w:color w:val="000000"/>
          <w:sz w:val="28"/>
          <w:szCs w:val="28"/>
        </w:rPr>
        <w:t xml:space="preserve">ежим ложного освещения, </w:t>
      </w:r>
      <w:r w:rsidRPr="00753665">
        <w:rPr>
          <w:rFonts w:ascii="Times New Roman" w:hAnsi="Times New Roman"/>
          <w:color w:val="000000"/>
          <w:sz w:val="28"/>
          <w:szCs w:val="28"/>
        </w:rPr>
        <w:t xml:space="preserve">который вводится по сигналу </w:t>
      </w:r>
      <w:r w:rsidRPr="00753665">
        <w:rPr>
          <w:rFonts w:ascii="Times New Roman" w:hAnsi="Times New Roman"/>
          <w:b/>
          <w:bCs/>
          <w:color w:val="000000"/>
          <w:sz w:val="28"/>
          <w:szCs w:val="28"/>
        </w:rPr>
        <w:t>«Во</w:t>
      </w:r>
      <w:r w:rsidRPr="00753665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Pr="00753665">
        <w:rPr>
          <w:rFonts w:ascii="Times New Roman" w:hAnsi="Times New Roman"/>
          <w:b/>
          <w:bCs/>
          <w:color w:val="000000"/>
          <w:sz w:val="28"/>
          <w:szCs w:val="28"/>
        </w:rPr>
        <w:t>душная тревога</w:t>
      </w:r>
      <w:r w:rsidR="00685F36" w:rsidRPr="00753665">
        <w:rPr>
          <w:rFonts w:ascii="Times New Roman" w:hAnsi="Times New Roman"/>
          <w:b/>
          <w:bCs/>
          <w:color w:val="000000"/>
          <w:sz w:val="28"/>
          <w:szCs w:val="28"/>
        </w:rPr>
        <w:t xml:space="preserve">», </w:t>
      </w:r>
      <w:r w:rsidR="00685F36" w:rsidRPr="00753665">
        <w:rPr>
          <w:rFonts w:ascii="Times New Roman" w:hAnsi="Times New Roman"/>
          <w:color w:val="000000"/>
          <w:sz w:val="28"/>
          <w:szCs w:val="28"/>
        </w:rPr>
        <w:t>должен</w:t>
      </w:r>
      <w:r w:rsidRPr="00753665">
        <w:rPr>
          <w:rFonts w:ascii="Times New Roman" w:hAnsi="Times New Roman"/>
          <w:color w:val="000000"/>
          <w:sz w:val="28"/>
          <w:szCs w:val="28"/>
        </w:rPr>
        <w:t xml:space="preserve"> быть выполнен в течение </w:t>
      </w:r>
      <w:r w:rsidRPr="00753665">
        <w:rPr>
          <w:rFonts w:ascii="Times New Roman" w:hAnsi="Times New Roman"/>
          <w:b/>
          <w:bCs/>
          <w:color w:val="000000"/>
          <w:sz w:val="28"/>
          <w:szCs w:val="28"/>
        </w:rPr>
        <w:t xml:space="preserve">3 минут. 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3665">
        <w:rPr>
          <w:rFonts w:ascii="Times New Roman" w:hAnsi="Times New Roman"/>
          <w:color w:val="000000"/>
          <w:sz w:val="28"/>
          <w:szCs w:val="28"/>
        </w:rPr>
        <w:t>Режим частичного затемнения предусматривает в первую очередь м</w:t>
      </w:r>
      <w:r w:rsidRPr="00753665">
        <w:rPr>
          <w:rFonts w:ascii="Times New Roman" w:hAnsi="Times New Roman"/>
          <w:color w:val="000000"/>
          <w:sz w:val="28"/>
          <w:szCs w:val="28"/>
        </w:rPr>
        <w:t>е</w:t>
      </w:r>
      <w:r w:rsidRPr="00753665">
        <w:rPr>
          <w:rFonts w:ascii="Times New Roman" w:hAnsi="Times New Roman"/>
          <w:color w:val="000000"/>
          <w:sz w:val="28"/>
          <w:szCs w:val="28"/>
        </w:rPr>
        <w:t xml:space="preserve">ханический способ маскировки, который заключается в закрытии световых проемов светомаскировочными материалами. 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3665">
        <w:rPr>
          <w:rFonts w:ascii="Times New Roman" w:hAnsi="Times New Roman"/>
          <w:color w:val="000000"/>
          <w:sz w:val="28"/>
          <w:szCs w:val="28"/>
        </w:rPr>
        <w:t>В соответствии с этим в каждом цехе (отделе) должны быть изготовл</w:t>
      </w:r>
      <w:r w:rsidRPr="00753665">
        <w:rPr>
          <w:rFonts w:ascii="Times New Roman" w:hAnsi="Times New Roman"/>
          <w:color w:val="000000"/>
          <w:sz w:val="28"/>
          <w:szCs w:val="28"/>
        </w:rPr>
        <w:t>е</w:t>
      </w:r>
      <w:r w:rsidRPr="00753665">
        <w:rPr>
          <w:rFonts w:ascii="Times New Roman" w:hAnsi="Times New Roman"/>
          <w:color w:val="000000"/>
          <w:sz w:val="28"/>
          <w:szCs w:val="28"/>
        </w:rPr>
        <w:t>ны шторы из светомаскировочного материала (бумаги, плотной черной тк</w:t>
      </w:r>
      <w:r w:rsidRPr="00753665">
        <w:rPr>
          <w:rFonts w:ascii="Times New Roman" w:hAnsi="Times New Roman"/>
          <w:color w:val="000000"/>
          <w:sz w:val="28"/>
          <w:szCs w:val="28"/>
        </w:rPr>
        <w:t>а</w:t>
      </w:r>
      <w:r w:rsidRPr="00753665">
        <w:rPr>
          <w:rFonts w:ascii="Times New Roman" w:hAnsi="Times New Roman"/>
          <w:color w:val="000000"/>
          <w:sz w:val="28"/>
          <w:szCs w:val="28"/>
        </w:rPr>
        <w:t xml:space="preserve">ни). Строительные световые фонари и оконные проемы больших размеров окрашиваются масляной краской. 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3665">
        <w:rPr>
          <w:rFonts w:ascii="Times New Roman" w:hAnsi="Times New Roman"/>
          <w:color w:val="000000"/>
          <w:sz w:val="28"/>
          <w:szCs w:val="28"/>
        </w:rPr>
        <w:t>Кроме этого при режиме частичного затемнения предусмотрен и свет</w:t>
      </w:r>
      <w:r w:rsidRPr="00753665">
        <w:rPr>
          <w:rFonts w:ascii="Times New Roman" w:hAnsi="Times New Roman"/>
          <w:color w:val="000000"/>
          <w:sz w:val="28"/>
          <w:szCs w:val="28"/>
        </w:rPr>
        <w:t>о</w:t>
      </w:r>
      <w:r w:rsidRPr="00753665">
        <w:rPr>
          <w:rFonts w:ascii="Times New Roman" w:hAnsi="Times New Roman"/>
          <w:color w:val="000000"/>
          <w:sz w:val="28"/>
          <w:szCs w:val="28"/>
        </w:rPr>
        <w:t>технический способ светомаскировки, который предусматривает огранич</w:t>
      </w:r>
      <w:r w:rsidRPr="00753665">
        <w:rPr>
          <w:rFonts w:ascii="Times New Roman" w:hAnsi="Times New Roman"/>
          <w:color w:val="000000"/>
          <w:sz w:val="28"/>
          <w:szCs w:val="28"/>
        </w:rPr>
        <w:t>е</w:t>
      </w:r>
      <w:r w:rsidRPr="00753665">
        <w:rPr>
          <w:rFonts w:ascii="Times New Roman" w:hAnsi="Times New Roman"/>
          <w:color w:val="000000"/>
          <w:sz w:val="28"/>
          <w:szCs w:val="28"/>
        </w:rPr>
        <w:t xml:space="preserve">ние внутреннего освещения. В этом случае сокращается освещение на </w:t>
      </w:r>
      <w:r w:rsidRPr="00753665">
        <w:rPr>
          <w:rFonts w:ascii="Times New Roman" w:hAnsi="Times New Roman"/>
          <w:b/>
          <w:bCs/>
          <w:color w:val="000000"/>
          <w:sz w:val="28"/>
          <w:szCs w:val="28"/>
        </w:rPr>
        <w:t xml:space="preserve">50 </w:t>
      </w:r>
      <w:r w:rsidRPr="00753665">
        <w:rPr>
          <w:rFonts w:ascii="Times New Roman" w:hAnsi="Times New Roman"/>
          <w:color w:val="000000"/>
          <w:sz w:val="28"/>
          <w:szCs w:val="28"/>
        </w:rPr>
        <w:t xml:space="preserve">% путем отключения половины светильников, что обеспечивает продолжение производственной деятельности в цехе (отделе). 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3665">
        <w:rPr>
          <w:rFonts w:ascii="Times New Roman" w:hAnsi="Times New Roman"/>
          <w:color w:val="000000"/>
          <w:sz w:val="28"/>
          <w:szCs w:val="28"/>
        </w:rPr>
        <w:t>Светомаскировка по режиму ложного освещения предусматривает о</w:t>
      </w:r>
      <w:r w:rsidRPr="00753665">
        <w:rPr>
          <w:rFonts w:ascii="Times New Roman" w:hAnsi="Times New Roman"/>
          <w:color w:val="000000"/>
          <w:sz w:val="28"/>
          <w:szCs w:val="28"/>
        </w:rPr>
        <w:t>т</w:t>
      </w:r>
      <w:r w:rsidRPr="00753665">
        <w:rPr>
          <w:rFonts w:ascii="Times New Roman" w:hAnsi="Times New Roman"/>
          <w:color w:val="000000"/>
          <w:sz w:val="28"/>
          <w:szCs w:val="28"/>
        </w:rPr>
        <w:t>ключение всего электроосвещения на предприятии.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53665">
        <w:rPr>
          <w:rFonts w:ascii="Times New Roman" w:hAnsi="Times New Roman"/>
          <w:color w:val="000000"/>
          <w:sz w:val="28"/>
          <w:szCs w:val="28"/>
        </w:rPr>
        <w:t>Планом перевода объекта на режим светомаскировки с полным зате</w:t>
      </w:r>
      <w:r w:rsidRPr="00753665">
        <w:rPr>
          <w:rFonts w:ascii="Times New Roman" w:hAnsi="Times New Roman"/>
          <w:color w:val="000000"/>
          <w:sz w:val="28"/>
          <w:szCs w:val="28"/>
        </w:rPr>
        <w:t>м</w:t>
      </w:r>
      <w:r w:rsidRPr="00753665">
        <w:rPr>
          <w:rFonts w:ascii="Times New Roman" w:hAnsi="Times New Roman"/>
          <w:color w:val="000000"/>
          <w:sz w:val="28"/>
          <w:szCs w:val="28"/>
        </w:rPr>
        <w:t xml:space="preserve">нением предусматривается централизованное отключение освещения цехов </w:t>
      </w:r>
      <w:r w:rsidRPr="00753665">
        <w:rPr>
          <w:rFonts w:ascii="Times New Roman" w:hAnsi="Times New Roman"/>
          <w:color w:val="000000"/>
          <w:sz w:val="28"/>
          <w:szCs w:val="28"/>
        </w:rPr>
        <w:lastRenderedPageBreak/>
        <w:t>(отделов) от фидерных и групповых щитов освещения (согласно схемы эле</w:t>
      </w:r>
      <w:r w:rsidRPr="00753665">
        <w:rPr>
          <w:rFonts w:ascii="Times New Roman" w:hAnsi="Times New Roman"/>
          <w:color w:val="000000"/>
          <w:sz w:val="28"/>
          <w:szCs w:val="28"/>
        </w:rPr>
        <w:t>к</w:t>
      </w:r>
      <w:r w:rsidRPr="00753665">
        <w:rPr>
          <w:rFonts w:ascii="Times New Roman" w:hAnsi="Times New Roman"/>
          <w:color w:val="000000"/>
          <w:sz w:val="28"/>
          <w:szCs w:val="28"/>
        </w:rPr>
        <w:t xml:space="preserve">троснабжения каждого цеха (отдела). </w:t>
      </w:r>
      <w:proofErr w:type="gramEnd"/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3665">
        <w:rPr>
          <w:rFonts w:ascii="Times New Roman" w:hAnsi="Times New Roman"/>
          <w:color w:val="000000"/>
          <w:sz w:val="28"/>
          <w:szCs w:val="28"/>
        </w:rPr>
        <w:t xml:space="preserve">По сигналу </w:t>
      </w:r>
      <w:r w:rsidRPr="0075366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«Воздушная тревога» </w:t>
      </w:r>
      <w:r w:rsidRPr="00753665">
        <w:rPr>
          <w:rFonts w:ascii="Times New Roman" w:hAnsi="Times New Roman"/>
          <w:color w:val="000000"/>
          <w:sz w:val="28"/>
          <w:szCs w:val="28"/>
        </w:rPr>
        <w:t xml:space="preserve">необходимо: 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3665">
        <w:rPr>
          <w:rFonts w:ascii="Times New Roman" w:hAnsi="Times New Roman"/>
          <w:color w:val="000000"/>
          <w:sz w:val="28"/>
          <w:szCs w:val="28"/>
        </w:rPr>
        <w:t xml:space="preserve">1. В цехах (отделах) </w:t>
      </w:r>
      <w:r w:rsidRPr="00753665">
        <w:rPr>
          <w:rFonts w:ascii="Times New Roman" w:hAnsi="Times New Roman"/>
          <w:b/>
          <w:bCs/>
          <w:iCs/>
          <w:color w:val="000000"/>
          <w:sz w:val="28"/>
          <w:szCs w:val="28"/>
        </w:rPr>
        <w:t>немедленно</w:t>
      </w:r>
      <w:r w:rsidRPr="0075366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53665">
        <w:rPr>
          <w:rFonts w:ascii="Times New Roman" w:hAnsi="Times New Roman"/>
          <w:color w:val="000000"/>
          <w:sz w:val="28"/>
          <w:szCs w:val="28"/>
        </w:rPr>
        <w:t xml:space="preserve">прекратить все работы. 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3665">
        <w:rPr>
          <w:rFonts w:ascii="Times New Roman" w:hAnsi="Times New Roman"/>
          <w:color w:val="000000"/>
          <w:sz w:val="28"/>
          <w:szCs w:val="28"/>
        </w:rPr>
        <w:t>2. Безаварийно отключить станки, электроприборы и т.п., энергетич</w:t>
      </w:r>
      <w:r w:rsidRPr="00753665">
        <w:rPr>
          <w:rFonts w:ascii="Times New Roman" w:hAnsi="Times New Roman"/>
          <w:color w:val="000000"/>
          <w:sz w:val="28"/>
          <w:szCs w:val="28"/>
        </w:rPr>
        <w:t>е</w:t>
      </w:r>
      <w:r w:rsidRPr="00753665">
        <w:rPr>
          <w:rFonts w:ascii="Times New Roman" w:hAnsi="Times New Roman"/>
          <w:color w:val="000000"/>
          <w:sz w:val="28"/>
          <w:szCs w:val="28"/>
        </w:rPr>
        <w:t xml:space="preserve">ские сети (газ, воду, электроэнергию). 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3665">
        <w:rPr>
          <w:rFonts w:ascii="Times New Roman" w:hAnsi="Times New Roman"/>
          <w:color w:val="000000"/>
          <w:sz w:val="28"/>
          <w:szCs w:val="28"/>
        </w:rPr>
        <w:t xml:space="preserve">3. Приступить силами подразделения к светомаскировке. 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3665">
        <w:rPr>
          <w:rFonts w:ascii="Times New Roman" w:hAnsi="Times New Roman"/>
          <w:color w:val="000000"/>
          <w:sz w:val="28"/>
          <w:szCs w:val="28"/>
        </w:rPr>
        <w:t>4. По окончании светомаскировки доложить по телефону в штаб гра</w:t>
      </w:r>
      <w:r w:rsidRPr="00753665">
        <w:rPr>
          <w:rFonts w:ascii="Times New Roman" w:hAnsi="Times New Roman"/>
          <w:color w:val="000000"/>
          <w:sz w:val="28"/>
          <w:szCs w:val="28"/>
        </w:rPr>
        <w:t>ж</w:t>
      </w:r>
      <w:r w:rsidRPr="00753665">
        <w:rPr>
          <w:rFonts w:ascii="Times New Roman" w:hAnsi="Times New Roman"/>
          <w:color w:val="000000"/>
          <w:sz w:val="28"/>
          <w:szCs w:val="28"/>
        </w:rPr>
        <w:t>данской обороны предприятия (тел. _____________).</w:t>
      </w: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7FF6" w:rsidRPr="00753665" w:rsidRDefault="00147FF6" w:rsidP="0075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3665">
        <w:rPr>
          <w:rFonts w:ascii="Times New Roman" w:hAnsi="Times New Roman"/>
          <w:color w:val="000000"/>
          <w:sz w:val="28"/>
          <w:szCs w:val="28"/>
        </w:rPr>
        <w:t xml:space="preserve">Специалист, уполномоченный на решение задач гражданской обороны </w:t>
      </w:r>
    </w:p>
    <w:p w:rsidR="0041156E" w:rsidRDefault="00147FF6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>____________________________ «____ «__________20____года</w:t>
      </w: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sz w:val="28"/>
          <w:szCs w:val="28"/>
        </w:rPr>
      </w:pPr>
    </w:p>
    <w:p w:rsidR="0041156E" w:rsidRPr="0041156E" w:rsidRDefault="002F66C1" w:rsidP="0041156E">
      <w:pPr>
        <w:shd w:val="clear" w:color="auto" w:fill="FFFFFF"/>
        <w:spacing w:line="278" w:lineRule="exact"/>
        <w:rPr>
          <w:rFonts w:asciiTheme="majorHAnsi" w:hAnsiTheme="majorHAnsi"/>
          <w:color w:val="000000"/>
          <w:spacing w:val="-6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41156E" w:rsidRPr="00753665" w:rsidRDefault="0041156E" w:rsidP="00753665">
      <w:pPr>
        <w:spacing w:after="0" w:line="240" w:lineRule="auto"/>
        <w:ind w:right="707"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41156E" w:rsidRPr="00753665" w:rsidSect="009170FE">
      <w:pgSz w:w="11906" w:h="16838"/>
      <w:pgMar w:top="113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FFFFFFF"/>
    <w:lvl w:ilvl="0" w:tplc="FEF6E96E">
      <w:start w:val="4"/>
      <w:numFmt w:val="decimal"/>
      <w:lvlText w:val="%1."/>
      <w:lvlJc w:val="left"/>
      <w:rPr>
        <w:rFonts w:cs="Times New Roman"/>
      </w:rPr>
    </w:lvl>
    <w:lvl w:ilvl="1" w:tplc="B1C8D47C">
      <w:numFmt w:val="decimal"/>
      <w:lvlText w:val=""/>
      <w:lvlJc w:val="left"/>
      <w:rPr>
        <w:rFonts w:cs="Times New Roman"/>
      </w:rPr>
    </w:lvl>
    <w:lvl w:ilvl="2" w:tplc="37727772">
      <w:numFmt w:val="decimal"/>
      <w:lvlText w:val=""/>
      <w:lvlJc w:val="left"/>
      <w:rPr>
        <w:rFonts w:cs="Times New Roman"/>
      </w:rPr>
    </w:lvl>
    <w:lvl w:ilvl="3" w:tplc="B484A894">
      <w:numFmt w:val="decimal"/>
      <w:lvlText w:val=""/>
      <w:lvlJc w:val="left"/>
      <w:rPr>
        <w:rFonts w:cs="Times New Roman"/>
      </w:rPr>
    </w:lvl>
    <w:lvl w:ilvl="4" w:tplc="CB10A0D8">
      <w:numFmt w:val="decimal"/>
      <w:lvlText w:val=""/>
      <w:lvlJc w:val="left"/>
      <w:rPr>
        <w:rFonts w:cs="Times New Roman"/>
      </w:rPr>
    </w:lvl>
    <w:lvl w:ilvl="5" w:tplc="20E09116">
      <w:numFmt w:val="decimal"/>
      <w:lvlText w:val=""/>
      <w:lvlJc w:val="left"/>
      <w:rPr>
        <w:rFonts w:cs="Times New Roman"/>
      </w:rPr>
    </w:lvl>
    <w:lvl w:ilvl="6" w:tplc="5B7E4A64">
      <w:numFmt w:val="decimal"/>
      <w:lvlText w:val=""/>
      <w:lvlJc w:val="left"/>
      <w:rPr>
        <w:rFonts w:cs="Times New Roman"/>
      </w:rPr>
    </w:lvl>
    <w:lvl w:ilvl="7" w:tplc="696483AE">
      <w:numFmt w:val="decimal"/>
      <w:lvlText w:val=""/>
      <w:lvlJc w:val="left"/>
      <w:rPr>
        <w:rFonts w:cs="Times New Roman"/>
      </w:rPr>
    </w:lvl>
    <w:lvl w:ilvl="8" w:tplc="438808DA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FFFFFFF"/>
    <w:lvl w:ilvl="0" w:tplc="F00220FA">
      <w:start w:val="1"/>
      <w:numFmt w:val="bullet"/>
      <w:lvlText w:val="и"/>
      <w:lvlJc w:val="left"/>
    </w:lvl>
    <w:lvl w:ilvl="1" w:tplc="5C82668E">
      <w:start w:val="1"/>
      <w:numFmt w:val="decimal"/>
      <w:lvlText w:val="%2."/>
      <w:lvlJc w:val="left"/>
      <w:rPr>
        <w:rFonts w:cs="Times New Roman"/>
      </w:rPr>
    </w:lvl>
    <w:lvl w:ilvl="2" w:tplc="BA16828E">
      <w:numFmt w:val="decimal"/>
      <w:lvlText w:val=""/>
      <w:lvlJc w:val="left"/>
      <w:rPr>
        <w:rFonts w:cs="Times New Roman"/>
      </w:rPr>
    </w:lvl>
    <w:lvl w:ilvl="3" w:tplc="131EA264">
      <w:numFmt w:val="decimal"/>
      <w:lvlText w:val=""/>
      <w:lvlJc w:val="left"/>
      <w:rPr>
        <w:rFonts w:cs="Times New Roman"/>
      </w:rPr>
    </w:lvl>
    <w:lvl w:ilvl="4" w:tplc="3DFA1028">
      <w:numFmt w:val="decimal"/>
      <w:lvlText w:val=""/>
      <w:lvlJc w:val="left"/>
      <w:rPr>
        <w:rFonts w:cs="Times New Roman"/>
      </w:rPr>
    </w:lvl>
    <w:lvl w:ilvl="5" w:tplc="1AEC25DA">
      <w:numFmt w:val="decimal"/>
      <w:lvlText w:val=""/>
      <w:lvlJc w:val="left"/>
      <w:rPr>
        <w:rFonts w:cs="Times New Roman"/>
      </w:rPr>
    </w:lvl>
    <w:lvl w:ilvl="6" w:tplc="8278BA5A">
      <w:numFmt w:val="decimal"/>
      <w:lvlText w:val=""/>
      <w:lvlJc w:val="left"/>
      <w:rPr>
        <w:rFonts w:cs="Times New Roman"/>
      </w:rPr>
    </w:lvl>
    <w:lvl w:ilvl="7" w:tplc="99AA7EFE">
      <w:numFmt w:val="decimal"/>
      <w:lvlText w:val=""/>
      <w:lvlJc w:val="left"/>
      <w:rPr>
        <w:rFonts w:cs="Times New Roman"/>
      </w:rPr>
    </w:lvl>
    <w:lvl w:ilvl="8" w:tplc="717AF1A0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FFFFFFFF"/>
    <w:lvl w:ilvl="0" w:tplc="FB26A3A0">
      <w:start w:val="1"/>
      <w:numFmt w:val="decimal"/>
      <w:lvlText w:val="%1."/>
      <w:lvlJc w:val="left"/>
      <w:rPr>
        <w:rFonts w:cs="Times New Roman"/>
      </w:rPr>
    </w:lvl>
    <w:lvl w:ilvl="1" w:tplc="DE725584">
      <w:numFmt w:val="decimal"/>
      <w:lvlText w:val=""/>
      <w:lvlJc w:val="left"/>
      <w:rPr>
        <w:rFonts w:cs="Times New Roman"/>
      </w:rPr>
    </w:lvl>
    <w:lvl w:ilvl="2" w:tplc="392CCD94">
      <w:numFmt w:val="decimal"/>
      <w:lvlText w:val=""/>
      <w:lvlJc w:val="left"/>
      <w:rPr>
        <w:rFonts w:cs="Times New Roman"/>
      </w:rPr>
    </w:lvl>
    <w:lvl w:ilvl="3" w:tplc="5628CA64">
      <w:numFmt w:val="decimal"/>
      <w:lvlText w:val=""/>
      <w:lvlJc w:val="left"/>
      <w:rPr>
        <w:rFonts w:cs="Times New Roman"/>
      </w:rPr>
    </w:lvl>
    <w:lvl w:ilvl="4" w:tplc="F9060D86">
      <w:numFmt w:val="decimal"/>
      <w:lvlText w:val=""/>
      <w:lvlJc w:val="left"/>
      <w:rPr>
        <w:rFonts w:cs="Times New Roman"/>
      </w:rPr>
    </w:lvl>
    <w:lvl w:ilvl="5" w:tplc="22A44D28">
      <w:numFmt w:val="decimal"/>
      <w:lvlText w:val=""/>
      <w:lvlJc w:val="left"/>
      <w:rPr>
        <w:rFonts w:cs="Times New Roman"/>
      </w:rPr>
    </w:lvl>
    <w:lvl w:ilvl="6" w:tplc="7A36FC3C">
      <w:numFmt w:val="decimal"/>
      <w:lvlText w:val=""/>
      <w:lvlJc w:val="left"/>
      <w:rPr>
        <w:rFonts w:cs="Times New Roman"/>
      </w:rPr>
    </w:lvl>
    <w:lvl w:ilvl="7" w:tplc="12689A8E">
      <w:numFmt w:val="decimal"/>
      <w:lvlText w:val=""/>
      <w:lvlJc w:val="left"/>
      <w:rPr>
        <w:rFonts w:cs="Times New Roman"/>
      </w:rPr>
    </w:lvl>
    <w:lvl w:ilvl="8" w:tplc="D5D880E0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FFFFFFFF"/>
    <w:lvl w:ilvl="0" w:tplc="935E2136">
      <w:start w:val="4"/>
      <w:numFmt w:val="decimal"/>
      <w:lvlText w:val="%1."/>
      <w:lvlJc w:val="left"/>
      <w:rPr>
        <w:rFonts w:cs="Times New Roman"/>
      </w:rPr>
    </w:lvl>
    <w:lvl w:ilvl="1" w:tplc="9CDAEDA8">
      <w:numFmt w:val="decimal"/>
      <w:lvlText w:val=""/>
      <w:lvlJc w:val="left"/>
      <w:rPr>
        <w:rFonts w:cs="Times New Roman"/>
      </w:rPr>
    </w:lvl>
    <w:lvl w:ilvl="2" w:tplc="CD2C92EC">
      <w:numFmt w:val="decimal"/>
      <w:lvlText w:val=""/>
      <w:lvlJc w:val="left"/>
      <w:rPr>
        <w:rFonts w:cs="Times New Roman"/>
      </w:rPr>
    </w:lvl>
    <w:lvl w:ilvl="3" w:tplc="E378F9FE">
      <w:numFmt w:val="decimal"/>
      <w:lvlText w:val=""/>
      <w:lvlJc w:val="left"/>
      <w:rPr>
        <w:rFonts w:cs="Times New Roman"/>
      </w:rPr>
    </w:lvl>
    <w:lvl w:ilvl="4" w:tplc="4A46CA8E">
      <w:numFmt w:val="decimal"/>
      <w:lvlText w:val=""/>
      <w:lvlJc w:val="left"/>
      <w:rPr>
        <w:rFonts w:cs="Times New Roman"/>
      </w:rPr>
    </w:lvl>
    <w:lvl w:ilvl="5" w:tplc="652A948C">
      <w:numFmt w:val="decimal"/>
      <w:lvlText w:val=""/>
      <w:lvlJc w:val="left"/>
      <w:rPr>
        <w:rFonts w:cs="Times New Roman"/>
      </w:rPr>
    </w:lvl>
    <w:lvl w:ilvl="6" w:tplc="604A5E06">
      <w:numFmt w:val="decimal"/>
      <w:lvlText w:val=""/>
      <w:lvlJc w:val="left"/>
      <w:rPr>
        <w:rFonts w:cs="Times New Roman"/>
      </w:rPr>
    </w:lvl>
    <w:lvl w:ilvl="7" w:tplc="9B58049A">
      <w:numFmt w:val="decimal"/>
      <w:lvlText w:val=""/>
      <w:lvlJc w:val="left"/>
      <w:rPr>
        <w:rFonts w:cs="Times New Roman"/>
      </w:rPr>
    </w:lvl>
    <w:lvl w:ilvl="8" w:tplc="EC3C4B4E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FFFFFFFF"/>
    <w:lvl w:ilvl="0" w:tplc="EA240204">
      <w:start w:val="3"/>
      <w:numFmt w:val="decimal"/>
      <w:lvlText w:val="%1."/>
      <w:lvlJc w:val="left"/>
      <w:rPr>
        <w:rFonts w:cs="Times New Roman"/>
      </w:rPr>
    </w:lvl>
    <w:lvl w:ilvl="1" w:tplc="9ABA4F0E">
      <w:start w:val="1"/>
      <w:numFmt w:val="bullet"/>
      <w:lvlText w:val="и"/>
      <w:lvlJc w:val="left"/>
    </w:lvl>
    <w:lvl w:ilvl="2" w:tplc="6390F508">
      <w:numFmt w:val="decimal"/>
      <w:lvlText w:val=""/>
      <w:lvlJc w:val="left"/>
      <w:rPr>
        <w:rFonts w:cs="Times New Roman"/>
      </w:rPr>
    </w:lvl>
    <w:lvl w:ilvl="3" w:tplc="CB82E4D0">
      <w:numFmt w:val="decimal"/>
      <w:lvlText w:val=""/>
      <w:lvlJc w:val="left"/>
      <w:rPr>
        <w:rFonts w:cs="Times New Roman"/>
      </w:rPr>
    </w:lvl>
    <w:lvl w:ilvl="4" w:tplc="7E3AF178">
      <w:numFmt w:val="decimal"/>
      <w:lvlText w:val=""/>
      <w:lvlJc w:val="left"/>
      <w:rPr>
        <w:rFonts w:cs="Times New Roman"/>
      </w:rPr>
    </w:lvl>
    <w:lvl w:ilvl="5" w:tplc="177EBCD8">
      <w:numFmt w:val="decimal"/>
      <w:lvlText w:val=""/>
      <w:lvlJc w:val="left"/>
      <w:rPr>
        <w:rFonts w:cs="Times New Roman"/>
      </w:rPr>
    </w:lvl>
    <w:lvl w:ilvl="6" w:tplc="2682BDEA">
      <w:numFmt w:val="decimal"/>
      <w:lvlText w:val=""/>
      <w:lvlJc w:val="left"/>
      <w:rPr>
        <w:rFonts w:cs="Times New Roman"/>
      </w:rPr>
    </w:lvl>
    <w:lvl w:ilvl="7" w:tplc="4DB0CD1E">
      <w:numFmt w:val="decimal"/>
      <w:lvlText w:val=""/>
      <w:lvlJc w:val="left"/>
      <w:rPr>
        <w:rFonts w:cs="Times New Roman"/>
      </w:rPr>
    </w:lvl>
    <w:lvl w:ilvl="8" w:tplc="83E0A538">
      <w:numFmt w:val="decimal"/>
      <w:lvlText w:val=""/>
      <w:lvlJc w:val="left"/>
      <w:rPr>
        <w:rFonts w:cs="Times New Roman"/>
      </w:rPr>
    </w:lvl>
  </w:abstractNum>
  <w:abstractNum w:abstractNumId="5">
    <w:nsid w:val="000012DB"/>
    <w:multiLevelType w:val="hybridMultilevel"/>
    <w:tmpl w:val="FFFFFFFF"/>
    <w:lvl w:ilvl="0" w:tplc="2BACC68A">
      <w:start w:val="1"/>
      <w:numFmt w:val="decimal"/>
      <w:lvlText w:val="%1."/>
      <w:lvlJc w:val="left"/>
      <w:rPr>
        <w:rFonts w:cs="Times New Roman"/>
      </w:rPr>
    </w:lvl>
    <w:lvl w:ilvl="1" w:tplc="525E4C94">
      <w:numFmt w:val="decimal"/>
      <w:lvlText w:val=""/>
      <w:lvlJc w:val="left"/>
      <w:rPr>
        <w:rFonts w:cs="Times New Roman"/>
      </w:rPr>
    </w:lvl>
    <w:lvl w:ilvl="2" w:tplc="23A83F70">
      <w:numFmt w:val="decimal"/>
      <w:lvlText w:val=""/>
      <w:lvlJc w:val="left"/>
      <w:rPr>
        <w:rFonts w:cs="Times New Roman"/>
      </w:rPr>
    </w:lvl>
    <w:lvl w:ilvl="3" w:tplc="24146F42">
      <w:numFmt w:val="decimal"/>
      <w:lvlText w:val=""/>
      <w:lvlJc w:val="left"/>
      <w:rPr>
        <w:rFonts w:cs="Times New Roman"/>
      </w:rPr>
    </w:lvl>
    <w:lvl w:ilvl="4" w:tplc="D1F89B22">
      <w:numFmt w:val="decimal"/>
      <w:lvlText w:val=""/>
      <w:lvlJc w:val="left"/>
      <w:rPr>
        <w:rFonts w:cs="Times New Roman"/>
      </w:rPr>
    </w:lvl>
    <w:lvl w:ilvl="5" w:tplc="D5885DEC">
      <w:numFmt w:val="decimal"/>
      <w:lvlText w:val=""/>
      <w:lvlJc w:val="left"/>
      <w:rPr>
        <w:rFonts w:cs="Times New Roman"/>
      </w:rPr>
    </w:lvl>
    <w:lvl w:ilvl="6" w:tplc="BDA6358C">
      <w:numFmt w:val="decimal"/>
      <w:lvlText w:val=""/>
      <w:lvlJc w:val="left"/>
      <w:rPr>
        <w:rFonts w:cs="Times New Roman"/>
      </w:rPr>
    </w:lvl>
    <w:lvl w:ilvl="7" w:tplc="CBCE445E">
      <w:numFmt w:val="decimal"/>
      <w:lvlText w:val=""/>
      <w:lvlJc w:val="left"/>
      <w:rPr>
        <w:rFonts w:cs="Times New Roman"/>
      </w:rPr>
    </w:lvl>
    <w:lvl w:ilvl="8" w:tplc="31284200">
      <w:numFmt w:val="decimal"/>
      <w:lvlText w:val=""/>
      <w:lvlJc w:val="left"/>
      <w:rPr>
        <w:rFonts w:cs="Times New Roman"/>
      </w:rPr>
    </w:lvl>
  </w:abstractNum>
  <w:abstractNum w:abstractNumId="6">
    <w:nsid w:val="0000153C"/>
    <w:multiLevelType w:val="hybridMultilevel"/>
    <w:tmpl w:val="FFFFFFFF"/>
    <w:lvl w:ilvl="0" w:tplc="64964466">
      <w:start w:val="2"/>
      <w:numFmt w:val="decimal"/>
      <w:lvlText w:val="%1."/>
      <w:lvlJc w:val="left"/>
      <w:rPr>
        <w:rFonts w:cs="Times New Roman"/>
      </w:rPr>
    </w:lvl>
    <w:lvl w:ilvl="1" w:tplc="7B56348A">
      <w:numFmt w:val="decimal"/>
      <w:lvlText w:val=""/>
      <w:lvlJc w:val="left"/>
      <w:rPr>
        <w:rFonts w:cs="Times New Roman"/>
      </w:rPr>
    </w:lvl>
    <w:lvl w:ilvl="2" w:tplc="EB6088D2">
      <w:numFmt w:val="decimal"/>
      <w:lvlText w:val=""/>
      <w:lvlJc w:val="left"/>
      <w:rPr>
        <w:rFonts w:cs="Times New Roman"/>
      </w:rPr>
    </w:lvl>
    <w:lvl w:ilvl="3" w:tplc="7C3C65D0">
      <w:numFmt w:val="decimal"/>
      <w:lvlText w:val=""/>
      <w:lvlJc w:val="left"/>
      <w:rPr>
        <w:rFonts w:cs="Times New Roman"/>
      </w:rPr>
    </w:lvl>
    <w:lvl w:ilvl="4" w:tplc="47365620">
      <w:numFmt w:val="decimal"/>
      <w:lvlText w:val=""/>
      <w:lvlJc w:val="left"/>
      <w:rPr>
        <w:rFonts w:cs="Times New Roman"/>
      </w:rPr>
    </w:lvl>
    <w:lvl w:ilvl="5" w:tplc="879AA56C">
      <w:numFmt w:val="decimal"/>
      <w:lvlText w:val=""/>
      <w:lvlJc w:val="left"/>
      <w:rPr>
        <w:rFonts w:cs="Times New Roman"/>
      </w:rPr>
    </w:lvl>
    <w:lvl w:ilvl="6" w:tplc="AE649F72">
      <w:numFmt w:val="decimal"/>
      <w:lvlText w:val=""/>
      <w:lvlJc w:val="left"/>
      <w:rPr>
        <w:rFonts w:cs="Times New Roman"/>
      </w:rPr>
    </w:lvl>
    <w:lvl w:ilvl="7" w:tplc="56042DCE">
      <w:numFmt w:val="decimal"/>
      <w:lvlText w:val=""/>
      <w:lvlJc w:val="left"/>
      <w:rPr>
        <w:rFonts w:cs="Times New Roman"/>
      </w:rPr>
    </w:lvl>
    <w:lvl w:ilvl="8" w:tplc="9A4AA51E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FFFFFFFF"/>
    <w:lvl w:ilvl="0" w:tplc="4014BEDE">
      <w:start w:val="8"/>
      <w:numFmt w:val="decimal"/>
      <w:lvlText w:val="%1."/>
      <w:lvlJc w:val="left"/>
      <w:rPr>
        <w:rFonts w:cs="Times New Roman"/>
      </w:rPr>
    </w:lvl>
    <w:lvl w:ilvl="1" w:tplc="F8D48F98">
      <w:numFmt w:val="decimal"/>
      <w:lvlText w:val=""/>
      <w:lvlJc w:val="left"/>
      <w:rPr>
        <w:rFonts w:cs="Times New Roman"/>
      </w:rPr>
    </w:lvl>
    <w:lvl w:ilvl="2" w:tplc="5156C19C">
      <w:numFmt w:val="decimal"/>
      <w:lvlText w:val=""/>
      <w:lvlJc w:val="left"/>
      <w:rPr>
        <w:rFonts w:cs="Times New Roman"/>
      </w:rPr>
    </w:lvl>
    <w:lvl w:ilvl="3" w:tplc="1CDA57FC">
      <w:numFmt w:val="decimal"/>
      <w:lvlText w:val=""/>
      <w:lvlJc w:val="left"/>
      <w:rPr>
        <w:rFonts w:cs="Times New Roman"/>
      </w:rPr>
    </w:lvl>
    <w:lvl w:ilvl="4" w:tplc="BE82066A">
      <w:numFmt w:val="decimal"/>
      <w:lvlText w:val=""/>
      <w:lvlJc w:val="left"/>
      <w:rPr>
        <w:rFonts w:cs="Times New Roman"/>
      </w:rPr>
    </w:lvl>
    <w:lvl w:ilvl="5" w:tplc="8F8C8B40">
      <w:numFmt w:val="decimal"/>
      <w:lvlText w:val=""/>
      <w:lvlJc w:val="left"/>
      <w:rPr>
        <w:rFonts w:cs="Times New Roman"/>
      </w:rPr>
    </w:lvl>
    <w:lvl w:ilvl="6" w:tplc="A45830DC">
      <w:numFmt w:val="decimal"/>
      <w:lvlText w:val=""/>
      <w:lvlJc w:val="left"/>
      <w:rPr>
        <w:rFonts w:cs="Times New Roman"/>
      </w:rPr>
    </w:lvl>
    <w:lvl w:ilvl="7" w:tplc="CD96940C">
      <w:numFmt w:val="decimal"/>
      <w:lvlText w:val=""/>
      <w:lvlJc w:val="left"/>
      <w:rPr>
        <w:rFonts w:cs="Times New Roman"/>
      </w:rPr>
    </w:lvl>
    <w:lvl w:ilvl="8" w:tplc="2518920A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FFFFFFFF"/>
    <w:lvl w:ilvl="0" w:tplc="2D1A9AEE">
      <w:start w:val="2"/>
      <w:numFmt w:val="decimal"/>
      <w:lvlText w:val="%1."/>
      <w:lvlJc w:val="left"/>
      <w:rPr>
        <w:rFonts w:cs="Times New Roman"/>
      </w:rPr>
    </w:lvl>
    <w:lvl w:ilvl="1" w:tplc="45622D8C">
      <w:numFmt w:val="decimal"/>
      <w:lvlText w:val=""/>
      <w:lvlJc w:val="left"/>
      <w:rPr>
        <w:rFonts w:cs="Times New Roman"/>
      </w:rPr>
    </w:lvl>
    <w:lvl w:ilvl="2" w:tplc="B4386BC4">
      <w:numFmt w:val="decimal"/>
      <w:lvlText w:val=""/>
      <w:lvlJc w:val="left"/>
      <w:rPr>
        <w:rFonts w:cs="Times New Roman"/>
      </w:rPr>
    </w:lvl>
    <w:lvl w:ilvl="3" w:tplc="CA383BF0">
      <w:numFmt w:val="decimal"/>
      <w:lvlText w:val=""/>
      <w:lvlJc w:val="left"/>
      <w:rPr>
        <w:rFonts w:cs="Times New Roman"/>
      </w:rPr>
    </w:lvl>
    <w:lvl w:ilvl="4" w:tplc="EBFE113A">
      <w:numFmt w:val="decimal"/>
      <w:lvlText w:val=""/>
      <w:lvlJc w:val="left"/>
      <w:rPr>
        <w:rFonts w:cs="Times New Roman"/>
      </w:rPr>
    </w:lvl>
    <w:lvl w:ilvl="5" w:tplc="5D9E008C">
      <w:numFmt w:val="decimal"/>
      <w:lvlText w:val=""/>
      <w:lvlJc w:val="left"/>
      <w:rPr>
        <w:rFonts w:cs="Times New Roman"/>
      </w:rPr>
    </w:lvl>
    <w:lvl w:ilvl="6" w:tplc="6212C5CC">
      <w:numFmt w:val="decimal"/>
      <w:lvlText w:val=""/>
      <w:lvlJc w:val="left"/>
      <w:rPr>
        <w:rFonts w:cs="Times New Roman"/>
      </w:rPr>
    </w:lvl>
    <w:lvl w:ilvl="7" w:tplc="B8C27F9E">
      <w:numFmt w:val="decimal"/>
      <w:lvlText w:val=""/>
      <w:lvlJc w:val="left"/>
      <w:rPr>
        <w:rFonts w:cs="Times New Roman"/>
      </w:rPr>
    </w:lvl>
    <w:lvl w:ilvl="8" w:tplc="573643F2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FFFFFFFF"/>
    <w:lvl w:ilvl="0" w:tplc="4DEA6972">
      <w:start w:val="1"/>
      <w:numFmt w:val="bullet"/>
      <w:lvlText w:val="а"/>
      <w:lvlJc w:val="left"/>
    </w:lvl>
    <w:lvl w:ilvl="1" w:tplc="CA967038">
      <w:numFmt w:val="decimal"/>
      <w:lvlText w:val=""/>
      <w:lvlJc w:val="left"/>
      <w:rPr>
        <w:rFonts w:cs="Times New Roman"/>
      </w:rPr>
    </w:lvl>
    <w:lvl w:ilvl="2" w:tplc="71508F9C">
      <w:numFmt w:val="decimal"/>
      <w:lvlText w:val=""/>
      <w:lvlJc w:val="left"/>
      <w:rPr>
        <w:rFonts w:cs="Times New Roman"/>
      </w:rPr>
    </w:lvl>
    <w:lvl w:ilvl="3" w:tplc="C33A0EA6">
      <w:numFmt w:val="decimal"/>
      <w:lvlText w:val=""/>
      <w:lvlJc w:val="left"/>
      <w:rPr>
        <w:rFonts w:cs="Times New Roman"/>
      </w:rPr>
    </w:lvl>
    <w:lvl w:ilvl="4" w:tplc="45F2BF9A">
      <w:numFmt w:val="decimal"/>
      <w:lvlText w:val=""/>
      <w:lvlJc w:val="left"/>
      <w:rPr>
        <w:rFonts w:cs="Times New Roman"/>
      </w:rPr>
    </w:lvl>
    <w:lvl w:ilvl="5" w:tplc="188ABA8E">
      <w:numFmt w:val="decimal"/>
      <w:lvlText w:val=""/>
      <w:lvlJc w:val="left"/>
      <w:rPr>
        <w:rFonts w:cs="Times New Roman"/>
      </w:rPr>
    </w:lvl>
    <w:lvl w:ilvl="6" w:tplc="596C0662">
      <w:numFmt w:val="decimal"/>
      <w:lvlText w:val=""/>
      <w:lvlJc w:val="left"/>
      <w:rPr>
        <w:rFonts w:cs="Times New Roman"/>
      </w:rPr>
    </w:lvl>
    <w:lvl w:ilvl="7" w:tplc="4A0ADEDA">
      <w:numFmt w:val="decimal"/>
      <w:lvlText w:val=""/>
      <w:lvlJc w:val="left"/>
      <w:rPr>
        <w:rFonts w:cs="Times New Roman"/>
      </w:rPr>
    </w:lvl>
    <w:lvl w:ilvl="8" w:tplc="E48C5142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FFFFFFFF"/>
    <w:lvl w:ilvl="0" w:tplc="FB70811E">
      <w:start w:val="1"/>
      <w:numFmt w:val="bullet"/>
      <w:lvlText w:val="1"/>
      <w:lvlJc w:val="left"/>
    </w:lvl>
    <w:lvl w:ilvl="1" w:tplc="BEC86F70">
      <w:numFmt w:val="decimal"/>
      <w:lvlText w:val=""/>
      <w:lvlJc w:val="left"/>
      <w:rPr>
        <w:rFonts w:cs="Times New Roman"/>
      </w:rPr>
    </w:lvl>
    <w:lvl w:ilvl="2" w:tplc="BC3CEAB6">
      <w:numFmt w:val="decimal"/>
      <w:lvlText w:val=""/>
      <w:lvlJc w:val="left"/>
      <w:rPr>
        <w:rFonts w:cs="Times New Roman"/>
      </w:rPr>
    </w:lvl>
    <w:lvl w:ilvl="3" w:tplc="064CF72C">
      <w:numFmt w:val="decimal"/>
      <w:lvlText w:val=""/>
      <w:lvlJc w:val="left"/>
      <w:rPr>
        <w:rFonts w:cs="Times New Roman"/>
      </w:rPr>
    </w:lvl>
    <w:lvl w:ilvl="4" w:tplc="E1FE851E">
      <w:numFmt w:val="decimal"/>
      <w:lvlText w:val=""/>
      <w:lvlJc w:val="left"/>
      <w:rPr>
        <w:rFonts w:cs="Times New Roman"/>
      </w:rPr>
    </w:lvl>
    <w:lvl w:ilvl="5" w:tplc="590EE880">
      <w:numFmt w:val="decimal"/>
      <w:lvlText w:val=""/>
      <w:lvlJc w:val="left"/>
      <w:rPr>
        <w:rFonts w:cs="Times New Roman"/>
      </w:rPr>
    </w:lvl>
    <w:lvl w:ilvl="6" w:tplc="0E06411A">
      <w:numFmt w:val="decimal"/>
      <w:lvlText w:val=""/>
      <w:lvlJc w:val="left"/>
      <w:rPr>
        <w:rFonts w:cs="Times New Roman"/>
      </w:rPr>
    </w:lvl>
    <w:lvl w:ilvl="7" w:tplc="0E52E050">
      <w:numFmt w:val="decimal"/>
      <w:lvlText w:val=""/>
      <w:lvlJc w:val="left"/>
      <w:rPr>
        <w:rFonts w:cs="Times New Roman"/>
      </w:rPr>
    </w:lvl>
    <w:lvl w:ilvl="8" w:tplc="FB92C73A">
      <w:numFmt w:val="decimal"/>
      <w:lvlText w:val=""/>
      <w:lvlJc w:val="left"/>
      <w:rPr>
        <w:rFonts w:cs="Times New Roman"/>
      </w:rPr>
    </w:lvl>
  </w:abstractNum>
  <w:abstractNum w:abstractNumId="11">
    <w:nsid w:val="0000491C"/>
    <w:multiLevelType w:val="hybridMultilevel"/>
    <w:tmpl w:val="FFFFFFFF"/>
    <w:lvl w:ilvl="0" w:tplc="9C3A0E6E">
      <w:start w:val="1"/>
      <w:numFmt w:val="bullet"/>
      <w:lvlText w:val="«"/>
      <w:lvlJc w:val="left"/>
    </w:lvl>
    <w:lvl w:ilvl="1" w:tplc="11381912">
      <w:numFmt w:val="decimal"/>
      <w:lvlText w:val=""/>
      <w:lvlJc w:val="left"/>
      <w:rPr>
        <w:rFonts w:cs="Times New Roman"/>
      </w:rPr>
    </w:lvl>
    <w:lvl w:ilvl="2" w:tplc="3B826524">
      <w:numFmt w:val="decimal"/>
      <w:lvlText w:val=""/>
      <w:lvlJc w:val="left"/>
      <w:rPr>
        <w:rFonts w:cs="Times New Roman"/>
      </w:rPr>
    </w:lvl>
    <w:lvl w:ilvl="3" w:tplc="91D4FCD4">
      <w:numFmt w:val="decimal"/>
      <w:lvlText w:val=""/>
      <w:lvlJc w:val="left"/>
      <w:rPr>
        <w:rFonts w:cs="Times New Roman"/>
      </w:rPr>
    </w:lvl>
    <w:lvl w:ilvl="4" w:tplc="E3DCECB2">
      <w:numFmt w:val="decimal"/>
      <w:lvlText w:val=""/>
      <w:lvlJc w:val="left"/>
      <w:rPr>
        <w:rFonts w:cs="Times New Roman"/>
      </w:rPr>
    </w:lvl>
    <w:lvl w:ilvl="5" w:tplc="FB9E71E2">
      <w:numFmt w:val="decimal"/>
      <w:lvlText w:val=""/>
      <w:lvlJc w:val="left"/>
      <w:rPr>
        <w:rFonts w:cs="Times New Roman"/>
      </w:rPr>
    </w:lvl>
    <w:lvl w:ilvl="6" w:tplc="48904308">
      <w:numFmt w:val="decimal"/>
      <w:lvlText w:val=""/>
      <w:lvlJc w:val="left"/>
      <w:rPr>
        <w:rFonts w:cs="Times New Roman"/>
      </w:rPr>
    </w:lvl>
    <w:lvl w:ilvl="7" w:tplc="F8604496">
      <w:numFmt w:val="decimal"/>
      <w:lvlText w:val=""/>
      <w:lvlJc w:val="left"/>
      <w:rPr>
        <w:rFonts w:cs="Times New Roman"/>
      </w:rPr>
    </w:lvl>
    <w:lvl w:ilvl="8" w:tplc="89E20E68">
      <w:numFmt w:val="decimal"/>
      <w:lvlText w:val=""/>
      <w:lvlJc w:val="left"/>
      <w:rPr>
        <w:rFonts w:cs="Times New Roman"/>
      </w:rPr>
    </w:lvl>
  </w:abstractNum>
  <w:abstractNum w:abstractNumId="12">
    <w:nsid w:val="00004D06"/>
    <w:multiLevelType w:val="hybridMultilevel"/>
    <w:tmpl w:val="FFFFFFFF"/>
    <w:lvl w:ilvl="0" w:tplc="F45060E0">
      <w:start w:val="1"/>
      <w:numFmt w:val="decimal"/>
      <w:lvlText w:val="%1"/>
      <w:lvlJc w:val="left"/>
      <w:rPr>
        <w:rFonts w:cs="Times New Roman"/>
      </w:rPr>
    </w:lvl>
    <w:lvl w:ilvl="1" w:tplc="D8B8C802">
      <w:start w:val="1"/>
      <w:numFmt w:val="bullet"/>
      <w:lvlText w:val="В"/>
      <w:lvlJc w:val="left"/>
    </w:lvl>
    <w:lvl w:ilvl="2" w:tplc="8136672E">
      <w:start w:val="1"/>
      <w:numFmt w:val="decimal"/>
      <w:lvlText w:val="%3."/>
      <w:lvlJc w:val="left"/>
      <w:rPr>
        <w:rFonts w:cs="Times New Roman"/>
      </w:rPr>
    </w:lvl>
    <w:lvl w:ilvl="3" w:tplc="CC94D97A">
      <w:start w:val="1"/>
      <w:numFmt w:val="decimal"/>
      <w:lvlText w:val="%4"/>
      <w:lvlJc w:val="left"/>
      <w:rPr>
        <w:rFonts w:cs="Times New Roman"/>
      </w:rPr>
    </w:lvl>
    <w:lvl w:ilvl="4" w:tplc="B5B8057A">
      <w:numFmt w:val="decimal"/>
      <w:lvlText w:val=""/>
      <w:lvlJc w:val="left"/>
      <w:rPr>
        <w:rFonts w:cs="Times New Roman"/>
      </w:rPr>
    </w:lvl>
    <w:lvl w:ilvl="5" w:tplc="917CACFC">
      <w:numFmt w:val="decimal"/>
      <w:lvlText w:val=""/>
      <w:lvlJc w:val="left"/>
      <w:rPr>
        <w:rFonts w:cs="Times New Roman"/>
      </w:rPr>
    </w:lvl>
    <w:lvl w:ilvl="6" w:tplc="C4E082CE">
      <w:numFmt w:val="decimal"/>
      <w:lvlText w:val=""/>
      <w:lvlJc w:val="left"/>
      <w:rPr>
        <w:rFonts w:cs="Times New Roman"/>
      </w:rPr>
    </w:lvl>
    <w:lvl w:ilvl="7" w:tplc="AED49BBC">
      <w:numFmt w:val="decimal"/>
      <w:lvlText w:val=""/>
      <w:lvlJc w:val="left"/>
      <w:rPr>
        <w:rFonts w:cs="Times New Roman"/>
      </w:rPr>
    </w:lvl>
    <w:lvl w:ilvl="8" w:tplc="05A0229A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FFFFFFFF"/>
    <w:lvl w:ilvl="0" w:tplc="C33A37B8">
      <w:start w:val="1"/>
      <w:numFmt w:val="decimal"/>
      <w:lvlText w:val="%1."/>
      <w:lvlJc w:val="left"/>
      <w:rPr>
        <w:rFonts w:cs="Times New Roman"/>
      </w:rPr>
    </w:lvl>
    <w:lvl w:ilvl="1" w:tplc="FF18F7D8">
      <w:start w:val="1"/>
      <w:numFmt w:val="bullet"/>
      <w:lvlText w:val="В"/>
      <w:lvlJc w:val="left"/>
    </w:lvl>
    <w:lvl w:ilvl="2" w:tplc="AC92F880">
      <w:start w:val="1"/>
      <w:numFmt w:val="decimal"/>
      <w:lvlText w:val="%3"/>
      <w:lvlJc w:val="left"/>
      <w:rPr>
        <w:rFonts w:cs="Times New Roman"/>
      </w:rPr>
    </w:lvl>
    <w:lvl w:ilvl="3" w:tplc="095A2862">
      <w:start w:val="2"/>
      <w:numFmt w:val="decimal"/>
      <w:lvlText w:val="%4."/>
      <w:lvlJc w:val="left"/>
      <w:rPr>
        <w:rFonts w:cs="Times New Roman"/>
      </w:rPr>
    </w:lvl>
    <w:lvl w:ilvl="4" w:tplc="AFEC7FB2">
      <w:numFmt w:val="decimal"/>
      <w:lvlText w:val=""/>
      <w:lvlJc w:val="left"/>
      <w:rPr>
        <w:rFonts w:cs="Times New Roman"/>
      </w:rPr>
    </w:lvl>
    <w:lvl w:ilvl="5" w:tplc="3BAA52FE">
      <w:numFmt w:val="decimal"/>
      <w:lvlText w:val=""/>
      <w:lvlJc w:val="left"/>
      <w:rPr>
        <w:rFonts w:cs="Times New Roman"/>
      </w:rPr>
    </w:lvl>
    <w:lvl w:ilvl="6" w:tplc="6A64DC68">
      <w:numFmt w:val="decimal"/>
      <w:lvlText w:val=""/>
      <w:lvlJc w:val="left"/>
      <w:rPr>
        <w:rFonts w:cs="Times New Roman"/>
      </w:rPr>
    </w:lvl>
    <w:lvl w:ilvl="7" w:tplc="FE7EC5EC">
      <w:numFmt w:val="decimal"/>
      <w:lvlText w:val=""/>
      <w:lvlJc w:val="left"/>
      <w:rPr>
        <w:rFonts w:cs="Times New Roman"/>
      </w:rPr>
    </w:lvl>
    <w:lvl w:ilvl="8" w:tplc="9FB2F5D4">
      <w:numFmt w:val="decimal"/>
      <w:lvlText w:val=""/>
      <w:lvlJc w:val="left"/>
      <w:rPr>
        <w:rFonts w:cs="Times New Roman"/>
      </w:rPr>
    </w:lvl>
  </w:abstractNum>
  <w:abstractNum w:abstractNumId="14">
    <w:nsid w:val="00007E87"/>
    <w:multiLevelType w:val="hybridMultilevel"/>
    <w:tmpl w:val="FFFFFFFF"/>
    <w:lvl w:ilvl="0" w:tplc="1FF8BAC4">
      <w:start w:val="1"/>
      <w:numFmt w:val="bullet"/>
      <w:lvlText w:val="и"/>
      <w:lvlJc w:val="left"/>
    </w:lvl>
    <w:lvl w:ilvl="1" w:tplc="8E62CF68">
      <w:numFmt w:val="decimal"/>
      <w:lvlText w:val=""/>
      <w:lvlJc w:val="left"/>
      <w:rPr>
        <w:rFonts w:cs="Times New Roman"/>
      </w:rPr>
    </w:lvl>
    <w:lvl w:ilvl="2" w:tplc="5AC24F84">
      <w:numFmt w:val="decimal"/>
      <w:lvlText w:val=""/>
      <w:lvlJc w:val="left"/>
      <w:rPr>
        <w:rFonts w:cs="Times New Roman"/>
      </w:rPr>
    </w:lvl>
    <w:lvl w:ilvl="3" w:tplc="FD8C8CBA">
      <w:numFmt w:val="decimal"/>
      <w:lvlText w:val=""/>
      <w:lvlJc w:val="left"/>
      <w:rPr>
        <w:rFonts w:cs="Times New Roman"/>
      </w:rPr>
    </w:lvl>
    <w:lvl w:ilvl="4" w:tplc="1CB6B39A">
      <w:numFmt w:val="decimal"/>
      <w:lvlText w:val=""/>
      <w:lvlJc w:val="left"/>
      <w:rPr>
        <w:rFonts w:cs="Times New Roman"/>
      </w:rPr>
    </w:lvl>
    <w:lvl w:ilvl="5" w:tplc="B87E6D58">
      <w:numFmt w:val="decimal"/>
      <w:lvlText w:val=""/>
      <w:lvlJc w:val="left"/>
      <w:rPr>
        <w:rFonts w:cs="Times New Roman"/>
      </w:rPr>
    </w:lvl>
    <w:lvl w:ilvl="6" w:tplc="563E0E92">
      <w:numFmt w:val="decimal"/>
      <w:lvlText w:val=""/>
      <w:lvlJc w:val="left"/>
      <w:rPr>
        <w:rFonts w:cs="Times New Roman"/>
      </w:rPr>
    </w:lvl>
    <w:lvl w:ilvl="7" w:tplc="395029AC">
      <w:numFmt w:val="decimal"/>
      <w:lvlText w:val=""/>
      <w:lvlJc w:val="left"/>
      <w:rPr>
        <w:rFonts w:cs="Times New Roman"/>
      </w:rPr>
    </w:lvl>
    <w:lvl w:ilvl="8" w:tplc="1E14275C">
      <w:numFmt w:val="decimal"/>
      <w:lvlText w:val=""/>
      <w:lvlJc w:val="left"/>
      <w:rPr>
        <w:rFonts w:cs="Times New Roman"/>
      </w:rPr>
    </w:lvl>
  </w:abstractNum>
  <w:abstractNum w:abstractNumId="15">
    <w:nsid w:val="111175C4"/>
    <w:multiLevelType w:val="multilevel"/>
    <w:tmpl w:val="7DA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7D43C2"/>
    <w:multiLevelType w:val="multilevel"/>
    <w:tmpl w:val="69ECD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514DE6"/>
    <w:multiLevelType w:val="multilevel"/>
    <w:tmpl w:val="86ACE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147860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57002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D40B1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C5F21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50493"/>
    <w:multiLevelType w:val="multilevel"/>
    <w:tmpl w:val="46C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E7F13"/>
    <w:multiLevelType w:val="hybridMultilevel"/>
    <w:tmpl w:val="8E98E4F0"/>
    <w:lvl w:ilvl="0" w:tplc="AB0C610A">
      <w:start w:val="1"/>
      <w:numFmt w:val="decimal"/>
      <w:lvlText w:val="%1."/>
      <w:lvlJc w:val="center"/>
      <w:pPr>
        <w:tabs>
          <w:tab w:val="num" w:pos="340"/>
        </w:tabs>
        <w:ind w:left="567" w:hanging="283"/>
      </w:pPr>
      <w:rPr>
        <w:rFonts w:cs="Times New Roman"/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80935C5"/>
    <w:multiLevelType w:val="hybridMultilevel"/>
    <w:tmpl w:val="1974C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22"/>
  </w:num>
  <w:num w:numId="5">
    <w:abstractNumId w:val="15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14"/>
  </w:num>
  <w:num w:numId="12">
    <w:abstractNumId w:val="9"/>
  </w:num>
  <w:num w:numId="13">
    <w:abstractNumId w:val="4"/>
  </w:num>
  <w:num w:numId="14">
    <w:abstractNumId w:val="0"/>
  </w:num>
  <w:num w:numId="15">
    <w:abstractNumId w:val="1"/>
  </w:num>
  <w:num w:numId="16">
    <w:abstractNumId w:val="8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2C"/>
    <w:rsid w:val="00003DC0"/>
    <w:rsid w:val="000229F7"/>
    <w:rsid w:val="00027450"/>
    <w:rsid w:val="000369F5"/>
    <w:rsid w:val="00037919"/>
    <w:rsid w:val="0004281F"/>
    <w:rsid w:val="000435B7"/>
    <w:rsid w:val="00043F47"/>
    <w:rsid w:val="00043FF6"/>
    <w:rsid w:val="00052599"/>
    <w:rsid w:val="00057079"/>
    <w:rsid w:val="00060BE8"/>
    <w:rsid w:val="000715AE"/>
    <w:rsid w:val="00082B55"/>
    <w:rsid w:val="000935B2"/>
    <w:rsid w:val="000954F1"/>
    <w:rsid w:val="00097120"/>
    <w:rsid w:val="000B5AC3"/>
    <w:rsid w:val="000C052D"/>
    <w:rsid w:val="000D6506"/>
    <w:rsid w:val="000D770D"/>
    <w:rsid w:val="000E1D66"/>
    <w:rsid w:val="000E365C"/>
    <w:rsid w:val="000F02D6"/>
    <w:rsid w:val="00107A20"/>
    <w:rsid w:val="001153FE"/>
    <w:rsid w:val="00142BC5"/>
    <w:rsid w:val="00143D40"/>
    <w:rsid w:val="00147FF6"/>
    <w:rsid w:val="001704FC"/>
    <w:rsid w:val="001713DB"/>
    <w:rsid w:val="00173CA0"/>
    <w:rsid w:val="00177E54"/>
    <w:rsid w:val="001806FE"/>
    <w:rsid w:val="00180BBC"/>
    <w:rsid w:val="0019086F"/>
    <w:rsid w:val="00196103"/>
    <w:rsid w:val="001A6980"/>
    <w:rsid w:val="001A6F7F"/>
    <w:rsid w:val="001C34E8"/>
    <w:rsid w:val="001D5CDA"/>
    <w:rsid w:val="001E2815"/>
    <w:rsid w:val="001E3340"/>
    <w:rsid w:val="001F05CF"/>
    <w:rsid w:val="001F6BD0"/>
    <w:rsid w:val="002059F6"/>
    <w:rsid w:val="0022254F"/>
    <w:rsid w:val="00223D32"/>
    <w:rsid w:val="00240D05"/>
    <w:rsid w:val="00265661"/>
    <w:rsid w:val="00267D54"/>
    <w:rsid w:val="00271330"/>
    <w:rsid w:val="00281420"/>
    <w:rsid w:val="0029242B"/>
    <w:rsid w:val="00294C7E"/>
    <w:rsid w:val="002A0425"/>
    <w:rsid w:val="002A275C"/>
    <w:rsid w:val="002B4FB0"/>
    <w:rsid w:val="002B58F1"/>
    <w:rsid w:val="002C5128"/>
    <w:rsid w:val="002D4ACE"/>
    <w:rsid w:val="002E4B94"/>
    <w:rsid w:val="002F57AA"/>
    <w:rsid w:val="002F64B4"/>
    <w:rsid w:val="002F66C1"/>
    <w:rsid w:val="003034E0"/>
    <w:rsid w:val="003063FD"/>
    <w:rsid w:val="00307E3A"/>
    <w:rsid w:val="00320CD4"/>
    <w:rsid w:val="00327DDE"/>
    <w:rsid w:val="003337AE"/>
    <w:rsid w:val="00347384"/>
    <w:rsid w:val="003474D7"/>
    <w:rsid w:val="003522B4"/>
    <w:rsid w:val="00360D15"/>
    <w:rsid w:val="003620D1"/>
    <w:rsid w:val="0037293A"/>
    <w:rsid w:val="00382C7F"/>
    <w:rsid w:val="00390F5E"/>
    <w:rsid w:val="00395A44"/>
    <w:rsid w:val="003B00E3"/>
    <w:rsid w:val="003B24D8"/>
    <w:rsid w:val="003C3204"/>
    <w:rsid w:val="003D089C"/>
    <w:rsid w:val="003D3B1D"/>
    <w:rsid w:val="003D70CD"/>
    <w:rsid w:val="003D7A85"/>
    <w:rsid w:val="004047E1"/>
    <w:rsid w:val="0041156E"/>
    <w:rsid w:val="00411B08"/>
    <w:rsid w:val="00420E22"/>
    <w:rsid w:val="004349E6"/>
    <w:rsid w:val="004377B9"/>
    <w:rsid w:val="00445E38"/>
    <w:rsid w:val="004467FE"/>
    <w:rsid w:val="004679C4"/>
    <w:rsid w:val="00467A57"/>
    <w:rsid w:val="0047060F"/>
    <w:rsid w:val="0047519B"/>
    <w:rsid w:val="00477DF6"/>
    <w:rsid w:val="00490CDF"/>
    <w:rsid w:val="00491F80"/>
    <w:rsid w:val="0049418C"/>
    <w:rsid w:val="00496D58"/>
    <w:rsid w:val="004A50A0"/>
    <w:rsid w:val="004B0606"/>
    <w:rsid w:val="004B0F42"/>
    <w:rsid w:val="004B2C2E"/>
    <w:rsid w:val="004B4FAC"/>
    <w:rsid w:val="004B652D"/>
    <w:rsid w:val="004C4810"/>
    <w:rsid w:val="004E62C1"/>
    <w:rsid w:val="00500837"/>
    <w:rsid w:val="005048C4"/>
    <w:rsid w:val="00535BB0"/>
    <w:rsid w:val="005436DD"/>
    <w:rsid w:val="00547E68"/>
    <w:rsid w:val="00554B90"/>
    <w:rsid w:val="005550C5"/>
    <w:rsid w:val="005570E2"/>
    <w:rsid w:val="0056387C"/>
    <w:rsid w:val="00563F60"/>
    <w:rsid w:val="005714CD"/>
    <w:rsid w:val="00573F27"/>
    <w:rsid w:val="005779C1"/>
    <w:rsid w:val="00581B34"/>
    <w:rsid w:val="00591381"/>
    <w:rsid w:val="005961DB"/>
    <w:rsid w:val="005A421F"/>
    <w:rsid w:val="005B225D"/>
    <w:rsid w:val="005B7705"/>
    <w:rsid w:val="005D425F"/>
    <w:rsid w:val="005D4776"/>
    <w:rsid w:val="005F64EA"/>
    <w:rsid w:val="00606F38"/>
    <w:rsid w:val="00614C28"/>
    <w:rsid w:val="00614CCA"/>
    <w:rsid w:val="0063314D"/>
    <w:rsid w:val="00641BA1"/>
    <w:rsid w:val="0065490B"/>
    <w:rsid w:val="0065687F"/>
    <w:rsid w:val="00663752"/>
    <w:rsid w:val="00667B31"/>
    <w:rsid w:val="00677019"/>
    <w:rsid w:val="00685F36"/>
    <w:rsid w:val="006A1BE8"/>
    <w:rsid w:val="006B51F1"/>
    <w:rsid w:val="006D6E2F"/>
    <w:rsid w:val="006E3583"/>
    <w:rsid w:val="006E616D"/>
    <w:rsid w:val="006E659E"/>
    <w:rsid w:val="006F363A"/>
    <w:rsid w:val="00737EDD"/>
    <w:rsid w:val="007412D7"/>
    <w:rsid w:val="00742716"/>
    <w:rsid w:val="007479B0"/>
    <w:rsid w:val="00753665"/>
    <w:rsid w:val="007550B6"/>
    <w:rsid w:val="007670D5"/>
    <w:rsid w:val="00767D8F"/>
    <w:rsid w:val="00770583"/>
    <w:rsid w:val="007808DE"/>
    <w:rsid w:val="00781C24"/>
    <w:rsid w:val="00786434"/>
    <w:rsid w:val="007B0A6C"/>
    <w:rsid w:val="007B2F1D"/>
    <w:rsid w:val="007E3624"/>
    <w:rsid w:val="008063CC"/>
    <w:rsid w:val="00812133"/>
    <w:rsid w:val="008207EE"/>
    <w:rsid w:val="008356CD"/>
    <w:rsid w:val="008368C5"/>
    <w:rsid w:val="00840E9F"/>
    <w:rsid w:val="00855484"/>
    <w:rsid w:val="00864F92"/>
    <w:rsid w:val="00882B29"/>
    <w:rsid w:val="00887C23"/>
    <w:rsid w:val="008940F9"/>
    <w:rsid w:val="008A0B0D"/>
    <w:rsid w:val="008A0E5C"/>
    <w:rsid w:val="008B3BCF"/>
    <w:rsid w:val="008C13FC"/>
    <w:rsid w:val="008C2883"/>
    <w:rsid w:val="008C46A3"/>
    <w:rsid w:val="008C4D0C"/>
    <w:rsid w:val="008C6657"/>
    <w:rsid w:val="008D76FA"/>
    <w:rsid w:val="008E208E"/>
    <w:rsid w:val="008F2031"/>
    <w:rsid w:val="00907A2D"/>
    <w:rsid w:val="009170FE"/>
    <w:rsid w:val="009271B3"/>
    <w:rsid w:val="0093110A"/>
    <w:rsid w:val="009360FD"/>
    <w:rsid w:val="00937B2A"/>
    <w:rsid w:val="009508E0"/>
    <w:rsid w:val="00960907"/>
    <w:rsid w:val="00971234"/>
    <w:rsid w:val="00986E41"/>
    <w:rsid w:val="00987293"/>
    <w:rsid w:val="00992A3B"/>
    <w:rsid w:val="009D484C"/>
    <w:rsid w:val="009E48BE"/>
    <w:rsid w:val="009E56E8"/>
    <w:rsid w:val="009E59AE"/>
    <w:rsid w:val="009F210C"/>
    <w:rsid w:val="009F7557"/>
    <w:rsid w:val="00A32A85"/>
    <w:rsid w:val="00A33329"/>
    <w:rsid w:val="00A33CBB"/>
    <w:rsid w:val="00A36095"/>
    <w:rsid w:val="00A43113"/>
    <w:rsid w:val="00A62C30"/>
    <w:rsid w:val="00A65033"/>
    <w:rsid w:val="00A83074"/>
    <w:rsid w:val="00A875CD"/>
    <w:rsid w:val="00A921B8"/>
    <w:rsid w:val="00AA3257"/>
    <w:rsid w:val="00AB43A5"/>
    <w:rsid w:val="00AF0B09"/>
    <w:rsid w:val="00B071A9"/>
    <w:rsid w:val="00B07A00"/>
    <w:rsid w:val="00B17E3B"/>
    <w:rsid w:val="00B20D85"/>
    <w:rsid w:val="00B215E0"/>
    <w:rsid w:val="00B26EF2"/>
    <w:rsid w:val="00B32B82"/>
    <w:rsid w:val="00B41987"/>
    <w:rsid w:val="00B53C85"/>
    <w:rsid w:val="00B7361A"/>
    <w:rsid w:val="00B85B45"/>
    <w:rsid w:val="00B93111"/>
    <w:rsid w:val="00BA0F7D"/>
    <w:rsid w:val="00BB3D46"/>
    <w:rsid w:val="00BC04CC"/>
    <w:rsid w:val="00BD69BA"/>
    <w:rsid w:val="00BD6A61"/>
    <w:rsid w:val="00BE1117"/>
    <w:rsid w:val="00BF0314"/>
    <w:rsid w:val="00C05EE2"/>
    <w:rsid w:val="00C06D33"/>
    <w:rsid w:val="00C2268F"/>
    <w:rsid w:val="00C22DB8"/>
    <w:rsid w:val="00C36C4C"/>
    <w:rsid w:val="00C4203B"/>
    <w:rsid w:val="00C42BFE"/>
    <w:rsid w:val="00C46BC2"/>
    <w:rsid w:val="00C56A25"/>
    <w:rsid w:val="00C808FB"/>
    <w:rsid w:val="00C82125"/>
    <w:rsid w:val="00C85C13"/>
    <w:rsid w:val="00C92D45"/>
    <w:rsid w:val="00C96E28"/>
    <w:rsid w:val="00CA2648"/>
    <w:rsid w:val="00CA4450"/>
    <w:rsid w:val="00CB3753"/>
    <w:rsid w:val="00CC38E9"/>
    <w:rsid w:val="00CD1D27"/>
    <w:rsid w:val="00CE74C4"/>
    <w:rsid w:val="00D02D98"/>
    <w:rsid w:val="00D12016"/>
    <w:rsid w:val="00D165D5"/>
    <w:rsid w:val="00D23D8B"/>
    <w:rsid w:val="00D25192"/>
    <w:rsid w:val="00D335EF"/>
    <w:rsid w:val="00D55AA0"/>
    <w:rsid w:val="00D85705"/>
    <w:rsid w:val="00DB4A3C"/>
    <w:rsid w:val="00DD1512"/>
    <w:rsid w:val="00DE1C4E"/>
    <w:rsid w:val="00DE66F5"/>
    <w:rsid w:val="00DF283A"/>
    <w:rsid w:val="00DF53CA"/>
    <w:rsid w:val="00DF672E"/>
    <w:rsid w:val="00E12977"/>
    <w:rsid w:val="00E14836"/>
    <w:rsid w:val="00E168F2"/>
    <w:rsid w:val="00E2312D"/>
    <w:rsid w:val="00E35183"/>
    <w:rsid w:val="00E443EB"/>
    <w:rsid w:val="00E60E35"/>
    <w:rsid w:val="00E61B1C"/>
    <w:rsid w:val="00E7168C"/>
    <w:rsid w:val="00E7739C"/>
    <w:rsid w:val="00E7752C"/>
    <w:rsid w:val="00E83F84"/>
    <w:rsid w:val="00E870E1"/>
    <w:rsid w:val="00E92212"/>
    <w:rsid w:val="00E94906"/>
    <w:rsid w:val="00E94B9F"/>
    <w:rsid w:val="00E94D0E"/>
    <w:rsid w:val="00E96BBD"/>
    <w:rsid w:val="00EA6ABC"/>
    <w:rsid w:val="00EB0086"/>
    <w:rsid w:val="00EB017D"/>
    <w:rsid w:val="00ED3EA1"/>
    <w:rsid w:val="00EF068D"/>
    <w:rsid w:val="00EF4881"/>
    <w:rsid w:val="00EF7169"/>
    <w:rsid w:val="00EF79A5"/>
    <w:rsid w:val="00F20761"/>
    <w:rsid w:val="00F344BB"/>
    <w:rsid w:val="00F40F0F"/>
    <w:rsid w:val="00F42C09"/>
    <w:rsid w:val="00F431B4"/>
    <w:rsid w:val="00F55EB2"/>
    <w:rsid w:val="00F66E07"/>
    <w:rsid w:val="00F67BFD"/>
    <w:rsid w:val="00F71D50"/>
    <w:rsid w:val="00F8611A"/>
    <w:rsid w:val="00F87FD2"/>
    <w:rsid w:val="00FA2F01"/>
    <w:rsid w:val="00FB04DB"/>
    <w:rsid w:val="00FD2B78"/>
    <w:rsid w:val="00FD49C3"/>
    <w:rsid w:val="00FE545D"/>
    <w:rsid w:val="00FE6C2C"/>
    <w:rsid w:val="00FF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E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26EF2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locked/>
    <w:rsid w:val="00B26EF2"/>
    <w:pPr>
      <w:keepNext/>
      <w:suppressAutoHyphens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870E1"/>
    <w:pPr>
      <w:keepNext/>
      <w:tabs>
        <w:tab w:val="left" w:pos="3828"/>
      </w:tabs>
      <w:spacing w:after="0" w:line="240" w:lineRule="auto"/>
      <w:outlineLvl w:val="5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E870E1"/>
    <w:rPr>
      <w:rFonts w:ascii="Arial" w:hAnsi="Arial" w:cs="Arial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FF6E2C"/>
    <w:pPr>
      <w:spacing w:after="0" w:line="240" w:lineRule="auto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F6E2C"/>
    <w:rPr>
      <w:rFonts w:ascii="Arial" w:hAnsi="Arial" w:cs="Arial"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FF6E2C"/>
    <w:pPr>
      <w:spacing w:after="120" w:line="240" w:lineRule="auto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F6E2C"/>
    <w:rPr>
      <w:rFonts w:ascii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F79A5"/>
    <w:pPr>
      <w:ind w:left="720"/>
      <w:contextualSpacing/>
    </w:pPr>
  </w:style>
  <w:style w:type="paragraph" w:customStyle="1" w:styleId="ConsPlusNormal">
    <w:name w:val="ConsPlusNormal"/>
    <w:uiPriority w:val="99"/>
    <w:rsid w:val="001F05C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1pt">
    <w:name w:val="Основной текст + 11 pt"/>
    <w:aliases w:val="Не полужирный"/>
    <w:uiPriority w:val="99"/>
    <w:rsid w:val="00B07A00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8">
    <w:name w:val="Основной текст_"/>
    <w:link w:val="11"/>
    <w:uiPriority w:val="99"/>
    <w:locked/>
    <w:rsid w:val="00573F27"/>
    <w:rPr>
      <w:rFonts w:cs="Calibri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573F27"/>
    <w:pPr>
      <w:widowControl w:val="0"/>
      <w:shd w:val="clear" w:color="auto" w:fill="FFFFFF"/>
      <w:spacing w:before="300" w:after="0" w:line="533" w:lineRule="exact"/>
      <w:jc w:val="center"/>
    </w:pPr>
    <w:rPr>
      <w:rFonts w:cs="Calibri"/>
      <w:b/>
      <w:bCs/>
      <w:sz w:val="23"/>
      <w:szCs w:val="23"/>
    </w:rPr>
  </w:style>
  <w:style w:type="paragraph" w:styleId="a9">
    <w:name w:val="Balloon Text"/>
    <w:basedOn w:val="a"/>
    <w:link w:val="aa"/>
    <w:unhideWhenUsed/>
    <w:rsid w:val="0074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79B0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locked/>
    <w:rsid w:val="008B3B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8B3B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B26EF2"/>
    <w:rPr>
      <w:rFonts w:ascii="Times New Roman" w:hAnsi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B26EF2"/>
    <w:rPr>
      <w:rFonts w:ascii="Times New Roman" w:hAnsi="Times New Roman"/>
      <w:sz w:val="28"/>
      <w:szCs w:val="20"/>
    </w:rPr>
  </w:style>
  <w:style w:type="character" w:styleId="ad">
    <w:name w:val="Hyperlink"/>
    <w:rsid w:val="00B26EF2"/>
    <w:rPr>
      <w:rFonts w:cs="Times New Roman"/>
      <w:color w:val="0000FF"/>
      <w:u w:val="single"/>
    </w:rPr>
  </w:style>
  <w:style w:type="paragraph" w:customStyle="1" w:styleId="ae">
    <w:basedOn w:val="a"/>
    <w:next w:val="af"/>
    <w:qFormat/>
    <w:rsid w:val="00B26EF2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f">
    <w:name w:val="Subtitle"/>
    <w:basedOn w:val="a"/>
    <w:link w:val="af0"/>
    <w:qFormat/>
    <w:locked/>
    <w:rsid w:val="00B26EF2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0">
    <w:name w:val="Подзаголовок Знак"/>
    <w:basedOn w:val="a0"/>
    <w:link w:val="af"/>
    <w:rsid w:val="00B26EF2"/>
    <w:rPr>
      <w:rFonts w:ascii="Arial" w:hAnsi="Arial" w:cs="Arial"/>
      <w:sz w:val="24"/>
      <w:szCs w:val="24"/>
    </w:rPr>
  </w:style>
  <w:style w:type="paragraph" w:styleId="af1">
    <w:name w:val="header"/>
    <w:basedOn w:val="a"/>
    <w:link w:val="af2"/>
    <w:rsid w:val="00B26E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f2">
    <w:name w:val="Верхний колонтитул Знак"/>
    <w:basedOn w:val="a0"/>
    <w:link w:val="af1"/>
    <w:rsid w:val="00B26EF2"/>
    <w:rPr>
      <w:rFonts w:ascii="Times New Roman" w:hAnsi="Times New Roman"/>
    </w:rPr>
  </w:style>
  <w:style w:type="paragraph" w:styleId="af3">
    <w:name w:val="footer"/>
    <w:basedOn w:val="a"/>
    <w:link w:val="af4"/>
    <w:rsid w:val="00B26E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f4">
    <w:name w:val="Нижний колонтитул Знак"/>
    <w:basedOn w:val="a0"/>
    <w:link w:val="af3"/>
    <w:rsid w:val="00B26EF2"/>
    <w:rPr>
      <w:rFonts w:ascii="Times New Roman" w:hAnsi="Times New Roman"/>
    </w:rPr>
  </w:style>
  <w:style w:type="table" w:styleId="af5">
    <w:name w:val="Table Grid"/>
    <w:basedOn w:val="a1"/>
    <w:locked/>
    <w:rsid w:val="00B26EF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431B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F431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240D05"/>
    <w:pPr>
      <w:spacing w:after="300" w:line="408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E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26EF2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locked/>
    <w:rsid w:val="00B26EF2"/>
    <w:pPr>
      <w:keepNext/>
      <w:suppressAutoHyphens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870E1"/>
    <w:pPr>
      <w:keepNext/>
      <w:tabs>
        <w:tab w:val="left" w:pos="3828"/>
      </w:tabs>
      <w:spacing w:after="0" w:line="240" w:lineRule="auto"/>
      <w:outlineLvl w:val="5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E870E1"/>
    <w:rPr>
      <w:rFonts w:ascii="Arial" w:hAnsi="Arial" w:cs="Arial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FF6E2C"/>
    <w:pPr>
      <w:spacing w:after="0" w:line="240" w:lineRule="auto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F6E2C"/>
    <w:rPr>
      <w:rFonts w:ascii="Arial" w:hAnsi="Arial" w:cs="Arial"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FF6E2C"/>
    <w:pPr>
      <w:spacing w:after="120" w:line="240" w:lineRule="auto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F6E2C"/>
    <w:rPr>
      <w:rFonts w:ascii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F79A5"/>
    <w:pPr>
      <w:ind w:left="720"/>
      <w:contextualSpacing/>
    </w:pPr>
  </w:style>
  <w:style w:type="paragraph" w:customStyle="1" w:styleId="ConsPlusNormal">
    <w:name w:val="ConsPlusNormal"/>
    <w:uiPriority w:val="99"/>
    <w:rsid w:val="001F05C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1pt">
    <w:name w:val="Основной текст + 11 pt"/>
    <w:aliases w:val="Не полужирный"/>
    <w:uiPriority w:val="99"/>
    <w:rsid w:val="00B07A00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8">
    <w:name w:val="Основной текст_"/>
    <w:link w:val="11"/>
    <w:uiPriority w:val="99"/>
    <w:locked/>
    <w:rsid w:val="00573F27"/>
    <w:rPr>
      <w:rFonts w:cs="Calibri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573F27"/>
    <w:pPr>
      <w:widowControl w:val="0"/>
      <w:shd w:val="clear" w:color="auto" w:fill="FFFFFF"/>
      <w:spacing w:before="300" w:after="0" w:line="533" w:lineRule="exact"/>
      <w:jc w:val="center"/>
    </w:pPr>
    <w:rPr>
      <w:rFonts w:cs="Calibri"/>
      <w:b/>
      <w:bCs/>
      <w:sz w:val="23"/>
      <w:szCs w:val="23"/>
    </w:rPr>
  </w:style>
  <w:style w:type="paragraph" w:styleId="a9">
    <w:name w:val="Balloon Text"/>
    <w:basedOn w:val="a"/>
    <w:link w:val="aa"/>
    <w:unhideWhenUsed/>
    <w:rsid w:val="0074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79B0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locked/>
    <w:rsid w:val="008B3B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8B3B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B26EF2"/>
    <w:rPr>
      <w:rFonts w:ascii="Times New Roman" w:hAnsi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B26EF2"/>
    <w:rPr>
      <w:rFonts w:ascii="Times New Roman" w:hAnsi="Times New Roman"/>
      <w:sz w:val="28"/>
      <w:szCs w:val="20"/>
    </w:rPr>
  </w:style>
  <w:style w:type="character" w:styleId="ad">
    <w:name w:val="Hyperlink"/>
    <w:rsid w:val="00B26EF2"/>
    <w:rPr>
      <w:rFonts w:cs="Times New Roman"/>
      <w:color w:val="0000FF"/>
      <w:u w:val="single"/>
    </w:rPr>
  </w:style>
  <w:style w:type="paragraph" w:customStyle="1" w:styleId="ae">
    <w:basedOn w:val="a"/>
    <w:next w:val="af"/>
    <w:qFormat/>
    <w:rsid w:val="00B26EF2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f">
    <w:name w:val="Subtitle"/>
    <w:basedOn w:val="a"/>
    <w:link w:val="af0"/>
    <w:qFormat/>
    <w:locked/>
    <w:rsid w:val="00B26EF2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0">
    <w:name w:val="Подзаголовок Знак"/>
    <w:basedOn w:val="a0"/>
    <w:link w:val="af"/>
    <w:rsid w:val="00B26EF2"/>
    <w:rPr>
      <w:rFonts w:ascii="Arial" w:hAnsi="Arial" w:cs="Arial"/>
      <w:sz w:val="24"/>
      <w:szCs w:val="24"/>
    </w:rPr>
  </w:style>
  <w:style w:type="paragraph" w:styleId="af1">
    <w:name w:val="header"/>
    <w:basedOn w:val="a"/>
    <w:link w:val="af2"/>
    <w:rsid w:val="00B26E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f2">
    <w:name w:val="Верхний колонтитул Знак"/>
    <w:basedOn w:val="a0"/>
    <w:link w:val="af1"/>
    <w:rsid w:val="00B26EF2"/>
    <w:rPr>
      <w:rFonts w:ascii="Times New Roman" w:hAnsi="Times New Roman"/>
    </w:rPr>
  </w:style>
  <w:style w:type="paragraph" w:styleId="af3">
    <w:name w:val="footer"/>
    <w:basedOn w:val="a"/>
    <w:link w:val="af4"/>
    <w:rsid w:val="00B26E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f4">
    <w:name w:val="Нижний колонтитул Знак"/>
    <w:basedOn w:val="a0"/>
    <w:link w:val="af3"/>
    <w:rsid w:val="00B26EF2"/>
    <w:rPr>
      <w:rFonts w:ascii="Times New Roman" w:hAnsi="Times New Roman"/>
    </w:rPr>
  </w:style>
  <w:style w:type="table" w:styleId="af5">
    <w:name w:val="Table Grid"/>
    <w:basedOn w:val="a1"/>
    <w:locked/>
    <w:rsid w:val="00B26EF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431B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F431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240D05"/>
    <w:pPr>
      <w:spacing w:after="300" w:line="408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7E11731399F0FF65F18E7A5B62D2B0775C1A291EBA1FB054108074F6522E7D2F09BE427344DAE974AEAC76FEAC8AACCDBBA0BC554BC0DX1JD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B6E62-C46F-4F45-8B52-D64A6E79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3016</Words>
  <Characters>22864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Natasha_kab181</dc:creator>
  <cp:lastModifiedBy>ОргОтделЗ</cp:lastModifiedBy>
  <cp:revision>2</cp:revision>
  <cp:lastPrinted>2021-09-29T08:21:00Z</cp:lastPrinted>
  <dcterms:created xsi:type="dcterms:W3CDTF">2021-09-30T05:04:00Z</dcterms:created>
  <dcterms:modified xsi:type="dcterms:W3CDTF">2021-09-30T05:04:00Z</dcterms:modified>
</cp:coreProperties>
</file>