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DA" w:rsidRPr="00B6493E" w:rsidRDefault="00140EEF" w:rsidP="000702D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140EEF" w:rsidRPr="00140EEF" w:rsidRDefault="00140EEF" w:rsidP="00140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40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500B6" wp14:editId="2B191B9D">
            <wp:extent cx="750570" cy="897255"/>
            <wp:effectExtent l="0" t="0" r="0" b="0"/>
            <wp:docPr id="1" name="Рисунок 1" descr="Описание: 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EF" w:rsidRPr="00140EEF" w:rsidRDefault="00140EEF" w:rsidP="001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40E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140EEF" w:rsidRPr="00140EEF" w:rsidRDefault="00140EEF" w:rsidP="001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EEF" w:rsidRPr="00140EEF" w:rsidRDefault="00140EEF" w:rsidP="00140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14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140EEF" w:rsidRPr="00140EEF" w:rsidRDefault="00140EEF" w:rsidP="00140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140EEF" w:rsidRPr="00140EEF" w:rsidRDefault="00140EEF" w:rsidP="00140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40EEF" w:rsidRPr="00140EEF" w:rsidRDefault="00140EEF" w:rsidP="00140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0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Pr="00140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.01.2024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</w:p>
    <w:p w:rsidR="00140EEF" w:rsidRPr="00140EEF" w:rsidRDefault="00140EEF" w:rsidP="00140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с.Черный Яр</w:t>
      </w:r>
    </w:p>
    <w:p w:rsidR="000702DA" w:rsidRPr="00B6493E" w:rsidRDefault="000702DA" w:rsidP="000702D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B35" w:rsidRPr="00B6493E" w:rsidRDefault="000702DA" w:rsidP="00644B35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</w:t>
      </w:r>
      <w:r w:rsidR="00D1670A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</w:t>
      </w:r>
      <w:r w:rsidR="003A5F64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F64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льготного</w:t>
      </w:r>
    </w:p>
    <w:p w:rsidR="00644B35" w:rsidRPr="00B6493E" w:rsidRDefault="00D1670A" w:rsidP="00644B35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="00644B3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обучающимся</w:t>
      </w:r>
      <w:r w:rsid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F64" w:rsidRPr="0083648F">
        <w:rPr>
          <w:rFonts w:ascii="Times New Roman" w:hAnsi="Times New Roman"/>
          <w:sz w:val="28"/>
          <w:szCs w:val="28"/>
        </w:rPr>
        <w:t>5 - 11 классов</w:t>
      </w:r>
      <w:r w:rsidR="00644B3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муниципальных </w:t>
      </w:r>
    </w:p>
    <w:p w:rsidR="00644B35" w:rsidRPr="00B6493E" w:rsidRDefault="00644B35" w:rsidP="00644B35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организациях муниципального образования </w:t>
      </w:r>
    </w:p>
    <w:p w:rsidR="00644B35" w:rsidRDefault="00644B35" w:rsidP="00D1670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«Черноярский муниципальный район Астраханской области»</w:t>
      </w:r>
      <w:r w:rsidR="00D1670A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0EEF" w:rsidRPr="00B6493E" w:rsidRDefault="00140EEF" w:rsidP="00D1670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EEF" w:rsidRDefault="00644B35" w:rsidP="00140EE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3 пункта 1 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муниципального обр</w:t>
      </w:r>
      <w:r w:rsid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«Черноярский муниципальный район А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страханской области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55F6C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5312D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55F6C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5-р «О мерах по поддержке отдельных категорий граждан»</w:t>
      </w:r>
      <w:r w:rsid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60C91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«Черноярский муниципальный район Астраханской области» </w:t>
      </w:r>
    </w:p>
    <w:p w:rsidR="00755F6C" w:rsidRPr="00B6493E" w:rsidRDefault="00160C91" w:rsidP="00140EE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5F6C" w:rsidRPr="003A5F64" w:rsidRDefault="00755F6C" w:rsidP="002C1F8D">
      <w:pPr>
        <w:pStyle w:val="a3"/>
        <w:numPr>
          <w:ilvl w:val="0"/>
          <w:numId w:val="1"/>
        </w:numPr>
        <w:spacing w:after="240" w:line="330" w:lineRule="atLeast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льготного питания</w:t>
      </w:r>
      <w:r w:rsidR="003A5F64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обучающимся </w:t>
      </w:r>
      <w:r w:rsid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5F64" w:rsidRPr="0083648F">
        <w:rPr>
          <w:rFonts w:ascii="Times New Roman" w:hAnsi="Times New Roman"/>
          <w:sz w:val="28"/>
          <w:szCs w:val="28"/>
        </w:rPr>
        <w:t>5-11 классов</w:t>
      </w:r>
      <w:r w:rsidR="003A5F64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муниципальных общеобразовательных организациях муниципального образования «Черноярский муниципальный район Астраханской области»</w:t>
      </w:r>
      <w:r w:rsid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именно,</w:t>
      </w:r>
      <w:r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70A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</w:t>
      </w:r>
      <w:r w:rsidR="000702DA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D1670A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02DA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принимающим (принимавшим) участие в специальной военной операции, проводимой с 2</w:t>
      </w:r>
      <w:r w:rsidR="00160C91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702DA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.02.2022г., и проходящим (проходившим)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</w:t>
      </w:r>
      <w:r w:rsidR="00D1670A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военная служба, службу в войсках национальной гвардии Российской Федерации</w:t>
      </w:r>
      <w:r w:rsidR="00160C91"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C91" w:rsidRPr="003A5F64">
        <w:rPr>
          <w:rFonts w:ascii="Times New Roman" w:eastAsia="Calibri" w:hAnsi="Times New Roman" w:cs="Times New Roman"/>
          <w:sz w:val="28"/>
          <w:szCs w:val="28"/>
        </w:rPr>
        <w:t xml:space="preserve">либо заключившим в период с 24.02.2022 </w:t>
      </w:r>
      <w:r w:rsidR="00160C91" w:rsidRPr="003A5F64">
        <w:rPr>
          <w:rFonts w:ascii="Times New Roman" w:eastAsia="Calibri" w:hAnsi="Times New Roman" w:cs="Times New Roman"/>
          <w:sz w:val="28"/>
          <w:szCs w:val="28"/>
        </w:rPr>
        <w:lastRenderedPageBreak/>
        <w:t>контракт о прохождении военной службы в Вооруженных Силах Российской Федерации, войсках национальной гвардии Российской Федерации либо о добровольном содействии в выполнении задач, возложенных на Вооруженные Силы Российской Федерации</w:t>
      </w:r>
      <w:r w:rsidRPr="003A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5F6C" w:rsidRPr="00B6493E" w:rsidRDefault="00755F6C" w:rsidP="00B6493E">
      <w:pPr>
        <w:pStyle w:val="a3"/>
        <w:numPr>
          <w:ilvl w:val="0"/>
          <w:numId w:val="1"/>
        </w:numPr>
        <w:spacing w:after="240" w:line="330" w:lineRule="atLeast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муниципальных общеобразовательных организаций организовать горячее питание (завтрак) обучающихся 5-11 классов</w:t>
      </w:r>
      <w:r w:rsid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в п. 1 настоящего постановления, 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учебные дни фактического посещения общеобразовательной организации из расчета 50 процентов за счет родителей (законных представителей) и 50 процентов за счет бюджетных ассигнований бюджета муниципального образования «Черноярский муниципальный район Астраханской области».</w:t>
      </w:r>
    </w:p>
    <w:p w:rsidR="00755F6C" w:rsidRPr="00B6493E" w:rsidRDefault="00755F6C" w:rsidP="00B6493E">
      <w:pPr>
        <w:pStyle w:val="a3"/>
        <w:numPr>
          <w:ilvl w:val="0"/>
          <w:numId w:val="1"/>
        </w:numPr>
        <w:spacing w:after="240" w:line="330" w:lineRule="atLeast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организационного отдела</w:t>
      </w:r>
      <w:r w:rsidR="0014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МО «Черноярский муниципальный район астраханской области»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(Сурикова О.В.) </w:t>
      </w:r>
      <w:proofErr w:type="gramStart"/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«Черн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ярский муниципальный район Астраханской области»</w:t>
      </w:r>
      <w:r w:rsidR="00DB66A5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66A5" w:rsidRPr="00B6493E" w:rsidRDefault="00DB66A5" w:rsidP="00B6493E">
      <w:pPr>
        <w:pStyle w:val="a3"/>
        <w:numPr>
          <w:ilvl w:val="0"/>
          <w:numId w:val="1"/>
        </w:numPr>
        <w:spacing w:after="240" w:line="330" w:lineRule="atLeast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обнародования и распространяется на правоотношения, возникшие с 01.12.2023</w:t>
      </w:r>
      <w:r w:rsid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66A5" w:rsidRPr="00B6493E" w:rsidRDefault="00DB66A5" w:rsidP="00160C91">
      <w:pPr>
        <w:pStyle w:val="a3"/>
        <w:numPr>
          <w:ilvl w:val="0"/>
          <w:numId w:val="1"/>
        </w:numPr>
        <w:spacing w:after="240" w:line="330" w:lineRule="atLeast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ED001A" w:rsidRPr="00EF156C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за</w:t>
      </w:r>
      <w:proofErr w:type="gramEnd"/>
      <w:r w:rsidR="00ED001A" w:rsidRPr="00EF156C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исполнением настоящего постановления </w:t>
      </w:r>
      <w:r w:rsidR="00ED001A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возложить на заместителя главы администрации  </w:t>
      </w:r>
      <w:r w:rsidR="00ED001A" w:rsidRPr="009F4950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муниципального образования «Черноярский муниципальный район Астраханской</w:t>
      </w:r>
      <w:r w:rsidR="00ED001A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 </w:t>
      </w:r>
      <w:r w:rsidR="00ED001A" w:rsidRPr="009F4950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области»</w:t>
      </w:r>
      <w:r w:rsidR="00ED001A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                           Т.В. </w:t>
      </w:r>
      <w:proofErr w:type="spellStart"/>
      <w:r w:rsidR="00ED001A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Баклаушеву</w:t>
      </w:r>
      <w:proofErr w:type="spellEnd"/>
      <w:r w:rsidR="00ED001A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.</w:t>
      </w:r>
    </w:p>
    <w:p w:rsidR="00DB66A5" w:rsidRDefault="00DB66A5" w:rsidP="00DB66A5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EEF" w:rsidRPr="00B6493E" w:rsidRDefault="00140EEF" w:rsidP="00DB66A5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6A5" w:rsidRPr="00B6493E" w:rsidRDefault="00DB66A5" w:rsidP="00DB66A5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 w:rsidR="000F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Никулин</w:t>
      </w:r>
    </w:p>
    <w:p w:rsidR="000702DA" w:rsidRPr="00B6493E" w:rsidRDefault="000702DA" w:rsidP="00D1670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2DA" w:rsidRDefault="000702DA" w:rsidP="00A675A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5AD" w:rsidRPr="00A675AD" w:rsidRDefault="00A675AD" w:rsidP="00A675A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B66A5" w:rsidRDefault="00A675AD" w:rsidP="00DB66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AD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</w:p>
    <w:p w:rsidR="009F6CE8" w:rsidRDefault="009F6CE8" w:rsidP="00A675A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6A5" w:rsidRDefault="00DB66A5" w:rsidP="00A675A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6A5" w:rsidRDefault="00DB66A5" w:rsidP="00A675A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6A5" w:rsidRDefault="00DB66A5" w:rsidP="00A675A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6A5" w:rsidRPr="00160C91" w:rsidRDefault="00160C91" w:rsidP="00DB66A5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="00A675A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="00DB66A5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</w:t>
      </w:r>
    </w:p>
    <w:p w:rsidR="000F4705" w:rsidRDefault="00160C91" w:rsidP="000F4705">
      <w:pPr>
        <w:tabs>
          <w:tab w:val="left" w:pos="3969"/>
          <w:tab w:val="left" w:pos="4253"/>
        </w:tabs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муниципального образования </w:t>
      </w:r>
    </w:p>
    <w:p w:rsidR="00DB66A5" w:rsidRPr="00160C91" w:rsidRDefault="00160C91" w:rsidP="000F4705">
      <w:pPr>
        <w:tabs>
          <w:tab w:val="left" w:pos="3969"/>
          <w:tab w:val="left" w:pos="4253"/>
        </w:tabs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Черноярский </w:t>
      </w:r>
      <w:r w:rsidR="00DB66A5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район </w:t>
      </w:r>
    </w:p>
    <w:p w:rsidR="00A675AD" w:rsidRPr="00160C91" w:rsidRDefault="00DB66A5" w:rsidP="00A675A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Астраханской области </w:t>
      </w:r>
      <w:r w:rsidR="00A675A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14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15.01.2024</w:t>
      </w:r>
      <w:r w:rsidR="00A675A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75A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DB66A5" w:rsidRDefault="00DB66A5" w:rsidP="003F7560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льготного питания </w:t>
      </w:r>
      <w:proofErr w:type="gramStart"/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7560" w:rsidRPr="0083648F">
        <w:rPr>
          <w:rFonts w:ascii="Times New Roman" w:hAnsi="Times New Roman"/>
          <w:sz w:val="28"/>
          <w:szCs w:val="28"/>
        </w:rPr>
        <w:t>5-11 классов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муниципальных общеобразовательных организациях муниципального образования</w:t>
      </w:r>
      <w:r w:rsid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«Черноярский муниципальный район Астраханской области»</w:t>
      </w:r>
    </w:p>
    <w:p w:rsidR="004B4D57" w:rsidRDefault="004B4D57" w:rsidP="003F7560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560" w:rsidRPr="00160C91" w:rsidRDefault="003F7560" w:rsidP="003F7560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5AD" w:rsidRPr="00160C91" w:rsidRDefault="0035312D" w:rsidP="00DB66A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5312D" w:rsidRPr="00160C91" w:rsidRDefault="00A675AD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31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3531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A5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DB66A5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531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3531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льготного горячего питания </w:t>
      </w:r>
      <w:r w:rsidR="0035312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лиц, призванных </w:t>
      </w:r>
      <w:r w:rsidR="00727E98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принимающим (принимавшим) участие в специальной военной операции, проводимой с 2</w:t>
      </w:r>
      <w:r w:rsidR="00727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7E98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.02.2022г., и проходящим (проходившим)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службу в войсках национальной гвардии Российской Федерации</w:t>
      </w:r>
      <w:r w:rsidR="00727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7E98" w:rsidRPr="00160C91">
        <w:rPr>
          <w:rFonts w:ascii="Times New Roman" w:eastAsia="Calibri" w:hAnsi="Times New Roman" w:cs="Times New Roman"/>
          <w:sz w:val="28"/>
          <w:szCs w:val="28"/>
        </w:rPr>
        <w:t>либо заключившим в период с 24.02.2022 контракт о прохождении военной службы в Вооруженных Силах Российской Федерации, войсках национальной гвардии Российской Федерации либо о добровольном содействии в выполнении задач, возложенных на Вооруженные Силы Российской Федерации</w:t>
      </w:r>
      <w:r w:rsidR="0035312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1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60" w:rsidRP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r w:rsidRPr="003F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5 - 11 классов (далее - обучающиеся 5 - 11 классов) </w:t>
      </w:r>
      <w:r w:rsidR="003F7560" w:rsidRPr="003F7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организациях </w:t>
      </w:r>
      <w:r w:rsidR="00727E98" w:rsidRPr="003F7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5312D" w:rsidRPr="003F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2D" w:rsidRP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«Черноярский муниципальный район Астраханской области»</w:t>
      </w:r>
      <w:r w:rsid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</w:t>
      </w:r>
      <w:r w:rsidR="0035312D" w:rsidRPr="003F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312D" w:rsidRPr="00160C91" w:rsidRDefault="0035312D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Основные понятия, используемые в настоящем Порядке:</w:t>
      </w:r>
    </w:p>
    <w:p w:rsidR="0035312D" w:rsidRPr="00160C91" w:rsidRDefault="0035312D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27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получатели льготного горячего питания или дети участников СВО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D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СВО, проживающие на территории </w:t>
      </w:r>
      <w:r w:rsidR="007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7E98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98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обучающиеся </w:t>
      </w:r>
      <w:r w:rsidR="00874C93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образовательным программам среднего общего образования и основного общего образования в муниципальных общеобразовательных организациях </w:t>
      </w:r>
      <w:r w:rsidR="007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7E98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98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«Черноярский муниципальный район Астраханской области»</w:t>
      </w:r>
      <w:r w:rsidR="00874C93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4C93" w:rsidRPr="00160C91" w:rsidRDefault="00874C93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лицо, указанное в абзаце 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пункта, или его родитель (законный представите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ль), обратившийся в муниципальную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на получение льготного горячего питания;</w:t>
      </w:r>
    </w:p>
    <w:p w:rsidR="009D2346" w:rsidRPr="00160C91" w:rsidRDefault="009D2346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</w:t>
      </w:r>
      <w:r w:rsidR="003D4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16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организация,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реализующая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программы среднего общего и основного общего образования, имеющая лицензию на осуществление образовательной деятельности и свидетельство о государственной аккредитации по образовательным программам, востребованным получателем льготного горячего питания;</w:t>
      </w:r>
    </w:p>
    <w:p w:rsidR="009D2346" w:rsidRPr="00160C91" w:rsidRDefault="009D2346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A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СВО 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лица, призванные </w:t>
      </w:r>
      <w:r w:rsidR="00C70876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принимающи</w:t>
      </w:r>
      <w:r w:rsidR="00C7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0876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(принимавши</w:t>
      </w:r>
      <w:r w:rsidR="00C7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0876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участие в специальной военной операции, проводимой с 2</w:t>
      </w:r>
      <w:r w:rsidR="00C7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70876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.02.2022г., и проходящи</w:t>
      </w:r>
      <w:r w:rsidR="00C7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0876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(проходивши</w:t>
      </w:r>
      <w:r w:rsidR="00C7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0876" w:rsidRPr="00B6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службу в войсках национальной гвардии Российской Федерации</w:t>
      </w:r>
      <w:r w:rsidR="00C7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876" w:rsidRPr="00160C91">
        <w:rPr>
          <w:rFonts w:ascii="Times New Roman" w:eastAsia="Calibri" w:hAnsi="Times New Roman" w:cs="Times New Roman"/>
          <w:sz w:val="28"/>
          <w:szCs w:val="28"/>
        </w:rPr>
        <w:t>либо заключивши</w:t>
      </w:r>
      <w:r w:rsidR="00C70876">
        <w:rPr>
          <w:rFonts w:ascii="Times New Roman" w:eastAsia="Calibri" w:hAnsi="Times New Roman" w:cs="Times New Roman"/>
          <w:sz w:val="28"/>
          <w:szCs w:val="28"/>
        </w:rPr>
        <w:t>е</w:t>
      </w:r>
      <w:r w:rsidR="00C70876" w:rsidRPr="00160C91">
        <w:rPr>
          <w:rFonts w:ascii="Times New Roman" w:eastAsia="Calibri" w:hAnsi="Times New Roman" w:cs="Times New Roman"/>
          <w:sz w:val="28"/>
          <w:szCs w:val="28"/>
        </w:rPr>
        <w:t xml:space="preserve"> в период с 24.02.2022 контракт о прохождении военной службы в Вооруженных Силах Российской Федерации, войсках национальной гвардии Российской Федерации либо о добровольном содействии в выполнении задач, возложенных на Вооруженные Силы Российской Федерации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7733" w:rsidRPr="00160C91" w:rsidRDefault="00767733" w:rsidP="00767733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предоставления льготного питания</w:t>
      </w:r>
    </w:p>
    <w:p w:rsidR="000D1B6B" w:rsidRPr="00160C91" w:rsidRDefault="000D1B6B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информирования граждан о возможности получения детьми участников СВО льготного горячего питания</w:t>
      </w:r>
      <w:r w:rsidR="00494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размещают на своих официальных сайтах в информационно-телекоммуникационной сети Интернет соответствующую информацию.</w:t>
      </w:r>
    </w:p>
    <w:p w:rsidR="009D2346" w:rsidRPr="00160C91" w:rsidRDefault="000D1B6B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Льготное горяче</w:t>
      </w:r>
      <w:r w:rsidR="003D4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3D4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5 - 11 классов, родители (законные представители) которых являются (являлись) участниками СВО</w:t>
      </w:r>
      <w:r w:rsidR="003D4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дни их обучения в течение учебного года (за исключением выходных, праздничных дней, каникул) в столовой образовательной организации, в дни и часы ее работы.</w:t>
      </w:r>
    </w:p>
    <w:p w:rsidR="000D1B6B" w:rsidRPr="00160C91" w:rsidRDefault="00926B2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Д</w:t>
      </w:r>
      <w:r w:rsidR="000D1B6B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льготного горячего питания заявитель представляет в образовательную организацию следующие документы:</w:t>
      </w:r>
    </w:p>
    <w:p w:rsidR="0038572D" w:rsidRPr="00160C91" w:rsidRDefault="005E4931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857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льготного горячего питания (далее – заявление)</w:t>
      </w:r>
      <w:r w:rsidR="00D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Порядку)</w:t>
      </w:r>
      <w:r w:rsidR="0038572D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931" w:rsidRPr="00160C91" w:rsidRDefault="005E4931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свидетельство о рождении ребенка;</w:t>
      </w:r>
    </w:p>
    <w:p w:rsidR="005E4931" w:rsidRPr="00160C91" w:rsidRDefault="005E4931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свидетельство об </w:t>
      </w:r>
      <w:r w:rsidR="004D6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отцовства;</w:t>
      </w:r>
    </w:p>
    <w:p w:rsidR="005E4931" w:rsidRPr="00160C91" w:rsidRDefault="005E4931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установление опеки;</w:t>
      </w:r>
    </w:p>
    <w:p w:rsidR="005E4931" w:rsidRPr="00160C91" w:rsidRDefault="005E4931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справку или иной документ, подтверждающий участие родителя или законного представителя в СВО.</w:t>
      </w:r>
    </w:p>
    <w:p w:rsidR="005E4931" w:rsidRPr="00160C91" w:rsidRDefault="00926B2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D9A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gramStart"/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на имя руководителя образовательной организации и  подписывается</w:t>
      </w:r>
      <w:proofErr w:type="gramEnd"/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 </w:t>
      </w:r>
    </w:p>
    <w:p w:rsidR="00926B2A" w:rsidRPr="00160C91" w:rsidRDefault="00926B2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7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образовательную организацию на бумажном носителе заявителем</w:t>
      </w:r>
      <w:r w:rsidR="00D6791A" w:rsidRPr="00D6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представителем заявителя на основании доверенности, либо по </w:t>
      </w:r>
      <w:r w:rsidRPr="00D6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D6791A" w:rsidRPr="00D679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адрес электронной почты образовательной организации.</w:t>
      </w:r>
    </w:p>
    <w:p w:rsidR="00926B2A" w:rsidRPr="00160C91" w:rsidRDefault="00926B2A" w:rsidP="003D49F1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Ответственность за достоверность сведений и подлинность документов несет заявитель.</w:t>
      </w:r>
    </w:p>
    <w:p w:rsidR="00926B2A" w:rsidRPr="00160C91" w:rsidRDefault="00926B2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6D9A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организация:</w:t>
      </w:r>
    </w:p>
    <w:p w:rsidR="00756D9A" w:rsidRPr="00160C91" w:rsidRDefault="00756D9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регистрирует заявление в день его поступления;</w:t>
      </w:r>
    </w:p>
    <w:p w:rsidR="00756D9A" w:rsidRPr="00160C91" w:rsidRDefault="00756D9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течении 7 (семи) календарных дней принимает решение о предоставлении льготного горячего питания заявителю или об отказе в предоставлении льготного горячего питания.</w:t>
      </w:r>
    </w:p>
    <w:p w:rsidR="00756D9A" w:rsidRPr="00160C91" w:rsidRDefault="00D6791A" w:rsidP="003D49F1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6D9A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оформляется приказом образовательной организации.</w:t>
      </w:r>
    </w:p>
    <w:p w:rsidR="00756D9A" w:rsidRPr="00160C91" w:rsidRDefault="00756D9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принятия решения (приказа) об отказе заявителю в предоставлении льготного горячего питания</w:t>
      </w:r>
      <w:r w:rsidR="003D4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в течение 3 (трех) рабочих дней со дня принятия указанного решения направляет заявителю уведомление об отказе в предоставлении льготного горячего питания на бумажном носителе, почтовым отправлением, в форме электронного документа по адресу электронной почты, указанному в заявлении, поступившем в образовательную организацию в письменной форме.</w:t>
      </w:r>
    </w:p>
    <w:p w:rsidR="00977438" w:rsidRDefault="00756D9A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77438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отсутствия </w:t>
      </w:r>
      <w:r w:rsidR="00CD2823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любым причинам </w:t>
      </w:r>
      <w:r w:rsidR="00977438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5-11 класс</w:t>
      </w:r>
      <w:r w:rsidR="00CD2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образовательной организации</w:t>
      </w:r>
      <w:r w:rsidR="00977438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</w:t>
      </w:r>
      <w:r w:rsidR="00CD28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принято положительное решение</w:t>
      </w:r>
      <w:r w:rsidR="00977438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льготное горячее питание им не предоставляется.</w:t>
      </w:r>
    </w:p>
    <w:p w:rsidR="00160C91" w:rsidRPr="00160C91" w:rsidRDefault="00160C91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E5" w:rsidRPr="00160C91" w:rsidRDefault="008B36E5" w:rsidP="008B36E5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Прекращение обеспечени</w:t>
      </w:r>
      <w:r w:rsidR="00045D52"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льготным горячим питанием</w:t>
      </w:r>
    </w:p>
    <w:p w:rsidR="00045D52" w:rsidRPr="00160C91" w:rsidRDefault="00045D52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отказа в предоставлении льготного горячего питания заявителю являются:</w:t>
      </w:r>
    </w:p>
    <w:p w:rsidR="00045D52" w:rsidRPr="00160C91" w:rsidRDefault="00045D52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заявителя условиям, ука</w:t>
      </w:r>
      <w:r w:rsidR="00D67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в пункте 1.2 настоящего П</w:t>
      </w: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045D52" w:rsidRPr="00160C91" w:rsidRDefault="00045D52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отчисление заявителя из образовательной организации;</w:t>
      </w:r>
    </w:p>
    <w:p w:rsidR="00045D52" w:rsidRPr="00160C91" w:rsidRDefault="00045D52" w:rsidP="001D1514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установление факта недостоверности предоставленной информации.</w:t>
      </w:r>
    </w:p>
    <w:p w:rsidR="00045D52" w:rsidRDefault="00045D52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Решение о прекращении обеспечения обучающегося льготным горячим питанием оформляется соответствующим приказом руководителя образовательной организации.</w:t>
      </w:r>
    </w:p>
    <w:p w:rsidR="004B4D57" w:rsidRPr="00160C91" w:rsidRDefault="004B4D57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6A" w:rsidRPr="00160C91" w:rsidRDefault="00F43A6A" w:rsidP="00F43A6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расходов на организацию льготного горячего питания</w:t>
      </w:r>
    </w:p>
    <w:p w:rsidR="00F43A6A" w:rsidRPr="00160C91" w:rsidRDefault="00F43A6A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Обеспечение льготным горячим питанием обучающихся 5-11 классов, родители (законные представители) которых являются (являлись) участниками СВО, осуществляется образовательной организацией из 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50 процентов за счет родителей (законных представителей) и 50 процентов за счет бюджетных ассигнований бюджета муниципального образования «Черноярский муниципальный район Астраханской области».</w:t>
      </w:r>
    </w:p>
    <w:p w:rsidR="00F43A6A" w:rsidRPr="00160C91" w:rsidRDefault="00F43A6A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Объем средств определяется управлением образования администрации </w:t>
      </w:r>
      <w:r w:rsidR="00D6791A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«Черноярский муниципальный район Астраханской области» на основании заявки образовательной организации исходя из количества учащихся, имеющих право на льготное горячее питание.</w:t>
      </w:r>
    </w:p>
    <w:p w:rsidR="00F43A6A" w:rsidRPr="00160C91" w:rsidRDefault="00F43A6A" w:rsidP="001D1514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Ответственность за </w:t>
      </w:r>
      <w:r w:rsidR="0029258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</w:t>
      </w:r>
      <w:r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льготного горячего питания</w:t>
      </w:r>
      <w:r w:rsidR="0029258D" w:rsidRPr="0016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участников СВО, правомерность предоставления льготного горячего питания, правильность расчетов средств на финансирование расходов в образовательной организации на указанные цели возлагается на руководителя образовательной организации.</w:t>
      </w:r>
    </w:p>
    <w:p w:rsidR="00F43A6A" w:rsidRPr="00160C91" w:rsidRDefault="00F43A6A" w:rsidP="00F43A6A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E5" w:rsidRDefault="008B36E5" w:rsidP="00977438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2A" w:rsidRDefault="00926B2A" w:rsidP="005E4931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E4931" w:rsidRDefault="005E4931" w:rsidP="005E4931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6B" w:rsidRDefault="000D1B6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D6C09" w:rsidRDefault="004D6C09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D6C09" w:rsidRDefault="004D6C09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553B" w:rsidRDefault="0047553B" w:rsidP="009D2346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29258D" w:rsidRPr="00D334C1" w:rsidRDefault="0029258D" w:rsidP="0029258D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Приложение № 1 </w:t>
      </w:r>
    </w:p>
    <w:p w:rsidR="00D334C1" w:rsidRDefault="00D334C1" w:rsidP="00D334C1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 </w:t>
      </w:r>
      <w:r w:rsidR="004B4D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Порядку </w:t>
      </w:r>
      <w:r w:rsidR="00D6791A" w:rsidRPr="00D33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льготного питания </w:t>
      </w:r>
      <w:proofErr w:type="gramStart"/>
      <w:r w:rsidR="00D6791A" w:rsidRPr="00D33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D6791A" w:rsidRPr="00D33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334C1" w:rsidRDefault="00D334C1" w:rsidP="00D334C1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D6791A" w:rsidRPr="00D334C1">
        <w:rPr>
          <w:rFonts w:ascii="Times New Roman" w:hAnsi="Times New Roman"/>
          <w:sz w:val="24"/>
          <w:szCs w:val="24"/>
        </w:rPr>
        <w:t>5-11 классов</w:t>
      </w:r>
      <w:r w:rsidR="00D6791A" w:rsidRPr="00D33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муниципальных общеобразовательных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D334C1" w:rsidRDefault="00D334C1" w:rsidP="00D334C1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D6791A" w:rsidRPr="00D33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организациях муниципального образования «Черноярский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D6791A" w:rsidRPr="00D33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район Астраханской области»</w:t>
      </w:r>
      <w:r w:rsidR="0029258D" w:rsidRPr="001D15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334C1" w:rsidRPr="00D334C1" w:rsidRDefault="00D334C1" w:rsidP="00D334C1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6A5" w:rsidRPr="00D334C1" w:rsidRDefault="007E411B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Директору МКОУ «СОШ ___________»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7E411B" w:rsidRPr="00D334C1" w:rsidRDefault="00DB66A5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от ________________________</w:t>
      </w:r>
    </w:p>
    <w:p w:rsidR="00DB66A5" w:rsidRPr="00D334C1" w:rsidRDefault="007E411B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</w:p>
    <w:p w:rsidR="00DB66A5" w:rsidRPr="00D334C1" w:rsidRDefault="00DB66A5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                                                     (Ф.И.О. родителя </w:t>
      </w:r>
      <w:r w:rsidR="007E411B" w:rsidRPr="00D334C1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Pr="00D334C1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   (законного представителя))</w:t>
      </w:r>
    </w:p>
    <w:p w:rsidR="00DB66A5" w:rsidRPr="00D334C1" w:rsidRDefault="00DB66A5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проживающего(-ей) по адресу:</w:t>
      </w:r>
    </w:p>
    <w:p w:rsidR="00DB66A5" w:rsidRPr="00D334C1" w:rsidRDefault="00DB66A5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___________________________,</w:t>
      </w:r>
    </w:p>
    <w:p w:rsidR="00DB66A5" w:rsidRPr="00D334C1" w:rsidRDefault="00DB66A5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(номер телефона)</w:t>
      </w:r>
    </w:p>
    <w:p w:rsidR="00DB66A5" w:rsidRPr="00D334C1" w:rsidRDefault="00DB66A5" w:rsidP="002925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____________________________</w:t>
      </w:r>
    </w:p>
    <w:p w:rsidR="00DB66A5" w:rsidRPr="00D334C1" w:rsidRDefault="00DB66A5" w:rsidP="001D15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75AD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                                 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ЗАЯВЛЕНИЕ </w:t>
      </w:r>
    </w:p>
    <w:p w:rsidR="001D1514" w:rsidRPr="00D334C1" w:rsidRDefault="007E411B" w:rsidP="001D151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льготного горячего питания</w:t>
      </w:r>
    </w:p>
    <w:p w:rsidR="00DB66A5" w:rsidRPr="00D334C1" w:rsidRDefault="000E7BA9" w:rsidP="001D15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</w:t>
      </w:r>
      <w:r w:rsidR="007E411B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Я, 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="007E411B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</w:t>
      </w:r>
      <w:r w:rsidR="007E411B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  <w:r w:rsidR="001D1514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  <w:r w:rsidR="007E411B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_,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действующий (</w:t>
      </w:r>
      <w:proofErr w:type="spellStart"/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ая</w:t>
      </w:r>
      <w:proofErr w:type="spellEnd"/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за себя/от имени ребенка (детей), законным представителем которого (</w:t>
      </w:r>
      <w:proofErr w:type="spellStart"/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ых</w:t>
      </w:r>
      <w:proofErr w:type="spellEnd"/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являюсь,</w:t>
      </w:r>
    </w:p>
    <w:p w:rsidR="00DB66A5" w:rsidRPr="007E411B" w:rsidRDefault="00DB66A5" w:rsidP="001D15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прошу       предоставить         обучающемуся        </w:t>
      </w:r>
      <w:r w:rsidR="007E411B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0E7BA9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</w:t>
      </w:r>
      <w:r w:rsidR="000E7BA9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="000E7BA9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</w:p>
    <w:p w:rsidR="00DB66A5" w:rsidRPr="000E7BA9" w:rsidRDefault="00DB66A5" w:rsidP="001D1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0E7BA9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(Ф.И.О. учащегося, дата его рождения</w:t>
      </w:r>
      <w:r w:rsidR="000E7BA9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, класс, реквизиты документа, удостоверяющего личность несовершеннолетнего (серия, номер, дата выдачи, орган, выдавший документ)</w:t>
      </w:r>
      <w:r w:rsidRPr="000E7BA9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)</w:t>
      </w:r>
    </w:p>
    <w:p w:rsidR="00DB66A5" w:rsidRPr="00D334C1" w:rsidRDefault="007E411B" w:rsidP="001D1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льготное 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горячее  </w:t>
      </w:r>
      <w:r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питание 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__</w:t>
      </w:r>
      <w:r w:rsidR="000E7BA9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</w:t>
      </w:r>
      <w:r w:rsidR="00DB66A5" w:rsidRPr="00D334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_________________________________________________________.</w:t>
      </w:r>
    </w:p>
    <w:p w:rsidR="00DB66A5" w:rsidRPr="001D1514" w:rsidRDefault="00DB66A5" w:rsidP="00DB66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                    </w:t>
      </w:r>
      <w:r w:rsidR="007E411B" w:rsidRP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                                               </w:t>
      </w:r>
      <w:r w:rsidR="001D1514" w:rsidRP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                                        </w:t>
      </w:r>
      <w:r w:rsidR="001D1514" w:rsidRP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 </w:t>
      </w:r>
      <w:r w:rsidR="007E411B" w:rsidRP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 </w:t>
      </w:r>
      <w:r w:rsidRPr="001D151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  (наименование общеобразовательной организации)</w:t>
      </w:r>
    </w:p>
    <w:p w:rsidR="00DB66A5" w:rsidRPr="007E411B" w:rsidRDefault="00DB66A5" w:rsidP="000E7BA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"__" _________ 20__ г.         ____________________________________________</w:t>
      </w:r>
    </w:p>
    <w:p w:rsidR="000E7BA9" w:rsidRDefault="00DB66A5" w:rsidP="001D15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</w:t>
      </w:r>
      <w:r w:rsidR="000E7BA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</w:t>
      </w: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1D151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1D1514">
        <w:rPr>
          <w:rFonts w:ascii="Times New Roman" w:eastAsia="Times New Roman" w:hAnsi="Times New Roman" w:cs="Times New Roman"/>
          <w:spacing w:val="-18"/>
          <w:lang w:eastAsia="ru-RU"/>
        </w:rPr>
        <w:t>(подпись родителя (законного представителя))</w:t>
      </w: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</w:p>
    <w:p w:rsidR="001D1514" w:rsidRDefault="001D1514" w:rsidP="000E7B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="000E7BA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№ 152 –ФЗ «О персональных данных» в целях осуществления предоставления льготного горячего питания.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 о</w:t>
      </w:r>
      <w:r w:rsidR="000E7BA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пределяемых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DB66A5" w:rsidRPr="007E411B" w:rsidRDefault="00DB66A5" w:rsidP="00DB66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DB66A5" w:rsidRPr="007E411B" w:rsidRDefault="00DB66A5" w:rsidP="00DB66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     (фамилия, имя, отчество (последнее - при наличии), подпись лица,</w:t>
      </w:r>
      <w:r w:rsidR="001D151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давшего согласие)</w:t>
      </w:r>
      <w:r w:rsidRPr="007E411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"__" _________ 20__ г.</w:t>
      </w:r>
    </w:p>
    <w:p w:rsidR="00DB66A5" w:rsidRPr="007E411B" w:rsidRDefault="00DB66A5" w:rsidP="00DB66A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354D7" w:rsidRPr="007E411B" w:rsidRDefault="005354D7">
      <w:pPr>
        <w:rPr>
          <w:rFonts w:ascii="Times New Roman" w:hAnsi="Times New Roman" w:cs="Times New Roman"/>
          <w:sz w:val="24"/>
          <w:szCs w:val="24"/>
        </w:rPr>
      </w:pPr>
    </w:p>
    <w:sectPr w:rsidR="005354D7" w:rsidRPr="007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E6A"/>
    <w:multiLevelType w:val="hybridMultilevel"/>
    <w:tmpl w:val="837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39C"/>
    <w:multiLevelType w:val="hybridMultilevel"/>
    <w:tmpl w:val="837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89"/>
    <w:rsid w:val="00045D52"/>
    <w:rsid w:val="000702DA"/>
    <w:rsid w:val="000D1B6B"/>
    <w:rsid w:val="000E7BA9"/>
    <w:rsid w:val="000F4705"/>
    <w:rsid w:val="00130800"/>
    <w:rsid w:val="00140EEF"/>
    <w:rsid w:val="001458A8"/>
    <w:rsid w:val="00160C91"/>
    <w:rsid w:val="001D1514"/>
    <w:rsid w:val="0029258D"/>
    <w:rsid w:val="002B0ACC"/>
    <w:rsid w:val="0035312D"/>
    <w:rsid w:val="0038572D"/>
    <w:rsid w:val="003A5F64"/>
    <w:rsid w:val="003A7DD7"/>
    <w:rsid w:val="003D49F1"/>
    <w:rsid w:val="003F7560"/>
    <w:rsid w:val="0047553B"/>
    <w:rsid w:val="004945E6"/>
    <w:rsid w:val="004B4D57"/>
    <w:rsid w:val="004D6C09"/>
    <w:rsid w:val="005354D7"/>
    <w:rsid w:val="005B3489"/>
    <w:rsid w:val="005E4931"/>
    <w:rsid w:val="00644B35"/>
    <w:rsid w:val="00727E98"/>
    <w:rsid w:val="00755F6C"/>
    <w:rsid w:val="00756D9A"/>
    <w:rsid w:val="00767733"/>
    <w:rsid w:val="007E411B"/>
    <w:rsid w:val="00874C93"/>
    <w:rsid w:val="008B36E5"/>
    <w:rsid w:val="008B5BC4"/>
    <w:rsid w:val="00926B2A"/>
    <w:rsid w:val="009757E1"/>
    <w:rsid w:val="00977438"/>
    <w:rsid w:val="009D2346"/>
    <w:rsid w:val="009F6CE8"/>
    <w:rsid w:val="00A675AD"/>
    <w:rsid w:val="00B6493E"/>
    <w:rsid w:val="00C70876"/>
    <w:rsid w:val="00CD2823"/>
    <w:rsid w:val="00D1670A"/>
    <w:rsid w:val="00D334C1"/>
    <w:rsid w:val="00D6791A"/>
    <w:rsid w:val="00D7083C"/>
    <w:rsid w:val="00DB66A5"/>
    <w:rsid w:val="00E85825"/>
    <w:rsid w:val="00ED001A"/>
    <w:rsid w:val="00F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Наталия Петровна</dc:creator>
  <cp:lastModifiedBy>ОргОтделЗ</cp:lastModifiedBy>
  <cp:revision>2</cp:revision>
  <cp:lastPrinted>2024-01-16T05:26:00Z</cp:lastPrinted>
  <dcterms:created xsi:type="dcterms:W3CDTF">2024-01-16T05:29:00Z</dcterms:created>
  <dcterms:modified xsi:type="dcterms:W3CDTF">2024-01-16T05:29:00Z</dcterms:modified>
</cp:coreProperties>
</file>