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E10C5" w14:textId="7A19AA3B" w:rsidR="00FA06EB" w:rsidRPr="00FA06EB" w:rsidRDefault="00FA06EB" w:rsidP="00FA06EB">
      <w:pPr>
        <w:spacing w:after="0" w:line="240" w:lineRule="auto"/>
        <w:jc w:val="center"/>
        <w:rPr>
          <w:rFonts w:ascii="Times New Roman" w:eastAsia="Calibri" w:hAnsi="Times New Roman" w:cs="Times New Roman"/>
          <w:sz w:val="32"/>
          <w:szCs w:val="28"/>
          <w:lang w:eastAsia="en-US"/>
        </w:rPr>
      </w:pPr>
      <w:r>
        <w:rPr>
          <w:rFonts w:ascii="Times New Roman" w:eastAsia="Calibri" w:hAnsi="Times New Roman" w:cs="Times New Roman"/>
          <w:noProof/>
          <w:szCs w:val="20"/>
        </w:rPr>
        <w:drawing>
          <wp:inline distT="0" distB="0" distL="0" distR="0" wp14:anchorId="079724DE" wp14:editId="7090B26B">
            <wp:extent cx="771525" cy="914400"/>
            <wp:effectExtent l="0" t="0" r="9525" b="0"/>
            <wp:docPr id="2" name="Рисунок 2" descr="Описание: Описание: 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чб2"/>
                    <pic:cNvPicPr>
                      <a:picLocks noChangeAspect="1" noChangeArrowheads="1"/>
                    </pic:cNvPicPr>
                  </pic:nvPicPr>
                  <pic:blipFill>
                    <a:blip r:embed="rId6"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35863148" w14:textId="77777777" w:rsidR="00FA06EB" w:rsidRPr="00FA06EB" w:rsidRDefault="00FA06EB" w:rsidP="00FA06EB">
      <w:pPr>
        <w:spacing w:after="0" w:line="240" w:lineRule="auto"/>
        <w:jc w:val="center"/>
        <w:outlineLvl w:val="0"/>
        <w:rPr>
          <w:rFonts w:ascii="Times New Roman" w:eastAsia="Calibri" w:hAnsi="Times New Roman" w:cs="Times New Roman"/>
          <w:b/>
          <w:sz w:val="14"/>
          <w:szCs w:val="28"/>
          <w:lang w:eastAsia="en-US"/>
        </w:rPr>
      </w:pPr>
    </w:p>
    <w:p w14:paraId="781D5738" w14:textId="77777777" w:rsidR="00FA06EB" w:rsidRPr="00FA06EB" w:rsidRDefault="00FA06EB" w:rsidP="00FA06EB">
      <w:pPr>
        <w:spacing w:after="0" w:line="240" w:lineRule="auto"/>
        <w:jc w:val="center"/>
        <w:outlineLvl w:val="0"/>
        <w:rPr>
          <w:rFonts w:ascii="Times New Roman" w:eastAsia="Calibri" w:hAnsi="Times New Roman" w:cs="Times New Roman"/>
          <w:b/>
          <w:sz w:val="44"/>
          <w:szCs w:val="28"/>
          <w:lang w:eastAsia="en-US"/>
        </w:rPr>
      </w:pPr>
      <w:r w:rsidRPr="00FA06EB">
        <w:rPr>
          <w:rFonts w:ascii="Times New Roman" w:eastAsia="Calibri" w:hAnsi="Times New Roman" w:cs="Times New Roman"/>
          <w:b/>
          <w:sz w:val="44"/>
          <w:szCs w:val="28"/>
          <w:lang w:eastAsia="en-US"/>
        </w:rPr>
        <w:t>ПОСТАНОВЛЕНИЕ</w:t>
      </w:r>
    </w:p>
    <w:p w14:paraId="18A7E4CD" w14:textId="77777777" w:rsidR="00FA06EB" w:rsidRPr="00FA06EB" w:rsidRDefault="00FA06EB" w:rsidP="00FA06EB">
      <w:pPr>
        <w:spacing w:after="0" w:line="240" w:lineRule="auto"/>
        <w:jc w:val="center"/>
        <w:rPr>
          <w:rFonts w:ascii="Times New Roman" w:eastAsia="Calibri" w:hAnsi="Times New Roman" w:cs="Times New Roman"/>
          <w:b/>
          <w:sz w:val="32"/>
          <w:szCs w:val="28"/>
          <w:lang w:eastAsia="en-US"/>
        </w:rPr>
      </w:pPr>
    </w:p>
    <w:p w14:paraId="7C013DD9" w14:textId="77777777" w:rsidR="00FA06EB" w:rsidRPr="00FA06EB" w:rsidRDefault="00FA06EB" w:rsidP="00FA06EB">
      <w:pPr>
        <w:spacing w:after="0" w:line="360" w:lineRule="auto"/>
        <w:jc w:val="center"/>
        <w:rPr>
          <w:rFonts w:ascii="Times New Roman" w:eastAsia="Calibri" w:hAnsi="Times New Roman" w:cs="Times New Roman"/>
          <w:b/>
          <w:sz w:val="32"/>
          <w:szCs w:val="28"/>
          <w:lang w:eastAsia="en-US"/>
        </w:rPr>
      </w:pPr>
      <w:r w:rsidRPr="00FA06EB">
        <w:rPr>
          <w:rFonts w:ascii="Times New Roman" w:eastAsia="Calibri" w:hAnsi="Times New Roman" w:cs="Times New Roman"/>
          <w:b/>
          <w:sz w:val="32"/>
          <w:szCs w:val="28"/>
          <w:lang w:eastAsia="en-US"/>
        </w:rPr>
        <w:t xml:space="preserve">АДМИНИСТРАЦИИ МУНИЦИПАЛЬНОГО ОБРАЗОВАНИЯ </w:t>
      </w:r>
      <w:r w:rsidRPr="00FA06EB">
        <w:rPr>
          <w:rFonts w:ascii="Times New Roman" w:eastAsia="Calibri" w:hAnsi="Times New Roman" w:cs="Times New Roman"/>
          <w:b/>
          <w:sz w:val="32"/>
          <w:szCs w:val="28"/>
          <w:lang w:eastAsia="en-US"/>
        </w:rPr>
        <w:br/>
        <w:t>«ЧЕРНОЯРСКИЙ РАЙОН»</w:t>
      </w:r>
    </w:p>
    <w:p w14:paraId="56AEA292" w14:textId="77777777" w:rsidR="00FA06EB" w:rsidRPr="00FA06EB" w:rsidRDefault="00FA06EB" w:rsidP="00FA06EB">
      <w:pPr>
        <w:spacing w:after="0" w:line="360" w:lineRule="auto"/>
        <w:jc w:val="center"/>
        <w:outlineLvl w:val="0"/>
        <w:rPr>
          <w:rFonts w:ascii="Times New Roman" w:eastAsia="Calibri" w:hAnsi="Times New Roman" w:cs="Times New Roman"/>
          <w:sz w:val="32"/>
          <w:szCs w:val="28"/>
          <w:lang w:eastAsia="en-US"/>
        </w:rPr>
      </w:pPr>
      <w:r w:rsidRPr="00FA06EB">
        <w:rPr>
          <w:rFonts w:ascii="Times New Roman" w:eastAsia="Calibri" w:hAnsi="Times New Roman" w:cs="Times New Roman"/>
          <w:sz w:val="32"/>
          <w:szCs w:val="28"/>
          <w:lang w:eastAsia="en-US"/>
        </w:rPr>
        <w:t>АСТРАХАНСКОЙ ОБЛАСТИ</w:t>
      </w:r>
    </w:p>
    <w:p w14:paraId="791F4D68" w14:textId="3259E4CF" w:rsidR="00FA06EB" w:rsidRPr="00FA06EB" w:rsidRDefault="00FA06EB" w:rsidP="00FA06EB">
      <w:pPr>
        <w:spacing w:after="0" w:line="240" w:lineRule="auto"/>
        <w:rPr>
          <w:rFonts w:ascii="Times New Roman" w:eastAsia="Calibri" w:hAnsi="Times New Roman" w:cs="Times New Roman"/>
          <w:sz w:val="28"/>
          <w:szCs w:val="28"/>
          <w:u w:val="single"/>
          <w:lang w:eastAsia="en-US"/>
        </w:rPr>
      </w:pPr>
      <w:r w:rsidRPr="00FA06EB">
        <w:rPr>
          <w:rFonts w:ascii="Times New Roman" w:eastAsia="Calibri" w:hAnsi="Times New Roman" w:cs="Times New Roman"/>
          <w:sz w:val="28"/>
          <w:szCs w:val="28"/>
          <w:u w:val="single"/>
          <w:lang w:eastAsia="en-US"/>
        </w:rPr>
        <w:t>от 13.09.2022г.№ 2</w:t>
      </w:r>
      <w:r>
        <w:rPr>
          <w:rFonts w:ascii="Times New Roman" w:eastAsia="Calibri" w:hAnsi="Times New Roman" w:cs="Times New Roman"/>
          <w:sz w:val="28"/>
          <w:szCs w:val="28"/>
          <w:u w:val="single"/>
          <w:lang w:eastAsia="en-US"/>
        </w:rPr>
        <w:t>10</w:t>
      </w:r>
    </w:p>
    <w:p w14:paraId="40E98E89" w14:textId="77777777" w:rsidR="00FA06EB" w:rsidRPr="00FA06EB" w:rsidRDefault="00FA06EB" w:rsidP="00FA06EB">
      <w:pPr>
        <w:spacing w:after="0" w:line="240" w:lineRule="auto"/>
        <w:rPr>
          <w:rFonts w:ascii="Times New Roman" w:eastAsia="Calibri" w:hAnsi="Times New Roman" w:cs="Times New Roman"/>
          <w:sz w:val="28"/>
          <w:szCs w:val="28"/>
          <w:lang w:eastAsia="en-US"/>
        </w:rPr>
      </w:pPr>
      <w:r w:rsidRPr="00FA06EB">
        <w:rPr>
          <w:rFonts w:ascii="Times New Roman" w:eastAsia="Calibri" w:hAnsi="Times New Roman" w:cs="Times New Roman"/>
          <w:sz w:val="28"/>
          <w:szCs w:val="28"/>
          <w:lang w:eastAsia="en-US"/>
        </w:rPr>
        <w:t xml:space="preserve">   с. Черный Яр</w:t>
      </w:r>
    </w:p>
    <w:p w14:paraId="43E8C34D" w14:textId="3A2A7D27" w:rsidR="005F6B71" w:rsidRDefault="00FA06EB" w:rsidP="005F6B71">
      <w:pPr>
        <w:spacing w:after="0" w:line="240" w:lineRule="auto"/>
        <w:rPr>
          <w:rFonts w:ascii="Times New Roman" w:hAnsi="Times New Roman" w:cs="Times New Roman"/>
          <w:sz w:val="28"/>
        </w:rPr>
      </w:pPr>
      <w:r>
        <w:rPr>
          <w:rFonts w:ascii="Times New Roman" w:hAnsi="Times New Roman" w:cs="Times New Roman"/>
          <w:b/>
          <w:sz w:val="28"/>
          <w:u w:val="single"/>
        </w:rPr>
        <w:t xml:space="preserve"> </w:t>
      </w:r>
    </w:p>
    <w:p w14:paraId="0901F7F9" w14:textId="13E9F030" w:rsidR="006870F4" w:rsidRPr="00FA06EB" w:rsidRDefault="006870F4" w:rsidP="005F6B71">
      <w:pPr>
        <w:spacing w:after="0" w:line="240" w:lineRule="auto"/>
        <w:rPr>
          <w:rFonts w:ascii="Times New Roman" w:hAnsi="Times New Roman" w:cs="Times New Roman"/>
          <w:sz w:val="28"/>
          <w:szCs w:val="28"/>
        </w:rPr>
      </w:pPr>
      <w:bookmarkStart w:id="0" w:name="_Hlk113975098"/>
      <w:r w:rsidRPr="00FA06EB">
        <w:rPr>
          <w:rFonts w:ascii="Times New Roman" w:hAnsi="Times New Roman" w:cs="Times New Roman"/>
          <w:sz w:val="28"/>
          <w:szCs w:val="28"/>
        </w:rPr>
        <w:t>Об утверждении Положения и Регламента</w:t>
      </w:r>
    </w:p>
    <w:p w14:paraId="61CD1D9C" w14:textId="23022DB1" w:rsidR="006870F4" w:rsidRPr="00FA06EB" w:rsidRDefault="006870F4" w:rsidP="005F6B71">
      <w:pPr>
        <w:spacing w:after="0" w:line="240" w:lineRule="auto"/>
        <w:rPr>
          <w:rFonts w:ascii="Times New Roman" w:hAnsi="Times New Roman" w:cs="Times New Roman"/>
          <w:sz w:val="28"/>
          <w:szCs w:val="28"/>
        </w:rPr>
      </w:pPr>
      <w:r w:rsidRPr="00FA06EB">
        <w:rPr>
          <w:rFonts w:ascii="Times New Roman" w:hAnsi="Times New Roman" w:cs="Times New Roman"/>
          <w:sz w:val="28"/>
          <w:szCs w:val="28"/>
        </w:rPr>
        <w:t>работы комиссии по делам несовершеннолетних</w:t>
      </w:r>
    </w:p>
    <w:p w14:paraId="38E0D7AE" w14:textId="7721DEB4" w:rsidR="006870F4" w:rsidRPr="00FA06EB" w:rsidRDefault="006870F4" w:rsidP="005F6B71">
      <w:pPr>
        <w:spacing w:after="0" w:line="240" w:lineRule="auto"/>
        <w:rPr>
          <w:rFonts w:ascii="Times New Roman" w:hAnsi="Times New Roman" w:cs="Times New Roman"/>
          <w:sz w:val="28"/>
          <w:szCs w:val="28"/>
        </w:rPr>
      </w:pPr>
      <w:r w:rsidRPr="00FA06EB">
        <w:rPr>
          <w:rFonts w:ascii="Times New Roman" w:hAnsi="Times New Roman" w:cs="Times New Roman"/>
          <w:sz w:val="28"/>
          <w:szCs w:val="28"/>
        </w:rPr>
        <w:t>и защите их прав администрации</w:t>
      </w:r>
    </w:p>
    <w:p w14:paraId="54324364" w14:textId="10B00CF9" w:rsidR="006870F4" w:rsidRPr="00FA06EB" w:rsidRDefault="006870F4" w:rsidP="005F6B71">
      <w:pPr>
        <w:spacing w:after="0" w:line="240" w:lineRule="auto"/>
        <w:rPr>
          <w:rFonts w:ascii="Times New Roman" w:hAnsi="Times New Roman" w:cs="Times New Roman"/>
          <w:sz w:val="28"/>
          <w:szCs w:val="28"/>
        </w:rPr>
      </w:pPr>
      <w:r w:rsidRPr="00FA06EB">
        <w:rPr>
          <w:rFonts w:ascii="Times New Roman" w:hAnsi="Times New Roman" w:cs="Times New Roman"/>
          <w:sz w:val="28"/>
          <w:szCs w:val="28"/>
        </w:rPr>
        <w:t>муниципального образования «Черноярский район»</w:t>
      </w:r>
    </w:p>
    <w:p w14:paraId="4CEE7463" w14:textId="2809F359" w:rsidR="006870F4" w:rsidRPr="00FA06EB" w:rsidRDefault="006870F4" w:rsidP="005F6B71">
      <w:pPr>
        <w:spacing w:after="0" w:line="240" w:lineRule="auto"/>
        <w:rPr>
          <w:rFonts w:ascii="Times New Roman" w:hAnsi="Times New Roman" w:cs="Times New Roman"/>
          <w:b/>
          <w:sz w:val="28"/>
          <w:szCs w:val="28"/>
          <w:u w:val="single"/>
        </w:rPr>
      </w:pPr>
      <w:r w:rsidRPr="00FA06EB">
        <w:rPr>
          <w:rFonts w:ascii="Times New Roman" w:hAnsi="Times New Roman" w:cs="Times New Roman"/>
          <w:sz w:val="28"/>
          <w:szCs w:val="28"/>
        </w:rPr>
        <w:t>в новой редакции.</w:t>
      </w:r>
    </w:p>
    <w:bookmarkEnd w:id="0"/>
    <w:p w14:paraId="5399308C" w14:textId="69B70066" w:rsidR="005F6B71" w:rsidRPr="00FA06EB" w:rsidRDefault="005F6B71" w:rsidP="005F6B71">
      <w:pPr>
        <w:spacing w:after="0" w:line="240" w:lineRule="auto"/>
        <w:ind w:right="-1"/>
        <w:jc w:val="right"/>
        <w:rPr>
          <w:rFonts w:ascii="Times New Roman" w:hAnsi="Times New Roman" w:cs="Times New Roman"/>
          <w:sz w:val="28"/>
          <w:szCs w:val="28"/>
        </w:rPr>
      </w:pPr>
    </w:p>
    <w:p w14:paraId="07109F2B" w14:textId="24B0F4D5" w:rsidR="005F6B71" w:rsidRPr="00FA06EB" w:rsidRDefault="005F6B71" w:rsidP="00FA06EB">
      <w:pPr>
        <w:spacing w:after="0" w:line="240" w:lineRule="auto"/>
        <w:jc w:val="both"/>
        <w:rPr>
          <w:rFonts w:ascii="Times New Roman" w:hAnsi="Times New Roman" w:cs="Times New Roman"/>
          <w:sz w:val="28"/>
          <w:szCs w:val="28"/>
        </w:rPr>
      </w:pPr>
      <w:r w:rsidRPr="00FA06EB">
        <w:rPr>
          <w:rFonts w:ascii="Times New Roman" w:hAnsi="Times New Roman" w:cs="Times New Roman"/>
          <w:sz w:val="28"/>
          <w:szCs w:val="28"/>
        </w:rPr>
        <w:t xml:space="preserve">    </w:t>
      </w:r>
      <w:proofErr w:type="gramStart"/>
      <w:r w:rsidRPr="00FA06EB">
        <w:rPr>
          <w:rFonts w:ascii="Times New Roman" w:hAnsi="Times New Roman" w:cs="Times New Roman"/>
          <w:sz w:val="28"/>
          <w:szCs w:val="28"/>
        </w:rPr>
        <w:t>На основании</w:t>
      </w:r>
      <w:r w:rsidRPr="00FA06EB">
        <w:rPr>
          <w:sz w:val="28"/>
          <w:szCs w:val="28"/>
        </w:rPr>
        <w:t xml:space="preserve"> </w:t>
      </w:r>
      <w:r w:rsidRPr="00FA06EB">
        <w:rPr>
          <w:rFonts w:ascii="Times New Roman" w:hAnsi="Times New Roman" w:cs="Times New Roman"/>
          <w:sz w:val="28"/>
          <w:szCs w:val="28"/>
        </w:rPr>
        <w:t>Закона Астраханской области  от 29.04.2015 года № 26/2015-ОЗ «Об отдельных вопросах правового регулирования отношений, связанных с созданием и осуществлением деятельности комиссий по делам несовершеннолетних и защите их прав в Ас</w:t>
      </w:r>
      <w:r w:rsidR="00665DB8" w:rsidRPr="00FA06EB">
        <w:rPr>
          <w:rFonts w:ascii="Times New Roman" w:hAnsi="Times New Roman" w:cs="Times New Roman"/>
          <w:sz w:val="28"/>
          <w:szCs w:val="28"/>
        </w:rPr>
        <w:t xml:space="preserve">траханской области» (в ред. от </w:t>
      </w:r>
      <w:r w:rsidR="00370614" w:rsidRPr="00FA06EB">
        <w:rPr>
          <w:rFonts w:ascii="Times New Roman" w:hAnsi="Times New Roman" w:cs="Times New Roman"/>
          <w:sz w:val="28"/>
          <w:szCs w:val="28"/>
        </w:rPr>
        <w:t>06.12.2021</w:t>
      </w:r>
      <w:r w:rsidR="00665DB8" w:rsidRPr="00FA06EB">
        <w:rPr>
          <w:rFonts w:ascii="Times New Roman" w:hAnsi="Times New Roman" w:cs="Times New Roman"/>
          <w:sz w:val="28"/>
          <w:szCs w:val="28"/>
        </w:rPr>
        <w:t xml:space="preserve"> № </w:t>
      </w:r>
      <w:r w:rsidR="00370614" w:rsidRPr="00FA06EB">
        <w:rPr>
          <w:rFonts w:ascii="Times New Roman" w:hAnsi="Times New Roman" w:cs="Times New Roman"/>
          <w:sz w:val="28"/>
          <w:szCs w:val="28"/>
        </w:rPr>
        <w:t>120</w:t>
      </w:r>
      <w:r w:rsidRPr="00FA06EB">
        <w:rPr>
          <w:rFonts w:ascii="Times New Roman" w:hAnsi="Times New Roman" w:cs="Times New Roman"/>
          <w:sz w:val="28"/>
          <w:szCs w:val="28"/>
        </w:rPr>
        <w:t>/20</w:t>
      </w:r>
      <w:r w:rsidR="00665DB8" w:rsidRPr="00FA06EB">
        <w:rPr>
          <w:rFonts w:ascii="Times New Roman" w:hAnsi="Times New Roman" w:cs="Times New Roman"/>
          <w:sz w:val="28"/>
          <w:szCs w:val="28"/>
        </w:rPr>
        <w:t>2</w:t>
      </w:r>
      <w:r w:rsidR="00370614" w:rsidRPr="00FA06EB">
        <w:rPr>
          <w:rFonts w:ascii="Times New Roman" w:hAnsi="Times New Roman" w:cs="Times New Roman"/>
          <w:sz w:val="28"/>
          <w:szCs w:val="28"/>
        </w:rPr>
        <w:t>1</w:t>
      </w:r>
      <w:r w:rsidRPr="00FA06EB">
        <w:rPr>
          <w:rFonts w:ascii="Times New Roman" w:hAnsi="Times New Roman" w:cs="Times New Roman"/>
          <w:sz w:val="28"/>
          <w:szCs w:val="28"/>
        </w:rPr>
        <w:t>-ОЗ), Закона Астраханской области от 26.12.2016 года № 90/2016-ОЗ «О наделении органов местного самоуправления муниципальных образований Астраханской области отдельным государственным полномочием Астраханской</w:t>
      </w:r>
      <w:proofErr w:type="gramEnd"/>
      <w:r w:rsidRPr="00FA06EB">
        <w:rPr>
          <w:rFonts w:ascii="Times New Roman" w:hAnsi="Times New Roman" w:cs="Times New Roman"/>
          <w:sz w:val="28"/>
          <w:szCs w:val="28"/>
        </w:rPr>
        <w:t xml:space="preserve"> области по созданию комиссий по делам несовершеннолетних и защите их прав», </w:t>
      </w:r>
      <w:r w:rsidR="009C4672" w:rsidRPr="00FA06EB">
        <w:rPr>
          <w:rFonts w:ascii="Times New Roman" w:hAnsi="Times New Roman" w:cs="Times New Roman"/>
          <w:sz w:val="28"/>
          <w:szCs w:val="28"/>
        </w:rPr>
        <w:t>постановления Правительства Российской Федерации от 6.11.2013 года № 995 «Об утверждении примерного положения о комиссиях по делам несовершеннолетних и защите их  прав»</w:t>
      </w:r>
      <w:r w:rsidR="00665DB8" w:rsidRPr="00FA06EB">
        <w:rPr>
          <w:rFonts w:ascii="Times New Roman" w:hAnsi="Times New Roman" w:cs="Times New Roman"/>
          <w:sz w:val="28"/>
          <w:szCs w:val="28"/>
        </w:rPr>
        <w:t xml:space="preserve"> (в ред. от 10.02.2020 № 120),</w:t>
      </w:r>
      <w:r w:rsidR="009C4672" w:rsidRPr="00FA06EB">
        <w:rPr>
          <w:rFonts w:ascii="Times New Roman" w:hAnsi="Times New Roman" w:cs="Times New Roman"/>
          <w:sz w:val="28"/>
          <w:szCs w:val="28"/>
        </w:rPr>
        <w:t xml:space="preserve"> </w:t>
      </w:r>
      <w:r w:rsidRPr="00FA06EB">
        <w:rPr>
          <w:rFonts w:ascii="Times New Roman" w:hAnsi="Times New Roman" w:cs="Times New Roman"/>
          <w:sz w:val="28"/>
          <w:szCs w:val="28"/>
        </w:rPr>
        <w:t>администрация муниципального образования «Черноярский район»</w:t>
      </w:r>
      <w:r w:rsidR="00FA06EB">
        <w:rPr>
          <w:rFonts w:ascii="Times New Roman" w:hAnsi="Times New Roman" w:cs="Times New Roman"/>
          <w:sz w:val="28"/>
          <w:szCs w:val="28"/>
        </w:rPr>
        <w:t xml:space="preserve"> </w:t>
      </w:r>
      <w:r w:rsidRPr="00FA06EB">
        <w:rPr>
          <w:rFonts w:ascii="Times New Roman" w:hAnsi="Times New Roman" w:cs="Times New Roman"/>
          <w:sz w:val="28"/>
          <w:szCs w:val="28"/>
        </w:rPr>
        <w:t xml:space="preserve">ПОСТАНОВЛЯЕТ: </w:t>
      </w:r>
    </w:p>
    <w:p w14:paraId="4C3D96F6" w14:textId="2D313305" w:rsidR="006870F4" w:rsidRPr="00FA06EB" w:rsidRDefault="005F6B71" w:rsidP="00FA06EB">
      <w:pPr>
        <w:spacing w:after="0" w:line="240" w:lineRule="auto"/>
        <w:jc w:val="both"/>
        <w:rPr>
          <w:rFonts w:ascii="Times New Roman" w:hAnsi="Times New Roman" w:cs="Times New Roman"/>
          <w:sz w:val="28"/>
          <w:szCs w:val="28"/>
        </w:rPr>
      </w:pPr>
      <w:r w:rsidRPr="00FA06EB">
        <w:rPr>
          <w:rFonts w:ascii="Times New Roman" w:hAnsi="Times New Roman" w:cs="Times New Roman"/>
          <w:sz w:val="28"/>
          <w:szCs w:val="28"/>
        </w:rPr>
        <w:t>1. Утвердить Положение и Регламент работы комиссии по делам несовершеннолетних и защите их прав администрации муниципального образования  «Черноярский район»</w:t>
      </w:r>
      <w:r w:rsidR="00CA27BF" w:rsidRPr="00FA06EB">
        <w:rPr>
          <w:rFonts w:ascii="Times New Roman" w:hAnsi="Times New Roman" w:cs="Times New Roman"/>
          <w:sz w:val="28"/>
          <w:szCs w:val="28"/>
        </w:rPr>
        <w:t xml:space="preserve"> в новой редакции</w:t>
      </w:r>
      <w:r w:rsidRPr="00FA06EB">
        <w:rPr>
          <w:rFonts w:ascii="Times New Roman" w:hAnsi="Times New Roman" w:cs="Times New Roman"/>
          <w:sz w:val="28"/>
          <w:szCs w:val="28"/>
        </w:rPr>
        <w:t xml:space="preserve"> (прилагаются).</w:t>
      </w:r>
    </w:p>
    <w:p w14:paraId="3D03C0F5" w14:textId="22E586FF" w:rsidR="005F6B71" w:rsidRPr="00FA06EB" w:rsidRDefault="005F6B71" w:rsidP="006870F4">
      <w:pPr>
        <w:spacing w:after="0" w:line="240" w:lineRule="auto"/>
        <w:jc w:val="both"/>
        <w:rPr>
          <w:rFonts w:ascii="Times New Roman" w:hAnsi="Times New Roman" w:cs="Times New Roman"/>
          <w:sz w:val="28"/>
          <w:szCs w:val="28"/>
        </w:rPr>
      </w:pPr>
      <w:r w:rsidRPr="00FA06EB">
        <w:rPr>
          <w:rFonts w:ascii="Times New Roman" w:hAnsi="Times New Roman" w:cs="Times New Roman"/>
          <w:sz w:val="28"/>
          <w:szCs w:val="28"/>
        </w:rPr>
        <w:t>2. Признать утратившим силу постановление администрации муниципального образ</w:t>
      </w:r>
      <w:r w:rsidR="00E329E5" w:rsidRPr="00FA06EB">
        <w:rPr>
          <w:rFonts w:ascii="Times New Roman" w:hAnsi="Times New Roman" w:cs="Times New Roman"/>
          <w:sz w:val="28"/>
          <w:szCs w:val="28"/>
        </w:rPr>
        <w:t xml:space="preserve">ования «Черноярский район» от </w:t>
      </w:r>
      <w:r w:rsidR="00370614" w:rsidRPr="00FA06EB">
        <w:rPr>
          <w:rFonts w:ascii="Times New Roman" w:hAnsi="Times New Roman" w:cs="Times New Roman"/>
          <w:sz w:val="28"/>
          <w:szCs w:val="28"/>
        </w:rPr>
        <w:t>08.09.2020</w:t>
      </w:r>
      <w:r w:rsidRPr="00FA06EB">
        <w:rPr>
          <w:rFonts w:ascii="Times New Roman" w:hAnsi="Times New Roman" w:cs="Times New Roman"/>
          <w:sz w:val="28"/>
          <w:szCs w:val="28"/>
        </w:rPr>
        <w:t xml:space="preserve"> года № </w:t>
      </w:r>
      <w:r w:rsidR="00370614" w:rsidRPr="00FA06EB">
        <w:rPr>
          <w:rFonts w:ascii="Times New Roman" w:hAnsi="Times New Roman" w:cs="Times New Roman"/>
          <w:sz w:val="28"/>
          <w:szCs w:val="28"/>
        </w:rPr>
        <w:t>176</w:t>
      </w:r>
      <w:r w:rsidRPr="00FA06EB">
        <w:rPr>
          <w:rFonts w:ascii="Times New Roman" w:hAnsi="Times New Roman" w:cs="Times New Roman"/>
          <w:sz w:val="28"/>
          <w:szCs w:val="28"/>
        </w:rPr>
        <w:t xml:space="preserve"> «Об утверждении Положения и Регламента работы комиссии по делам несовершеннолетних и защите их прав администрации муниципального образования  «Черноярский район».</w:t>
      </w:r>
    </w:p>
    <w:p w14:paraId="4587F166" w14:textId="33AD683F" w:rsidR="005F6B71" w:rsidRPr="00FA06EB" w:rsidRDefault="004204A0" w:rsidP="006870F4">
      <w:pPr>
        <w:spacing w:after="0"/>
        <w:jc w:val="both"/>
        <w:rPr>
          <w:rStyle w:val="a4"/>
          <w:rFonts w:ascii="Times New Roman" w:hAnsi="Times New Roman" w:cs="Times New Roman"/>
          <w:b w:val="0"/>
          <w:bCs w:val="0"/>
          <w:color w:val="000000"/>
          <w:sz w:val="28"/>
          <w:szCs w:val="28"/>
        </w:rPr>
      </w:pPr>
      <w:r w:rsidRPr="00FA06EB">
        <w:rPr>
          <w:rStyle w:val="a4"/>
          <w:rFonts w:ascii="Times New Roman" w:hAnsi="Times New Roman" w:cs="Times New Roman"/>
          <w:b w:val="0"/>
          <w:color w:val="000000"/>
          <w:sz w:val="28"/>
          <w:szCs w:val="28"/>
        </w:rPr>
        <w:t>3</w:t>
      </w:r>
      <w:r w:rsidR="005F6B71" w:rsidRPr="00FA06EB">
        <w:rPr>
          <w:rStyle w:val="a4"/>
          <w:rFonts w:ascii="Times New Roman" w:hAnsi="Times New Roman" w:cs="Times New Roman"/>
          <w:b w:val="0"/>
          <w:color w:val="000000"/>
          <w:sz w:val="28"/>
          <w:szCs w:val="28"/>
        </w:rPr>
        <w:t xml:space="preserve">. </w:t>
      </w:r>
      <w:r w:rsidR="00E329E5" w:rsidRPr="00FA06EB">
        <w:rPr>
          <w:rStyle w:val="a4"/>
          <w:rFonts w:ascii="Times New Roman" w:hAnsi="Times New Roman" w:cs="Times New Roman"/>
          <w:b w:val="0"/>
          <w:color w:val="000000"/>
          <w:sz w:val="28"/>
          <w:szCs w:val="28"/>
        </w:rPr>
        <w:t>Начальнику о</w:t>
      </w:r>
      <w:r w:rsidR="005F6B71" w:rsidRPr="00FA06EB">
        <w:rPr>
          <w:rStyle w:val="a4"/>
          <w:rFonts w:ascii="Times New Roman" w:hAnsi="Times New Roman" w:cs="Times New Roman"/>
          <w:b w:val="0"/>
          <w:color w:val="000000"/>
          <w:sz w:val="28"/>
          <w:szCs w:val="28"/>
        </w:rPr>
        <w:t>рганизационно</w:t>
      </w:r>
      <w:r w:rsidR="00E329E5" w:rsidRPr="00FA06EB">
        <w:rPr>
          <w:rStyle w:val="a4"/>
          <w:rFonts w:ascii="Times New Roman" w:hAnsi="Times New Roman" w:cs="Times New Roman"/>
          <w:b w:val="0"/>
          <w:color w:val="000000"/>
          <w:sz w:val="28"/>
          <w:szCs w:val="28"/>
        </w:rPr>
        <w:t>го</w:t>
      </w:r>
      <w:r w:rsidR="005F6B71" w:rsidRPr="00FA06EB">
        <w:rPr>
          <w:rStyle w:val="a4"/>
          <w:rFonts w:ascii="Times New Roman" w:hAnsi="Times New Roman" w:cs="Times New Roman"/>
          <w:b w:val="0"/>
          <w:color w:val="000000"/>
          <w:sz w:val="28"/>
          <w:szCs w:val="28"/>
        </w:rPr>
        <w:t xml:space="preserve"> отдел</w:t>
      </w:r>
      <w:r w:rsidR="00E329E5" w:rsidRPr="00FA06EB">
        <w:rPr>
          <w:rStyle w:val="a4"/>
          <w:rFonts w:ascii="Times New Roman" w:hAnsi="Times New Roman" w:cs="Times New Roman"/>
          <w:b w:val="0"/>
          <w:color w:val="000000"/>
          <w:sz w:val="28"/>
          <w:szCs w:val="28"/>
        </w:rPr>
        <w:t>а</w:t>
      </w:r>
      <w:r w:rsidR="005F6B71" w:rsidRPr="00FA06EB">
        <w:rPr>
          <w:rStyle w:val="a4"/>
          <w:rFonts w:ascii="Times New Roman" w:hAnsi="Times New Roman" w:cs="Times New Roman"/>
          <w:b w:val="0"/>
          <w:color w:val="000000"/>
          <w:sz w:val="28"/>
          <w:szCs w:val="28"/>
        </w:rPr>
        <w:t xml:space="preserve"> администрации МО «Черноярский район» (</w:t>
      </w:r>
      <w:proofErr w:type="spellStart"/>
      <w:r w:rsidR="00FA06EB">
        <w:rPr>
          <w:rStyle w:val="a4"/>
          <w:rFonts w:ascii="Times New Roman" w:hAnsi="Times New Roman" w:cs="Times New Roman"/>
          <w:b w:val="0"/>
          <w:color w:val="000000"/>
          <w:sz w:val="28"/>
          <w:szCs w:val="28"/>
        </w:rPr>
        <w:t>О.В.</w:t>
      </w:r>
      <w:r w:rsidR="00E329E5" w:rsidRPr="00FA06EB">
        <w:rPr>
          <w:rStyle w:val="a4"/>
          <w:rFonts w:ascii="Times New Roman" w:hAnsi="Times New Roman" w:cs="Times New Roman"/>
          <w:b w:val="0"/>
          <w:color w:val="000000"/>
          <w:sz w:val="28"/>
          <w:szCs w:val="28"/>
        </w:rPr>
        <w:t>Сурикова</w:t>
      </w:r>
      <w:proofErr w:type="spellEnd"/>
      <w:r w:rsidR="005F6B71" w:rsidRPr="00FA06EB">
        <w:rPr>
          <w:rStyle w:val="a4"/>
          <w:rFonts w:ascii="Times New Roman" w:hAnsi="Times New Roman" w:cs="Times New Roman"/>
          <w:b w:val="0"/>
          <w:color w:val="000000"/>
          <w:sz w:val="28"/>
          <w:szCs w:val="28"/>
        </w:rPr>
        <w:t xml:space="preserve">) </w:t>
      </w:r>
      <w:proofErr w:type="gramStart"/>
      <w:r w:rsidR="00E329E5" w:rsidRPr="00FA06EB">
        <w:rPr>
          <w:rStyle w:val="a4"/>
          <w:rFonts w:ascii="Times New Roman" w:hAnsi="Times New Roman" w:cs="Times New Roman"/>
          <w:b w:val="0"/>
          <w:color w:val="000000"/>
          <w:sz w:val="28"/>
          <w:szCs w:val="28"/>
        </w:rPr>
        <w:t>разместить</w:t>
      </w:r>
      <w:proofErr w:type="gramEnd"/>
      <w:r w:rsidR="005F6B71" w:rsidRPr="00FA06EB">
        <w:rPr>
          <w:rStyle w:val="a4"/>
          <w:rFonts w:ascii="Times New Roman" w:hAnsi="Times New Roman" w:cs="Times New Roman"/>
          <w:b w:val="0"/>
          <w:color w:val="000000"/>
          <w:sz w:val="28"/>
          <w:szCs w:val="28"/>
        </w:rPr>
        <w:t xml:space="preserve"> настоящее постановление </w:t>
      </w:r>
      <w:r w:rsidR="00E329E5" w:rsidRPr="00FA06EB">
        <w:rPr>
          <w:rStyle w:val="a4"/>
          <w:rFonts w:ascii="Times New Roman" w:hAnsi="Times New Roman" w:cs="Times New Roman"/>
          <w:b w:val="0"/>
          <w:color w:val="000000"/>
          <w:sz w:val="28"/>
          <w:szCs w:val="28"/>
        </w:rPr>
        <w:t>на сайте администрации МО «Черноярский район»</w:t>
      </w:r>
      <w:r w:rsidR="005F6B71" w:rsidRPr="00FA06EB">
        <w:rPr>
          <w:rStyle w:val="a4"/>
          <w:rFonts w:ascii="Times New Roman" w:hAnsi="Times New Roman" w:cs="Times New Roman"/>
          <w:b w:val="0"/>
          <w:color w:val="000000"/>
          <w:sz w:val="28"/>
          <w:szCs w:val="28"/>
        </w:rPr>
        <w:t>.</w:t>
      </w:r>
    </w:p>
    <w:p w14:paraId="0B44A602" w14:textId="67DD5FC3" w:rsidR="005F6B71" w:rsidRPr="00FA06EB" w:rsidRDefault="005F6B71" w:rsidP="006870F4">
      <w:pPr>
        <w:spacing w:after="0"/>
        <w:jc w:val="both"/>
        <w:rPr>
          <w:rFonts w:ascii="Times New Roman" w:hAnsi="Times New Roman" w:cs="Times New Roman"/>
          <w:color w:val="000000"/>
          <w:sz w:val="28"/>
          <w:szCs w:val="28"/>
        </w:rPr>
      </w:pPr>
      <w:r w:rsidRPr="00FA06EB">
        <w:rPr>
          <w:rFonts w:ascii="Times New Roman" w:hAnsi="Times New Roman" w:cs="Times New Roman"/>
          <w:sz w:val="28"/>
          <w:szCs w:val="28"/>
        </w:rPr>
        <w:t xml:space="preserve">4. </w:t>
      </w:r>
      <w:proofErr w:type="gramStart"/>
      <w:r w:rsidRPr="00FA06EB">
        <w:rPr>
          <w:rFonts w:ascii="Times New Roman" w:hAnsi="Times New Roman" w:cs="Times New Roman"/>
          <w:sz w:val="28"/>
          <w:szCs w:val="28"/>
        </w:rPr>
        <w:t>Контроль за</w:t>
      </w:r>
      <w:proofErr w:type="gramEnd"/>
      <w:r w:rsidRPr="00FA06EB">
        <w:rPr>
          <w:rFonts w:ascii="Times New Roman" w:hAnsi="Times New Roman" w:cs="Times New Roman"/>
          <w:sz w:val="28"/>
          <w:szCs w:val="28"/>
        </w:rPr>
        <w:t xml:space="preserve"> исполнением настоящего постановления </w:t>
      </w:r>
      <w:r w:rsidR="00CA27BF" w:rsidRPr="00FA06EB">
        <w:rPr>
          <w:rFonts w:ascii="Times New Roman" w:hAnsi="Times New Roman" w:cs="Times New Roman"/>
          <w:sz w:val="28"/>
          <w:szCs w:val="28"/>
        </w:rPr>
        <w:t>оставляю за собой.</w:t>
      </w:r>
    </w:p>
    <w:p w14:paraId="1E8B1C68" w14:textId="77777777" w:rsidR="00C6646A" w:rsidRPr="00FA06EB" w:rsidRDefault="00C6646A" w:rsidP="006870F4">
      <w:pPr>
        <w:pStyle w:val="2"/>
        <w:spacing w:line="240" w:lineRule="auto"/>
        <w:rPr>
          <w:rFonts w:ascii="Times New Roman" w:hAnsi="Times New Roman" w:cs="Times New Roman"/>
          <w:sz w:val="28"/>
          <w:szCs w:val="28"/>
        </w:rPr>
      </w:pPr>
    </w:p>
    <w:p w14:paraId="3A55384F" w14:textId="7C1A786E" w:rsidR="005F6B71" w:rsidRPr="00FA06EB" w:rsidRDefault="006870F4" w:rsidP="006870F4">
      <w:pPr>
        <w:pStyle w:val="2"/>
        <w:spacing w:line="240" w:lineRule="auto"/>
        <w:rPr>
          <w:rFonts w:ascii="Times New Roman" w:hAnsi="Times New Roman" w:cs="Times New Roman"/>
          <w:sz w:val="28"/>
          <w:szCs w:val="28"/>
        </w:rPr>
      </w:pPr>
      <w:r w:rsidRPr="00FA06EB">
        <w:rPr>
          <w:rFonts w:ascii="Times New Roman" w:hAnsi="Times New Roman" w:cs="Times New Roman"/>
          <w:sz w:val="28"/>
          <w:szCs w:val="28"/>
        </w:rPr>
        <w:t>И.о. главы администрации района                                                           Т.А. Буданова</w:t>
      </w:r>
    </w:p>
    <w:p w14:paraId="725DFEF2" w14:textId="77777777" w:rsidR="005F6B71" w:rsidRPr="00FA06EB" w:rsidRDefault="005F6B71" w:rsidP="005F6B71">
      <w:pPr>
        <w:rPr>
          <w:rFonts w:ascii="Times New Roman" w:hAnsi="Times New Roman" w:cs="Times New Roman"/>
          <w:b/>
          <w:bCs/>
          <w:sz w:val="28"/>
          <w:szCs w:val="28"/>
        </w:rPr>
      </w:pPr>
    </w:p>
    <w:p w14:paraId="57A04C9F" w14:textId="77777777" w:rsidR="00C42732" w:rsidRPr="00FA06EB" w:rsidRDefault="00C42732" w:rsidP="00C42732">
      <w:pPr>
        <w:spacing w:after="0" w:line="240" w:lineRule="auto"/>
        <w:ind w:right="-1"/>
        <w:jc w:val="right"/>
        <w:rPr>
          <w:rFonts w:ascii="Times New Roman" w:hAnsi="Times New Roman" w:cs="Times New Roman"/>
          <w:sz w:val="28"/>
          <w:szCs w:val="28"/>
        </w:rPr>
      </w:pPr>
      <w:r w:rsidRPr="00FA06EB">
        <w:rPr>
          <w:rFonts w:ascii="Times New Roman" w:hAnsi="Times New Roman" w:cs="Times New Roman"/>
          <w:sz w:val="28"/>
          <w:szCs w:val="28"/>
        </w:rPr>
        <w:lastRenderedPageBreak/>
        <w:t xml:space="preserve">Утверждено  </w:t>
      </w:r>
    </w:p>
    <w:p w14:paraId="3BA85D15" w14:textId="0032A0DE" w:rsidR="00C42732" w:rsidRPr="00FA06EB" w:rsidRDefault="00C42732" w:rsidP="00C42732">
      <w:pPr>
        <w:spacing w:after="0" w:line="240" w:lineRule="auto"/>
        <w:ind w:right="-1"/>
        <w:jc w:val="right"/>
        <w:rPr>
          <w:rFonts w:ascii="Times New Roman" w:hAnsi="Times New Roman" w:cs="Times New Roman"/>
          <w:sz w:val="28"/>
          <w:szCs w:val="28"/>
        </w:rPr>
      </w:pPr>
      <w:r w:rsidRPr="00FA06EB">
        <w:rPr>
          <w:rFonts w:ascii="Times New Roman" w:hAnsi="Times New Roman" w:cs="Times New Roman"/>
          <w:sz w:val="28"/>
          <w:szCs w:val="28"/>
        </w:rPr>
        <w:t>постановлением администрации</w:t>
      </w:r>
    </w:p>
    <w:p w14:paraId="56B6945C" w14:textId="018E7EBF" w:rsidR="00C42732" w:rsidRPr="00FA06EB" w:rsidRDefault="00FA06EB" w:rsidP="00C42732">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МО </w:t>
      </w:r>
      <w:r w:rsidR="00C42732" w:rsidRPr="00FA06EB">
        <w:rPr>
          <w:rFonts w:ascii="Times New Roman" w:hAnsi="Times New Roman" w:cs="Times New Roman"/>
          <w:sz w:val="28"/>
          <w:szCs w:val="28"/>
        </w:rPr>
        <w:t xml:space="preserve">«Черноярский район»   </w:t>
      </w:r>
    </w:p>
    <w:p w14:paraId="35667054" w14:textId="1FD14440" w:rsidR="00C42732" w:rsidRPr="00FA06EB" w:rsidRDefault="00C42732" w:rsidP="00C42732">
      <w:pPr>
        <w:spacing w:after="0" w:line="240" w:lineRule="auto"/>
        <w:ind w:right="-1"/>
        <w:jc w:val="right"/>
        <w:rPr>
          <w:rFonts w:ascii="Times New Roman" w:hAnsi="Times New Roman" w:cs="Times New Roman"/>
          <w:sz w:val="28"/>
          <w:szCs w:val="28"/>
        </w:rPr>
      </w:pPr>
      <w:r w:rsidRPr="00FA06EB">
        <w:rPr>
          <w:rFonts w:ascii="Times New Roman" w:hAnsi="Times New Roman" w:cs="Times New Roman"/>
          <w:sz w:val="28"/>
          <w:szCs w:val="28"/>
        </w:rPr>
        <w:t xml:space="preserve">от </w:t>
      </w:r>
      <w:r w:rsidR="00FA06EB">
        <w:rPr>
          <w:rFonts w:ascii="Times New Roman" w:hAnsi="Times New Roman" w:cs="Times New Roman"/>
          <w:sz w:val="28"/>
          <w:szCs w:val="28"/>
        </w:rPr>
        <w:t>13.09.2022г.</w:t>
      </w:r>
      <w:r w:rsidRPr="00FA06EB">
        <w:rPr>
          <w:rFonts w:ascii="Times New Roman" w:hAnsi="Times New Roman" w:cs="Times New Roman"/>
          <w:sz w:val="28"/>
          <w:szCs w:val="28"/>
        </w:rPr>
        <w:t xml:space="preserve">  №</w:t>
      </w:r>
      <w:r w:rsidR="0012299D">
        <w:rPr>
          <w:rFonts w:ascii="Times New Roman" w:hAnsi="Times New Roman" w:cs="Times New Roman"/>
          <w:sz w:val="28"/>
          <w:szCs w:val="28"/>
        </w:rPr>
        <w:t>2</w:t>
      </w:r>
      <w:bookmarkStart w:id="1" w:name="_GoBack"/>
      <w:bookmarkEnd w:id="1"/>
      <w:r w:rsidR="00FA06EB">
        <w:rPr>
          <w:rFonts w:ascii="Times New Roman" w:hAnsi="Times New Roman" w:cs="Times New Roman"/>
          <w:sz w:val="28"/>
          <w:szCs w:val="28"/>
        </w:rPr>
        <w:t>10</w:t>
      </w:r>
    </w:p>
    <w:p w14:paraId="35F0175D" w14:textId="77777777" w:rsidR="00C42732" w:rsidRDefault="00C42732" w:rsidP="00C42732">
      <w:pPr>
        <w:pStyle w:val="ConsPlusTitle"/>
        <w:jc w:val="center"/>
        <w:rPr>
          <w:rFonts w:ascii="Times New Roman" w:hAnsi="Times New Roman" w:cs="Times New Roman"/>
        </w:rPr>
      </w:pPr>
    </w:p>
    <w:p w14:paraId="56BD2440" w14:textId="77777777" w:rsidR="00C42732" w:rsidRDefault="00C42732" w:rsidP="00C42732">
      <w:pPr>
        <w:pStyle w:val="ConsPlusTitle"/>
        <w:jc w:val="center"/>
        <w:rPr>
          <w:rFonts w:ascii="Times New Roman" w:hAnsi="Times New Roman" w:cs="Times New Roman"/>
        </w:rPr>
      </w:pPr>
    </w:p>
    <w:p w14:paraId="31248072" w14:textId="77777777" w:rsidR="00C42732" w:rsidRPr="006B28DB" w:rsidRDefault="00C42732" w:rsidP="00C42732">
      <w:pPr>
        <w:spacing w:after="0" w:line="240" w:lineRule="auto"/>
        <w:ind w:right="-1"/>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r w:rsidRPr="006B28DB">
        <w:rPr>
          <w:rFonts w:ascii="Times New Roman" w:hAnsi="Times New Roman" w:cs="Times New Roman"/>
          <w:b/>
          <w:bCs/>
          <w:sz w:val="28"/>
          <w:szCs w:val="28"/>
        </w:rPr>
        <w:t>комиссии по делам несовершеннолетних</w:t>
      </w:r>
    </w:p>
    <w:p w14:paraId="60605D0B" w14:textId="77777777" w:rsidR="00C42732" w:rsidRPr="006B28DB" w:rsidRDefault="00C42732" w:rsidP="00C42732">
      <w:pPr>
        <w:spacing w:after="0" w:line="240" w:lineRule="auto"/>
        <w:ind w:right="-1"/>
        <w:jc w:val="center"/>
        <w:rPr>
          <w:rFonts w:ascii="Times New Roman" w:hAnsi="Times New Roman" w:cs="Times New Roman"/>
          <w:b/>
          <w:bCs/>
          <w:sz w:val="28"/>
          <w:szCs w:val="28"/>
        </w:rPr>
      </w:pPr>
      <w:r w:rsidRPr="006B28DB">
        <w:rPr>
          <w:rFonts w:ascii="Times New Roman" w:hAnsi="Times New Roman" w:cs="Times New Roman"/>
          <w:b/>
          <w:bCs/>
          <w:sz w:val="28"/>
          <w:szCs w:val="28"/>
        </w:rPr>
        <w:t>и  защите   их  прав   администрации</w:t>
      </w:r>
    </w:p>
    <w:p w14:paraId="6BDE61B5" w14:textId="77777777" w:rsidR="00C42732" w:rsidRPr="006B28DB" w:rsidRDefault="00C42732" w:rsidP="00C42732">
      <w:pPr>
        <w:spacing w:after="0" w:line="240" w:lineRule="auto"/>
        <w:ind w:right="-1"/>
        <w:jc w:val="center"/>
        <w:rPr>
          <w:rFonts w:ascii="Times New Roman" w:hAnsi="Times New Roman" w:cs="Times New Roman"/>
          <w:b/>
          <w:bCs/>
          <w:sz w:val="28"/>
          <w:szCs w:val="28"/>
        </w:rPr>
      </w:pPr>
      <w:r w:rsidRPr="006B28DB">
        <w:rPr>
          <w:rFonts w:ascii="Times New Roman" w:hAnsi="Times New Roman" w:cs="Times New Roman"/>
          <w:b/>
          <w:bCs/>
          <w:sz w:val="28"/>
          <w:szCs w:val="28"/>
        </w:rPr>
        <w:t>муниципального образования «</w:t>
      </w:r>
      <w:r>
        <w:rPr>
          <w:rFonts w:ascii="Times New Roman" w:hAnsi="Times New Roman" w:cs="Times New Roman"/>
          <w:b/>
          <w:bCs/>
          <w:sz w:val="28"/>
          <w:szCs w:val="28"/>
        </w:rPr>
        <w:t>Черноярс</w:t>
      </w:r>
      <w:r w:rsidRPr="006B28DB">
        <w:rPr>
          <w:rFonts w:ascii="Times New Roman" w:hAnsi="Times New Roman" w:cs="Times New Roman"/>
          <w:b/>
          <w:bCs/>
          <w:sz w:val="28"/>
          <w:szCs w:val="28"/>
        </w:rPr>
        <w:t>кий район»</w:t>
      </w:r>
    </w:p>
    <w:p w14:paraId="4D57607A" w14:textId="77777777" w:rsidR="00C42732" w:rsidRPr="00BC610A" w:rsidRDefault="00C42732" w:rsidP="00C42732">
      <w:pPr>
        <w:pStyle w:val="ConsPlusNormal"/>
        <w:jc w:val="center"/>
        <w:rPr>
          <w:rFonts w:ascii="Times New Roman" w:hAnsi="Times New Roman" w:cs="Times New Roman"/>
          <w:sz w:val="28"/>
          <w:szCs w:val="28"/>
        </w:rPr>
      </w:pPr>
    </w:p>
    <w:p w14:paraId="2C1D0EC0" w14:textId="77777777" w:rsidR="00C42732" w:rsidRPr="00BC610A" w:rsidRDefault="00C42732" w:rsidP="00C42732">
      <w:pPr>
        <w:pStyle w:val="ConsPlusNormal"/>
        <w:jc w:val="center"/>
        <w:outlineLvl w:val="1"/>
        <w:rPr>
          <w:rFonts w:ascii="Times New Roman" w:hAnsi="Times New Roman" w:cs="Times New Roman"/>
          <w:b/>
          <w:bCs/>
          <w:sz w:val="28"/>
          <w:szCs w:val="28"/>
        </w:rPr>
      </w:pPr>
      <w:r w:rsidRPr="00BC610A">
        <w:rPr>
          <w:rFonts w:ascii="Times New Roman" w:hAnsi="Times New Roman" w:cs="Times New Roman"/>
          <w:b/>
          <w:bCs/>
          <w:sz w:val="28"/>
          <w:szCs w:val="28"/>
        </w:rPr>
        <w:t>1. Общее положение</w:t>
      </w:r>
    </w:p>
    <w:p w14:paraId="71CB9AD6" w14:textId="77777777" w:rsidR="00C42732" w:rsidRPr="00BC610A" w:rsidRDefault="00C42732" w:rsidP="00C42732">
      <w:pPr>
        <w:pStyle w:val="ConsPlusNormal"/>
        <w:jc w:val="center"/>
        <w:rPr>
          <w:rFonts w:ascii="Times New Roman" w:hAnsi="Times New Roman" w:cs="Times New Roman"/>
          <w:b/>
          <w:bCs/>
          <w:sz w:val="28"/>
          <w:szCs w:val="28"/>
        </w:rPr>
      </w:pPr>
    </w:p>
    <w:p w14:paraId="2B0001B3" w14:textId="77777777" w:rsidR="00C42732" w:rsidRDefault="00C42732" w:rsidP="00C42732">
      <w:pPr>
        <w:pStyle w:val="a3"/>
        <w:numPr>
          <w:ilvl w:val="0"/>
          <w:numId w:val="1"/>
        </w:numPr>
        <w:autoSpaceDE w:val="0"/>
        <w:autoSpaceDN w:val="0"/>
        <w:adjustRightInd w:val="0"/>
        <w:spacing w:after="0" w:line="240" w:lineRule="auto"/>
        <w:ind w:left="110" w:firstLine="0"/>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Pr="00BF650D">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Черноярский</w:t>
      </w:r>
      <w:r w:rsidRPr="00BF650D">
        <w:rPr>
          <w:rFonts w:ascii="Times New Roman" w:hAnsi="Times New Roman" w:cs="Times New Roman"/>
          <w:sz w:val="28"/>
          <w:szCs w:val="28"/>
        </w:rPr>
        <w:t xml:space="preserve"> район»</w:t>
      </w:r>
      <w:r>
        <w:rPr>
          <w:rFonts w:ascii="Times New Roman" w:hAnsi="Times New Roman" w:cs="Times New Roman"/>
          <w:sz w:val="28"/>
          <w:szCs w:val="28"/>
        </w:rPr>
        <w:t xml:space="preserve"> наделяе</w:t>
      </w:r>
      <w:r w:rsidRPr="00A72F25">
        <w:rPr>
          <w:rFonts w:ascii="Times New Roman" w:hAnsi="Times New Roman" w:cs="Times New Roman"/>
          <w:sz w:val="28"/>
          <w:szCs w:val="28"/>
        </w:rPr>
        <w:t xml:space="preserve">тся отдельным государственным полномочием Астраханской области </w:t>
      </w:r>
      <w:r>
        <w:rPr>
          <w:rFonts w:ascii="Times New Roman" w:hAnsi="Times New Roman" w:cs="Times New Roman"/>
          <w:sz w:val="28"/>
          <w:szCs w:val="28"/>
        </w:rPr>
        <w:t>по созданию комиссии</w:t>
      </w:r>
      <w:r w:rsidRPr="00A72F25">
        <w:rPr>
          <w:rFonts w:ascii="Times New Roman" w:hAnsi="Times New Roman" w:cs="Times New Roman"/>
          <w:sz w:val="28"/>
          <w:szCs w:val="28"/>
        </w:rPr>
        <w:t xml:space="preserve"> по делам несовершеннолетних и защите их прав</w:t>
      </w:r>
      <w:r>
        <w:rPr>
          <w:rFonts w:ascii="Times New Roman" w:hAnsi="Times New Roman" w:cs="Times New Roman"/>
          <w:sz w:val="28"/>
          <w:szCs w:val="28"/>
        </w:rPr>
        <w:t>.</w:t>
      </w:r>
    </w:p>
    <w:p w14:paraId="3A4DF08B" w14:textId="77777777" w:rsidR="00C42732" w:rsidRPr="00D83BE2" w:rsidRDefault="00C42732" w:rsidP="00C42732">
      <w:pPr>
        <w:pStyle w:val="a3"/>
        <w:numPr>
          <w:ilvl w:val="0"/>
          <w:numId w:val="1"/>
        </w:numPr>
        <w:autoSpaceDE w:val="0"/>
        <w:autoSpaceDN w:val="0"/>
        <w:adjustRightInd w:val="0"/>
        <w:spacing w:after="0" w:line="240" w:lineRule="auto"/>
        <w:ind w:left="110" w:firstLine="0"/>
        <w:jc w:val="both"/>
        <w:outlineLvl w:val="0"/>
        <w:rPr>
          <w:rFonts w:ascii="Times New Roman" w:hAnsi="Times New Roman" w:cs="Times New Roman"/>
          <w:sz w:val="28"/>
          <w:szCs w:val="28"/>
        </w:rPr>
      </w:pPr>
      <w:r w:rsidRPr="00D83BE2">
        <w:rPr>
          <w:rFonts w:ascii="Times New Roman" w:hAnsi="Times New Roman" w:cs="Times New Roman"/>
          <w:sz w:val="28"/>
          <w:szCs w:val="28"/>
        </w:rPr>
        <w:t>Комиссия по делам несовершеннолетних и защите их прав (далее - комиссия) создается администрацией муниципального образования «Черноярский район»</w:t>
      </w:r>
      <w:r>
        <w:rPr>
          <w:rFonts w:ascii="Times New Roman" w:hAnsi="Times New Roman" w:cs="Times New Roman"/>
          <w:sz w:val="28"/>
          <w:szCs w:val="28"/>
        </w:rPr>
        <w:t xml:space="preserve">. </w:t>
      </w:r>
      <w:r w:rsidRPr="00D83BE2">
        <w:rPr>
          <w:rFonts w:ascii="Times New Roman" w:hAnsi="Times New Roman" w:cs="Times New Roman"/>
          <w:sz w:val="28"/>
          <w:szCs w:val="28"/>
        </w:rPr>
        <w:t xml:space="preserve"> </w:t>
      </w:r>
    </w:p>
    <w:p w14:paraId="5B11C708" w14:textId="77777777" w:rsidR="001B61B5" w:rsidRDefault="00C42732" w:rsidP="001B61B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42732">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Pr="00C42732">
        <w:rPr>
          <w:rFonts w:ascii="Times New Roman" w:hAnsi="Times New Roman" w:cs="Times New Roman"/>
          <w:sz w:val="28"/>
          <w:szCs w:val="28"/>
          <w:lang w:eastAsia="en-US"/>
        </w:rPr>
        <w:t xml:space="preserve">Комиссия является коллегиальным органом системы профилактики безнадзорности и правонарушений несовершеннолетних (далее - система профилактики) </w:t>
      </w:r>
      <w:r w:rsidRPr="00C42732">
        <w:rPr>
          <w:rFonts w:ascii="Times New Roman" w:hAnsi="Times New Roman" w:cs="Times New Roman"/>
          <w:sz w:val="28"/>
          <w:szCs w:val="28"/>
        </w:rPr>
        <w:t>на территории муниципального образования "Черноярский район"</w:t>
      </w:r>
      <w:r w:rsidRPr="00C42732">
        <w:rPr>
          <w:rFonts w:ascii="Times New Roman" w:hAnsi="Times New Roman" w:cs="Times New Roman"/>
          <w:sz w:val="28"/>
          <w:szCs w:val="28"/>
          <w:lang w:eastAsia="en-US"/>
        </w:rPr>
        <w:t xml:space="preserve"> </w:t>
      </w:r>
      <w:r w:rsidR="001B61B5">
        <w:rPr>
          <w:rFonts w:ascii="Times New Roman" w:eastAsiaTheme="minorHAnsi" w:hAnsi="Times New Roman" w:cs="Times New Roman"/>
          <w:sz w:val="28"/>
          <w:szCs w:val="28"/>
          <w:lang w:eastAsia="en-US"/>
        </w:rPr>
        <w:t>обеспечивающая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540D6322" w14:textId="77777777" w:rsidR="000A2F19" w:rsidRPr="000A2F19" w:rsidRDefault="000A2F19" w:rsidP="000A2F19">
      <w:pPr>
        <w:autoSpaceDE w:val="0"/>
        <w:autoSpaceDN w:val="0"/>
        <w:adjustRightInd w:val="0"/>
        <w:spacing w:after="0" w:line="240" w:lineRule="auto"/>
        <w:jc w:val="both"/>
        <w:rPr>
          <w:rFonts w:ascii="Times New Roman" w:hAnsi="Times New Roman" w:cs="Times New Roman"/>
          <w:sz w:val="28"/>
          <w:szCs w:val="28"/>
        </w:rPr>
      </w:pPr>
      <w:r w:rsidRPr="000A2F19">
        <w:rPr>
          <w:rFonts w:ascii="Times New Roman" w:eastAsiaTheme="minorHAnsi" w:hAnsi="Times New Roman" w:cs="Times New Roman"/>
          <w:sz w:val="28"/>
          <w:szCs w:val="28"/>
          <w:lang w:eastAsia="en-US"/>
        </w:rPr>
        <w:t xml:space="preserve">4. Комиссия руководствуется в своей деятельности </w:t>
      </w:r>
      <w:hyperlink r:id="rId7" w:history="1">
        <w:r w:rsidRPr="000A2F19">
          <w:rPr>
            <w:rFonts w:ascii="Times New Roman" w:eastAsiaTheme="minorHAnsi" w:hAnsi="Times New Roman" w:cs="Times New Roman"/>
            <w:color w:val="0000FF"/>
            <w:sz w:val="28"/>
            <w:szCs w:val="28"/>
            <w:lang w:eastAsia="en-US"/>
          </w:rPr>
          <w:t>Конституцией</w:t>
        </w:r>
      </w:hyperlink>
      <w:r w:rsidRPr="000A2F19">
        <w:rPr>
          <w:rFonts w:ascii="Times New Roman" w:eastAsiaTheme="minorHAnsi" w:hAnsi="Times New Roman" w:cs="Times New Roman"/>
          <w:sz w:val="28"/>
          <w:szCs w:val="28"/>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r w:rsidRPr="000A2F19">
        <w:rPr>
          <w:rFonts w:ascii="Times New Roman" w:hAnsi="Times New Roman" w:cs="Times New Roman"/>
          <w:sz w:val="28"/>
          <w:szCs w:val="28"/>
        </w:rPr>
        <w:t>Примерным положением о комиссиях по делам несовершеннолетних и защите их прав, утвержденного постановлением Правительства РФ № 995 от 6.11.2013 года (в ред. от 10.02.2020 года № 120)</w:t>
      </w:r>
      <w:r w:rsidRPr="000A2F19">
        <w:rPr>
          <w:rFonts w:ascii="Times New Roman" w:eastAsiaTheme="minorHAnsi" w:hAnsi="Times New Roman" w:cs="Times New Roman"/>
          <w:sz w:val="28"/>
          <w:szCs w:val="28"/>
          <w:lang w:eastAsia="en-US"/>
        </w:rPr>
        <w:t xml:space="preserve">, </w:t>
      </w:r>
      <w:r w:rsidRPr="000A2F19">
        <w:rPr>
          <w:rFonts w:ascii="Times New Roman" w:hAnsi="Times New Roman" w:cs="Times New Roman"/>
          <w:sz w:val="28"/>
          <w:szCs w:val="28"/>
        </w:rPr>
        <w:t>Законом Астраханской области  от 29.04.2015 года № 26/2015- ОЗ «Об отдельных вопросах правового регулирования отношений, связанных с созданием и осуществлением деятельности комиссий по делам несовершеннолетних и защите их прав в Ас</w:t>
      </w:r>
      <w:r w:rsidR="001B61B5">
        <w:rPr>
          <w:rFonts w:ascii="Times New Roman" w:hAnsi="Times New Roman" w:cs="Times New Roman"/>
          <w:sz w:val="28"/>
          <w:szCs w:val="28"/>
        </w:rPr>
        <w:t>траханской области» (в ред. от 13.07</w:t>
      </w:r>
      <w:r w:rsidRPr="000A2F19">
        <w:rPr>
          <w:rFonts w:ascii="Times New Roman" w:hAnsi="Times New Roman" w:cs="Times New Roman"/>
          <w:sz w:val="28"/>
          <w:szCs w:val="28"/>
        </w:rPr>
        <w:t>.20</w:t>
      </w:r>
      <w:r w:rsidR="001B61B5">
        <w:rPr>
          <w:rFonts w:ascii="Times New Roman" w:hAnsi="Times New Roman" w:cs="Times New Roman"/>
          <w:sz w:val="28"/>
          <w:szCs w:val="28"/>
        </w:rPr>
        <w:t>20 года № 67</w:t>
      </w:r>
      <w:r w:rsidRPr="000A2F19">
        <w:rPr>
          <w:rFonts w:ascii="Times New Roman" w:hAnsi="Times New Roman" w:cs="Times New Roman"/>
          <w:sz w:val="28"/>
          <w:szCs w:val="28"/>
        </w:rPr>
        <w:t>/20</w:t>
      </w:r>
      <w:r w:rsidR="001B61B5">
        <w:rPr>
          <w:rFonts w:ascii="Times New Roman" w:hAnsi="Times New Roman" w:cs="Times New Roman"/>
          <w:sz w:val="28"/>
          <w:szCs w:val="28"/>
        </w:rPr>
        <w:t>20</w:t>
      </w:r>
      <w:r w:rsidRPr="000A2F19">
        <w:rPr>
          <w:rFonts w:ascii="Times New Roman" w:hAnsi="Times New Roman" w:cs="Times New Roman"/>
          <w:sz w:val="28"/>
          <w:szCs w:val="28"/>
        </w:rPr>
        <w:t>-ОЗ), Законом Астраханской области от 26.12.2016 года № 90/2016-ОЗ «О наделении органов местного самоуправления муниципальных образований Астраханской области отдельным государственным полномочием Астраханской области по созданию комиссий по делам несовершеннолетних и защите их прав», настоящим Положением, а также иными правовыми актами Астраханской области по вопросам охраны прав детства и профилактики безнадзорности, правонарушений и преступлений несовершеннолетних.</w:t>
      </w:r>
    </w:p>
    <w:p w14:paraId="20A0F867" w14:textId="77777777" w:rsidR="000A2F19" w:rsidRDefault="000A2F19" w:rsidP="000A2F1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Задачами комиссии является:</w:t>
      </w:r>
    </w:p>
    <w:p w14:paraId="5A665438"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22B9C927"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обеспечение защиты прав и законных интересов несовершеннолетних;</w:t>
      </w:r>
    </w:p>
    <w:p w14:paraId="4C66AAB8"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19B02E9C"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16F8E161" w14:textId="77777777" w:rsidR="000A2F19" w:rsidRDefault="000A2F19" w:rsidP="000A2F19">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4EAFD62" w14:textId="77777777" w:rsidR="000A2F19" w:rsidRPr="000A2F19" w:rsidRDefault="000A2F19" w:rsidP="000A2F1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6. Для решения возложенных задач </w:t>
      </w:r>
      <w:r w:rsidRPr="000A2F19">
        <w:rPr>
          <w:rFonts w:ascii="Times New Roman" w:eastAsiaTheme="minorHAnsi" w:hAnsi="Times New Roman" w:cs="Times New Roman"/>
          <w:sz w:val="28"/>
          <w:szCs w:val="28"/>
          <w:lang w:eastAsia="en-US"/>
        </w:rPr>
        <w:t>ком</w:t>
      </w:r>
      <w:r>
        <w:rPr>
          <w:rFonts w:ascii="Times New Roman" w:eastAsiaTheme="minorHAnsi" w:hAnsi="Times New Roman" w:cs="Times New Roman"/>
          <w:sz w:val="28"/>
          <w:szCs w:val="28"/>
          <w:lang w:eastAsia="en-US"/>
        </w:rPr>
        <w:t>иссия</w:t>
      </w:r>
      <w:r w:rsidRPr="000A2F19">
        <w:rPr>
          <w:rFonts w:ascii="Times New Roman" w:eastAsiaTheme="minorHAnsi" w:hAnsi="Times New Roman" w:cs="Times New Roman"/>
          <w:sz w:val="28"/>
          <w:szCs w:val="28"/>
          <w:lang w:eastAsia="en-US"/>
        </w:rPr>
        <w:t>:</w:t>
      </w:r>
    </w:p>
    <w:p w14:paraId="26078CD1" w14:textId="77777777" w:rsidR="000A2F19" w:rsidRPr="000A2F19" w:rsidRDefault="000A2F19" w:rsidP="000A2F19">
      <w:pPr>
        <w:autoSpaceDE w:val="0"/>
        <w:autoSpaceDN w:val="0"/>
        <w:adjustRightInd w:val="0"/>
        <w:spacing w:before="22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координируе</w:t>
      </w:r>
      <w:r w:rsidRPr="000A2F19">
        <w:rPr>
          <w:rFonts w:ascii="Times New Roman" w:eastAsiaTheme="minorHAnsi" w:hAnsi="Times New Roman" w:cs="Times New Roman"/>
          <w:sz w:val="28"/>
          <w:szCs w:val="28"/>
          <w:lang w:eastAsia="en-US"/>
        </w:rPr>
        <w:t>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14:paraId="0AB1FD34" w14:textId="77777777" w:rsidR="000A2F19" w:rsidRPr="000A2F19" w:rsidRDefault="000A2F19" w:rsidP="000A2F19">
      <w:pPr>
        <w:autoSpaceDE w:val="0"/>
        <w:autoSpaceDN w:val="0"/>
        <w:adjustRightInd w:val="0"/>
        <w:spacing w:before="22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обеспечивае</w:t>
      </w:r>
      <w:r w:rsidRPr="000A2F19">
        <w:rPr>
          <w:rFonts w:ascii="Times New Roman" w:eastAsiaTheme="minorHAnsi" w:hAnsi="Times New Roman" w:cs="Times New Roman"/>
          <w:sz w:val="28"/>
          <w:szCs w:val="28"/>
          <w:lang w:eastAsia="en-US"/>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14:paraId="694B6E1C" w14:textId="77777777" w:rsidR="000A2F19" w:rsidRPr="000A2F19" w:rsidRDefault="000A2F19" w:rsidP="000A2F19">
      <w:pPr>
        <w:autoSpaceDE w:val="0"/>
        <w:autoSpaceDN w:val="0"/>
        <w:adjustRightInd w:val="0"/>
        <w:spacing w:before="220" w:after="0" w:line="240" w:lineRule="auto"/>
        <w:ind w:firstLine="540"/>
        <w:jc w:val="both"/>
        <w:rPr>
          <w:rFonts w:ascii="Times New Roman" w:eastAsiaTheme="minorHAnsi" w:hAnsi="Times New Roman" w:cs="Times New Roman"/>
          <w:sz w:val="28"/>
          <w:szCs w:val="28"/>
          <w:lang w:eastAsia="en-US"/>
        </w:rPr>
      </w:pPr>
      <w:r w:rsidRPr="000A2F19">
        <w:rPr>
          <w:rFonts w:ascii="Times New Roman" w:eastAsiaTheme="minorHAnsi" w:hAnsi="Times New Roman" w:cs="Times New Roman"/>
          <w:sz w:val="28"/>
          <w:szCs w:val="28"/>
          <w:lang w:eastAsia="en-US"/>
        </w:rPr>
        <w:t>ан</w:t>
      </w:r>
      <w:r>
        <w:rPr>
          <w:rFonts w:ascii="Times New Roman" w:eastAsiaTheme="minorHAnsi" w:hAnsi="Times New Roman" w:cs="Times New Roman"/>
          <w:sz w:val="28"/>
          <w:szCs w:val="28"/>
          <w:lang w:eastAsia="en-US"/>
        </w:rPr>
        <w:t>ализируе</w:t>
      </w:r>
      <w:r w:rsidRPr="000A2F19">
        <w:rPr>
          <w:rFonts w:ascii="Times New Roman" w:eastAsiaTheme="minorHAnsi" w:hAnsi="Times New Roman" w:cs="Times New Roman"/>
          <w:sz w:val="28"/>
          <w:szCs w:val="28"/>
          <w:lang w:eastAsia="en-US"/>
        </w:rPr>
        <w:t>т выявленные органами и учреждениями системы профилактики причины и условия безнадзорности и правонаруше</w:t>
      </w:r>
      <w:r>
        <w:rPr>
          <w:rFonts w:ascii="Times New Roman" w:eastAsiaTheme="minorHAnsi" w:hAnsi="Times New Roman" w:cs="Times New Roman"/>
          <w:sz w:val="28"/>
          <w:szCs w:val="28"/>
          <w:lang w:eastAsia="en-US"/>
        </w:rPr>
        <w:t>ний несовершеннолетних, принимае</w:t>
      </w:r>
      <w:r w:rsidRPr="000A2F19">
        <w:rPr>
          <w:rFonts w:ascii="Times New Roman" w:eastAsiaTheme="minorHAnsi" w:hAnsi="Times New Roman" w:cs="Times New Roman"/>
          <w:sz w:val="28"/>
          <w:szCs w:val="28"/>
          <w:lang w:eastAsia="en-US"/>
        </w:rPr>
        <w:t>т меры по их устранению;</w:t>
      </w:r>
    </w:p>
    <w:p w14:paraId="0DCC072F" w14:textId="77777777" w:rsidR="000A2F19" w:rsidRPr="000A2F19" w:rsidRDefault="000A2F19" w:rsidP="000A2F19">
      <w:pPr>
        <w:autoSpaceDE w:val="0"/>
        <w:autoSpaceDN w:val="0"/>
        <w:adjustRightInd w:val="0"/>
        <w:spacing w:before="22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утверждае</w:t>
      </w:r>
      <w:r w:rsidRPr="000A2F19">
        <w:rPr>
          <w:rFonts w:ascii="Times New Roman" w:eastAsiaTheme="minorHAnsi" w:hAnsi="Times New Roman" w:cs="Times New Roman"/>
          <w:sz w:val="28"/>
          <w:szCs w:val="28"/>
          <w:lang w:eastAsia="en-US"/>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14:paraId="673C55D6" w14:textId="77777777" w:rsidR="000A2F19" w:rsidRPr="000A2F19" w:rsidRDefault="000A2F19" w:rsidP="000A2F19">
      <w:pPr>
        <w:autoSpaceDE w:val="0"/>
        <w:autoSpaceDN w:val="0"/>
        <w:adjustRightInd w:val="0"/>
        <w:spacing w:before="22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участвуе</w:t>
      </w:r>
      <w:r w:rsidRPr="000A2F19">
        <w:rPr>
          <w:rFonts w:ascii="Times New Roman" w:eastAsiaTheme="minorHAnsi" w:hAnsi="Times New Roman" w:cs="Times New Roman"/>
          <w:sz w:val="28"/>
          <w:szCs w:val="28"/>
          <w:lang w:eastAsia="en-US"/>
        </w:rPr>
        <w:t>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14:paraId="10B5E2B0" w14:textId="23A92A8F" w:rsidR="000A2F19" w:rsidRPr="000A2F19" w:rsidRDefault="000A2F19" w:rsidP="000A2F19">
      <w:pPr>
        <w:autoSpaceDE w:val="0"/>
        <w:autoSpaceDN w:val="0"/>
        <w:adjustRightInd w:val="0"/>
        <w:spacing w:before="22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принимае</w:t>
      </w:r>
      <w:r w:rsidRPr="000A2F19">
        <w:rPr>
          <w:rFonts w:ascii="Times New Roman" w:eastAsiaTheme="minorHAnsi" w:hAnsi="Times New Roman" w:cs="Times New Roman"/>
          <w:sz w:val="28"/>
          <w:szCs w:val="28"/>
          <w:lang w:eastAsia="en-US"/>
        </w:rPr>
        <w:t>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w:t>
      </w:r>
      <w:r w:rsidR="000E2C34">
        <w:rPr>
          <w:rFonts w:ascii="Times New Roman" w:eastAsiaTheme="minorHAnsi" w:hAnsi="Times New Roman" w:cs="Times New Roman"/>
          <w:sz w:val="28"/>
          <w:szCs w:val="28"/>
          <w:lang w:eastAsia="en-US"/>
        </w:rPr>
        <w:t xml:space="preserve"> </w:t>
      </w:r>
      <w:r w:rsidRPr="000A2F19">
        <w:rPr>
          <w:rFonts w:ascii="Times New Roman" w:eastAsiaTheme="minorHAnsi" w:hAnsi="Times New Roman" w:cs="Times New Roman"/>
          <w:sz w:val="28"/>
          <w:szCs w:val="28"/>
          <w:lang w:eastAsia="en-US"/>
        </w:rPr>
        <w:t xml:space="preserve">эффективности </w:t>
      </w:r>
      <w:r w:rsidRPr="000A2F19">
        <w:rPr>
          <w:rFonts w:ascii="Times New Roman" w:eastAsiaTheme="minorHAnsi" w:hAnsi="Times New Roman" w:cs="Times New Roman"/>
          <w:sz w:val="28"/>
          <w:szCs w:val="28"/>
          <w:lang w:eastAsia="en-US"/>
        </w:rPr>
        <w:lastRenderedPageBreak/>
        <w:t>принимаемых ими мер по обеспечению защиты прав и законных интересов несовершеннолетних, профилактике их безнадзорности и правонарушений;</w:t>
      </w:r>
    </w:p>
    <w:p w14:paraId="2CC63BA7" w14:textId="77777777" w:rsidR="000A2F19" w:rsidRPr="000A2F19" w:rsidRDefault="000A2F19" w:rsidP="00931C92">
      <w:pPr>
        <w:autoSpaceDE w:val="0"/>
        <w:autoSpaceDN w:val="0"/>
        <w:adjustRightInd w:val="0"/>
        <w:spacing w:before="220"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принимае</w:t>
      </w:r>
      <w:r w:rsidRPr="000A2F19">
        <w:rPr>
          <w:rFonts w:ascii="Times New Roman" w:eastAsiaTheme="minorHAnsi" w:hAnsi="Times New Roman" w:cs="Times New Roman"/>
          <w:sz w:val="28"/>
          <w:szCs w:val="28"/>
          <w:lang w:eastAsia="en-US"/>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14:paraId="4BEB349B" w14:textId="77777777" w:rsidR="00931C92" w:rsidRPr="000A2F19" w:rsidRDefault="000A2F19" w:rsidP="00931C92">
      <w:pPr>
        <w:autoSpaceDE w:val="0"/>
        <w:autoSpaceDN w:val="0"/>
        <w:adjustRightInd w:val="0"/>
        <w:spacing w:before="220"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может</w:t>
      </w:r>
      <w:r w:rsidRPr="000A2F19">
        <w:rPr>
          <w:rFonts w:ascii="Times New Roman" w:eastAsiaTheme="minorHAnsi" w:hAnsi="Times New Roman" w:cs="Times New Roman"/>
          <w:sz w:val="28"/>
          <w:szCs w:val="28"/>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14:paraId="194E0E54" w14:textId="77777777" w:rsidR="000A2F19" w:rsidRDefault="00931C92" w:rsidP="00931C92">
      <w:pPr>
        <w:autoSpaceDE w:val="0"/>
        <w:autoSpaceDN w:val="0"/>
        <w:adjustRightInd w:val="0"/>
        <w:spacing w:before="22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подготавливае</w:t>
      </w:r>
      <w:r w:rsidR="000A2F19">
        <w:rPr>
          <w:rFonts w:ascii="Times New Roman" w:eastAsiaTheme="minorHAnsi" w:hAnsi="Times New Roman" w:cs="Times New Roman"/>
          <w:sz w:val="28"/>
          <w:szCs w:val="28"/>
          <w:lang w:eastAsia="en-US"/>
        </w:rPr>
        <w:t>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14:paraId="62887532"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дае</w:t>
      </w:r>
      <w:r w:rsidR="000A2F19">
        <w:rPr>
          <w:rFonts w:ascii="Times New Roman" w:eastAsiaTheme="minorHAnsi" w:hAnsi="Times New Roman" w:cs="Times New Roman"/>
          <w:sz w:val="28"/>
          <w:szCs w:val="28"/>
          <w:lang w:eastAsia="en-US"/>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14:paraId="2804E059"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дае</w:t>
      </w:r>
      <w:r w:rsidR="000A2F19">
        <w:rPr>
          <w:rFonts w:ascii="Times New Roman" w:eastAsiaTheme="minorHAnsi" w:hAnsi="Times New Roman" w:cs="Times New Roman"/>
          <w:sz w:val="28"/>
          <w:szCs w:val="28"/>
          <w:lang w:eastAsia="en-US"/>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Pr>
          <w:rFonts w:ascii="Times New Roman" w:eastAsiaTheme="minorHAnsi" w:hAnsi="Times New Roman" w:cs="Times New Roman"/>
          <w:sz w:val="28"/>
          <w:szCs w:val="28"/>
          <w:lang w:eastAsia="en-US"/>
        </w:rPr>
        <w:t>ого общего образования. Комиссия принимае</w:t>
      </w:r>
      <w:r w:rsidR="000A2F19">
        <w:rPr>
          <w:rFonts w:ascii="Times New Roman" w:eastAsiaTheme="minorHAnsi" w:hAnsi="Times New Roman" w:cs="Times New Roman"/>
          <w:sz w:val="28"/>
          <w:szCs w:val="28"/>
          <w:lang w:eastAsia="en-US"/>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14:paraId="5E1F805C"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обеспечивае</w:t>
      </w:r>
      <w:r w:rsidR="000A2F19">
        <w:rPr>
          <w:rFonts w:ascii="Times New Roman" w:eastAsiaTheme="minorHAnsi" w:hAnsi="Times New Roman" w:cs="Times New Roman"/>
          <w:sz w:val="28"/>
          <w:szCs w:val="28"/>
          <w:lang w:eastAsia="en-US"/>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14:paraId="798C34F1"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применяе</w:t>
      </w:r>
      <w:r w:rsidR="000A2F19">
        <w:rPr>
          <w:rFonts w:ascii="Times New Roman" w:eastAsiaTheme="minorHAnsi" w:hAnsi="Times New Roman" w:cs="Times New Roman"/>
          <w:sz w:val="28"/>
          <w:szCs w:val="28"/>
          <w:lang w:eastAsia="en-US"/>
        </w:rPr>
        <w:t xml:space="preserve">т меры воздействия в отношении несовершеннолетних, их родителей или иных законных представителей в случаях и порядке, которые </w:t>
      </w:r>
      <w:r w:rsidR="000A2F19">
        <w:rPr>
          <w:rFonts w:ascii="Times New Roman" w:eastAsiaTheme="minorHAnsi" w:hAnsi="Times New Roman" w:cs="Times New Roman"/>
          <w:sz w:val="28"/>
          <w:szCs w:val="28"/>
          <w:lang w:eastAsia="en-US"/>
        </w:rPr>
        <w:lastRenderedPageBreak/>
        <w:t>предусмотрены законодательством Российской Федерации и законодательством субъектов Российской Федерации;</w:t>
      </w:r>
    </w:p>
    <w:p w14:paraId="12D7F47E"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принимае</w:t>
      </w:r>
      <w:r w:rsidR="000A2F19">
        <w:rPr>
          <w:rFonts w:ascii="Times New Roman" w:eastAsiaTheme="minorHAnsi" w:hAnsi="Times New Roman" w:cs="Times New Roman"/>
          <w:sz w:val="28"/>
          <w:szCs w:val="28"/>
          <w:lang w:eastAsia="en-US"/>
        </w:rPr>
        <w:t>т решени</w:t>
      </w:r>
      <w:r>
        <w:rPr>
          <w:rFonts w:ascii="Times New Roman" w:eastAsiaTheme="minorHAnsi" w:hAnsi="Times New Roman" w:cs="Times New Roman"/>
          <w:sz w:val="28"/>
          <w:szCs w:val="28"/>
          <w:lang w:eastAsia="en-US"/>
        </w:rPr>
        <w:t>е</w:t>
      </w:r>
      <w:r w:rsidR="000A2F19">
        <w:rPr>
          <w:rFonts w:ascii="Times New Roman" w:eastAsiaTheme="minorHAnsi" w:hAnsi="Times New Roman" w:cs="Times New Roman"/>
          <w:sz w:val="28"/>
          <w:szCs w:val="28"/>
          <w:lang w:eastAsia="en-US"/>
        </w:rPr>
        <w:t xml:space="preserve">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8" w:history="1">
        <w:r w:rsidR="000A2F19">
          <w:rPr>
            <w:rFonts w:ascii="Times New Roman" w:eastAsiaTheme="minorHAnsi" w:hAnsi="Times New Roman" w:cs="Times New Roman"/>
            <w:color w:val="0000FF"/>
            <w:sz w:val="28"/>
            <w:szCs w:val="28"/>
            <w:lang w:eastAsia="en-US"/>
          </w:rPr>
          <w:t>законных представителей</w:t>
        </w:r>
      </w:hyperlink>
      <w:r w:rsidR="000A2F19">
        <w:rPr>
          <w:rFonts w:ascii="Times New Roman" w:eastAsiaTheme="minorHAnsi" w:hAnsi="Times New Roman" w:cs="Times New Roman"/>
          <w:sz w:val="28"/>
          <w:szCs w:val="28"/>
          <w:lang w:eastAsia="en-US"/>
        </w:rPr>
        <w:t>, а также самих несовершеннолетних в случае достижения ими возраста 14 лет;</w:t>
      </w:r>
    </w:p>
    <w:p w14:paraId="01CB51D4"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принимае</w:t>
      </w:r>
      <w:r w:rsidR="000A2F19">
        <w:rPr>
          <w:rFonts w:ascii="Times New Roman" w:eastAsiaTheme="minorHAnsi" w:hAnsi="Times New Roman" w:cs="Times New Roman"/>
          <w:sz w:val="28"/>
          <w:szCs w:val="28"/>
          <w:lang w:eastAsia="en-US"/>
        </w:rPr>
        <w:t>т постановления об отчислении несовершеннолетних из специальных учебно-воспитательных учреждений открытого типа;</w:t>
      </w:r>
    </w:p>
    <w:p w14:paraId="700EF380"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подготавливае</w:t>
      </w:r>
      <w:r w:rsidR="000A2F19">
        <w:rPr>
          <w:rFonts w:ascii="Times New Roman" w:eastAsiaTheme="minorHAnsi" w:hAnsi="Times New Roman" w:cs="Times New Roman"/>
          <w:sz w:val="28"/>
          <w:szCs w:val="28"/>
          <w:lang w:eastAsia="en-US"/>
        </w:rPr>
        <w:t>т и направля</w:t>
      </w:r>
      <w:r>
        <w:rPr>
          <w:rFonts w:ascii="Times New Roman" w:eastAsiaTheme="minorHAnsi" w:hAnsi="Times New Roman" w:cs="Times New Roman"/>
          <w:sz w:val="28"/>
          <w:szCs w:val="28"/>
          <w:lang w:eastAsia="en-US"/>
        </w:rPr>
        <w:t>е</w:t>
      </w:r>
      <w:r w:rsidR="000A2F19">
        <w:rPr>
          <w:rFonts w:ascii="Times New Roman" w:eastAsiaTheme="minorHAnsi" w:hAnsi="Times New Roman" w:cs="Times New Roman"/>
          <w:sz w:val="28"/>
          <w:szCs w:val="28"/>
          <w:lang w:eastAsia="en-US"/>
        </w:rPr>
        <w:t xml:space="preserve">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w:t>
      </w:r>
      <w:hyperlink r:id="rId9" w:history="1">
        <w:r w:rsidR="000A2F19">
          <w:rPr>
            <w:rFonts w:ascii="Times New Roman" w:eastAsiaTheme="minorHAnsi" w:hAnsi="Times New Roman" w:cs="Times New Roman"/>
            <w:color w:val="0000FF"/>
            <w:sz w:val="28"/>
            <w:szCs w:val="28"/>
            <w:lang w:eastAsia="en-US"/>
          </w:rPr>
          <w:t>отчеты</w:t>
        </w:r>
      </w:hyperlink>
      <w:r w:rsidR="000A2F19">
        <w:rPr>
          <w:rFonts w:ascii="Times New Roman" w:eastAsiaTheme="minorHAnsi" w:hAnsi="Times New Roman" w:cs="Times New Roman"/>
          <w:sz w:val="28"/>
          <w:szCs w:val="28"/>
          <w:lang w:eastAsia="en-US"/>
        </w:rPr>
        <w:t xml:space="preserve"> о работе по профилактике безнадзорности и правонарушений несовершеннолетних на территории муниципального образования;</w:t>
      </w:r>
    </w:p>
    <w:p w14:paraId="08A06C44"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рассматривае</w:t>
      </w:r>
      <w:r w:rsidR="000A2F19">
        <w:rPr>
          <w:rFonts w:ascii="Times New Roman" w:eastAsiaTheme="minorHAnsi" w:hAnsi="Times New Roman" w:cs="Times New Roman"/>
          <w:sz w:val="28"/>
          <w:szCs w:val="28"/>
          <w:lang w:eastAsia="en-US"/>
        </w:rPr>
        <w:t>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w:t>
      </w:r>
      <w:r>
        <w:rPr>
          <w:rFonts w:ascii="Times New Roman" w:eastAsiaTheme="minorHAnsi" w:hAnsi="Times New Roman" w:cs="Times New Roman"/>
          <w:sz w:val="28"/>
          <w:szCs w:val="28"/>
          <w:lang w:eastAsia="en-US"/>
        </w:rPr>
        <w:t>твенно опасных деяний и принимае</w:t>
      </w:r>
      <w:r w:rsidR="000A2F19">
        <w:rPr>
          <w:rFonts w:ascii="Times New Roman" w:eastAsiaTheme="minorHAnsi" w:hAnsi="Times New Roman" w:cs="Times New Roman"/>
          <w:sz w:val="28"/>
          <w:szCs w:val="28"/>
          <w:lang w:eastAsia="en-US"/>
        </w:rPr>
        <w:t>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w:t>
      </w:r>
      <w:r>
        <w:rPr>
          <w:rFonts w:ascii="Times New Roman" w:eastAsiaTheme="minorHAnsi" w:hAnsi="Times New Roman" w:cs="Times New Roman"/>
          <w:sz w:val="28"/>
          <w:szCs w:val="28"/>
          <w:lang w:eastAsia="en-US"/>
        </w:rPr>
        <w:t>и</w:t>
      </w:r>
      <w:r w:rsidR="000A2F19">
        <w:rPr>
          <w:rFonts w:ascii="Times New Roman" w:eastAsiaTheme="minorHAnsi" w:hAnsi="Times New Roman" w:cs="Times New Roman"/>
          <w:sz w:val="28"/>
          <w:szCs w:val="28"/>
          <w:lang w:eastAsia="en-US"/>
        </w:rPr>
        <w:t>;</w:t>
      </w:r>
    </w:p>
    <w:p w14:paraId="0D66335D"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рассматривае</w:t>
      </w:r>
      <w:r w:rsidR="000A2F19">
        <w:rPr>
          <w:rFonts w:ascii="Times New Roman" w:eastAsiaTheme="minorHAnsi" w:hAnsi="Times New Roman" w:cs="Times New Roman"/>
          <w:sz w:val="28"/>
          <w:szCs w:val="28"/>
          <w:lang w:eastAsia="en-US"/>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0" w:history="1">
        <w:r w:rsidR="000A2F19">
          <w:rPr>
            <w:rFonts w:ascii="Times New Roman" w:eastAsiaTheme="minorHAnsi" w:hAnsi="Times New Roman" w:cs="Times New Roman"/>
            <w:color w:val="0000FF"/>
            <w:sz w:val="28"/>
            <w:szCs w:val="28"/>
            <w:lang w:eastAsia="en-US"/>
          </w:rPr>
          <w:t>Кодексом</w:t>
        </w:r>
      </w:hyperlink>
      <w:r w:rsidR="000A2F19">
        <w:rPr>
          <w:rFonts w:ascii="Times New Roman" w:eastAsiaTheme="minorHAnsi" w:hAnsi="Times New Roman" w:cs="Times New Roman"/>
          <w:sz w:val="28"/>
          <w:szCs w:val="28"/>
          <w:lang w:eastAsia="en-US"/>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w:t>
      </w:r>
    </w:p>
    <w:p w14:paraId="24CD3547"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обращае</w:t>
      </w:r>
      <w:r w:rsidR="000A2F19">
        <w:rPr>
          <w:rFonts w:ascii="Times New Roman" w:eastAsiaTheme="minorHAnsi" w:hAnsi="Times New Roman" w:cs="Times New Roman"/>
          <w:sz w:val="28"/>
          <w:szCs w:val="28"/>
          <w:lang w:eastAsia="en-US"/>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14:paraId="6F81AB00"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согласовывае</w:t>
      </w:r>
      <w:r w:rsidR="000A2F19">
        <w:rPr>
          <w:rFonts w:ascii="Times New Roman" w:eastAsiaTheme="minorHAnsi" w:hAnsi="Times New Roman" w:cs="Times New Roman"/>
          <w:sz w:val="28"/>
          <w:szCs w:val="28"/>
          <w:lang w:eastAsia="en-US"/>
        </w:rPr>
        <w:t>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14:paraId="5C8A0068"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14:paraId="353E74B7"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w:t>
      </w:r>
      <w:r>
        <w:rPr>
          <w:rFonts w:ascii="Times New Roman" w:eastAsiaTheme="minorHAnsi" w:hAnsi="Times New Roman" w:cs="Times New Roman"/>
          <w:sz w:val="28"/>
          <w:szCs w:val="28"/>
          <w:lang w:eastAsia="en-US"/>
        </w:rPr>
        <w:lastRenderedPageBreak/>
        <w:t xml:space="preserve">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1" w:history="1">
        <w:r>
          <w:rPr>
            <w:rFonts w:ascii="Times New Roman" w:eastAsiaTheme="minorHAnsi" w:hAnsi="Times New Roman" w:cs="Times New Roman"/>
            <w:color w:val="0000FF"/>
            <w:sz w:val="28"/>
            <w:szCs w:val="28"/>
            <w:lang w:eastAsia="en-US"/>
          </w:rPr>
          <w:t>заболеваний</w:t>
        </w:r>
      </w:hyperlink>
      <w:r>
        <w:rPr>
          <w:rFonts w:ascii="Times New Roman" w:eastAsiaTheme="minorHAnsi" w:hAnsi="Times New Roman" w:cs="Times New Roman"/>
          <w:sz w:val="28"/>
          <w:szCs w:val="28"/>
          <w:lang w:eastAsia="en-US"/>
        </w:rPr>
        <w:t>, препятствующих содержанию и обучению в специальном учебно-воспитательном учреждении закрытого типа;</w:t>
      </w:r>
    </w:p>
    <w:p w14:paraId="38106FA4"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14:paraId="6997B447"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14:paraId="7BEBEF7E"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дае</w:t>
      </w:r>
      <w:r w:rsidR="000A2F19">
        <w:rPr>
          <w:rFonts w:ascii="Times New Roman" w:eastAsiaTheme="minorHAnsi" w:hAnsi="Times New Roman" w:cs="Times New Roman"/>
          <w:sz w:val="28"/>
          <w:szCs w:val="28"/>
          <w:lang w:eastAsia="en-US"/>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14:paraId="254F9D9A"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участву</w:t>
      </w:r>
      <w:r w:rsidR="00931C92">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т в разработке проектов нормативных правовых актов по вопросам защиты прав и законных интересов несовершеннолетних;</w:t>
      </w:r>
    </w:p>
    <w:p w14:paraId="7A5DD4EA" w14:textId="77777777" w:rsidR="000A2F19" w:rsidRDefault="000A2F19"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координиру</w:t>
      </w:r>
      <w:r w:rsidR="00931C92">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hyperlink r:id="rId12" w:history="1">
        <w:r>
          <w:rPr>
            <w:rFonts w:ascii="Times New Roman" w:eastAsiaTheme="minorHAnsi" w:hAnsi="Times New Roman" w:cs="Times New Roman"/>
            <w:color w:val="0000FF"/>
            <w:sz w:val="28"/>
            <w:szCs w:val="28"/>
            <w:lang w:eastAsia="en-US"/>
          </w:rPr>
          <w:t>статье 5</w:t>
        </w:r>
      </w:hyperlink>
      <w:r>
        <w:rPr>
          <w:rFonts w:ascii="Times New Roman" w:eastAsiaTheme="minorHAnsi" w:hAnsi="Times New Roman" w:cs="Times New Roman"/>
          <w:sz w:val="28"/>
          <w:szCs w:val="28"/>
          <w:lang w:eastAsia="en-US"/>
        </w:rPr>
        <w:t xml:space="preserve"> Федерального закона "Об основах системы профилактики безнадзорности и правонарушений несовершеннолетних";</w:t>
      </w:r>
    </w:p>
    <w:p w14:paraId="7CBE0925" w14:textId="006A79A2"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утверждае</w:t>
      </w:r>
      <w:r w:rsidR="000A2F19">
        <w:rPr>
          <w:rFonts w:ascii="Times New Roman" w:eastAsiaTheme="minorHAnsi" w:hAnsi="Times New Roman" w:cs="Times New Roman"/>
          <w:sz w:val="28"/>
          <w:szCs w:val="28"/>
          <w:lang w:eastAsia="en-US"/>
        </w:rPr>
        <w:t xml:space="preserve">т межведомственные планы (программы) индивидуальной профилактической работы или принимают </w:t>
      </w:r>
      <w:r w:rsidR="00E91FA0">
        <w:rPr>
          <w:rFonts w:ascii="Times New Roman" w:eastAsiaTheme="minorHAnsi" w:hAnsi="Times New Roman" w:cs="Times New Roman"/>
          <w:sz w:val="28"/>
          <w:szCs w:val="28"/>
          <w:lang w:eastAsia="en-US"/>
        </w:rPr>
        <w:t xml:space="preserve">постановления по отнесенным к их компетенции в соответствии с законодательством Российской Федерации и законодательством Астраханской области </w:t>
      </w:r>
      <w:r w:rsidR="000A2F19">
        <w:rPr>
          <w:rFonts w:ascii="Times New Roman" w:eastAsiaTheme="minorHAnsi" w:hAnsi="Times New Roman" w:cs="Times New Roman"/>
          <w:sz w:val="28"/>
          <w:szCs w:val="28"/>
          <w:lang w:eastAsia="en-US"/>
        </w:rPr>
        <w:t xml:space="preserve">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3" w:history="1">
        <w:r w:rsidR="000A2F19">
          <w:rPr>
            <w:rFonts w:ascii="Times New Roman" w:eastAsiaTheme="minorHAnsi" w:hAnsi="Times New Roman" w:cs="Times New Roman"/>
            <w:color w:val="0000FF"/>
            <w:sz w:val="28"/>
            <w:szCs w:val="28"/>
            <w:lang w:eastAsia="en-US"/>
          </w:rPr>
          <w:t>статье 5</w:t>
        </w:r>
      </w:hyperlink>
      <w:r w:rsidR="000A2F19">
        <w:rPr>
          <w:rFonts w:ascii="Times New Roman" w:eastAsiaTheme="minorHAnsi" w:hAnsi="Times New Roman" w:cs="Times New Roman"/>
          <w:sz w:val="28"/>
          <w:szCs w:val="28"/>
          <w:lang w:eastAsia="en-US"/>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w:t>
      </w:r>
      <w:r>
        <w:rPr>
          <w:rFonts w:ascii="Times New Roman" w:eastAsiaTheme="minorHAnsi" w:hAnsi="Times New Roman" w:cs="Times New Roman"/>
          <w:sz w:val="28"/>
          <w:szCs w:val="28"/>
          <w:lang w:eastAsia="en-US"/>
        </w:rPr>
        <w:t>е</w:t>
      </w:r>
      <w:r w:rsidR="000A2F19">
        <w:rPr>
          <w:rFonts w:ascii="Times New Roman" w:eastAsiaTheme="minorHAnsi" w:hAnsi="Times New Roman" w:cs="Times New Roman"/>
          <w:sz w:val="28"/>
          <w:szCs w:val="28"/>
          <w:lang w:eastAsia="en-US"/>
        </w:rPr>
        <w:t>т их исполнение</w:t>
      </w:r>
      <w:r w:rsidR="00805AA4">
        <w:rPr>
          <w:rFonts w:ascii="Times New Roman" w:eastAsiaTheme="minorHAnsi" w:hAnsi="Times New Roman" w:cs="Times New Roman"/>
          <w:sz w:val="28"/>
          <w:szCs w:val="28"/>
          <w:lang w:eastAsia="en-US"/>
        </w:rPr>
        <w:t xml:space="preserve">. Неисполнение, а равно нарушение срока исполнения постановлений комиссии влечет административную ответственность, установленную Законом Астраханской области «Об административных </w:t>
      </w:r>
      <w:proofErr w:type="spellStart"/>
      <w:r w:rsidR="00805AA4">
        <w:rPr>
          <w:rFonts w:ascii="Times New Roman" w:eastAsiaTheme="minorHAnsi" w:hAnsi="Times New Roman" w:cs="Times New Roman"/>
          <w:sz w:val="28"/>
          <w:szCs w:val="28"/>
          <w:lang w:eastAsia="en-US"/>
        </w:rPr>
        <w:t>правонарушенииях</w:t>
      </w:r>
      <w:proofErr w:type="spellEnd"/>
      <w:r w:rsidR="00805AA4">
        <w:rPr>
          <w:rFonts w:ascii="Times New Roman" w:eastAsiaTheme="minorHAnsi" w:hAnsi="Times New Roman" w:cs="Times New Roman"/>
          <w:sz w:val="28"/>
          <w:szCs w:val="28"/>
          <w:lang w:eastAsia="en-US"/>
        </w:rPr>
        <w:t>».</w:t>
      </w:r>
    </w:p>
    <w:p w14:paraId="2171BF43" w14:textId="77777777" w:rsidR="000A2F19" w:rsidRDefault="00931C92" w:rsidP="000A2F19">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содействуе</w:t>
      </w:r>
      <w:r w:rsidR="000A2F19">
        <w:rPr>
          <w:rFonts w:ascii="Times New Roman" w:eastAsiaTheme="minorHAnsi" w:hAnsi="Times New Roman" w:cs="Times New Roman"/>
          <w:sz w:val="28"/>
          <w:szCs w:val="28"/>
          <w:lang w:eastAsia="en-US"/>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14:paraId="23C339B2" w14:textId="77777777" w:rsidR="00931C92" w:rsidRDefault="000A2F19" w:rsidP="00931C92">
      <w:pPr>
        <w:autoSpaceDE w:val="0"/>
        <w:autoSpaceDN w:val="0"/>
        <w:adjustRightInd w:val="0"/>
        <w:spacing w:before="220"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осуществля</w:t>
      </w:r>
      <w:r w:rsidR="00931C92">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т иные полномочия, которые предусмотрены законодательством Российской Федерации и законодательством субъектов Российской Федерации.</w:t>
      </w:r>
    </w:p>
    <w:p w14:paraId="138918AA" w14:textId="77777777" w:rsidR="00931C92" w:rsidRDefault="00931C92" w:rsidP="00931C92">
      <w:pPr>
        <w:autoSpaceDE w:val="0"/>
        <w:autoSpaceDN w:val="0"/>
        <w:adjustRightInd w:val="0"/>
        <w:spacing w:before="220"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C77A11">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К вопросам об</w:t>
      </w:r>
      <w:r w:rsidR="00766523">
        <w:rPr>
          <w:rFonts w:ascii="Times New Roman" w:eastAsiaTheme="minorHAnsi" w:hAnsi="Times New Roman" w:cs="Times New Roman"/>
          <w:sz w:val="28"/>
          <w:szCs w:val="28"/>
          <w:lang w:eastAsia="en-US"/>
        </w:rPr>
        <w:t xml:space="preserve">еспечения деятельности комиссии </w:t>
      </w:r>
      <w:r>
        <w:rPr>
          <w:rFonts w:ascii="Times New Roman" w:eastAsiaTheme="minorHAnsi" w:hAnsi="Times New Roman" w:cs="Times New Roman"/>
          <w:sz w:val="28"/>
          <w:szCs w:val="28"/>
          <w:lang w:eastAsia="en-US"/>
        </w:rPr>
        <w:t>относятся:</w:t>
      </w:r>
    </w:p>
    <w:p w14:paraId="0D83F1AD"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подготовка и организация проведения заседаний и иных плановых мероприятий комиссии;</w:t>
      </w:r>
    </w:p>
    <w:p w14:paraId="19DB2B01"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осуществление контроля за своевременностью подготовки и представления материалов для рассмотрения на заседаниях комиссии;</w:t>
      </w:r>
    </w:p>
    <w:p w14:paraId="080D7ED6"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ведение делопроизводства комиссии;</w:t>
      </w:r>
    </w:p>
    <w:p w14:paraId="08C7976F"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14:paraId="6C093FEF"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14:paraId="39E6A005"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14:paraId="5F95C4BE"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14:paraId="0FA9A091"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осуществление сбора, обработки и обобщения информации, необходимой для решения задач, стоящих перед комиссией;</w:t>
      </w:r>
    </w:p>
    <w:p w14:paraId="79819198"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осуществление сбора и обобщение информации о численности лиц, предусмотренных </w:t>
      </w:r>
      <w:hyperlink r:id="rId14" w:history="1">
        <w:r>
          <w:rPr>
            <w:rFonts w:ascii="Times New Roman" w:eastAsiaTheme="minorHAnsi" w:hAnsi="Times New Roman" w:cs="Times New Roman"/>
            <w:color w:val="0000FF"/>
            <w:sz w:val="28"/>
            <w:szCs w:val="28"/>
            <w:lang w:eastAsia="en-US"/>
          </w:rPr>
          <w:t>статьей 5</w:t>
        </w:r>
      </w:hyperlink>
      <w:r>
        <w:rPr>
          <w:rFonts w:ascii="Times New Roman" w:eastAsiaTheme="minorHAnsi" w:hAnsi="Times New Roman" w:cs="Times New Roman"/>
          <w:sz w:val="28"/>
          <w:szCs w:val="28"/>
          <w:lang w:eastAsia="en-US"/>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14:paraId="7ABB79E3"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14:paraId="053FFB78"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подготовка информационных и аналитических материалов по вопросам профилактики безнадзорности и правонарушений несовершеннолетних;</w:t>
      </w:r>
    </w:p>
    <w:p w14:paraId="029EE3C5"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14:paraId="2494A062"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w:t>
      </w:r>
      <w:r>
        <w:rPr>
          <w:rFonts w:ascii="Times New Roman" w:eastAsiaTheme="minorHAnsi" w:hAnsi="Times New Roman" w:cs="Times New Roman"/>
          <w:sz w:val="28"/>
          <w:szCs w:val="28"/>
          <w:lang w:eastAsia="en-US"/>
        </w:rPr>
        <w:lastRenderedPageBreak/>
        <w:t>самоуправления, общественными и иными объединениями, организациями для решения задач, стоящих перед комиссией;</w:t>
      </w:r>
    </w:p>
    <w:p w14:paraId="74D9A2B2" w14:textId="77777777" w:rsidR="00931C92" w:rsidRDefault="00931C92" w:rsidP="00931C9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14:paraId="5C43885D" w14:textId="77777777" w:rsidR="00766523" w:rsidRDefault="00931C92" w:rsidP="00766523">
      <w:pPr>
        <w:autoSpaceDE w:val="0"/>
        <w:autoSpaceDN w:val="0"/>
        <w:adjustRightInd w:val="0"/>
        <w:spacing w:beforeLines="220" w:before="528"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w:t>
      </w:r>
      <w:r w:rsidR="00766523">
        <w:rPr>
          <w:rFonts w:ascii="Times New Roman" w:eastAsiaTheme="minorHAnsi" w:hAnsi="Times New Roman" w:cs="Times New Roman"/>
          <w:sz w:val="28"/>
          <w:szCs w:val="28"/>
          <w:lang w:eastAsia="en-US"/>
        </w:rPr>
        <w:t>ли иных законных представителей;</w:t>
      </w:r>
    </w:p>
    <w:p w14:paraId="25D341D0" w14:textId="77777777" w:rsidR="00766523" w:rsidRDefault="00766523" w:rsidP="00766523">
      <w:pPr>
        <w:autoSpaceDE w:val="0"/>
        <w:autoSpaceDN w:val="0"/>
        <w:adjustRightInd w:val="0"/>
        <w:spacing w:beforeLines="220" w:before="528"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14:paraId="34907CDD" w14:textId="77777777" w:rsidR="00766523" w:rsidRDefault="00766523" w:rsidP="00766523">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14:paraId="2612FBE2" w14:textId="2B75C347" w:rsidR="00766523" w:rsidRDefault="00766523" w:rsidP="00766523">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участие в подготовке заключений на проекты нормативных правовых актов по вопросам защиты прав и законных интересов несовершеннолетних;</w:t>
      </w:r>
    </w:p>
    <w:p w14:paraId="4155DF86" w14:textId="78CF4F3D" w:rsidR="00766523" w:rsidRDefault="00B25D90" w:rsidP="00B25D90">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766523">
        <w:rPr>
          <w:rFonts w:ascii="Times New Roman" w:eastAsiaTheme="minorHAnsi" w:hAnsi="Times New Roman" w:cs="Times New Roman"/>
          <w:sz w:val="28"/>
          <w:szCs w:val="28"/>
          <w:lang w:eastAsia="en-US"/>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14:paraId="166CEA07" w14:textId="77777777" w:rsidR="00C47F47" w:rsidRDefault="00C47F47" w:rsidP="00C47F4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B5AD9EB" w14:textId="77777777" w:rsidR="003A21A4" w:rsidRDefault="00C77A1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C47F47">
        <w:rPr>
          <w:rFonts w:ascii="Times New Roman" w:eastAsiaTheme="minorHAnsi" w:hAnsi="Times New Roman" w:cs="Times New Roman"/>
          <w:sz w:val="28"/>
          <w:szCs w:val="28"/>
          <w:lang w:eastAsia="en-US"/>
        </w:rPr>
        <w:t xml:space="preserve">. </w:t>
      </w:r>
      <w:r w:rsidR="003A21A4">
        <w:rPr>
          <w:rFonts w:ascii="Times New Roman" w:eastAsiaTheme="minorHAnsi" w:hAnsi="Times New Roman" w:cs="Times New Roman"/>
          <w:sz w:val="28"/>
          <w:szCs w:val="28"/>
          <w:lang w:eastAsia="en-US"/>
        </w:rPr>
        <w:t>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14:paraId="1767023C"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14:paraId="65CD86FE"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14:paraId="18C0BE41" w14:textId="77777777" w:rsidR="009A4BCC" w:rsidRDefault="009A4BCC" w:rsidP="009A4BC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54F8062" w14:textId="77777777" w:rsidR="009A4BCC" w:rsidRDefault="009A4BCC" w:rsidP="009A4BC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состав комиссии входит не менее семи членов.</w:t>
      </w:r>
    </w:p>
    <w:p w14:paraId="45FCEEFE" w14:textId="77777777" w:rsidR="009A4BCC" w:rsidRDefault="009A4BCC" w:rsidP="009A4BC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13695361" w14:textId="77777777" w:rsidR="009A4BCC" w:rsidRDefault="009A4BCC" w:rsidP="009A4BC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Численный и персональный состав муниципальной комиссии утверждается главой администрации муниципального образования Астраханской области.</w:t>
      </w:r>
    </w:p>
    <w:p w14:paraId="4AB06031" w14:textId="77777777" w:rsidR="009A4BCC" w:rsidRDefault="009A4BCC" w:rsidP="009A4BCC">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B671B3A" w14:textId="77777777" w:rsidR="009A4BCC" w:rsidRPr="009A4BCC" w:rsidRDefault="009A4BCC" w:rsidP="009A4BC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9A4BCC">
        <w:rPr>
          <w:rFonts w:ascii="Times New Roman" w:eastAsiaTheme="minorHAnsi" w:hAnsi="Times New Roman" w:cs="Times New Roman"/>
          <w:sz w:val="28"/>
          <w:szCs w:val="28"/>
          <w:lang w:eastAsia="en-US"/>
        </w:rPr>
        <w:t>Не может быть назначено членом комиссии лицо, признанное решением суда недееспособным или ограниченно дееспособным, имеющее неснятую или непогашенную в установленном законодательством Российской Федерации порядке судимость, содержащееся в учреждениях уголовно-исполнительной системы, следственных изоляторах или изоляторах временного содержания под стражей.</w:t>
      </w:r>
    </w:p>
    <w:p w14:paraId="6D8C81B2" w14:textId="77777777" w:rsidR="009A4BCC" w:rsidRDefault="009A4BCC" w:rsidP="005C4DBA">
      <w:pPr>
        <w:autoSpaceDE w:val="0"/>
        <w:autoSpaceDN w:val="0"/>
        <w:adjustRightInd w:val="0"/>
        <w:spacing w:before="260" w:after="0" w:line="240" w:lineRule="auto"/>
        <w:ind w:firstLine="540"/>
        <w:jc w:val="both"/>
        <w:rPr>
          <w:rFonts w:ascii="Times New Roman" w:eastAsiaTheme="minorHAnsi" w:hAnsi="Times New Roman" w:cs="Times New Roman"/>
          <w:sz w:val="28"/>
          <w:szCs w:val="28"/>
          <w:lang w:eastAsia="en-US"/>
        </w:rPr>
      </w:pPr>
      <w:r w:rsidRPr="009A4BCC">
        <w:rPr>
          <w:rFonts w:ascii="Times New Roman" w:eastAsiaTheme="minorHAnsi" w:hAnsi="Times New Roman" w:cs="Times New Roman"/>
          <w:sz w:val="28"/>
          <w:szCs w:val="28"/>
          <w:lang w:eastAsia="en-US"/>
        </w:rPr>
        <w:t>В состав комиссии может быть включено не более одного представителя от одного общественного объединения, осуществляющего свою деятельность на территории Астраханской области.</w:t>
      </w:r>
    </w:p>
    <w:p w14:paraId="42586CCB" w14:textId="77777777" w:rsidR="005C4DBA" w:rsidRPr="009A4BCC" w:rsidRDefault="005C4DBA" w:rsidP="005C4DBA">
      <w:pPr>
        <w:autoSpaceDE w:val="0"/>
        <w:autoSpaceDN w:val="0"/>
        <w:adjustRightInd w:val="0"/>
        <w:spacing w:before="260" w:after="0" w:line="240" w:lineRule="auto"/>
        <w:ind w:firstLine="540"/>
        <w:jc w:val="both"/>
        <w:rPr>
          <w:rFonts w:ascii="Times New Roman" w:eastAsiaTheme="minorHAnsi" w:hAnsi="Times New Roman" w:cs="Times New Roman"/>
          <w:sz w:val="28"/>
          <w:szCs w:val="28"/>
          <w:lang w:eastAsia="en-US"/>
        </w:rPr>
      </w:pPr>
    </w:p>
    <w:p w14:paraId="55528D93" w14:textId="77777777" w:rsidR="009A4BCC" w:rsidRDefault="009A4BCC" w:rsidP="009A4BC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Срок полномочий комиссии начинается со дня первого заседания данной комиссии и составляет два года. По истечении указанного срока комиссия продолжает осуществлять свои полномочия до дня первого заседания комиссии нового состава.</w:t>
      </w:r>
    </w:p>
    <w:p w14:paraId="5B0E1478" w14:textId="77777777" w:rsidR="003A21A4" w:rsidRDefault="003A21A4"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46343827" w14:textId="77777777" w:rsidR="003A21A4" w:rsidRDefault="00C77A1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3A21A4">
        <w:rPr>
          <w:rFonts w:ascii="Times New Roman" w:eastAsiaTheme="minorHAnsi" w:hAnsi="Times New Roman" w:cs="Times New Roman"/>
          <w:sz w:val="28"/>
          <w:szCs w:val="28"/>
          <w:lang w:eastAsia="en-US"/>
        </w:rPr>
        <w:t xml:space="preserve">. Председатель комиссии осуществляет полномочия члена комиссии, предусмотренные </w:t>
      </w:r>
      <w:hyperlink r:id="rId15" w:history="1">
        <w:r w:rsidR="003A21A4" w:rsidRPr="003A21A4">
          <w:rPr>
            <w:rFonts w:ascii="Times New Roman" w:eastAsiaTheme="minorHAnsi" w:hAnsi="Times New Roman" w:cs="Times New Roman"/>
            <w:sz w:val="28"/>
            <w:szCs w:val="28"/>
            <w:lang w:eastAsia="en-US"/>
          </w:rPr>
          <w:t>подпунктами "а"</w:t>
        </w:r>
      </w:hyperlink>
      <w:r w:rsidR="003A21A4">
        <w:rPr>
          <w:rFonts w:ascii="Times New Roman" w:eastAsiaTheme="minorHAnsi" w:hAnsi="Times New Roman" w:cs="Times New Roman"/>
          <w:sz w:val="28"/>
          <w:szCs w:val="28"/>
          <w:lang w:eastAsia="en-US"/>
        </w:rPr>
        <w:t xml:space="preserve"> - </w:t>
      </w:r>
      <w:hyperlink r:id="rId16" w:history="1">
        <w:r w:rsidR="003A21A4" w:rsidRPr="003A21A4">
          <w:rPr>
            <w:rFonts w:ascii="Times New Roman" w:eastAsiaTheme="minorHAnsi" w:hAnsi="Times New Roman" w:cs="Times New Roman"/>
            <w:sz w:val="28"/>
            <w:szCs w:val="28"/>
            <w:lang w:eastAsia="en-US"/>
          </w:rPr>
          <w:t>"д"</w:t>
        </w:r>
      </w:hyperlink>
      <w:r w:rsidR="003A21A4">
        <w:rPr>
          <w:rFonts w:ascii="Times New Roman" w:eastAsiaTheme="minorHAnsi" w:hAnsi="Times New Roman" w:cs="Times New Roman"/>
          <w:sz w:val="28"/>
          <w:szCs w:val="28"/>
          <w:lang w:eastAsia="en-US"/>
        </w:rPr>
        <w:t xml:space="preserve"> и </w:t>
      </w:r>
      <w:hyperlink r:id="rId17" w:history="1">
        <w:r w:rsidR="003A21A4" w:rsidRPr="003A21A4">
          <w:rPr>
            <w:rFonts w:ascii="Times New Roman" w:eastAsiaTheme="minorHAnsi" w:hAnsi="Times New Roman" w:cs="Times New Roman"/>
            <w:sz w:val="28"/>
            <w:szCs w:val="28"/>
            <w:lang w:eastAsia="en-US"/>
          </w:rPr>
          <w:t>"ж" пункта 1</w:t>
        </w:r>
      </w:hyperlink>
      <w:r>
        <w:rPr>
          <w:rFonts w:ascii="Times New Roman" w:eastAsiaTheme="minorHAnsi" w:hAnsi="Times New Roman" w:cs="Times New Roman"/>
          <w:sz w:val="28"/>
          <w:szCs w:val="28"/>
          <w:lang w:eastAsia="en-US"/>
        </w:rPr>
        <w:t>2</w:t>
      </w:r>
      <w:r w:rsidR="003A21A4">
        <w:rPr>
          <w:rFonts w:ascii="Times New Roman" w:eastAsiaTheme="minorHAnsi" w:hAnsi="Times New Roman" w:cs="Times New Roman"/>
          <w:sz w:val="28"/>
          <w:szCs w:val="28"/>
          <w:lang w:eastAsia="en-US"/>
        </w:rPr>
        <w:t xml:space="preserve"> настоящего Примерного положения, а также:</w:t>
      </w:r>
    </w:p>
    <w:p w14:paraId="5C5B13F9"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осуществляет руководство деятельностью комиссии;</w:t>
      </w:r>
    </w:p>
    <w:p w14:paraId="2D1A0F33"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председательствует на заседании комиссии и организует ее работу;</w:t>
      </w:r>
    </w:p>
    <w:p w14:paraId="5BC5E5E7"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имеет право решающего голоса при голосовании на заседании комиссии;</w:t>
      </w:r>
    </w:p>
    <w:p w14:paraId="5211A89B"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представляет комиссию в государственных органах, органах местного самоуправления и иных организациях;</w:t>
      </w:r>
    </w:p>
    <w:p w14:paraId="0A7E2C69"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утверждает повестку заседания комиссии;</w:t>
      </w:r>
    </w:p>
    <w:p w14:paraId="257A736A"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назначает дату заседания комиссии;</w:t>
      </w:r>
    </w:p>
    <w:p w14:paraId="65AA76FB"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14:paraId="57A37457"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представляет уполномоченным органам (должностным лицам) предложения по формированию персонального состава комиссии;</w:t>
      </w:r>
    </w:p>
    <w:p w14:paraId="34B322CB"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осуществляет контроль за исполнением плана работы комиссии, подписывает постановления комиссии;</w:t>
      </w:r>
    </w:p>
    <w:p w14:paraId="574AA2E2"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14:paraId="65578979"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14:paraId="6A41CAD6" w14:textId="77777777" w:rsidR="003A21A4" w:rsidRDefault="00C77A11" w:rsidP="003A21A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3A21A4">
        <w:rPr>
          <w:rFonts w:ascii="Times New Roman" w:eastAsiaTheme="minorHAnsi" w:hAnsi="Times New Roman" w:cs="Times New Roman"/>
          <w:sz w:val="28"/>
          <w:szCs w:val="28"/>
          <w:lang w:eastAsia="en-US"/>
        </w:rPr>
        <w:t xml:space="preserve">. Заместитель председателя комиссии осуществляет полномочия, предусмотренные </w:t>
      </w:r>
      <w:hyperlink r:id="rId18" w:history="1">
        <w:r w:rsidR="003A21A4" w:rsidRPr="003A21A4">
          <w:rPr>
            <w:rFonts w:ascii="Times New Roman" w:eastAsiaTheme="minorHAnsi" w:hAnsi="Times New Roman" w:cs="Times New Roman"/>
            <w:sz w:val="28"/>
            <w:szCs w:val="28"/>
            <w:lang w:eastAsia="en-US"/>
          </w:rPr>
          <w:t>подпунктами "а"</w:t>
        </w:r>
      </w:hyperlink>
      <w:r w:rsidR="003A21A4">
        <w:rPr>
          <w:rFonts w:ascii="Times New Roman" w:eastAsiaTheme="minorHAnsi" w:hAnsi="Times New Roman" w:cs="Times New Roman"/>
          <w:sz w:val="28"/>
          <w:szCs w:val="28"/>
          <w:lang w:eastAsia="en-US"/>
        </w:rPr>
        <w:t xml:space="preserve"> - </w:t>
      </w:r>
      <w:hyperlink r:id="rId19" w:history="1">
        <w:r w:rsidR="003A21A4" w:rsidRPr="003A21A4">
          <w:rPr>
            <w:rFonts w:ascii="Times New Roman" w:eastAsiaTheme="minorHAnsi" w:hAnsi="Times New Roman" w:cs="Times New Roman"/>
            <w:sz w:val="28"/>
            <w:szCs w:val="28"/>
            <w:lang w:eastAsia="en-US"/>
          </w:rPr>
          <w:t>"д"</w:t>
        </w:r>
      </w:hyperlink>
      <w:r w:rsidR="003A21A4">
        <w:rPr>
          <w:rFonts w:ascii="Times New Roman" w:eastAsiaTheme="minorHAnsi" w:hAnsi="Times New Roman" w:cs="Times New Roman"/>
          <w:sz w:val="28"/>
          <w:szCs w:val="28"/>
          <w:lang w:eastAsia="en-US"/>
        </w:rPr>
        <w:t xml:space="preserve"> и </w:t>
      </w:r>
      <w:r w:rsidRPr="00C77A11">
        <w:rPr>
          <w:rFonts w:ascii="Times New Roman" w:eastAsiaTheme="minorHAnsi" w:hAnsi="Times New Roman" w:cs="Times New Roman"/>
          <w:sz w:val="28"/>
          <w:szCs w:val="28"/>
          <w:lang w:eastAsia="en-US"/>
        </w:rPr>
        <w:t>"ж"</w:t>
      </w:r>
      <w:r>
        <w:rPr>
          <w:rFonts w:ascii="Times New Roman" w:eastAsiaTheme="minorHAnsi" w:hAnsi="Times New Roman" w:cs="Times New Roman"/>
          <w:sz w:val="28"/>
          <w:szCs w:val="28"/>
          <w:lang w:eastAsia="en-US"/>
        </w:rPr>
        <w:t xml:space="preserve"> </w:t>
      </w:r>
      <w:hyperlink r:id="rId20" w:history="1">
        <w:r w:rsidR="003A21A4" w:rsidRPr="003A21A4">
          <w:rPr>
            <w:rFonts w:ascii="Times New Roman" w:eastAsiaTheme="minorHAnsi" w:hAnsi="Times New Roman" w:cs="Times New Roman"/>
            <w:sz w:val="28"/>
            <w:szCs w:val="28"/>
            <w:lang w:eastAsia="en-US"/>
          </w:rPr>
          <w:t>1</w:t>
        </w:r>
      </w:hyperlink>
      <w:r>
        <w:rPr>
          <w:rFonts w:ascii="Times New Roman" w:eastAsiaTheme="minorHAnsi" w:hAnsi="Times New Roman" w:cs="Times New Roman"/>
          <w:sz w:val="28"/>
          <w:szCs w:val="28"/>
          <w:lang w:eastAsia="en-US"/>
        </w:rPr>
        <w:t>2</w:t>
      </w:r>
      <w:r w:rsidR="003A21A4">
        <w:rPr>
          <w:rFonts w:ascii="Times New Roman" w:eastAsiaTheme="minorHAnsi" w:hAnsi="Times New Roman" w:cs="Times New Roman"/>
          <w:sz w:val="28"/>
          <w:szCs w:val="28"/>
          <w:lang w:eastAsia="en-US"/>
        </w:rPr>
        <w:t xml:space="preserve"> настоящего Примерного положения, а также:</w:t>
      </w:r>
    </w:p>
    <w:p w14:paraId="790F5273"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выполняет поручения председателя комиссии;</w:t>
      </w:r>
    </w:p>
    <w:p w14:paraId="5BDAF665"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исполняет обязанности председателя комиссии в его отсутствие;</w:t>
      </w:r>
    </w:p>
    <w:p w14:paraId="7A2B5AD4"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обеспечивает контроль за исполнением постановлений комиссии;</w:t>
      </w:r>
    </w:p>
    <w:p w14:paraId="6C48648F"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обеспечивает контроль за своевременной подготовкой материалов для рассмотрения на заседании комиссии.</w:t>
      </w:r>
    </w:p>
    <w:p w14:paraId="3046B15E"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C77A11">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Ответственный секретарь комиссии осуществляет полномочия, предусмотренные </w:t>
      </w:r>
      <w:hyperlink r:id="rId21" w:history="1">
        <w:r w:rsidRPr="00C75F6B">
          <w:rPr>
            <w:rFonts w:ascii="Times New Roman" w:eastAsiaTheme="minorHAnsi" w:hAnsi="Times New Roman" w:cs="Times New Roman"/>
            <w:sz w:val="28"/>
            <w:szCs w:val="28"/>
            <w:lang w:eastAsia="en-US"/>
          </w:rPr>
          <w:t>подпунктами "а"</w:t>
        </w:r>
      </w:hyperlink>
      <w:r>
        <w:rPr>
          <w:rFonts w:ascii="Times New Roman" w:eastAsiaTheme="minorHAnsi" w:hAnsi="Times New Roman" w:cs="Times New Roman"/>
          <w:sz w:val="28"/>
          <w:szCs w:val="28"/>
          <w:lang w:eastAsia="en-US"/>
        </w:rPr>
        <w:t xml:space="preserve">, </w:t>
      </w:r>
      <w:hyperlink r:id="rId22" w:history="1">
        <w:r w:rsidRPr="00C75F6B">
          <w:rPr>
            <w:rFonts w:ascii="Times New Roman" w:eastAsiaTheme="minorHAnsi" w:hAnsi="Times New Roman" w:cs="Times New Roman"/>
            <w:sz w:val="28"/>
            <w:szCs w:val="28"/>
            <w:lang w:eastAsia="en-US"/>
          </w:rPr>
          <w:t>"в"</w:t>
        </w:r>
      </w:hyperlink>
      <w:r>
        <w:rPr>
          <w:rFonts w:ascii="Times New Roman" w:eastAsiaTheme="minorHAnsi" w:hAnsi="Times New Roman" w:cs="Times New Roman"/>
          <w:sz w:val="28"/>
          <w:szCs w:val="28"/>
          <w:lang w:eastAsia="en-US"/>
        </w:rPr>
        <w:t xml:space="preserve"> - </w:t>
      </w:r>
      <w:hyperlink r:id="rId23" w:history="1">
        <w:r w:rsidRPr="00C75F6B">
          <w:rPr>
            <w:rFonts w:ascii="Times New Roman" w:eastAsiaTheme="minorHAnsi" w:hAnsi="Times New Roman" w:cs="Times New Roman"/>
            <w:sz w:val="28"/>
            <w:szCs w:val="28"/>
            <w:lang w:eastAsia="en-US"/>
          </w:rPr>
          <w:t>"д"</w:t>
        </w:r>
      </w:hyperlink>
      <w:r>
        <w:rPr>
          <w:rFonts w:ascii="Times New Roman" w:eastAsiaTheme="minorHAnsi" w:hAnsi="Times New Roman" w:cs="Times New Roman"/>
          <w:sz w:val="28"/>
          <w:szCs w:val="28"/>
          <w:lang w:eastAsia="en-US"/>
        </w:rPr>
        <w:t xml:space="preserve"> и </w:t>
      </w:r>
      <w:hyperlink r:id="rId24" w:history="1">
        <w:r w:rsidRPr="00C75F6B">
          <w:rPr>
            <w:rFonts w:ascii="Times New Roman" w:eastAsiaTheme="minorHAnsi" w:hAnsi="Times New Roman" w:cs="Times New Roman"/>
            <w:sz w:val="28"/>
            <w:szCs w:val="28"/>
            <w:lang w:eastAsia="en-US"/>
          </w:rPr>
          <w:t>"ж" пункта 1</w:t>
        </w:r>
      </w:hyperlink>
      <w:r w:rsidR="00C77A11">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настоящего Примерного положения, а также:</w:t>
      </w:r>
    </w:p>
    <w:p w14:paraId="230F40E3"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осуществляет подготовку материалов для рассмотрения на заседании комиссии;</w:t>
      </w:r>
    </w:p>
    <w:p w14:paraId="1B3900DC"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выполняет поручения председателя и заместителя председателя комиссии;</w:t>
      </w:r>
    </w:p>
    <w:p w14:paraId="74E2BAD4"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14:paraId="39265F16"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14:paraId="101AA371"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обеспечивает вручение копий постановлений комиссии.</w:t>
      </w:r>
    </w:p>
    <w:p w14:paraId="68FCCE5C"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C77A11">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14:paraId="458594FC"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участвуют в заседании комиссии и его подготовке;</w:t>
      </w:r>
    </w:p>
    <w:p w14:paraId="30B1612A"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предварительно (до заседания комиссии) знакомятся с материалами по вопросам, выносимым на ее рассмотрение;</w:t>
      </w:r>
    </w:p>
    <w:p w14:paraId="1FE94507"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вносят предложения об отложении рассмотрения вопроса (дела) и о запросе дополнительных материалов по нему;</w:t>
      </w:r>
    </w:p>
    <w:p w14:paraId="5309DCEE"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14:paraId="3C6D89ED" w14:textId="77777777"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участвуют в обсуждении постановлений, принимаемых комиссией по рассматриваемым вопросам (делам), и голосуют при их принятии;</w:t>
      </w:r>
    </w:p>
    <w:p w14:paraId="51511F6A" w14:textId="441FD8C9" w:rsidR="003A21A4" w:rsidRDefault="003A21A4"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е) составляют протоколы об административных правонарушениях в случаях и порядке, предусмотренных </w:t>
      </w:r>
      <w:hyperlink r:id="rId25" w:history="1">
        <w:r>
          <w:rPr>
            <w:rFonts w:ascii="Times New Roman" w:eastAsiaTheme="minorHAnsi" w:hAnsi="Times New Roman" w:cs="Times New Roman"/>
            <w:color w:val="0000FF"/>
            <w:sz w:val="28"/>
            <w:szCs w:val="28"/>
            <w:lang w:eastAsia="en-US"/>
          </w:rPr>
          <w:t>Кодексом</w:t>
        </w:r>
      </w:hyperlink>
      <w:r>
        <w:rPr>
          <w:rFonts w:ascii="Times New Roman" w:eastAsiaTheme="minorHAnsi" w:hAnsi="Times New Roman" w:cs="Times New Roman"/>
          <w:sz w:val="28"/>
          <w:szCs w:val="28"/>
          <w:lang w:eastAsia="en-US"/>
        </w:rPr>
        <w:t xml:space="preserve"> Российской Федерации об административных правонарушениях;</w:t>
      </w:r>
    </w:p>
    <w:p w14:paraId="14CC7A27" w14:textId="052385EF" w:rsidR="00B25D90" w:rsidRDefault="00B25D90"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составляют протоколы об административных правонарушениях, предусмотренных статьями 11, 32.1</w:t>
      </w:r>
      <w:r w:rsidR="00B113A2">
        <w:rPr>
          <w:rFonts w:ascii="Times New Roman" w:eastAsiaTheme="minorHAnsi" w:hAnsi="Times New Roman" w:cs="Times New Roman"/>
          <w:sz w:val="28"/>
          <w:szCs w:val="28"/>
          <w:lang w:eastAsia="en-US"/>
        </w:rPr>
        <w:t xml:space="preserve"> ( в части административных правонарушений, связанных с неисполнением постановлений муниципальных комиссий по делам несовершеннолетних и защите их прав)  в соответствии с ч.11 ст. 34 Закона Астраханской области от 22.06.2016 №41/2016-ОЗ «Об административных правонарушениях»</w:t>
      </w:r>
      <w:r w:rsidR="009E332D">
        <w:rPr>
          <w:rFonts w:ascii="Times New Roman" w:eastAsiaTheme="minorHAnsi" w:hAnsi="Times New Roman" w:cs="Times New Roman"/>
          <w:sz w:val="28"/>
          <w:szCs w:val="28"/>
          <w:lang w:eastAsia="en-US"/>
        </w:rPr>
        <w:t>;</w:t>
      </w:r>
    </w:p>
    <w:p w14:paraId="302F08F0" w14:textId="3C0D4810" w:rsidR="003A21A4" w:rsidRDefault="00B25D90"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3A21A4">
        <w:rPr>
          <w:rFonts w:ascii="Times New Roman" w:eastAsiaTheme="minorHAnsi" w:hAnsi="Times New Roman" w:cs="Times New Roman"/>
          <w:sz w:val="28"/>
          <w:szCs w:val="28"/>
          <w:lang w:eastAsia="en-US"/>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14:paraId="1776BA74" w14:textId="5FD5E0E2" w:rsidR="003A21A4" w:rsidRDefault="00B25D90" w:rsidP="003A21A4">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003A21A4">
        <w:rPr>
          <w:rFonts w:ascii="Times New Roman" w:eastAsiaTheme="minorHAnsi" w:hAnsi="Times New Roman" w:cs="Times New Roman"/>
          <w:sz w:val="28"/>
          <w:szCs w:val="28"/>
          <w:lang w:eastAsia="en-US"/>
        </w:rPr>
        <w:t>) выполняют поручения председателя комиссии.</w:t>
      </w:r>
    </w:p>
    <w:p w14:paraId="40DBB0C2" w14:textId="2F52ADB7" w:rsidR="007329B1" w:rsidRDefault="00B25D90" w:rsidP="009A4BCC">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003A21A4">
        <w:rPr>
          <w:rFonts w:ascii="Times New Roman" w:eastAsiaTheme="minorHAnsi" w:hAnsi="Times New Roman" w:cs="Times New Roman"/>
          <w:sz w:val="28"/>
          <w:szCs w:val="28"/>
          <w:lang w:eastAsia="en-US"/>
        </w:rPr>
        <w:t>) информируют председателя комиссии о своем участии в заседании или причинах отсутствия на заседании.</w:t>
      </w:r>
    </w:p>
    <w:p w14:paraId="4718DA4B" w14:textId="77777777" w:rsidR="009A4BCC" w:rsidRDefault="009A4BCC" w:rsidP="009A4BCC">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14:paraId="1F7B4497" w14:textId="77777777" w:rsidR="007329B1" w:rsidRDefault="00C77A11" w:rsidP="007329B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7329B1">
        <w:rPr>
          <w:rFonts w:ascii="Times New Roman" w:eastAsiaTheme="minorHAnsi" w:hAnsi="Times New Roman" w:cs="Times New Roman"/>
          <w:sz w:val="28"/>
          <w:szCs w:val="28"/>
          <w:lang w:eastAsia="en-US"/>
        </w:rPr>
        <w:t>. Полномочия председателя, заместителя председателя, ответственного секретаря, члена комиссии прекращаются при наличии следующих оснований:</w:t>
      </w:r>
    </w:p>
    <w:p w14:paraId="57032A6C"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14:paraId="2F7F5BB5"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14:paraId="43EE0CDD"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прекращение полномочий комиссии;</w:t>
      </w:r>
    </w:p>
    <w:p w14:paraId="1E705985"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14:paraId="572717FC"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w:t>
      </w:r>
      <w:r>
        <w:rPr>
          <w:rFonts w:ascii="Times New Roman" w:eastAsiaTheme="minorHAnsi" w:hAnsi="Times New Roman" w:cs="Times New Roman"/>
          <w:sz w:val="28"/>
          <w:szCs w:val="28"/>
          <w:lang w:eastAsia="en-US"/>
        </w:rPr>
        <w:lastRenderedPageBreak/>
        <w:t>местного самоуправления или общественного объединения, от которого указанное лицо было включено (делегировано) в ее состав;</w:t>
      </w:r>
    </w:p>
    <w:p w14:paraId="11D00221"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14:paraId="73EE6ED2"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по факту смерти.</w:t>
      </w:r>
    </w:p>
    <w:p w14:paraId="1D1E6F65"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14:paraId="33A427F8" w14:textId="77777777" w:rsidR="007329B1" w:rsidRDefault="00C77A11" w:rsidP="007329B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7329B1">
        <w:rPr>
          <w:rFonts w:ascii="Times New Roman" w:eastAsiaTheme="minorHAnsi" w:hAnsi="Times New Roman" w:cs="Times New Roman"/>
          <w:sz w:val="28"/>
          <w:szCs w:val="28"/>
          <w:lang w:eastAsia="en-US"/>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r:id="rId26" w:history="1">
        <w:r w:rsidR="007329B1">
          <w:rPr>
            <w:rFonts w:ascii="Times New Roman" w:eastAsiaTheme="minorHAnsi" w:hAnsi="Times New Roman" w:cs="Times New Roman"/>
            <w:color w:val="0000FF"/>
            <w:sz w:val="28"/>
            <w:szCs w:val="28"/>
            <w:lang w:eastAsia="en-US"/>
          </w:rPr>
          <w:t>подпунктами "б"</w:t>
        </w:r>
      </w:hyperlink>
      <w:r w:rsidR="007329B1">
        <w:rPr>
          <w:rFonts w:ascii="Times New Roman" w:eastAsiaTheme="minorHAnsi" w:hAnsi="Times New Roman" w:cs="Times New Roman"/>
          <w:sz w:val="28"/>
          <w:szCs w:val="28"/>
          <w:lang w:eastAsia="en-US"/>
        </w:rPr>
        <w:t xml:space="preserve"> (в части признания лица, входящего в состав комиссии, решением суда, вступившим в законную силу, умершим), </w:t>
      </w:r>
      <w:hyperlink r:id="rId27" w:history="1">
        <w:r w:rsidR="007329B1">
          <w:rPr>
            <w:rFonts w:ascii="Times New Roman" w:eastAsiaTheme="minorHAnsi" w:hAnsi="Times New Roman" w:cs="Times New Roman"/>
            <w:color w:val="0000FF"/>
            <w:sz w:val="28"/>
            <w:szCs w:val="28"/>
            <w:lang w:eastAsia="en-US"/>
          </w:rPr>
          <w:t>"в"</w:t>
        </w:r>
      </w:hyperlink>
      <w:r w:rsidR="007329B1">
        <w:rPr>
          <w:rFonts w:ascii="Times New Roman" w:eastAsiaTheme="minorHAnsi" w:hAnsi="Times New Roman" w:cs="Times New Roman"/>
          <w:sz w:val="28"/>
          <w:szCs w:val="28"/>
          <w:lang w:eastAsia="en-US"/>
        </w:rPr>
        <w:t xml:space="preserve"> и </w:t>
      </w:r>
      <w:hyperlink r:id="rId28" w:history="1">
        <w:r w:rsidR="007329B1">
          <w:rPr>
            <w:rFonts w:ascii="Times New Roman" w:eastAsiaTheme="minorHAnsi" w:hAnsi="Times New Roman" w:cs="Times New Roman"/>
            <w:color w:val="0000FF"/>
            <w:sz w:val="28"/>
            <w:szCs w:val="28"/>
            <w:lang w:eastAsia="en-US"/>
          </w:rPr>
          <w:t xml:space="preserve">"ж" пункта </w:t>
        </w:r>
        <w:r w:rsidR="00956E99">
          <w:rPr>
            <w:rFonts w:ascii="Times New Roman" w:eastAsiaTheme="minorHAnsi" w:hAnsi="Times New Roman" w:cs="Times New Roman"/>
            <w:color w:val="0000FF"/>
            <w:sz w:val="28"/>
            <w:szCs w:val="28"/>
            <w:lang w:eastAsia="en-US"/>
          </w:rPr>
          <w:t>13</w:t>
        </w:r>
      </w:hyperlink>
      <w:r w:rsidR="007329B1">
        <w:rPr>
          <w:rFonts w:ascii="Times New Roman" w:eastAsiaTheme="minorHAnsi" w:hAnsi="Times New Roman" w:cs="Times New Roman"/>
          <w:sz w:val="28"/>
          <w:szCs w:val="28"/>
          <w:lang w:eastAsia="en-US"/>
        </w:rPr>
        <w:t xml:space="preserve"> настоящего Примерного положения.</w:t>
      </w:r>
    </w:p>
    <w:p w14:paraId="3B9E2A5D" w14:textId="77777777" w:rsidR="004F37EB" w:rsidRDefault="004F37EB"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DCC0063" w14:textId="77777777" w:rsidR="007329B1" w:rsidRDefault="00A44232" w:rsidP="007329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w:t>
      </w:r>
      <w:r w:rsidR="00956E99">
        <w:rPr>
          <w:rFonts w:ascii="Times New Roman" w:eastAsiaTheme="minorHAnsi" w:hAnsi="Times New Roman" w:cs="Times New Roman"/>
          <w:sz w:val="28"/>
          <w:szCs w:val="28"/>
          <w:lang w:eastAsia="en-US"/>
        </w:rPr>
        <w:t>5</w:t>
      </w:r>
      <w:r>
        <w:rPr>
          <w:rFonts w:ascii="Times New Roman" w:eastAsiaTheme="minorHAnsi" w:hAnsi="Times New Roman" w:cs="Times New Roman"/>
          <w:sz w:val="28"/>
          <w:szCs w:val="28"/>
          <w:lang w:eastAsia="en-US"/>
        </w:rPr>
        <w:t xml:space="preserve">. </w:t>
      </w:r>
      <w:r w:rsidR="007329B1">
        <w:rPr>
          <w:rFonts w:ascii="Times New Roman" w:eastAsiaTheme="minorHAnsi" w:hAnsi="Times New Roman" w:cs="Times New Roman"/>
          <w:sz w:val="28"/>
          <w:szCs w:val="28"/>
          <w:lang w:eastAsia="en-US"/>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14:paraId="56379E32"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956E99">
        <w:rPr>
          <w:rFonts w:ascii="Times New Roman" w:eastAsiaTheme="minorHAnsi" w:hAnsi="Times New Roman" w:cs="Times New Roman"/>
          <w:sz w:val="28"/>
          <w:szCs w:val="28"/>
          <w:lang w:eastAsia="en-US"/>
        </w:rPr>
        <w:t>6</w:t>
      </w:r>
      <w:r>
        <w:rPr>
          <w:rFonts w:ascii="Times New Roman" w:eastAsiaTheme="minorHAnsi" w:hAnsi="Times New Roman" w:cs="Times New Roman"/>
          <w:sz w:val="28"/>
          <w:szCs w:val="28"/>
          <w:lang w:eastAsia="en-US"/>
        </w:rPr>
        <w:t>. Заседания комиссии проводятся в соответствии с планами работы не реже двух раз в месяц.</w:t>
      </w:r>
    </w:p>
    <w:p w14:paraId="2EBCC1E7"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956E99">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14:paraId="1A677750" w14:textId="77777777" w:rsidR="007329B1" w:rsidRDefault="007329B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0E58FAFA" w14:textId="77777777" w:rsidR="007329B1" w:rsidRDefault="00A44232" w:rsidP="007329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w:t>
      </w:r>
      <w:r w:rsidR="00956E99">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xml:space="preserve"> </w:t>
      </w:r>
      <w:r w:rsidR="007329B1">
        <w:rPr>
          <w:rFonts w:ascii="Times New Roman" w:eastAsiaTheme="minorHAnsi" w:hAnsi="Times New Roman" w:cs="Times New Roman"/>
          <w:sz w:val="28"/>
          <w:szCs w:val="28"/>
          <w:lang w:eastAsia="en-US"/>
        </w:rPr>
        <w:t>Предложения по рассмотрению вопросов на заседании комиссии должны содержать:</w:t>
      </w:r>
    </w:p>
    <w:p w14:paraId="06A1042B"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наименование вопроса и краткое обоснование необходимости его рассмотрения на заседании комиссии;</w:t>
      </w:r>
    </w:p>
    <w:p w14:paraId="6A2993B3"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информацию об органе (организации, учреждении), и (или) должностном лице, и (или) члене комиссии, ответственных за подготовку вопроса;</w:t>
      </w:r>
    </w:p>
    <w:p w14:paraId="58142F10"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перечень соисполнителей (при их наличии);</w:t>
      </w:r>
    </w:p>
    <w:p w14:paraId="195E6E61"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срок рассмотрения на заседании комиссии.</w:t>
      </w:r>
    </w:p>
    <w:p w14:paraId="56BD327D" w14:textId="77777777" w:rsidR="007329B1" w:rsidRDefault="007329B1" w:rsidP="007329B1">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346C88B"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956E99">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 Предложения в проект плана работы комиссии могут направляться членам комиссии для их предварительного согласования.</w:t>
      </w:r>
    </w:p>
    <w:p w14:paraId="3D883BE3"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w:t>
      </w:r>
      <w:r w:rsidR="007329B1">
        <w:rPr>
          <w:rFonts w:ascii="Times New Roman" w:eastAsiaTheme="minorHAnsi" w:hAnsi="Times New Roman" w:cs="Times New Roman"/>
          <w:sz w:val="28"/>
          <w:szCs w:val="28"/>
          <w:lang w:eastAsia="en-US"/>
        </w:rPr>
        <w:t xml:space="preserve">. Проект плана работы комиссии формируется на основе предложений, поступивших в комиссию, по согласованию с председателем комиссии выносится </w:t>
      </w:r>
      <w:r w:rsidR="007329B1">
        <w:rPr>
          <w:rFonts w:ascii="Times New Roman" w:eastAsiaTheme="minorHAnsi" w:hAnsi="Times New Roman" w:cs="Times New Roman"/>
          <w:sz w:val="28"/>
          <w:szCs w:val="28"/>
          <w:lang w:eastAsia="en-US"/>
        </w:rPr>
        <w:lastRenderedPageBreak/>
        <w:t>для обсуждения и утверждения на заседании в конце года, предшествующего году реализации плана работы комиссии.</w:t>
      </w:r>
    </w:p>
    <w:p w14:paraId="2E6E4091"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7329B1">
        <w:rPr>
          <w:rFonts w:ascii="Times New Roman" w:eastAsiaTheme="minorHAnsi" w:hAnsi="Times New Roman" w:cs="Times New Roman"/>
          <w:sz w:val="28"/>
          <w:szCs w:val="28"/>
          <w:lang w:eastAsia="en-US"/>
        </w:rPr>
        <w:t>. Изменения в план работы комиссии вносятся на заседании комиссии на основании предложений лиц, входящих в ее состав.</w:t>
      </w:r>
    </w:p>
    <w:p w14:paraId="56AFD0FE"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w:t>
      </w:r>
      <w:r w:rsidR="007329B1">
        <w:rPr>
          <w:rFonts w:ascii="Times New Roman" w:eastAsiaTheme="minorHAnsi" w:hAnsi="Times New Roman" w:cs="Times New Roman"/>
          <w:sz w:val="28"/>
          <w:szCs w:val="28"/>
          <w:lang w:eastAsia="en-US"/>
        </w:rPr>
        <w:t>.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14:paraId="31F183B4"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A44232">
        <w:rPr>
          <w:rFonts w:ascii="Times New Roman" w:eastAsiaTheme="minorHAnsi" w:hAnsi="Times New Roman" w:cs="Times New Roman"/>
          <w:sz w:val="28"/>
          <w:szCs w:val="28"/>
          <w:lang w:eastAsia="en-US"/>
        </w:rPr>
        <w:t>3</w:t>
      </w:r>
      <w:r w:rsidR="007329B1">
        <w:rPr>
          <w:rFonts w:ascii="Times New Roman" w:eastAsiaTheme="minorHAnsi" w:hAnsi="Times New Roman" w:cs="Times New Roman"/>
          <w:sz w:val="28"/>
          <w:szCs w:val="28"/>
          <w:lang w:eastAsia="en-US"/>
        </w:rPr>
        <w:t>.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14:paraId="19566BA8"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справочно-аналитическую информацию по вопросу, вынесенному на рассмотрение;</w:t>
      </w:r>
    </w:p>
    <w:p w14:paraId="236CC8A6"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предложения в проект постановления комиссии по рассматриваемому вопросу;</w:t>
      </w:r>
    </w:p>
    <w:p w14:paraId="1F5A601F"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особые мнения по представленному проекту постановления комиссии, если таковые имеются;</w:t>
      </w:r>
    </w:p>
    <w:p w14:paraId="69265A9A"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14:paraId="7F6EC1E0"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иные сведения, необходимые для рассмотрения вопроса.</w:t>
      </w:r>
    </w:p>
    <w:p w14:paraId="571098D9"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24</w:t>
      </w:r>
      <w:r w:rsidR="007329B1">
        <w:rPr>
          <w:rFonts w:ascii="Times New Roman" w:eastAsiaTheme="minorHAnsi" w:hAnsi="Times New Roman" w:cs="Times New Roman"/>
          <w:sz w:val="28"/>
          <w:szCs w:val="28"/>
          <w:lang w:eastAsia="en-US"/>
        </w:rPr>
        <w:t>.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14:paraId="32C49B05"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25</w:t>
      </w:r>
      <w:r w:rsidR="007329B1">
        <w:rPr>
          <w:rFonts w:ascii="Times New Roman" w:eastAsiaTheme="minorHAnsi" w:hAnsi="Times New Roman" w:cs="Times New Roman"/>
          <w:sz w:val="28"/>
          <w:szCs w:val="28"/>
          <w:lang w:eastAsia="en-US"/>
        </w:rPr>
        <w:t>.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14:paraId="3B7BCEA8"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r w:rsidR="007329B1">
        <w:rPr>
          <w:rFonts w:ascii="Times New Roman" w:eastAsiaTheme="minorHAnsi" w:hAnsi="Times New Roman" w:cs="Times New Roman"/>
          <w:sz w:val="28"/>
          <w:szCs w:val="28"/>
          <w:lang w:eastAsia="en-US"/>
        </w:rPr>
        <w:t>.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14:paraId="17B3D395"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27</w:t>
      </w:r>
      <w:r w:rsidR="007329B1">
        <w:rPr>
          <w:rFonts w:ascii="Times New Roman" w:eastAsiaTheme="minorHAnsi" w:hAnsi="Times New Roman" w:cs="Times New Roman"/>
          <w:sz w:val="28"/>
          <w:szCs w:val="28"/>
          <w:lang w:eastAsia="en-US"/>
        </w:rPr>
        <w:t>. О дате, времени, месте и повестке заседания комиссии извещается прокурор.</w:t>
      </w:r>
    </w:p>
    <w:p w14:paraId="68C8B8B8"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28</w:t>
      </w:r>
      <w:r w:rsidR="007329B1">
        <w:rPr>
          <w:rFonts w:ascii="Times New Roman" w:eastAsiaTheme="minorHAnsi" w:hAnsi="Times New Roman" w:cs="Times New Roman"/>
          <w:sz w:val="28"/>
          <w:szCs w:val="28"/>
          <w:lang w:eastAsia="en-US"/>
        </w:rPr>
        <w:t>.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14:paraId="77635085"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29</w:t>
      </w:r>
      <w:r w:rsidR="007329B1">
        <w:rPr>
          <w:rFonts w:ascii="Times New Roman" w:eastAsiaTheme="minorHAnsi" w:hAnsi="Times New Roman" w:cs="Times New Roman"/>
          <w:sz w:val="28"/>
          <w:szCs w:val="28"/>
          <w:lang w:eastAsia="en-US"/>
        </w:rPr>
        <w:t>. На заседании комиссии председательствует ее председатель либо заместитель председателя комиссии.</w:t>
      </w:r>
    </w:p>
    <w:p w14:paraId="3814EAD0"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r w:rsidR="007329B1">
        <w:rPr>
          <w:rFonts w:ascii="Times New Roman" w:eastAsiaTheme="minorHAnsi" w:hAnsi="Times New Roman" w:cs="Times New Roman"/>
          <w:sz w:val="28"/>
          <w:szCs w:val="28"/>
          <w:lang w:eastAsia="en-US"/>
        </w:rPr>
        <w:t>. Решения комиссии принимаются большинством голосов присутствующих на заседании членов комиссии.</w:t>
      </w:r>
    </w:p>
    <w:p w14:paraId="15810801"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w:t>
      </w:r>
      <w:r w:rsidR="007329B1">
        <w:rPr>
          <w:rFonts w:ascii="Times New Roman" w:eastAsiaTheme="minorHAnsi" w:hAnsi="Times New Roman" w:cs="Times New Roman"/>
          <w:sz w:val="28"/>
          <w:szCs w:val="28"/>
          <w:lang w:eastAsia="en-US"/>
        </w:rPr>
        <w:t>.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14:paraId="121CCB0F"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7329B1">
        <w:rPr>
          <w:rFonts w:ascii="Times New Roman" w:eastAsiaTheme="minorHAnsi" w:hAnsi="Times New Roman" w:cs="Times New Roman"/>
          <w:sz w:val="28"/>
          <w:szCs w:val="28"/>
          <w:lang w:eastAsia="en-US"/>
        </w:rPr>
        <w:t>2. Результаты голосования, оглашенные председателем комиссии, вносятся в протокол заседания комиссии.</w:t>
      </w:r>
    </w:p>
    <w:p w14:paraId="75A6B6DE"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7329B1">
        <w:rPr>
          <w:rFonts w:ascii="Times New Roman" w:eastAsiaTheme="minorHAnsi" w:hAnsi="Times New Roman" w:cs="Times New Roman"/>
          <w:sz w:val="28"/>
          <w:szCs w:val="28"/>
          <w:lang w:eastAsia="en-US"/>
        </w:rPr>
        <w:t>3. В протоколе заседания комиссии указываются:</w:t>
      </w:r>
    </w:p>
    <w:p w14:paraId="17C25A3D"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наименование комиссии;</w:t>
      </w:r>
    </w:p>
    <w:p w14:paraId="160C85BE"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дата, время и место проведения заседания;</w:t>
      </w:r>
    </w:p>
    <w:p w14:paraId="79738A9C"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сведения о присутствующих и отсутствующих членах комиссии, иных лицах, присутствующих на заседании;</w:t>
      </w:r>
    </w:p>
    <w:p w14:paraId="6099728A"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повестка дня;</w:t>
      </w:r>
    </w:p>
    <w:p w14:paraId="79CBF950"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отметка о способе документирования заседания коллегиального органа (стенографирование, видеоконференция, запись на диктофон и др.);</w:t>
      </w:r>
    </w:p>
    <w:p w14:paraId="21286275"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наименование вопросов, рассмотренных на заседании комиссии, и ход их обсуждения;</w:t>
      </w:r>
    </w:p>
    <w:p w14:paraId="2555E7AA"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результаты голосования по вопросам, обсуждаемым на заседании комиссии;</w:t>
      </w:r>
    </w:p>
    <w:p w14:paraId="6BA53155"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решение, принятое по рассматриваемому вопросу.</w:t>
      </w:r>
    </w:p>
    <w:p w14:paraId="3B627C25"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7329B1">
        <w:rPr>
          <w:rFonts w:ascii="Times New Roman" w:eastAsiaTheme="minorHAnsi" w:hAnsi="Times New Roman" w:cs="Times New Roman"/>
          <w:sz w:val="28"/>
          <w:szCs w:val="28"/>
          <w:lang w:eastAsia="en-US"/>
        </w:rPr>
        <w:t>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14:paraId="4C41716E"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35</w:t>
      </w:r>
      <w:r w:rsidR="007329B1">
        <w:rPr>
          <w:rFonts w:ascii="Times New Roman" w:eastAsiaTheme="minorHAnsi" w:hAnsi="Times New Roman" w:cs="Times New Roman"/>
          <w:sz w:val="28"/>
          <w:szCs w:val="28"/>
          <w:lang w:eastAsia="en-US"/>
        </w:rPr>
        <w:t>. Протокол заседания комиссии подписывается председательствующим на заседании комиссии и секретарем заседания комиссии.</w:t>
      </w:r>
    </w:p>
    <w:p w14:paraId="05A96893" w14:textId="77777777" w:rsidR="007329B1" w:rsidRDefault="00956E99"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7329B1">
        <w:rPr>
          <w:rFonts w:ascii="Times New Roman" w:eastAsiaTheme="minorHAnsi" w:hAnsi="Times New Roman" w:cs="Times New Roman"/>
          <w:sz w:val="28"/>
          <w:szCs w:val="28"/>
          <w:lang w:eastAsia="en-US"/>
        </w:rPr>
        <w:t>. Комиссия принимает решения,  оформляемые в форме постановлений, в которых указываются:</w:t>
      </w:r>
    </w:p>
    <w:p w14:paraId="4F1D7A30"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а) наименование комиссии;</w:t>
      </w:r>
    </w:p>
    <w:p w14:paraId="38E5526A"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дата;</w:t>
      </w:r>
    </w:p>
    <w:p w14:paraId="50977137"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время и место проведения заседания;</w:t>
      </w:r>
    </w:p>
    <w:p w14:paraId="5CDF3A79"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сведения о присутствующих и отсутствующих членах комиссии;</w:t>
      </w:r>
    </w:p>
    <w:p w14:paraId="7AD31895"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сведения об иных лицах, присутствующих на заседании;</w:t>
      </w:r>
    </w:p>
    <w:p w14:paraId="0F630A29"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вопрос повестки дня, по которому вынесено постановление;</w:t>
      </w:r>
    </w:p>
    <w:p w14:paraId="65898E73"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содержание рассматриваемого вопроса;</w:t>
      </w:r>
    </w:p>
    <w:p w14:paraId="692ABD86"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выявленные по рассматриваемому вопросу нарушения прав и законных интересов несовершеннолетних (при их наличии);</w:t>
      </w:r>
    </w:p>
    <w:p w14:paraId="27B59F2A"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7DA7CDCB"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решение, принятое по рассматриваемому вопросу;</w:t>
      </w:r>
    </w:p>
    <w:p w14:paraId="298EE626" w14:textId="77777777" w:rsidR="007329B1" w:rsidRDefault="007329B1" w:rsidP="007329B1">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6A200DF4" w14:textId="77777777" w:rsidR="00A44232" w:rsidRDefault="007329B1" w:rsidP="00616E0B">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6AC434C9" w14:textId="77777777" w:rsidR="00616E0B" w:rsidRDefault="00616E0B" w:rsidP="00616E0B">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14:paraId="0429F97C" w14:textId="77777777" w:rsidR="00A44232" w:rsidRDefault="00956E99" w:rsidP="00A44232">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37</w:t>
      </w:r>
      <w:r w:rsidR="00A44232">
        <w:rPr>
          <w:rFonts w:ascii="Times New Roman" w:eastAsiaTheme="minorHAnsi" w:hAnsi="Times New Roman" w:cs="Times New Roman"/>
          <w:sz w:val="28"/>
          <w:szCs w:val="28"/>
          <w:lang w:eastAsia="en-US"/>
        </w:rPr>
        <w:t>. Постановления комиссии направляются членам комиссии, в органы и учреждения системы профилактики и иным заинтересованным лицам и организациям.</w:t>
      </w:r>
    </w:p>
    <w:p w14:paraId="5954C444" w14:textId="77777777" w:rsidR="00A44232" w:rsidRDefault="00956E99" w:rsidP="00A4423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38</w:t>
      </w:r>
      <w:r w:rsidR="00A44232">
        <w:rPr>
          <w:rFonts w:ascii="Times New Roman" w:eastAsiaTheme="minorHAnsi" w:hAnsi="Times New Roman" w:cs="Times New Roman"/>
          <w:sz w:val="28"/>
          <w:szCs w:val="28"/>
          <w:lang w:eastAsia="en-US"/>
        </w:rPr>
        <w:t>. Постановления, принятые комиссией, обязательны для исполнения органами и учреждениями системы профилактики.</w:t>
      </w:r>
    </w:p>
    <w:p w14:paraId="23FA43B7" w14:textId="77777777" w:rsidR="00A44232" w:rsidRDefault="00956E99" w:rsidP="00A4423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39</w:t>
      </w:r>
      <w:r w:rsidR="00A44232">
        <w:rPr>
          <w:rFonts w:ascii="Times New Roman" w:eastAsiaTheme="minorHAnsi" w:hAnsi="Times New Roman" w:cs="Times New Roman"/>
          <w:sz w:val="28"/>
          <w:szCs w:val="28"/>
          <w:lang w:eastAsia="en-US"/>
        </w:rPr>
        <w:t>. Органы и учреждения системы профилактики обязаны сообщить комиссии о мерах, принятых по исполнению постановления, в указанный в нем срок.</w:t>
      </w:r>
    </w:p>
    <w:p w14:paraId="5304833E" w14:textId="77777777" w:rsidR="00A44232" w:rsidRDefault="00956E99" w:rsidP="00A4423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40</w:t>
      </w:r>
      <w:r w:rsidR="00A44232">
        <w:rPr>
          <w:rFonts w:ascii="Times New Roman" w:eastAsiaTheme="minorHAnsi" w:hAnsi="Times New Roman" w:cs="Times New Roman"/>
          <w:sz w:val="28"/>
          <w:szCs w:val="28"/>
          <w:lang w:eastAsia="en-US"/>
        </w:rPr>
        <w:t>. Постановление комиссии может быть обжаловано в порядке, установленном законодательством Российской Федерации.</w:t>
      </w:r>
    </w:p>
    <w:p w14:paraId="6F2BD177" w14:textId="77777777" w:rsidR="00F07E2E" w:rsidRDefault="00F07E2E" w:rsidP="00A44232">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14:paraId="7F0FAA4D" w14:textId="77777777" w:rsidR="00F07E2E" w:rsidRDefault="00956E99" w:rsidP="00F07E2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w:t>
      </w:r>
      <w:r w:rsidR="00F07E2E">
        <w:rPr>
          <w:rFonts w:ascii="Times New Roman" w:eastAsiaTheme="minorHAnsi" w:hAnsi="Times New Roman" w:cs="Times New Roman"/>
          <w:sz w:val="28"/>
          <w:szCs w:val="28"/>
          <w:lang w:eastAsia="en-US"/>
        </w:rPr>
        <w:t>. Комиссия имеет бланк и печать со своим наименованием.</w:t>
      </w:r>
    </w:p>
    <w:p w14:paraId="170557B7" w14:textId="77777777" w:rsidR="007329B1" w:rsidRDefault="007329B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4302D82E"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F2C283D"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C108999"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17B7976"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8EF9DA0"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7B7EE354"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4DE41669"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423C8E97"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8370588"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1DC019B"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03670EC"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396F0DD"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0A33409"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701030BB" w14:textId="77777777" w:rsidR="00CA4803"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82A729D" w14:textId="77777777" w:rsidR="006C0761" w:rsidRDefault="006C076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4F7BD477" w14:textId="77777777" w:rsidR="006C0761" w:rsidRDefault="006C076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5C92B47E" w14:textId="77777777" w:rsidR="006C0761" w:rsidRDefault="006C076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032328C2" w14:textId="77777777" w:rsidR="006C0761" w:rsidRDefault="006C076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76DF4BED" w14:textId="77777777" w:rsidR="006C0761" w:rsidRDefault="006C076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F70BECE" w14:textId="77777777" w:rsidR="006C0761" w:rsidRDefault="006C0761"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F10E015" w14:textId="4308893E" w:rsidR="00CA4803" w:rsidRPr="006B28DB" w:rsidRDefault="00CA4803" w:rsidP="00A124EF">
      <w:pPr>
        <w:spacing w:after="0" w:line="240" w:lineRule="auto"/>
        <w:ind w:right="-1"/>
        <w:jc w:val="right"/>
        <w:rPr>
          <w:rFonts w:ascii="Times New Roman" w:hAnsi="Times New Roman" w:cs="Times New Roman"/>
          <w:sz w:val="24"/>
          <w:szCs w:val="24"/>
        </w:rPr>
      </w:pPr>
      <w:r w:rsidRPr="006B28DB">
        <w:rPr>
          <w:rFonts w:ascii="Times New Roman" w:hAnsi="Times New Roman" w:cs="Times New Roman"/>
          <w:sz w:val="24"/>
          <w:szCs w:val="24"/>
        </w:rPr>
        <w:t>Утверждено</w:t>
      </w:r>
    </w:p>
    <w:p w14:paraId="357144F2" w14:textId="77777777" w:rsidR="00CA4803" w:rsidRPr="006B28DB" w:rsidRDefault="00CA4803" w:rsidP="00A124EF">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п</w:t>
      </w:r>
      <w:r w:rsidRPr="006B28DB">
        <w:rPr>
          <w:rFonts w:ascii="Times New Roman" w:hAnsi="Times New Roman" w:cs="Times New Roman"/>
          <w:sz w:val="24"/>
          <w:szCs w:val="24"/>
        </w:rPr>
        <w:t xml:space="preserve">остановлением </w:t>
      </w:r>
      <w:r>
        <w:rPr>
          <w:rFonts w:ascii="Times New Roman" w:hAnsi="Times New Roman" w:cs="Times New Roman"/>
          <w:sz w:val="24"/>
          <w:szCs w:val="24"/>
        </w:rPr>
        <w:t>г</w:t>
      </w:r>
      <w:r w:rsidRPr="006B28DB">
        <w:rPr>
          <w:rFonts w:ascii="Times New Roman" w:hAnsi="Times New Roman" w:cs="Times New Roman"/>
          <w:sz w:val="24"/>
          <w:szCs w:val="24"/>
        </w:rPr>
        <w:t>лавы администрации</w:t>
      </w:r>
    </w:p>
    <w:p w14:paraId="556EBE0C" w14:textId="3985E5B1" w:rsidR="00CA4803" w:rsidRPr="006B28DB" w:rsidRDefault="00CA4803" w:rsidP="00A124EF">
      <w:pPr>
        <w:spacing w:after="0" w:line="240" w:lineRule="auto"/>
        <w:ind w:right="-1"/>
        <w:jc w:val="right"/>
        <w:rPr>
          <w:rFonts w:ascii="Times New Roman" w:hAnsi="Times New Roman" w:cs="Times New Roman"/>
          <w:sz w:val="24"/>
          <w:szCs w:val="24"/>
        </w:rPr>
      </w:pPr>
      <w:r w:rsidRPr="006B28DB">
        <w:rPr>
          <w:rFonts w:ascii="Times New Roman" w:hAnsi="Times New Roman" w:cs="Times New Roman"/>
          <w:sz w:val="24"/>
          <w:szCs w:val="24"/>
        </w:rPr>
        <w:t>муниципального    образования</w:t>
      </w:r>
    </w:p>
    <w:p w14:paraId="147DACCD" w14:textId="60C98CCB" w:rsidR="00CA4803" w:rsidRPr="006B28DB" w:rsidRDefault="00CA4803" w:rsidP="00A124EF">
      <w:pPr>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«Черноярский</w:t>
      </w:r>
      <w:r w:rsidRPr="006B28DB">
        <w:rPr>
          <w:rFonts w:ascii="Times New Roman" w:hAnsi="Times New Roman" w:cs="Times New Roman"/>
          <w:sz w:val="24"/>
          <w:szCs w:val="24"/>
        </w:rPr>
        <w:t xml:space="preserve"> район»</w:t>
      </w:r>
    </w:p>
    <w:p w14:paraId="345AF12A" w14:textId="2F2B2B41" w:rsidR="00CA4803" w:rsidRDefault="00CA4803" w:rsidP="00A124EF">
      <w:pPr>
        <w:pStyle w:val="ConsPlusNormal"/>
        <w:ind w:firstLine="540"/>
        <w:jc w:val="right"/>
        <w:outlineLvl w:val="0"/>
        <w:rPr>
          <w:rFonts w:ascii="Times New Roman" w:hAnsi="Times New Roman" w:cs="Times New Roman"/>
          <w:sz w:val="24"/>
          <w:szCs w:val="24"/>
        </w:rPr>
      </w:pPr>
      <w:r>
        <w:rPr>
          <w:rFonts w:ascii="Times New Roman" w:hAnsi="Times New Roman" w:cs="Times New Roman"/>
          <w:sz w:val="24"/>
          <w:szCs w:val="24"/>
        </w:rPr>
        <w:t>от                          №</w:t>
      </w:r>
    </w:p>
    <w:p w14:paraId="1FE2B70B" w14:textId="77777777" w:rsidR="00CA4803" w:rsidRPr="00546247" w:rsidRDefault="00CA4803" w:rsidP="00A124EF">
      <w:pPr>
        <w:spacing w:line="240" w:lineRule="auto"/>
        <w:jc w:val="right"/>
        <w:rPr>
          <w:rFonts w:ascii="Times New Roman" w:hAnsi="Times New Roman" w:cs="Times New Roman"/>
          <w:sz w:val="28"/>
          <w:szCs w:val="28"/>
        </w:rPr>
      </w:pPr>
    </w:p>
    <w:p w14:paraId="5794F238" w14:textId="77777777" w:rsidR="00CA4803" w:rsidRPr="00546247" w:rsidRDefault="00CA4803" w:rsidP="00CA4803">
      <w:pPr>
        <w:spacing w:after="0" w:line="240" w:lineRule="auto"/>
        <w:jc w:val="center"/>
        <w:rPr>
          <w:rFonts w:ascii="Times New Roman" w:hAnsi="Times New Roman" w:cs="Times New Roman"/>
          <w:b/>
          <w:bCs/>
          <w:sz w:val="28"/>
          <w:szCs w:val="28"/>
        </w:rPr>
      </w:pPr>
      <w:r w:rsidRPr="00546247">
        <w:rPr>
          <w:rFonts w:ascii="Times New Roman" w:hAnsi="Times New Roman" w:cs="Times New Roman"/>
          <w:b/>
          <w:bCs/>
          <w:sz w:val="28"/>
          <w:szCs w:val="28"/>
        </w:rPr>
        <w:t>Регламент</w:t>
      </w:r>
    </w:p>
    <w:p w14:paraId="081D244A" w14:textId="77777777" w:rsidR="00CA4803" w:rsidRPr="00546247" w:rsidRDefault="00CA4803" w:rsidP="00CA4803">
      <w:pPr>
        <w:spacing w:line="240" w:lineRule="auto"/>
        <w:jc w:val="center"/>
        <w:rPr>
          <w:rFonts w:ascii="Times New Roman" w:hAnsi="Times New Roman" w:cs="Times New Roman"/>
          <w:b/>
          <w:bCs/>
          <w:sz w:val="28"/>
          <w:szCs w:val="28"/>
        </w:rPr>
      </w:pPr>
      <w:r w:rsidRPr="00546247">
        <w:rPr>
          <w:rFonts w:ascii="Times New Roman" w:hAnsi="Times New Roman" w:cs="Times New Roman"/>
          <w:b/>
          <w:bCs/>
          <w:sz w:val="28"/>
          <w:szCs w:val="28"/>
        </w:rPr>
        <w:t>работы комиссии по делам несовершеннолетних и защите их прав администрации муниципального образования «</w:t>
      </w:r>
      <w:r>
        <w:rPr>
          <w:rFonts w:ascii="Times New Roman" w:hAnsi="Times New Roman" w:cs="Times New Roman"/>
          <w:b/>
          <w:bCs/>
          <w:sz w:val="28"/>
          <w:szCs w:val="28"/>
        </w:rPr>
        <w:t>Чернояр</w:t>
      </w:r>
      <w:r w:rsidRPr="00546247">
        <w:rPr>
          <w:rFonts w:ascii="Times New Roman" w:hAnsi="Times New Roman" w:cs="Times New Roman"/>
          <w:b/>
          <w:bCs/>
          <w:sz w:val="28"/>
          <w:szCs w:val="28"/>
        </w:rPr>
        <w:t>ский район»</w:t>
      </w:r>
    </w:p>
    <w:p w14:paraId="6105EB78" w14:textId="77777777" w:rsidR="00CA4803" w:rsidRDefault="00CA4803" w:rsidP="00CA480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141830">
        <w:rPr>
          <w:rFonts w:ascii="Times New Roman" w:hAnsi="Times New Roman" w:cs="Times New Roman"/>
          <w:b/>
          <w:bCs/>
          <w:sz w:val="28"/>
          <w:szCs w:val="28"/>
        </w:rPr>
        <w:t xml:space="preserve">. </w:t>
      </w:r>
      <w:r>
        <w:rPr>
          <w:rFonts w:ascii="Times New Roman" w:hAnsi="Times New Roman" w:cs="Times New Roman"/>
          <w:b/>
          <w:bCs/>
          <w:sz w:val="28"/>
          <w:szCs w:val="28"/>
        </w:rPr>
        <w:t>Общее положение</w:t>
      </w:r>
    </w:p>
    <w:p w14:paraId="3B274A76" w14:textId="77777777" w:rsidR="00CA4803" w:rsidRPr="00141830" w:rsidRDefault="00CA4803" w:rsidP="00CA4803">
      <w:pPr>
        <w:autoSpaceDE w:val="0"/>
        <w:autoSpaceDN w:val="0"/>
        <w:adjustRightInd w:val="0"/>
        <w:spacing w:after="0" w:line="240" w:lineRule="auto"/>
        <w:ind w:firstLine="540"/>
        <w:jc w:val="center"/>
        <w:rPr>
          <w:rFonts w:ascii="Times New Roman" w:hAnsi="Times New Roman" w:cs="Times New Roman"/>
          <w:b/>
          <w:bCs/>
          <w:sz w:val="28"/>
          <w:szCs w:val="28"/>
        </w:rPr>
      </w:pPr>
    </w:p>
    <w:p w14:paraId="6D6071F9" w14:textId="77777777" w:rsidR="00CA4803" w:rsidRPr="00CA74D6" w:rsidRDefault="00CA4803" w:rsidP="00CA4803">
      <w:pPr>
        <w:autoSpaceDE w:val="0"/>
        <w:autoSpaceDN w:val="0"/>
        <w:adjustRightInd w:val="0"/>
        <w:spacing w:after="0" w:line="240" w:lineRule="auto"/>
        <w:ind w:firstLine="540"/>
        <w:jc w:val="both"/>
        <w:rPr>
          <w:rFonts w:ascii="Times New Roman" w:hAnsi="Times New Roman" w:cs="Times New Roman"/>
          <w:sz w:val="28"/>
          <w:szCs w:val="28"/>
        </w:rPr>
      </w:pPr>
      <w:r w:rsidRPr="00CA74D6">
        <w:rPr>
          <w:rFonts w:ascii="Times New Roman" w:hAnsi="Times New Roman" w:cs="Times New Roman"/>
          <w:sz w:val="28"/>
          <w:szCs w:val="28"/>
        </w:rPr>
        <w:t>Настоящий Регламент работы комисси</w:t>
      </w:r>
      <w:r>
        <w:rPr>
          <w:rFonts w:ascii="Times New Roman" w:hAnsi="Times New Roman" w:cs="Times New Roman"/>
          <w:sz w:val="28"/>
          <w:szCs w:val="28"/>
        </w:rPr>
        <w:t>и</w:t>
      </w:r>
      <w:r w:rsidRPr="00CA74D6">
        <w:rPr>
          <w:rFonts w:ascii="Times New Roman" w:hAnsi="Times New Roman" w:cs="Times New Roman"/>
          <w:sz w:val="28"/>
          <w:szCs w:val="28"/>
        </w:rPr>
        <w:t xml:space="preserve"> по делам несовершеннолетних и защите их прав (далее именуется - Регламент) устанавливает порядок деятельности, основные правила и процедуры работы комисси</w:t>
      </w:r>
      <w:r>
        <w:rPr>
          <w:rFonts w:ascii="Times New Roman" w:hAnsi="Times New Roman" w:cs="Times New Roman"/>
          <w:sz w:val="28"/>
          <w:szCs w:val="28"/>
        </w:rPr>
        <w:t>и</w:t>
      </w:r>
      <w:r w:rsidRPr="00CA74D6">
        <w:rPr>
          <w:rFonts w:ascii="Times New Roman" w:hAnsi="Times New Roman" w:cs="Times New Roman"/>
          <w:sz w:val="28"/>
          <w:szCs w:val="28"/>
        </w:rPr>
        <w:t xml:space="preserve"> по делам несовершеннолетних и защите их прав </w:t>
      </w:r>
      <w:r w:rsidRPr="00F15F92">
        <w:rPr>
          <w:rFonts w:ascii="Times New Roman" w:hAnsi="Times New Roman" w:cs="Times New Roman"/>
          <w:sz w:val="28"/>
          <w:szCs w:val="28"/>
        </w:rPr>
        <w:t>при  администрации муниципального образования "</w:t>
      </w:r>
      <w:r>
        <w:rPr>
          <w:rFonts w:ascii="Times New Roman" w:hAnsi="Times New Roman" w:cs="Times New Roman"/>
          <w:sz w:val="28"/>
          <w:szCs w:val="28"/>
        </w:rPr>
        <w:t>Чернояр</w:t>
      </w:r>
      <w:r w:rsidRPr="00F15F92">
        <w:rPr>
          <w:rFonts w:ascii="Times New Roman" w:hAnsi="Times New Roman" w:cs="Times New Roman"/>
          <w:sz w:val="28"/>
          <w:szCs w:val="28"/>
        </w:rPr>
        <w:t>ский  район"</w:t>
      </w:r>
      <w:r w:rsidRPr="00CA74D6">
        <w:rPr>
          <w:rFonts w:ascii="Times New Roman" w:hAnsi="Times New Roman" w:cs="Times New Roman"/>
          <w:sz w:val="28"/>
          <w:szCs w:val="28"/>
        </w:rPr>
        <w:t>.</w:t>
      </w:r>
    </w:p>
    <w:p w14:paraId="280146E2" w14:textId="77777777" w:rsidR="00CA4803" w:rsidRPr="00CA74D6" w:rsidRDefault="00CA4803" w:rsidP="00CA4803">
      <w:pPr>
        <w:autoSpaceDE w:val="0"/>
        <w:autoSpaceDN w:val="0"/>
        <w:adjustRightInd w:val="0"/>
        <w:spacing w:after="0" w:line="240" w:lineRule="auto"/>
        <w:ind w:firstLine="540"/>
        <w:jc w:val="both"/>
        <w:rPr>
          <w:rFonts w:ascii="Times New Roman" w:hAnsi="Times New Roman" w:cs="Times New Roman"/>
          <w:sz w:val="28"/>
          <w:szCs w:val="28"/>
        </w:rPr>
      </w:pPr>
      <w:r w:rsidRPr="00CA74D6">
        <w:rPr>
          <w:rFonts w:ascii="Times New Roman" w:hAnsi="Times New Roman" w:cs="Times New Roman"/>
          <w:sz w:val="28"/>
          <w:szCs w:val="28"/>
        </w:rPr>
        <w:t xml:space="preserve">Правовую основу деятельности комиссий по делам несовершеннолетних и защите их прав составляют: </w:t>
      </w:r>
      <w:hyperlink r:id="rId29" w:history="1">
        <w:r w:rsidRPr="000F510B">
          <w:rPr>
            <w:rFonts w:ascii="Times New Roman" w:hAnsi="Times New Roman" w:cs="Times New Roman"/>
            <w:sz w:val="28"/>
            <w:szCs w:val="28"/>
          </w:rPr>
          <w:t>Конституция</w:t>
        </w:r>
      </w:hyperlink>
      <w:r w:rsidRPr="00CA74D6">
        <w:rPr>
          <w:rFonts w:ascii="Times New Roman" w:hAnsi="Times New Roman" w:cs="Times New Roman"/>
          <w:sz w:val="28"/>
          <w:szCs w:val="28"/>
        </w:rPr>
        <w:t xml:space="preserve"> Российской Федерации, Федеральный </w:t>
      </w:r>
      <w:hyperlink r:id="rId30" w:history="1">
        <w:r w:rsidRPr="000F510B">
          <w:rPr>
            <w:rFonts w:ascii="Times New Roman" w:hAnsi="Times New Roman" w:cs="Times New Roman"/>
            <w:sz w:val="28"/>
            <w:szCs w:val="28"/>
          </w:rPr>
          <w:t>закон</w:t>
        </w:r>
      </w:hyperlink>
      <w:r>
        <w:t xml:space="preserve"> </w:t>
      </w:r>
      <w:r w:rsidRPr="00CA74D6">
        <w:rPr>
          <w:rFonts w:ascii="Times New Roman" w:hAnsi="Times New Roman" w:cs="Times New Roman"/>
          <w:sz w:val="28"/>
          <w:szCs w:val="28"/>
        </w:rPr>
        <w:t>от 24.06.1999 N 120-ФЗ "Об основах системы профилактики безнадзорности и правонарушений несовершеннолетних", федеральное законодательство, иные нормативные правовые акты Российской Федерации, законодательство Астраханской области.</w:t>
      </w:r>
    </w:p>
    <w:p w14:paraId="54091575" w14:textId="77777777" w:rsidR="00CA4803" w:rsidRDefault="00CA4803" w:rsidP="00CA4803">
      <w:pPr>
        <w:spacing w:after="0" w:line="240" w:lineRule="auto"/>
        <w:ind w:firstLine="540"/>
        <w:jc w:val="both"/>
        <w:rPr>
          <w:rFonts w:ascii="Times New Roman" w:hAnsi="Times New Roman" w:cs="Times New Roman"/>
          <w:sz w:val="28"/>
          <w:szCs w:val="28"/>
        </w:rPr>
      </w:pPr>
      <w:r w:rsidRPr="00693BEC">
        <w:rPr>
          <w:rFonts w:ascii="Times New Roman" w:hAnsi="Times New Roman" w:cs="Times New Roman"/>
          <w:sz w:val="28"/>
          <w:szCs w:val="28"/>
        </w:rPr>
        <w:t xml:space="preserve">Деятельность комиссии основывается на принципах законности, гуманного обращения с несовершеннолетними, уважительного отношения к несовершеннолетним и их родителям (законным представителям), </w:t>
      </w:r>
      <w:r w:rsidRPr="00CA74D6">
        <w:rPr>
          <w:rFonts w:ascii="Times New Roman" w:hAnsi="Times New Roman" w:cs="Times New Roman"/>
          <w:sz w:val="28"/>
          <w:szCs w:val="28"/>
        </w:rPr>
        <w:t>соблюден</w:t>
      </w:r>
      <w:r>
        <w:rPr>
          <w:rFonts w:ascii="Times New Roman" w:hAnsi="Times New Roman" w:cs="Times New Roman"/>
          <w:sz w:val="28"/>
          <w:szCs w:val="28"/>
        </w:rPr>
        <w:t>ия их прав и законных интересов,</w:t>
      </w:r>
      <w:r w:rsidRPr="00CA74D6">
        <w:rPr>
          <w:rFonts w:ascii="Times New Roman" w:hAnsi="Times New Roman" w:cs="Times New Roman"/>
          <w:sz w:val="28"/>
          <w:szCs w:val="28"/>
        </w:rPr>
        <w:t xml:space="preserve"> соблюдения конфиденциальности полученной </w:t>
      </w:r>
      <w:r>
        <w:rPr>
          <w:rFonts w:ascii="Times New Roman" w:hAnsi="Times New Roman" w:cs="Times New Roman"/>
          <w:sz w:val="28"/>
          <w:szCs w:val="28"/>
        </w:rPr>
        <w:t xml:space="preserve">информации о несовершеннолетнем, </w:t>
      </w:r>
      <w:r w:rsidRPr="00693BEC">
        <w:rPr>
          <w:rFonts w:ascii="Times New Roman" w:hAnsi="Times New Roman" w:cs="Times New Roman"/>
          <w:sz w:val="28"/>
          <w:szCs w:val="28"/>
        </w:rPr>
        <w:t>поддержки семьи и взаимодействия с ней в вопросах защиты прав и законных интересов несовершеннолетних, ответственности должностных лиц и граждан за нарушение прав и законных интересов несовершеннолетних.</w:t>
      </w:r>
    </w:p>
    <w:p w14:paraId="7B88FCAC" w14:textId="77777777" w:rsidR="00CA4803" w:rsidRPr="00CA74D6" w:rsidRDefault="00CA4803" w:rsidP="00CA4803">
      <w:pPr>
        <w:autoSpaceDE w:val="0"/>
        <w:autoSpaceDN w:val="0"/>
        <w:adjustRightInd w:val="0"/>
        <w:spacing w:after="0" w:line="240" w:lineRule="auto"/>
        <w:ind w:firstLine="540"/>
        <w:jc w:val="both"/>
        <w:rPr>
          <w:rFonts w:ascii="Times New Roman" w:hAnsi="Times New Roman" w:cs="Times New Roman"/>
          <w:sz w:val="28"/>
          <w:szCs w:val="28"/>
        </w:rPr>
      </w:pPr>
      <w:r w:rsidRPr="00CA74D6">
        <w:rPr>
          <w:rFonts w:ascii="Times New Roman" w:hAnsi="Times New Roman" w:cs="Times New Roman"/>
          <w:sz w:val="28"/>
          <w:szCs w:val="28"/>
        </w:rPr>
        <w:t>Регламент работы Комисси</w:t>
      </w:r>
      <w:r>
        <w:rPr>
          <w:rFonts w:ascii="Times New Roman" w:hAnsi="Times New Roman" w:cs="Times New Roman"/>
          <w:sz w:val="28"/>
          <w:szCs w:val="28"/>
        </w:rPr>
        <w:t>и</w:t>
      </w:r>
      <w:r w:rsidRPr="00CA74D6">
        <w:rPr>
          <w:rFonts w:ascii="Times New Roman" w:hAnsi="Times New Roman" w:cs="Times New Roman"/>
          <w:sz w:val="28"/>
          <w:szCs w:val="28"/>
        </w:rPr>
        <w:t xml:space="preserve"> утвержда</w:t>
      </w:r>
      <w:r>
        <w:rPr>
          <w:rFonts w:ascii="Times New Roman" w:hAnsi="Times New Roman" w:cs="Times New Roman"/>
          <w:sz w:val="28"/>
          <w:szCs w:val="28"/>
        </w:rPr>
        <w:t>е</w:t>
      </w:r>
      <w:r w:rsidRPr="00CA74D6">
        <w:rPr>
          <w:rFonts w:ascii="Times New Roman" w:hAnsi="Times New Roman" w:cs="Times New Roman"/>
          <w:sz w:val="28"/>
          <w:szCs w:val="28"/>
        </w:rPr>
        <w:t xml:space="preserve">тся постановлением </w:t>
      </w:r>
      <w:r w:rsidRPr="00F15F92">
        <w:rPr>
          <w:rFonts w:ascii="Times New Roman" w:hAnsi="Times New Roman" w:cs="Times New Roman"/>
          <w:sz w:val="28"/>
          <w:szCs w:val="28"/>
        </w:rPr>
        <w:t>Главы муниципального образования "</w:t>
      </w:r>
      <w:r>
        <w:rPr>
          <w:rFonts w:ascii="Times New Roman" w:hAnsi="Times New Roman" w:cs="Times New Roman"/>
          <w:sz w:val="28"/>
          <w:szCs w:val="28"/>
        </w:rPr>
        <w:t>Чернояр</w:t>
      </w:r>
      <w:r w:rsidRPr="00F15F92">
        <w:rPr>
          <w:rFonts w:ascii="Times New Roman" w:hAnsi="Times New Roman" w:cs="Times New Roman"/>
          <w:sz w:val="28"/>
          <w:szCs w:val="28"/>
        </w:rPr>
        <w:t>ский  район"</w:t>
      </w:r>
      <w:r w:rsidRPr="00CA74D6">
        <w:rPr>
          <w:rFonts w:ascii="Times New Roman" w:hAnsi="Times New Roman" w:cs="Times New Roman"/>
          <w:sz w:val="28"/>
          <w:szCs w:val="28"/>
        </w:rPr>
        <w:t>.</w:t>
      </w:r>
    </w:p>
    <w:p w14:paraId="51524426" w14:textId="77777777" w:rsidR="00CA4803" w:rsidRPr="00693BEC" w:rsidRDefault="00CA4803" w:rsidP="00CA4803">
      <w:pPr>
        <w:spacing w:after="0" w:line="240" w:lineRule="auto"/>
        <w:ind w:firstLine="540"/>
        <w:jc w:val="both"/>
        <w:rPr>
          <w:rFonts w:ascii="Times New Roman" w:hAnsi="Times New Roman" w:cs="Times New Roman"/>
          <w:sz w:val="28"/>
          <w:szCs w:val="28"/>
        </w:rPr>
      </w:pPr>
    </w:p>
    <w:p w14:paraId="5C0D54C6" w14:textId="77777777" w:rsidR="00CA4803" w:rsidRPr="00CA74D6" w:rsidRDefault="00CA4803" w:rsidP="00CA480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2</w:t>
      </w:r>
      <w:r w:rsidRPr="00CA74D6">
        <w:rPr>
          <w:rFonts w:ascii="Times New Roman" w:hAnsi="Times New Roman" w:cs="Times New Roman"/>
          <w:sz w:val="28"/>
          <w:szCs w:val="28"/>
        </w:rPr>
        <w:t xml:space="preserve">. </w:t>
      </w:r>
      <w:r>
        <w:rPr>
          <w:rFonts w:ascii="Times New Roman" w:hAnsi="Times New Roman" w:cs="Times New Roman"/>
          <w:sz w:val="28"/>
          <w:szCs w:val="28"/>
        </w:rPr>
        <w:t>Организационные основы деятельности комиссии</w:t>
      </w:r>
    </w:p>
    <w:p w14:paraId="067A0A26" w14:textId="77777777" w:rsidR="00CA4803" w:rsidRPr="00CA74D6" w:rsidRDefault="00CA4803" w:rsidP="00CA4803">
      <w:pPr>
        <w:autoSpaceDE w:val="0"/>
        <w:autoSpaceDN w:val="0"/>
        <w:adjustRightInd w:val="0"/>
        <w:spacing w:after="0" w:line="240" w:lineRule="auto"/>
        <w:jc w:val="center"/>
        <w:rPr>
          <w:rFonts w:ascii="Times New Roman" w:hAnsi="Times New Roman" w:cs="Times New Roman"/>
          <w:sz w:val="28"/>
          <w:szCs w:val="28"/>
        </w:rPr>
      </w:pPr>
    </w:p>
    <w:p w14:paraId="12E3FB98" w14:textId="77777777" w:rsidR="00CA4803" w:rsidRDefault="00CA4803" w:rsidP="00CA480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A74D6">
        <w:rPr>
          <w:rFonts w:ascii="Times New Roman" w:hAnsi="Times New Roman" w:cs="Times New Roman"/>
          <w:sz w:val="28"/>
          <w:szCs w:val="28"/>
        </w:rPr>
        <w:t>Комиссия по делам несовершеннолетни</w:t>
      </w:r>
      <w:r>
        <w:rPr>
          <w:rFonts w:ascii="Times New Roman" w:hAnsi="Times New Roman" w:cs="Times New Roman"/>
          <w:sz w:val="28"/>
          <w:szCs w:val="28"/>
        </w:rPr>
        <w:t>х и защите их прав имеет</w:t>
      </w:r>
      <w:r w:rsidRPr="00CA74D6">
        <w:rPr>
          <w:rFonts w:ascii="Times New Roman" w:hAnsi="Times New Roman" w:cs="Times New Roman"/>
          <w:sz w:val="28"/>
          <w:szCs w:val="28"/>
        </w:rPr>
        <w:t xml:space="preserve"> печать, содержащую ее полное наименование, штампы и бланки со своим наименованием.</w:t>
      </w:r>
    </w:p>
    <w:p w14:paraId="4F37BB01" w14:textId="77777777" w:rsidR="00CA4803" w:rsidRPr="00CA74D6" w:rsidRDefault="00CA4803" w:rsidP="00CA4803">
      <w:pPr>
        <w:autoSpaceDE w:val="0"/>
        <w:autoSpaceDN w:val="0"/>
        <w:adjustRightInd w:val="0"/>
        <w:spacing w:after="0" w:line="240" w:lineRule="auto"/>
        <w:ind w:firstLine="540"/>
        <w:jc w:val="both"/>
        <w:rPr>
          <w:rFonts w:ascii="Times New Roman" w:hAnsi="Times New Roman" w:cs="Times New Roman"/>
          <w:sz w:val="28"/>
          <w:szCs w:val="28"/>
        </w:rPr>
      </w:pPr>
      <w:r w:rsidRPr="00CA74D6">
        <w:rPr>
          <w:rFonts w:ascii="Times New Roman" w:hAnsi="Times New Roman" w:cs="Times New Roman"/>
          <w:sz w:val="28"/>
          <w:szCs w:val="28"/>
        </w:rPr>
        <w:t xml:space="preserve">В состав </w:t>
      </w:r>
      <w:r>
        <w:rPr>
          <w:rFonts w:ascii="Times New Roman" w:hAnsi="Times New Roman" w:cs="Times New Roman"/>
          <w:sz w:val="28"/>
          <w:szCs w:val="28"/>
        </w:rPr>
        <w:t>к</w:t>
      </w:r>
      <w:r w:rsidRPr="00CA74D6">
        <w:rPr>
          <w:rFonts w:ascii="Times New Roman" w:hAnsi="Times New Roman" w:cs="Times New Roman"/>
          <w:sz w:val="28"/>
          <w:szCs w:val="28"/>
        </w:rPr>
        <w:t>омиссии входят председатель комиссии, заместитель председателя комиссии, ответственный секретарь</w:t>
      </w:r>
      <w:r>
        <w:rPr>
          <w:rFonts w:ascii="Times New Roman" w:hAnsi="Times New Roman" w:cs="Times New Roman"/>
          <w:sz w:val="28"/>
          <w:szCs w:val="28"/>
        </w:rPr>
        <w:t xml:space="preserve"> </w:t>
      </w:r>
      <w:r w:rsidRPr="00CA74D6">
        <w:rPr>
          <w:rFonts w:ascii="Times New Roman" w:hAnsi="Times New Roman" w:cs="Times New Roman"/>
          <w:sz w:val="28"/>
          <w:szCs w:val="28"/>
        </w:rPr>
        <w:t>и члены комиссии.</w:t>
      </w:r>
    </w:p>
    <w:p w14:paraId="280DE577" w14:textId="77777777" w:rsidR="0012004B" w:rsidRDefault="00CA4803" w:rsidP="00CA4803">
      <w:pPr>
        <w:autoSpaceDE w:val="0"/>
        <w:autoSpaceDN w:val="0"/>
        <w:adjustRightInd w:val="0"/>
        <w:spacing w:after="0" w:line="240" w:lineRule="auto"/>
        <w:ind w:firstLine="540"/>
        <w:jc w:val="both"/>
        <w:rPr>
          <w:rFonts w:ascii="Times New Roman" w:hAnsi="Times New Roman" w:cs="Times New Roman"/>
          <w:sz w:val="28"/>
          <w:szCs w:val="28"/>
        </w:rPr>
      </w:pPr>
      <w:r w:rsidRPr="00CA74D6">
        <w:rPr>
          <w:rFonts w:ascii="Times New Roman" w:hAnsi="Times New Roman" w:cs="Times New Roman"/>
          <w:sz w:val="28"/>
          <w:szCs w:val="28"/>
        </w:rPr>
        <w:t xml:space="preserve">Члены комиссии осуществляют свою деятельность на общественных началах, ответственный секретарь комиссии </w:t>
      </w:r>
      <w:r>
        <w:rPr>
          <w:rFonts w:ascii="Times New Roman" w:hAnsi="Times New Roman" w:cs="Times New Roman"/>
          <w:sz w:val="28"/>
          <w:szCs w:val="28"/>
        </w:rPr>
        <w:t xml:space="preserve">и ведущий специалист комиссии </w:t>
      </w:r>
      <w:r w:rsidRPr="00CA74D6">
        <w:rPr>
          <w:rFonts w:ascii="Times New Roman" w:hAnsi="Times New Roman" w:cs="Times New Roman"/>
          <w:sz w:val="28"/>
          <w:szCs w:val="28"/>
        </w:rPr>
        <w:t xml:space="preserve"> действу</w:t>
      </w:r>
      <w:r>
        <w:rPr>
          <w:rFonts w:ascii="Times New Roman" w:hAnsi="Times New Roman" w:cs="Times New Roman"/>
          <w:sz w:val="28"/>
          <w:szCs w:val="28"/>
        </w:rPr>
        <w:t>ю</w:t>
      </w:r>
      <w:r w:rsidRPr="00CA74D6">
        <w:rPr>
          <w:rFonts w:ascii="Times New Roman" w:hAnsi="Times New Roman" w:cs="Times New Roman"/>
          <w:sz w:val="28"/>
          <w:szCs w:val="28"/>
        </w:rPr>
        <w:t xml:space="preserve">т на постоянной основе. </w:t>
      </w:r>
    </w:p>
    <w:p w14:paraId="3828C060" w14:textId="77777777" w:rsidR="00CA4803" w:rsidRPr="00CA74D6" w:rsidRDefault="00CA4803" w:rsidP="00CA4803">
      <w:pPr>
        <w:autoSpaceDE w:val="0"/>
        <w:autoSpaceDN w:val="0"/>
        <w:adjustRightInd w:val="0"/>
        <w:spacing w:after="0" w:line="240" w:lineRule="auto"/>
        <w:ind w:firstLine="540"/>
        <w:jc w:val="both"/>
        <w:rPr>
          <w:rFonts w:ascii="Times New Roman" w:hAnsi="Times New Roman" w:cs="Times New Roman"/>
          <w:sz w:val="28"/>
          <w:szCs w:val="28"/>
        </w:rPr>
      </w:pPr>
      <w:r w:rsidRPr="00CA74D6">
        <w:rPr>
          <w:rFonts w:ascii="Times New Roman" w:hAnsi="Times New Roman" w:cs="Times New Roman"/>
          <w:sz w:val="28"/>
          <w:szCs w:val="28"/>
        </w:rPr>
        <w:t>Руководство деятельностью комиссии осуществляется председателем комиссии, в его отсутствие - заместителем председателя.</w:t>
      </w:r>
    </w:p>
    <w:p w14:paraId="0E68FAEB" w14:textId="77777777" w:rsidR="00CA4803" w:rsidRDefault="00CA4803" w:rsidP="00CA4803">
      <w:pPr>
        <w:autoSpaceDE w:val="0"/>
        <w:autoSpaceDN w:val="0"/>
        <w:adjustRightInd w:val="0"/>
        <w:spacing w:after="0" w:line="240" w:lineRule="auto"/>
        <w:ind w:firstLine="540"/>
        <w:jc w:val="both"/>
        <w:rPr>
          <w:rFonts w:ascii="Times New Roman" w:hAnsi="Times New Roman" w:cs="Times New Roman"/>
          <w:sz w:val="28"/>
          <w:szCs w:val="28"/>
        </w:rPr>
      </w:pPr>
      <w:r w:rsidRPr="00CA74D6">
        <w:rPr>
          <w:rFonts w:ascii="Times New Roman" w:hAnsi="Times New Roman" w:cs="Times New Roman"/>
          <w:sz w:val="28"/>
          <w:szCs w:val="28"/>
        </w:rPr>
        <w:t xml:space="preserve">Члены комиссии принимают участие в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w:t>
      </w:r>
    </w:p>
    <w:p w14:paraId="6C6ECD41" w14:textId="77777777" w:rsidR="00692E71" w:rsidRDefault="00692E71" w:rsidP="00692E7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Срок полномочий комиссии начинается со дня первого заседания данной комиссии и составляет два года.</w:t>
      </w:r>
    </w:p>
    <w:p w14:paraId="71C5262E" w14:textId="77777777" w:rsidR="00692E71" w:rsidRDefault="00692E71" w:rsidP="00692E7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 истечении указанного срока комиссия продолжает осуществлять свои полномочия до дня первого заседания комиссии нового состава.</w:t>
      </w:r>
    </w:p>
    <w:p w14:paraId="33569E62" w14:textId="77777777" w:rsidR="0012004B" w:rsidRDefault="0012004B" w:rsidP="00CA4803">
      <w:pPr>
        <w:autoSpaceDE w:val="0"/>
        <w:autoSpaceDN w:val="0"/>
        <w:adjustRightInd w:val="0"/>
        <w:spacing w:after="0" w:line="240" w:lineRule="auto"/>
        <w:ind w:firstLine="540"/>
        <w:jc w:val="both"/>
        <w:rPr>
          <w:rFonts w:ascii="Times New Roman" w:hAnsi="Times New Roman" w:cs="Times New Roman"/>
          <w:sz w:val="28"/>
          <w:szCs w:val="28"/>
        </w:rPr>
      </w:pPr>
    </w:p>
    <w:p w14:paraId="1D06F031" w14:textId="77777777" w:rsidR="00CA4803" w:rsidRPr="00503F86" w:rsidRDefault="00CA4803" w:rsidP="00CA4803">
      <w:pPr>
        <w:pStyle w:val="ConsPlusNormal"/>
        <w:ind w:firstLine="540"/>
        <w:jc w:val="center"/>
        <w:outlineLvl w:val="0"/>
        <w:rPr>
          <w:rFonts w:ascii="Times New Roman" w:hAnsi="Times New Roman" w:cs="Times New Roman"/>
          <w:b/>
          <w:sz w:val="28"/>
          <w:szCs w:val="28"/>
        </w:rPr>
      </w:pPr>
      <w:r w:rsidRPr="0087472A">
        <w:rPr>
          <w:rFonts w:ascii="Times New Roman" w:hAnsi="Times New Roman" w:cs="Times New Roman"/>
          <w:b/>
          <w:sz w:val="28"/>
          <w:szCs w:val="28"/>
        </w:rPr>
        <w:t xml:space="preserve">3. </w:t>
      </w:r>
      <w:r w:rsidRPr="00503F86">
        <w:rPr>
          <w:rFonts w:ascii="Times New Roman" w:hAnsi="Times New Roman" w:cs="Times New Roman"/>
          <w:b/>
          <w:sz w:val="28"/>
          <w:szCs w:val="28"/>
        </w:rPr>
        <w:t>Порядок осуществления деятельности комиссии</w:t>
      </w:r>
    </w:p>
    <w:p w14:paraId="2E39526E" w14:textId="77777777" w:rsidR="00CA4803" w:rsidRPr="00503F86" w:rsidRDefault="00CA4803" w:rsidP="00CA4803">
      <w:pPr>
        <w:pStyle w:val="ConsPlusNormal"/>
        <w:jc w:val="center"/>
        <w:rPr>
          <w:rFonts w:ascii="Times New Roman" w:hAnsi="Times New Roman" w:cs="Times New Roman"/>
          <w:b/>
          <w:sz w:val="28"/>
          <w:szCs w:val="28"/>
        </w:rPr>
      </w:pPr>
    </w:p>
    <w:p w14:paraId="681C1C80" w14:textId="77777777" w:rsidR="00CA4803" w:rsidRDefault="00CA4803" w:rsidP="00CA480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3F86">
        <w:rPr>
          <w:rFonts w:ascii="Times New Roman" w:hAnsi="Times New Roman" w:cs="Times New Roman"/>
          <w:sz w:val="28"/>
          <w:szCs w:val="28"/>
        </w:rPr>
        <w:t xml:space="preserve">1. </w:t>
      </w:r>
      <w:r>
        <w:rPr>
          <w:rFonts w:ascii="Times New Roman" w:eastAsiaTheme="minorHAnsi" w:hAnsi="Times New Roman" w:cs="Times New Roman"/>
          <w:sz w:val="28"/>
          <w:szCs w:val="28"/>
          <w:lang w:eastAsia="en-US"/>
        </w:rPr>
        <w:t>Заседания комиссии проводятся в соответствии с планом работы, а также по мере необходимости.</w:t>
      </w:r>
      <w:r w:rsidRPr="00377EB8">
        <w:rPr>
          <w:rFonts w:ascii="Times New Roman" w:hAnsi="Times New Roman" w:cs="Times New Roman"/>
          <w:sz w:val="28"/>
          <w:szCs w:val="28"/>
        </w:rPr>
        <w:t xml:space="preserve"> </w:t>
      </w:r>
      <w:r w:rsidRPr="00CA74D6">
        <w:rPr>
          <w:rFonts w:ascii="Times New Roman" w:hAnsi="Times New Roman" w:cs="Times New Roman"/>
          <w:sz w:val="28"/>
          <w:szCs w:val="28"/>
        </w:rPr>
        <w:t>Заседания комиссии проводятся в рабочее время.</w:t>
      </w:r>
    </w:p>
    <w:p w14:paraId="197E52D6" w14:textId="77777777" w:rsidR="00CA4803" w:rsidRDefault="00CA4803" w:rsidP="00CA4803">
      <w:pPr>
        <w:pStyle w:val="ConsPlusNormal"/>
        <w:ind w:firstLine="539"/>
        <w:jc w:val="both"/>
        <w:rPr>
          <w:rFonts w:ascii="Times New Roman" w:hAnsi="Times New Roman" w:cs="Times New Roman"/>
          <w:sz w:val="28"/>
          <w:szCs w:val="28"/>
        </w:rPr>
      </w:pPr>
      <w:r w:rsidRPr="00503F86">
        <w:rPr>
          <w:rFonts w:ascii="Times New Roman" w:hAnsi="Times New Roman" w:cs="Times New Roman"/>
          <w:sz w:val="28"/>
          <w:szCs w:val="28"/>
        </w:rPr>
        <w:t>2. Решения по вопросам, отнесенным к компетенции комиссии, принимаются на заседании комиссии.</w:t>
      </w:r>
    </w:p>
    <w:p w14:paraId="1E3CAAA5" w14:textId="77777777" w:rsidR="00CA4803" w:rsidRPr="00503F86" w:rsidRDefault="00CA4803" w:rsidP="00CA4803">
      <w:pPr>
        <w:pStyle w:val="ConsPlusNormal"/>
        <w:ind w:firstLine="539"/>
        <w:jc w:val="both"/>
        <w:rPr>
          <w:rFonts w:ascii="Times New Roman" w:hAnsi="Times New Roman" w:cs="Times New Roman"/>
          <w:sz w:val="28"/>
          <w:szCs w:val="28"/>
        </w:rPr>
      </w:pPr>
      <w:r w:rsidRPr="00503F86">
        <w:rPr>
          <w:rFonts w:ascii="Times New Roman" w:hAnsi="Times New Roman" w:cs="Times New Roman"/>
          <w:sz w:val="28"/>
          <w:szCs w:val="28"/>
        </w:rPr>
        <w:t>3. Заседание комиссии является правомочным, если на нем присутствует не менее половины ее членов. Члены комиссии участвуют в ее заседании без права замены.</w:t>
      </w:r>
    </w:p>
    <w:p w14:paraId="186B39AF" w14:textId="77777777" w:rsidR="00CA4803" w:rsidRPr="00503F86" w:rsidRDefault="00CA4803" w:rsidP="00CA4803">
      <w:pPr>
        <w:pStyle w:val="ConsPlusNormal"/>
        <w:ind w:firstLine="539"/>
        <w:jc w:val="both"/>
        <w:rPr>
          <w:rFonts w:ascii="Times New Roman" w:hAnsi="Times New Roman" w:cs="Times New Roman"/>
          <w:sz w:val="28"/>
          <w:szCs w:val="28"/>
        </w:rPr>
      </w:pPr>
      <w:r w:rsidRPr="00503F86">
        <w:rPr>
          <w:rFonts w:ascii="Times New Roman" w:hAnsi="Times New Roman" w:cs="Times New Roman"/>
          <w:sz w:val="28"/>
          <w:szCs w:val="28"/>
        </w:rPr>
        <w:t>4. На заседании комиссии председательствует ее председатель, а в случае его отсутствия - заместитель председателя комиссии.</w:t>
      </w:r>
    </w:p>
    <w:p w14:paraId="6490BBD3" w14:textId="77777777" w:rsidR="00CA4803" w:rsidRDefault="00CA4803" w:rsidP="00CA4803">
      <w:pPr>
        <w:pStyle w:val="ConsPlusNormal"/>
        <w:ind w:firstLine="539"/>
        <w:jc w:val="both"/>
        <w:rPr>
          <w:rFonts w:ascii="Times New Roman" w:hAnsi="Times New Roman" w:cs="Times New Roman"/>
          <w:sz w:val="28"/>
          <w:szCs w:val="28"/>
        </w:rPr>
      </w:pPr>
      <w:r w:rsidRPr="00503F86">
        <w:rPr>
          <w:rFonts w:ascii="Times New Roman" w:hAnsi="Times New Roman" w:cs="Times New Roman"/>
          <w:sz w:val="28"/>
          <w:szCs w:val="28"/>
        </w:rPr>
        <w:t xml:space="preserve">5. Решение комиссии принимается </w:t>
      </w:r>
      <w:r>
        <w:rPr>
          <w:rFonts w:ascii="Times New Roman" w:hAnsi="Times New Roman" w:cs="Times New Roman"/>
          <w:sz w:val="28"/>
          <w:szCs w:val="28"/>
        </w:rPr>
        <w:t xml:space="preserve">простым </w:t>
      </w:r>
      <w:r w:rsidRPr="00503F86">
        <w:rPr>
          <w:rFonts w:ascii="Times New Roman" w:hAnsi="Times New Roman" w:cs="Times New Roman"/>
          <w:sz w:val="28"/>
          <w:szCs w:val="28"/>
        </w:rPr>
        <w:t>большинством голосов присутствующи</w:t>
      </w:r>
      <w:r>
        <w:rPr>
          <w:rFonts w:ascii="Times New Roman" w:hAnsi="Times New Roman" w:cs="Times New Roman"/>
          <w:sz w:val="28"/>
          <w:szCs w:val="28"/>
        </w:rPr>
        <w:t>х на заседании членов комиссии.</w:t>
      </w:r>
    </w:p>
    <w:p w14:paraId="1F8271E9" w14:textId="77777777" w:rsidR="00CA4803" w:rsidRPr="00503F86" w:rsidRDefault="00CA4803" w:rsidP="00C77A11">
      <w:pPr>
        <w:pStyle w:val="ConsPlusNormal"/>
        <w:ind w:firstLine="539"/>
        <w:jc w:val="both"/>
        <w:rPr>
          <w:rFonts w:ascii="Times New Roman" w:hAnsi="Times New Roman" w:cs="Times New Roman"/>
          <w:sz w:val="28"/>
          <w:szCs w:val="28"/>
        </w:rPr>
      </w:pPr>
      <w:r w:rsidRPr="00503F86">
        <w:rPr>
          <w:rFonts w:ascii="Times New Roman" w:hAnsi="Times New Roman" w:cs="Times New Roman"/>
          <w:sz w:val="28"/>
          <w:szCs w:val="28"/>
        </w:rPr>
        <w:t>6. На заседании комиссии ведется протокол, который подписывается председательствующим на заседании комиссии и секретарем заседания комиссии.</w:t>
      </w:r>
    </w:p>
    <w:p w14:paraId="6A58AC77" w14:textId="77777777" w:rsidR="00C91BB0" w:rsidRDefault="00CA4803"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C91BB0">
        <w:rPr>
          <w:rFonts w:ascii="Times New Roman" w:eastAsiaTheme="minorHAnsi" w:hAnsi="Times New Roman" w:cs="Times New Roman"/>
          <w:sz w:val="28"/>
          <w:szCs w:val="28"/>
          <w:lang w:eastAsia="en-US"/>
        </w:rPr>
        <w:t>В протоколе заседания комиссии указываются:</w:t>
      </w:r>
    </w:p>
    <w:p w14:paraId="66DD539B" w14:textId="77777777" w:rsidR="00C91BB0" w:rsidRDefault="00C91BB0"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наименование комиссии;</w:t>
      </w:r>
    </w:p>
    <w:p w14:paraId="53DD3D3F" w14:textId="77777777" w:rsidR="00C91BB0" w:rsidRDefault="00C91BB0"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дата, время и место проведения заседания;</w:t>
      </w:r>
    </w:p>
    <w:p w14:paraId="69836EDA" w14:textId="77777777" w:rsidR="00C91BB0" w:rsidRDefault="00C91BB0"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сведения о присутствующих и отсутствующих членах комиссии, иных лицах, присутствующих на заседании;</w:t>
      </w:r>
    </w:p>
    <w:p w14:paraId="7240A0A5" w14:textId="77777777" w:rsidR="00C91BB0" w:rsidRDefault="00C91BB0"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повестка дня;</w:t>
      </w:r>
    </w:p>
    <w:p w14:paraId="345FD905" w14:textId="77777777" w:rsidR="00C91BB0" w:rsidRDefault="00C91BB0"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отметка о способе документирования заседания коллегиального органа (стенографирование, видеоконференция, запись на диктофон и др.);</w:t>
      </w:r>
    </w:p>
    <w:p w14:paraId="5C15710D" w14:textId="77777777" w:rsidR="00C91BB0" w:rsidRDefault="00C91BB0"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наименование вопросов, рассмотренных на заседании комиссии, и ход их обсуждения;</w:t>
      </w:r>
    </w:p>
    <w:p w14:paraId="3D9EF091" w14:textId="77777777" w:rsidR="00C91BB0" w:rsidRDefault="00C91BB0"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результаты голосования по вопросам, обсуждаемым на заседании комиссии;</w:t>
      </w:r>
    </w:p>
    <w:p w14:paraId="157FB349" w14:textId="77777777" w:rsidR="00C77A11" w:rsidRDefault="00C91BB0" w:rsidP="00C77A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решение, принятое по рассматриваемому вопросу.</w:t>
      </w:r>
    </w:p>
    <w:p w14:paraId="5F0DAB5E" w14:textId="77777777" w:rsidR="00C91BB0" w:rsidRDefault="00C77A11" w:rsidP="00C77A1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     </w:t>
      </w:r>
      <w:r w:rsidR="0090043F">
        <w:rPr>
          <w:rFonts w:ascii="Times New Roman" w:hAnsi="Times New Roman" w:cs="Times New Roman"/>
          <w:sz w:val="28"/>
          <w:szCs w:val="28"/>
        </w:rPr>
        <w:t>7</w:t>
      </w:r>
      <w:r w:rsidR="00CA4803">
        <w:rPr>
          <w:rFonts w:ascii="Times New Roman" w:hAnsi="Times New Roman" w:cs="Times New Roman"/>
          <w:sz w:val="28"/>
          <w:szCs w:val="28"/>
        </w:rPr>
        <w:t xml:space="preserve">. </w:t>
      </w:r>
      <w:r w:rsidR="00C91BB0">
        <w:rPr>
          <w:rFonts w:ascii="Times New Roman" w:eastAsiaTheme="minorHAnsi" w:hAnsi="Times New Roman" w:cs="Times New Roman"/>
          <w:sz w:val="28"/>
          <w:szCs w:val="28"/>
          <w:lang w:eastAsia="en-US"/>
        </w:rPr>
        <w:t>Комиссия принимает решения,  оформляемые в форме постановлений, в которых указываются:</w:t>
      </w:r>
    </w:p>
    <w:p w14:paraId="2A7429AA"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наименование комиссии;</w:t>
      </w:r>
    </w:p>
    <w:p w14:paraId="456F238B"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дата;</w:t>
      </w:r>
    </w:p>
    <w:p w14:paraId="53B35B98" w14:textId="77777777" w:rsidR="00C77A11"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время и место проведения заседания;</w:t>
      </w:r>
    </w:p>
    <w:p w14:paraId="22CDB6BA"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сведения о присутствующих и отсутствующих членах комиссии;</w:t>
      </w:r>
    </w:p>
    <w:p w14:paraId="48E7D59C"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сведения об иных лицах, присутствующих на заседании;</w:t>
      </w:r>
    </w:p>
    <w:p w14:paraId="00FAABED"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вопрос повестки дня, по которому вынесено постановление;</w:t>
      </w:r>
    </w:p>
    <w:p w14:paraId="2BA245F1"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содержание рассматриваемого вопроса;</w:t>
      </w:r>
    </w:p>
    <w:p w14:paraId="0B61F3CA"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выявленные по рассматриваемому вопросу нарушения прав и законных интересов несовершеннолетних (при их наличии);</w:t>
      </w:r>
    </w:p>
    <w:p w14:paraId="47D24511"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14:paraId="68B0739A" w14:textId="77777777" w:rsidR="00C91BB0"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решение, принятое по рассматриваемому вопросу;</w:t>
      </w:r>
    </w:p>
    <w:p w14:paraId="544FDBF9" w14:textId="77777777" w:rsidR="00C77A11"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14:paraId="16B6B10F" w14:textId="77777777" w:rsidR="00C77A11" w:rsidRDefault="00C91BB0" w:rsidP="00C77A1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14:paraId="79B33881" w14:textId="77777777" w:rsidR="0090043F" w:rsidRDefault="0090043F" w:rsidP="0012004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8</w:t>
      </w:r>
      <w:r w:rsidR="00CA480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14:paraId="36C2441A" w14:textId="0F2C3845" w:rsidR="00D11225" w:rsidRDefault="0090043F" w:rsidP="00D1122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9. Постановления, принятые комиссией, обязательны для исполнения органами и учреждениями системы профилактики.</w:t>
      </w:r>
      <w:r w:rsidR="00D11225" w:rsidRPr="00D11225">
        <w:rPr>
          <w:rFonts w:ascii="Times New Roman" w:eastAsiaTheme="minorHAnsi" w:hAnsi="Times New Roman" w:cs="Times New Roman"/>
          <w:sz w:val="28"/>
          <w:szCs w:val="28"/>
          <w:lang w:eastAsia="en-US"/>
        </w:rPr>
        <w:t xml:space="preserve"> </w:t>
      </w:r>
      <w:r w:rsidR="00D11225">
        <w:rPr>
          <w:rFonts w:ascii="Times New Roman" w:eastAsiaTheme="minorHAnsi" w:hAnsi="Times New Roman" w:cs="Times New Roman"/>
          <w:sz w:val="28"/>
          <w:szCs w:val="28"/>
          <w:lang w:eastAsia="en-US"/>
        </w:rPr>
        <w:t>Неисполнение, а равно нарушение срока исполнения постановлений комиссии влечет административную ответственность, установленную Законом Астраханской области «Об административных правонарушениях».</w:t>
      </w:r>
    </w:p>
    <w:p w14:paraId="675BC3DA" w14:textId="02AD91FC" w:rsidR="0090043F" w:rsidRDefault="0090043F" w:rsidP="0090043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10. Органы и учреждения системы профилактики обязаны сообщить комиссии о мерах, принятых по исполнению постановления, в указанный в нем срок.</w:t>
      </w:r>
    </w:p>
    <w:p w14:paraId="46757F1A" w14:textId="7222A935" w:rsidR="0090043F" w:rsidRDefault="0090043F" w:rsidP="0090043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11. Постановление комиссии может быть обжаловано в порядке, установленном законодательством Российской Федерации.</w:t>
      </w:r>
      <w:r w:rsidR="00D11225">
        <w:rPr>
          <w:rFonts w:ascii="Times New Roman" w:eastAsiaTheme="minorHAnsi" w:hAnsi="Times New Roman" w:cs="Times New Roman"/>
          <w:sz w:val="28"/>
          <w:szCs w:val="28"/>
          <w:lang w:eastAsia="en-US"/>
        </w:rPr>
        <w:t xml:space="preserve"> </w:t>
      </w:r>
    </w:p>
    <w:p w14:paraId="2499DA6B" w14:textId="77777777" w:rsidR="00CA4803" w:rsidRDefault="00CA4803" w:rsidP="0090043F">
      <w:pPr>
        <w:autoSpaceDE w:val="0"/>
        <w:autoSpaceDN w:val="0"/>
        <w:adjustRightInd w:val="0"/>
        <w:spacing w:after="0" w:line="240" w:lineRule="auto"/>
        <w:jc w:val="both"/>
        <w:rPr>
          <w:rFonts w:ascii="Times New Roman" w:hAnsi="Times New Roman" w:cs="Times New Roman"/>
          <w:b/>
          <w:sz w:val="28"/>
          <w:szCs w:val="28"/>
        </w:rPr>
      </w:pPr>
    </w:p>
    <w:p w14:paraId="3D5D09C5" w14:textId="77777777" w:rsidR="00CA4803" w:rsidRDefault="00CA4803" w:rsidP="00CA4803">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Pr="00A94C34">
        <w:rPr>
          <w:rFonts w:ascii="Times New Roman" w:hAnsi="Times New Roman" w:cs="Times New Roman"/>
          <w:b/>
          <w:sz w:val="28"/>
          <w:szCs w:val="28"/>
        </w:rPr>
        <w:t>.  Акты комиссии</w:t>
      </w:r>
    </w:p>
    <w:p w14:paraId="354CAEAC" w14:textId="77777777" w:rsidR="00CA4803" w:rsidRPr="00EC59D8" w:rsidRDefault="00CA4803" w:rsidP="00CA480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94C34">
        <w:rPr>
          <w:rFonts w:ascii="Times New Roman" w:hAnsi="Times New Roman" w:cs="Times New Roman"/>
          <w:sz w:val="28"/>
          <w:szCs w:val="28"/>
        </w:rPr>
        <w:t>1. Комисси</w:t>
      </w:r>
      <w:r>
        <w:rPr>
          <w:rFonts w:ascii="Times New Roman" w:hAnsi="Times New Roman" w:cs="Times New Roman"/>
          <w:sz w:val="28"/>
          <w:szCs w:val="28"/>
        </w:rPr>
        <w:t>я принимае</w:t>
      </w:r>
      <w:r w:rsidRPr="00A94C34">
        <w:rPr>
          <w:rFonts w:ascii="Times New Roman" w:hAnsi="Times New Roman" w:cs="Times New Roman"/>
          <w:sz w:val="28"/>
          <w:szCs w:val="28"/>
        </w:rPr>
        <w:t xml:space="preserve">т постановления по отнесенным к </w:t>
      </w:r>
      <w:r>
        <w:rPr>
          <w:rFonts w:ascii="Times New Roman" w:hAnsi="Times New Roman" w:cs="Times New Roman"/>
          <w:sz w:val="28"/>
          <w:szCs w:val="28"/>
        </w:rPr>
        <w:t>ее</w:t>
      </w:r>
      <w:r w:rsidRPr="00A94C34">
        <w:rPr>
          <w:rFonts w:ascii="Times New Roman" w:hAnsi="Times New Roman" w:cs="Times New Roman"/>
          <w:sz w:val="28"/>
          <w:szCs w:val="28"/>
        </w:rPr>
        <w:t xml:space="preserve"> компетенции в соответствии с законодательством Российской Федерации и Астраханской области вопросам, обязательные для исполнения органами и учр</w:t>
      </w:r>
      <w:r>
        <w:rPr>
          <w:rFonts w:ascii="Times New Roman" w:hAnsi="Times New Roman" w:cs="Times New Roman"/>
          <w:sz w:val="28"/>
          <w:szCs w:val="28"/>
        </w:rPr>
        <w:t>еждениями системы профилактики.</w:t>
      </w:r>
    </w:p>
    <w:p w14:paraId="59D5C9BC" w14:textId="77777777" w:rsidR="00CA4803" w:rsidRDefault="00CA4803" w:rsidP="00CA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94C34">
        <w:rPr>
          <w:rFonts w:ascii="Times New Roman" w:hAnsi="Times New Roman" w:cs="Times New Roman"/>
          <w:sz w:val="28"/>
          <w:szCs w:val="28"/>
        </w:rPr>
        <w:t xml:space="preserve">. Копия </w:t>
      </w:r>
      <w:r w:rsidR="00692E71">
        <w:rPr>
          <w:rFonts w:ascii="Times New Roman" w:hAnsi="Times New Roman" w:cs="Times New Roman"/>
          <w:sz w:val="28"/>
          <w:szCs w:val="28"/>
        </w:rPr>
        <w:t>акта</w:t>
      </w:r>
      <w:r w:rsidR="00C91BB0">
        <w:rPr>
          <w:rFonts w:ascii="Times New Roman" w:hAnsi="Times New Roman" w:cs="Times New Roman"/>
          <w:sz w:val="28"/>
          <w:szCs w:val="28"/>
        </w:rPr>
        <w:t xml:space="preserve"> </w:t>
      </w:r>
      <w:r w:rsidRPr="00A94C34">
        <w:rPr>
          <w:rFonts w:ascii="Times New Roman" w:hAnsi="Times New Roman" w:cs="Times New Roman"/>
          <w:sz w:val="28"/>
          <w:szCs w:val="28"/>
        </w:rPr>
        <w:t>комиссии, затрагивающего права и законные интересы граждан, или выписка из него вручается им под роспись или высылается по месту жительства не позднее пяти рабочих дней со дня принятия данного акта, если иные сроки направления таких копий не предусмотрены законодательством Российской Федерации.</w:t>
      </w:r>
    </w:p>
    <w:p w14:paraId="79A9158C" w14:textId="77777777" w:rsidR="00CA4803" w:rsidRPr="00A94C34" w:rsidRDefault="00CA4803" w:rsidP="00CA48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94C34">
        <w:rPr>
          <w:rFonts w:ascii="Times New Roman" w:hAnsi="Times New Roman" w:cs="Times New Roman"/>
          <w:sz w:val="28"/>
          <w:szCs w:val="28"/>
        </w:rPr>
        <w:t xml:space="preserve">. Копия </w:t>
      </w:r>
      <w:r w:rsidR="00692E71">
        <w:rPr>
          <w:rFonts w:ascii="Times New Roman" w:hAnsi="Times New Roman" w:cs="Times New Roman"/>
          <w:sz w:val="28"/>
          <w:szCs w:val="28"/>
        </w:rPr>
        <w:t xml:space="preserve">акта </w:t>
      </w:r>
      <w:r w:rsidRPr="00A94C34">
        <w:rPr>
          <w:rFonts w:ascii="Times New Roman" w:hAnsi="Times New Roman" w:cs="Times New Roman"/>
          <w:sz w:val="28"/>
          <w:szCs w:val="28"/>
        </w:rPr>
        <w:t xml:space="preserve">комиссии или выписка из него направляется в органы и учреждения системы профилактики и иным заинтересованным должностным лицам и организациям не позднее пяти рабочих дней со дня принятия данного </w:t>
      </w:r>
      <w:r w:rsidR="0012004B">
        <w:rPr>
          <w:rFonts w:ascii="Times New Roman" w:hAnsi="Times New Roman" w:cs="Times New Roman"/>
          <w:sz w:val="28"/>
          <w:szCs w:val="28"/>
        </w:rPr>
        <w:t>постановления</w:t>
      </w:r>
      <w:r w:rsidRPr="00A94C34">
        <w:rPr>
          <w:rFonts w:ascii="Times New Roman" w:hAnsi="Times New Roman" w:cs="Times New Roman"/>
          <w:sz w:val="28"/>
          <w:szCs w:val="28"/>
        </w:rPr>
        <w:t>, если иные сроки направления таких копий (выписок из них) не предусмотрены законодательством Российской Федерации.</w:t>
      </w:r>
    </w:p>
    <w:p w14:paraId="66AC9D69" w14:textId="77777777" w:rsidR="00CA4803" w:rsidRDefault="00CA4803" w:rsidP="00CA4803">
      <w:pPr>
        <w:spacing w:after="0" w:line="240" w:lineRule="auto"/>
        <w:ind w:left="360"/>
        <w:jc w:val="center"/>
        <w:rPr>
          <w:rFonts w:ascii="Times New Roman" w:hAnsi="Times New Roman" w:cs="Times New Roman"/>
          <w:b/>
          <w:bCs/>
          <w:sz w:val="28"/>
          <w:szCs w:val="28"/>
        </w:rPr>
      </w:pPr>
    </w:p>
    <w:p w14:paraId="071FA13C" w14:textId="77777777" w:rsidR="00CA4803" w:rsidRDefault="00CA4803" w:rsidP="00CA4803">
      <w:pPr>
        <w:spacing w:after="0" w:line="24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5</w:t>
      </w:r>
      <w:r w:rsidRPr="00055DAC">
        <w:rPr>
          <w:rFonts w:ascii="Times New Roman" w:hAnsi="Times New Roman" w:cs="Times New Roman"/>
          <w:b/>
          <w:bCs/>
          <w:sz w:val="28"/>
          <w:szCs w:val="28"/>
        </w:rPr>
        <w:t>.</w:t>
      </w:r>
      <w:r>
        <w:rPr>
          <w:rFonts w:ascii="Times New Roman" w:hAnsi="Times New Roman" w:cs="Times New Roman"/>
          <w:b/>
          <w:bCs/>
          <w:sz w:val="28"/>
          <w:szCs w:val="28"/>
        </w:rPr>
        <w:t xml:space="preserve"> </w:t>
      </w:r>
      <w:r w:rsidRPr="00055DAC">
        <w:rPr>
          <w:rFonts w:ascii="Times New Roman" w:hAnsi="Times New Roman" w:cs="Times New Roman"/>
          <w:b/>
          <w:bCs/>
          <w:sz w:val="28"/>
          <w:szCs w:val="28"/>
        </w:rPr>
        <w:t>Порядок рассмотрения комиссией материалов (дел),  не связанных с делами об административных правонарушениях.</w:t>
      </w:r>
    </w:p>
    <w:p w14:paraId="63793756" w14:textId="77777777" w:rsidR="00CA4803" w:rsidRPr="00055DAC" w:rsidRDefault="00CA4803" w:rsidP="00CA4803">
      <w:pPr>
        <w:spacing w:after="0" w:line="240" w:lineRule="auto"/>
        <w:ind w:left="360"/>
        <w:jc w:val="center"/>
        <w:rPr>
          <w:rFonts w:ascii="Times New Roman" w:hAnsi="Times New Roman" w:cs="Times New Roman"/>
          <w:sz w:val="28"/>
          <w:szCs w:val="28"/>
        </w:rPr>
      </w:pPr>
    </w:p>
    <w:p w14:paraId="3C4CD574" w14:textId="77777777" w:rsidR="00CA4803" w:rsidRPr="00A94C34" w:rsidRDefault="00CA4803" w:rsidP="00CA480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К</w:t>
      </w:r>
      <w:r w:rsidRPr="00A94C34">
        <w:rPr>
          <w:rFonts w:ascii="Times New Roman" w:hAnsi="Times New Roman" w:cs="Times New Roman"/>
          <w:sz w:val="28"/>
          <w:szCs w:val="28"/>
        </w:rPr>
        <w:t>омисси</w:t>
      </w:r>
      <w:r>
        <w:rPr>
          <w:rFonts w:ascii="Times New Roman" w:hAnsi="Times New Roman" w:cs="Times New Roman"/>
          <w:sz w:val="28"/>
          <w:szCs w:val="28"/>
        </w:rPr>
        <w:t>я рассматривае</w:t>
      </w:r>
      <w:r w:rsidRPr="00A94C34">
        <w:rPr>
          <w:rFonts w:ascii="Times New Roman" w:hAnsi="Times New Roman" w:cs="Times New Roman"/>
          <w:sz w:val="28"/>
          <w:szCs w:val="28"/>
        </w:rPr>
        <w:t>т материалы (дела), не связанные с делами об административных правонарушениях (далее - материалы (дела):</w:t>
      </w:r>
    </w:p>
    <w:p w14:paraId="6AA59C9A" w14:textId="77777777" w:rsidR="00CA4803" w:rsidRPr="00A94C34" w:rsidRDefault="00CA4803" w:rsidP="00CA4803">
      <w:pPr>
        <w:pStyle w:val="ConsPlusNormal"/>
        <w:ind w:firstLine="539"/>
        <w:jc w:val="both"/>
        <w:rPr>
          <w:rFonts w:ascii="Times New Roman" w:hAnsi="Times New Roman" w:cs="Times New Roman"/>
          <w:sz w:val="28"/>
          <w:szCs w:val="28"/>
        </w:rPr>
      </w:pPr>
      <w:r w:rsidRPr="00A94C34">
        <w:rPr>
          <w:rFonts w:ascii="Times New Roman" w:hAnsi="Times New Roman" w:cs="Times New Roman"/>
          <w:sz w:val="28"/>
          <w:szCs w:val="28"/>
        </w:rPr>
        <w:t>1) по заявлениям несовершеннолетнего, его родителей (иных законных представителей), иных граждан, организаций;</w:t>
      </w:r>
    </w:p>
    <w:p w14:paraId="6E75BB80" w14:textId="77777777" w:rsidR="00CA4803" w:rsidRPr="00A94C34" w:rsidRDefault="00CA4803" w:rsidP="00CA4803">
      <w:pPr>
        <w:pStyle w:val="ConsPlusNormal"/>
        <w:ind w:firstLine="539"/>
        <w:jc w:val="both"/>
        <w:rPr>
          <w:rFonts w:ascii="Times New Roman" w:hAnsi="Times New Roman" w:cs="Times New Roman"/>
          <w:sz w:val="28"/>
          <w:szCs w:val="28"/>
        </w:rPr>
      </w:pPr>
      <w:r w:rsidRPr="00A94C34">
        <w:rPr>
          <w:rFonts w:ascii="Times New Roman" w:hAnsi="Times New Roman" w:cs="Times New Roman"/>
          <w:sz w:val="28"/>
          <w:szCs w:val="28"/>
        </w:rPr>
        <w:t>2) по ходатайствам работодателей несовершеннолетних;</w:t>
      </w:r>
    </w:p>
    <w:p w14:paraId="35A70B7F" w14:textId="77777777" w:rsidR="00CA4803" w:rsidRPr="00A94C34" w:rsidRDefault="00CA4803" w:rsidP="00CA4803">
      <w:pPr>
        <w:pStyle w:val="ConsPlusNormal"/>
        <w:ind w:firstLine="539"/>
        <w:jc w:val="both"/>
        <w:rPr>
          <w:rFonts w:ascii="Times New Roman" w:hAnsi="Times New Roman" w:cs="Times New Roman"/>
          <w:sz w:val="28"/>
          <w:szCs w:val="28"/>
        </w:rPr>
      </w:pPr>
      <w:r w:rsidRPr="00A94C34">
        <w:rPr>
          <w:rFonts w:ascii="Times New Roman" w:hAnsi="Times New Roman" w:cs="Times New Roman"/>
          <w:sz w:val="28"/>
          <w:szCs w:val="28"/>
        </w:rPr>
        <w:t>3) по собственной инициативе;</w:t>
      </w:r>
    </w:p>
    <w:p w14:paraId="6470D37D" w14:textId="77777777" w:rsidR="00CA4803" w:rsidRPr="00A94C34" w:rsidRDefault="00CA4803" w:rsidP="00CA4803">
      <w:pPr>
        <w:pStyle w:val="ConsPlusNormal"/>
        <w:ind w:firstLine="539"/>
        <w:jc w:val="both"/>
        <w:rPr>
          <w:rFonts w:ascii="Times New Roman" w:hAnsi="Times New Roman" w:cs="Times New Roman"/>
          <w:sz w:val="28"/>
          <w:szCs w:val="28"/>
        </w:rPr>
      </w:pPr>
      <w:r w:rsidRPr="00A94C34">
        <w:rPr>
          <w:rFonts w:ascii="Times New Roman" w:hAnsi="Times New Roman" w:cs="Times New Roman"/>
          <w:sz w:val="28"/>
          <w:szCs w:val="28"/>
        </w:rPr>
        <w:t>4) по представлениям, постановлениям органов и учреждений системы профилактики, прокуратуры - в случаях, предусмотренных законодательством Российской Федерации;</w:t>
      </w:r>
    </w:p>
    <w:p w14:paraId="576E3FC5" w14:textId="77777777" w:rsidR="00CA4803" w:rsidRPr="00A94C34" w:rsidRDefault="00CA4803" w:rsidP="00CA4803">
      <w:pPr>
        <w:pStyle w:val="ConsPlusNormal"/>
        <w:ind w:firstLine="539"/>
        <w:jc w:val="both"/>
        <w:rPr>
          <w:rFonts w:ascii="Times New Roman" w:hAnsi="Times New Roman" w:cs="Times New Roman"/>
          <w:sz w:val="28"/>
          <w:szCs w:val="28"/>
        </w:rPr>
      </w:pPr>
      <w:r w:rsidRPr="00A94C34">
        <w:rPr>
          <w:rFonts w:ascii="Times New Roman" w:hAnsi="Times New Roman" w:cs="Times New Roman"/>
          <w:sz w:val="28"/>
          <w:szCs w:val="28"/>
        </w:rPr>
        <w:t xml:space="preserve">5) переданные для рассмотрения в комиссию в порядке, предусмотренном </w:t>
      </w:r>
      <w:hyperlink r:id="rId31" w:history="1">
        <w:r w:rsidRPr="00A94C34">
          <w:rPr>
            <w:rFonts w:ascii="Times New Roman" w:hAnsi="Times New Roman" w:cs="Times New Roman"/>
            <w:sz w:val="28"/>
            <w:szCs w:val="28"/>
          </w:rPr>
          <w:t>Кодексом</w:t>
        </w:r>
      </w:hyperlink>
      <w:r w:rsidRPr="00A94C34">
        <w:rPr>
          <w:rFonts w:ascii="Times New Roman" w:hAnsi="Times New Roman" w:cs="Times New Roman"/>
          <w:sz w:val="28"/>
          <w:szCs w:val="28"/>
        </w:rPr>
        <w:t xml:space="preserve"> Российской Федерации об административных правонарушениях;</w:t>
      </w:r>
    </w:p>
    <w:p w14:paraId="3B914ED8" w14:textId="77777777" w:rsidR="00CA4803" w:rsidRPr="00A94C34" w:rsidRDefault="00CA4803" w:rsidP="00CA4803">
      <w:pPr>
        <w:pStyle w:val="ConsPlusNormal"/>
        <w:ind w:firstLine="539"/>
        <w:jc w:val="both"/>
        <w:rPr>
          <w:rFonts w:ascii="Times New Roman" w:hAnsi="Times New Roman" w:cs="Times New Roman"/>
          <w:sz w:val="28"/>
          <w:szCs w:val="28"/>
        </w:rPr>
      </w:pPr>
      <w:r w:rsidRPr="00A94C34">
        <w:rPr>
          <w:rFonts w:ascii="Times New Roman" w:hAnsi="Times New Roman" w:cs="Times New Roman"/>
          <w:sz w:val="28"/>
          <w:szCs w:val="28"/>
        </w:rPr>
        <w:t>6) в иных случаях, предусмотренных законодательством Российской Федерации.</w:t>
      </w:r>
    </w:p>
    <w:p w14:paraId="508A8BFC" w14:textId="77777777" w:rsidR="00CA4803" w:rsidRPr="00A94C34" w:rsidRDefault="00CA4803" w:rsidP="00CA4803">
      <w:pPr>
        <w:pStyle w:val="ConsPlusNormal"/>
        <w:ind w:firstLine="539"/>
        <w:jc w:val="both"/>
        <w:rPr>
          <w:rFonts w:ascii="Times New Roman" w:hAnsi="Times New Roman" w:cs="Times New Roman"/>
          <w:sz w:val="28"/>
          <w:szCs w:val="28"/>
        </w:rPr>
      </w:pPr>
      <w:r w:rsidRPr="00A94C34">
        <w:rPr>
          <w:rFonts w:ascii="Times New Roman" w:hAnsi="Times New Roman" w:cs="Times New Roman"/>
          <w:sz w:val="28"/>
          <w:szCs w:val="28"/>
        </w:rPr>
        <w:t xml:space="preserve">2. </w:t>
      </w:r>
      <w:r>
        <w:rPr>
          <w:rFonts w:ascii="Times New Roman" w:hAnsi="Times New Roman" w:cs="Times New Roman"/>
          <w:sz w:val="28"/>
          <w:szCs w:val="28"/>
        </w:rPr>
        <w:t>Комиссия рассматривае</w:t>
      </w:r>
      <w:r w:rsidRPr="00A94C34">
        <w:rPr>
          <w:rFonts w:ascii="Times New Roman" w:hAnsi="Times New Roman" w:cs="Times New Roman"/>
          <w:sz w:val="28"/>
          <w:szCs w:val="28"/>
        </w:rPr>
        <w:t>т материалы (дела) в срок не более 30 календарных дней со дня их поступления в комиссию.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(делам), срок рассмотрения материалов (дел) может быть продлен мотивированным постановлением комиссии, но не более чем на 15 календарных дней.</w:t>
      </w:r>
    </w:p>
    <w:p w14:paraId="6E292261" w14:textId="77777777" w:rsidR="00CA4803" w:rsidRPr="00A94C34" w:rsidRDefault="00CA4803" w:rsidP="00CA4803">
      <w:pPr>
        <w:pStyle w:val="ConsPlusNormal"/>
        <w:ind w:firstLine="539"/>
        <w:jc w:val="both"/>
        <w:rPr>
          <w:rFonts w:ascii="Times New Roman" w:hAnsi="Times New Roman" w:cs="Times New Roman"/>
          <w:sz w:val="28"/>
          <w:szCs w:val="28"/>
        </w:rPr>
      </w:pPr>
      <w:bookmarkStart w:id="2" w:name="P230"/>
      <w:bookmarkEnd w:id="2"/>
      <w:r w:rsidRPr="00A94C34">
        <w:rPr>
          <w:rFonts w:ascii="Times New Roman" w:hAnsi="Times New Roman" w:cs="Times New Roman"/>
          <w:sz w:val="28"/>
          <w:szCs w:val="28"/>
        </w:rPr>
        <w:t>3. Предварительное изучение комиссией поступивших материалов (дел) производится в срок не позднее 10 календарных дней со дня их поступления.</w:t>
      </w:r>
    </w:p>
    <w:p w14:paraId="3B18C94B" w14:textId="77777777" w:rsidR="00CA4803" w:rsidRPr="00A94C34" w:rsidRDefault="00CA4803" w:rsidP="00CA4803">
      <w:pPr>
        <w:pStyle w:val="ConsPlusNormal"/>
        <w:ind w:firstLine="539"/>
        <w:jc w:val="both"/>
        <w:rPr>
          <w:rFonts w:ascii="Times New Roman" w:hAnsi="Times New Roman" w:cs="Times New Roman"/>
          <w:sz w:val="28"/>
          <w:szCs w:val="28"/>
        </w:rPr>
      </w:pPr>
      <w:r w:rsidRPr="00A94C34">
        <w:rPr>
          <w:rFonts w:ascii="Times New Roman" w:hAnsi="Times New Roman" w:cs="Times New Roman"/>
          <w:sz w:val="28"/>
          <w:szCs w:val="28"/>
        </w:rPr>
        <w:t xml:space="preserve">4. При указанном в </w:t>
      </w:r>
      <w:hyperlink w:anchor="P230" w:history="1">
        <w:r>
          <w:rPr>
            <w:rFonts w:ascii="Times New Roman" w:hAnsi="Times New Roman" w:cs="Times New Roman"/>
            <w:sz w:val="28"/>
            <w:szCs w:val="28"/>
          </w:rPr>
          <w:t xml:space="preserve">п. </w:t>
        </w:r>
        <w:r w:rsidRPr="00A94C34">
          <w:rPr>
            <w:rFonts w:ascii="Times New Roman" w:hAnsi="Times New Roman" w:cs="Times New Roman"/>
            <w:sz w:val="28"/>
            <w:szCs w:val="28"/>
          </w:rPr>
          <w:t>3</w:t>
        </w:r>
      </w:hyperlink>
      <w:r w:rsidRPr="00A94C34">
        <w:rPr>
          <w:rFonts w:ascii="Times New Roman" w:hAnsi="Times New Roman" w:cs="Times New Roman"/>
          <w:sz w:val="28"/>
          <w:szCs w:val="28"/>
        </w:rPr>
        <w:t xml:space="preserve"> предварительном изучении комиссией поступивших материалов (дел) определяется:</w:t>
      </w:r>
    </w:p>
    <w:p w14:paraId="40EF0502"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1) отнесение рассмотрения данных материалов (дел) к компетенции комиссии;</w:t>
      </w:r>
    </w:p>
    <w:p w14:paraId="2C9FF17F"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2) круг лиц, подлежащих приглашению на заседание комиссии;</w:t>
      </w:r>
    </w:p>
    <w:p w14:paraId="0F0071D4"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3) необходимость проведения дополнительной проверки поступивших материалов (дел) и обстоятельств, имеющих значение для правильного и своевременного их рассмотрения, истребования дополнительных материалов;</w:t>
      </w:r>
    </w:p>
    <w:p w14:paraId="1F1B7995"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4) целесообразность принятия иных мер, имеющих значение для своевременного рассмотрения материалов (дел).</w:t>
      </w:r>
    </w:p>
    <w:p w14:paraId="7C13F901"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5. По результатам предварительного изучения материалов (дел) комиссией принимается одно из следующих решений:</w:t>
      </w:r>
    </w:p>
    <w:p w14:paraId="25449E31"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1) назначение материалов (дел) к рассмотрению с извещением заинтересованных лиц о времени и месте заседания комиссии;</w:t>
      </w:r>
    </w:p>
    <w:p w14:paraId="547576F8"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2) возвращение поступивших материалов (дел) органам, учреждениям или лицам, направившим данные материалы (дела) в комиссию, в случае их не подведомственности комиссии;</w:t>
      </w:r>
    </w:p>
    <w:p w14:paraId="3961F8A3"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3) проведение комиссией проверки сведений, содержащихся в поступивших материалах (делах).</w:t>
      </w:r>
    </w:p>
    <w:p w14:paraId="7E8C584F"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 xml:space="preserve">6. Несовершеннолетний, его родители (иные законные представители), иные лица, указанные в </w:t>
      </w:r>
      <w:hyperlink w:anchor="P222" w:history="1">
        <w:r>
          <w:rPr>
            <w:rFonts w:ascii="Times New Roman" w:hAnsi="Times New Roman" w:cs="Times New Roman"/>
            <w:sz w:val="28"/>
            <w:szCs w:val="28"/>
          </w:rPr>
          <w:t>п.</w:t>
        </w:r>
        <w:r w:rsidRPr="00A94C34">
          <w:rPr>
            <w:rFonts w:ascii="Times New Roman" w:hAnsi="Times New Roman" w:cs="Times New Roman"/>
            <w:sz w:val="28"/>
            <w:szCs w:val="28"/>
          </w:rPr>
          <w:t xml:space="preserve"> 1</w:t>
        </w:r>
      </w:hyperlink>
      <w:r w:rsidRPr="00A94C34">
        <w:rPr>
          <w:rFonts w:ascii="Times New Roman" w:hAnsi="Times New Roman" w:cs="Times New Roman"/>
          <w:sz w:val="28"/>
          <w:szCs w:val="28"/>
        </w:rPr>
        <w:t>, вправе ознакомиться с поступившими в комиссию материалами (делами) до начала заседания комиссии.</w:t>
      </w:r>
    </w:p>
    <w:p w14:paraId="6924B965"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7. О времени и месте заседания комиссии сообщается несовершеннолетнему, его родителям (иным законным представителям), прокурору и иным лицам, чье участие в заседании будет признано комиссией обязательным.</w:t>
      </w:r>
    </w:p>
    <w:p w14:paraId="40E94AB5"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lastRenderedPageBreak/>
        <w:t>8. В целях обеспечения конфиденциальности информации о несовершеннолетнем, его родителях (иных законных представителях) комиссия с учетом характера рассматриваемых материалов (дел) может принять мотивированное постановление о проведении закрытого заседания.</w:t>
      </w:r>
    </w:p>
    <w:p w14:paraId="50E3D4A0" w14:textId="77777777" w:rsidR="00CA4803" w:rsidRPr="00A94C34" w:rsidRDefault="00CA4803" w:rsidP="00CA4803">
      <w:pPr>
        <w:pStyle w:val="ConsPlusNormal"/>
        <w:ind w:firstLine="540"/>
        <w:jc w:val="both"/>
        <w:rPr>
          <w:rFonts w:ascii="Times New Roman" w:hAnsi="Times New Roman" w:cs="Times New Roman"/>
          <w:sz w:val="28"/>
          <w:szCs w:val="28"/>
        </w:rPr>
      </w:pPr>
      <w:r w:rsidRPr="00A94C34">
        <w:rPr>
          <w:rFonts w:ascii="Times New Roman" w:hAnsi="Times New Roman" w:cs="Times New Roman"/>
          <w:sz w:val="28"/>
          <w:szCs w:val="28"/>
        </w:rPr>
        <w:t>9. Материалы (дела) в отношении несовершеннолетнего, его родителей (иных законных представителей) могут быть рассмотрены комиссией в отсутствие указанных лиц в случае, если имеются данные о надлежащем извещении лица о месте и времени рассмотрения комиссией материалов (дел), а ходатайство об отложении рассмотрения данных материалов (дел) в комиссию не поступало.</w:t>
      </w:r>
    </w:p>
    <w:p w14:paraId="4F60D3EB" w14:textId="77777777" w:rsidR="00CA4803" w:rsidRPr="00055DAC" w:rsidRDefault="00CA4803" w:rsidP="00CA4803">
      <w:pPr>
        <w:spacing w:after="0" w:line="240" w:lineRule="auto"/>
        <w:jc w:val="both"/>
        <w:rPr>
          <w:rFonts w:ascii="Times New Roman" w:hAnsi="Times New Roman" w:cs="Times New Roman"/>
          <w:sz w:val="28"/>
          <w:szCs w:val="28"/>
        </w:rPr>
      </w:pPr>
    </w:p>
    <w:p w14:paraId="50AEB763" w14:textId="77777777" w:rsidR="00CA4803" w:rsidRPr="00FD006B" w:rsidRDefault="00CA4803" w:rsidP="00CA4803">
      <w:pPr>
        <w:autoSpaceDE w:val="0"/>
        <w:autoSpaceDN w:val="0"/>
        <w:adjustRightInd w:val="0"/>
        <w:spacing w:after="0" w:line="240" w:lineRule="auto"/>
        <w:ind w:firstLine="540"/>
        <w:jc w:val="center"/>
        <w:outlineLvl w:val="0"/>
        <w:rPr>
          <w:rFonts w:ascii="Times New Roman" w:hAnsi="Times New Roman" w:cs="Times New Roman"/>
          <w:b/>
          <w:bCs/>
          <w:sz w:val="28"/>
          <w:szCs w:val="28"/>
          <w:lang w:eastAsia="en-US"/>
        </w:rPr>
      </w:pPr>
      <w:r>
        <w:rPr>
          <w:rFonts w:ascii="Times New Roman" w:hAnsi="Times New Roman" w:cs="Times New Roman"/>
          <w:b/>
          <w:bCs/>
          <w:sz w:val="28"/>
          <w:szCs w:val="28"/>
          <w:lang w:eastAsia="en-US"/>
        </w:rPr>
        <w:t>6</w:t>
      </w:r>
      <w:r w:rsidRPr="00FD006B">
        <w:rPr>
          <w:rFonts w:ascii="Times New Roman" w:hAnsi="Times New Roman" w:cs="Times New Roman"/>
          <w:b/>
          <w:bCs/>
          <w:sz w:val="28"/>
          <w:szCs w:val="28"/>
          <w:lang w:eastAsia="en-US"/>
        </w:rPr>
        <w:t>. Случаи и</w:t>
      </w:r>
      <w:r>
        <w:rPr>
          <w:rFonts w:ascii="Times New Roman" w:hAnsi="Times New Roman" w:cs="Times New Roman"/>
          <w:b/>
          <w:bCs/>
          <w:sz w:val="28"/>
          <w:szCs w:val="28"/>
          <w:lang w:eastAsia="en-US"/>
        </w:rPr>
        <w:t xml:space="preserve"> порядок применения </w:t>
      </w:r>
      <w:r w:rsidRPr="00FD006B">
        <w:rPr>
          <w:rFonts w:ascii="Times New Roman" w:hAnsi="Times New Roman" w:cs="Times New Roman"/>
          <w:b/>
          <w:bCs/>
          <w:sz w:val="28"/>
          <w:szCs w:val="28"/>
          <w:lang w:eastAsia="en-US"/>
        </w:rPr>
        <w:t>комисси</w:t>
      </w:r>
      <w:r>
        <w:rPr>
          <w:rFonts w:ascii="Times New Roman" w:hAnsi="Times New Roman" w:cs="Times New Roman"/>
          <w:b/>
          <w:bCs/>
          <w:sz w:val="28"/>
          <w:szCs w:val="28"/>
          <w:lang w:eastAsia="en-US"/>
        </w:rPr>
        <w:t>ей</w:t>
      </w:r>
      <w:r w:rsidRPr="00FD006B">
        <w:rPr>
          <w:rFonts w:ascii="Times New Roman" w:hAnsi="Times New Roman" w:cs="Times New Roman"/>
          <w:b/>
          <w:bCs/>
          <w:sz w:val="28"/>
          <w:szCs w:val="28"/>
          <w:lang w:eastAsia="en-US"/>
        </w:rPr>
        <w:t xml:space="preserve"> мер воздействия в отношении несовершеннолетних, их родителей (иных законных представителей)</w:t>
      </w:r>
    </w:p>
    <w:p w14:paraId="59BE22B6" w14:textId="77777777" w:rsidR="00CA4803" w:rsidRPr="00FD006B" w:rsidRDefault="00CA4803" w:rsidP="00CA4803">
      <w:pPr>
        <w:autoSpaceDE w:val="0"/>
        <w:autoSpaceDN w:val="0"/>
        <w:adjustRightInd w:val="0"/>
        <w:spacing w:after="0" w:line="240" w:lineRule="auto"/>
        <w:ind w:firstLine="540"/>
        <w:jc w:val="both"/>
        <w:rPr>
          <w:rFonts w:ascii="Times New Roman" w:hAnsi="Times New Roman" w:cs="Times New Roman"/>
          <w:sz w:val="28"/>
          <w:szCs w:val="28"/>
          <w:lang w:eastAsia="en-US"/>
        </w:rPr>
      </w:pPr>
    </w:p>
    <w:p w14:paraId="6E468079" w14:textId="77777777" w:rsidR="00CA4803" w:rsidRPr="000A565F" w:rsidRDefault="00CA4803" w:rsidP="00CA4803">
      <w:pPr>
        <w:pStyle w:val="ConsPlusNormal"/>
        <w:ind w:firstLine="540"/>
        <w:jc w:val="both"/>
        <w:rPr>
          <w:rFonts w:ascii="Times New Roman" w:hAnsi="Times New Roman" w:cs="Times New Roman"/>
          <w:sz w:val="28"/>
          <w:szCs w:val="28"/>
        </w:rPr>
      </w:pPr>
      <w:r w:rsidRPr="000A565F">
        <w:rPr>
          <w:rFonts w:ascii="Times New Roman" w:hAnsi="Times New Roman" w:cs="Times New Roman"/>
          <w:sz w:val="28"/>
          <w:szCs w:val="28"/>
        </w:rPr>
        <w:t xml:space="preserve">1. По результатам рассмотрения материалов (дел) в случае установления фактов безнадзорности и беспризорности несовершеннолетнего, склонности несовершеннолетнего к совершению антиобщественных действий, освобождения несовершеннолетнего от административной ответственности </w:t>
      </w:r>
      <w:r>
        <w:rPr>
          <w:rFonts w:ascii="Times New Roman" w:hAnsi="Times New Roman" w:cs="Times New Roman"/>
          <w:sz w:val="28"/>
          <w:szCs w:val="28"/>
        </w:rPr>
        <w:t>комиссия</w:t>
      </w:r>
      <w:r w:rsidRPr="000A565F">
        <w:rPr>
          <w:rFonts w:ascii="Times New Roman" w:hAnsi="Times New Roman" w:cs="Times New Roman"/>
          <w:sz w:val="28"/>
          <w:szCs w:val="28"/>
        </w:rPr>
        <w:t xml:space="preserve"> применя</w:t>
      </w:r>
      <w:r>
        <w:rPr>
          <w:rFonts w:ascii="Times New Roman" w:hAnsi="Times New Roman" w:cs="Times New Roman"/>
          <w:sz w:val="28"/>
          <w:szCs w:val="28"/>
        </w:rPr>
        <w:t>е</w:t>
      </w:r>
      <w:r w:rsidRPr="000A565F">
        <w:rPr>
          <w:rFonts w:ascii="Times New Roman" w:hAnsi="Times New Roman" w:cs="Times New Roman"/>
          <w:sz w:val="28"/>
          <w:szCs w:val="28"/>
        </w:rPr>
        <w:t>т меры воздействия в отношении несовершеннолетних, предусмотренные законодательством Российской Федерации.</w:t>
      </w:r>
    </w:p>
    <w:p w14:paraId="21BB926D" w14:textId="77777777" w:rsidR="00CA4803" w:rsidRPr="000A565F" w:rsidRDefault="00CA4803" w:rsidP="00CA4803">
      <w:pPr>
        <w:pStyle w:val="ConsPlusNormal"/>
        <w:spacing w:before="220"/>
        <w:ind w:firstLine="540"/>
        <w:jc w:val="both"/>
        <w:rPr>
          <w:rFonts w:ascii="Times New Roman" w:hAnsi="Times New Roman" w:cs="Times New Roman"/>
          <w:sz w:val="28"/>
          <w:szCs w:val="28"/>
        </w:rPr>
      </w:pPr>
      <w:r w:rsidRPr="000A565F">
        <w:rPr>
          <w:rFonts w:ascii="Times New Roman" w:hAnsi="Times New Roman" w:cs="Times New Roman"/>
          <w:sz w:val="28"/>
          <w:szCs w:val="28"/>
        </w:rPr>
        <w:t>2. При неисполнении или ненадлежащем исполнении родителями (иными законными представителями), освобожденными от административной ответственности, обязанностей по воспитанию, обучению и содержанию несовершеннолетних и (или) отрицательном влиянии на их поведение либо жестоком обращении с ними</w:t>
      </w:r>
      <w:r>
        <w:rPr>
          <w:rFonts w:ascii="Times New Roman" w:hAnsi="Times New Roman" w:cs="Times New Roman"/>
          <w:sz w:val="28"/>
          <w:szCs w:val="28"/>
        </w:rPr>
        <w:t>,</w:t>
      </w:r>
      <w:r w:rsidRPr="000A565F">
        <w:rPr>
          <w:rFonts w:ascii="Times New Roman" w:hAnsi="Times New Roman" w:cs="Times New Roman"/>
          <w:sz w:val="28"/>
          <w:szCs w:val="28"/>
        </w:rPr>
        <w:t xml:space="preserve"> комисс</w:t>
      </w:r>
      <w:r>
        <w:rPr>
          <w:rFonts w:ascii="Times New Roman" w:hAnsi="Times New Roman" w:cs="Times New Roman"/>
          <w:sz w:val="28"/>
          <w:szCs w:val="28"/>
        </w:rPr>
        <w:t>ия применяе</w:t>
      </w:r>
      <w:r w:rsidRPr="000A565F">
        <w:rPr>
          <w:rFonts w:ascii="Times New Roman" w:hAnsi="Times New Roman" w:cs="Times New Roman"/>
          <w:sz w:val="28"/>
          <w:szCs w:val="28"/>
        </w:rPr>
        <w:t>т меры воздействия в отношении родителей (иных законных представителей), предусмотренные законодательством Российской Федерации.</w:t>
      </w:r>
    </w:p>
    <w:p w14:paraId="33ED2BCD" w14:textId="77777777" w:rsidR="00CA4803" w:rsidRDefault="00CA4803" w:rsidP="00CA4803">
      <w:pPr>
        <w:pStyle w:val="ConsPlusNormal"/>
        <w:spacing w:before="220"/>
        <w:ind w:firstLine="540"/>
        <w:jc w:val="both"/>
        <w:rPr>
          <w:rFonts w:ascii="Times New Roman" w:hAnsi="Times New Roman" w:cs="Times New Roman"/>
          <w:sz w:val="28"/>
          <w:szCs w:val="28"/>
        </w:rPr>
      </w:pPr>
      <w:r w:rsidRPr="000A565F">
        <w:rPr>
          <w:rFonts w:ascii="Times New Roman" w:hAnsi="Times New Roman" w:cs="Times New Roman"/>
          <w:sz w:val="28"/>
          <w:szCs w:val="28"/>
        </w:rPr>
        <w:t>3. При применении мер воздействия в отношении несовершеннолетнего комиссия учитывает характер и причины совершенного правонарушения, антиобщественного действия, возраст несовершеннолетнего и условия его жизни, степень его участия в правонарушении, антиобщественном действии, а также его поведение в быту, в образовательной организации, на работе.</w:t>
      </w:r>
    </w:p>
    <w:p w14:paraId="2CB626E6" w14:textId="77777777" w:rsidR="00CA4803" w:rsidRPr="000A565F" w:rsidRDefault="00CA4803" w:rsidP="00CA4803">
      <w:pPr>
        <w:pStyle w:val="ConsPlusNormal"/>
        <w:spacing w:before="220"/>
        <w:ind w:firstLine="540"/>
        <w:jc w:val="both"/>
        <w:rPr>
          <w:rFonts w:ascii="Times New Roman" w:hAnsi="Times New Roman" w:cs="Times New Roman"/>
          <w:sz w:val="28"/>
          <w:szCs w:val="28"/>
        </w:rPr>
      </w:pPr>
    </w:p>
    <w:p w14:paraId="62FF0DB5" w14:textId="77777777" w:rsidR="00CA4803" w:rsidRPr="00FE3363" w:rsidRDefault="00CA4803" w:rsidP="00CA4803">
      <w:pPr>
        <w:jc w:val="center"/>
        <w:rPr>
          <w:rFonts w:ascii="Times New Roman" w:hAnsi="Times New Roman" w:cs="Times New Roman"/>
          <w:b/>
          <w:bCs/>
          <w:sz w:val="28"/>
          <w:szCs w:val="28"/>
        </w:rPr>
      </w:pPr>
      <w:r>
        <w:rPr>
          <w:rFonts w:ascii="Times New Roman" w:hAnsi="Times New Roman" w:cs="Times New Roman"/>
          <w:b/>
          <w:bCs/>
          <w:sz w:val="28"/>
          <w:szCs w:val="28"/>
          <w:lang w:eastAsia="en-US"/>
        </w:rPr>
        <w:t>7. Пр</w:t>
      </w:r>
      <w:r w:rsidRPr="00FE3363">
        <w:rPr>
          <w:rFonts w:ascii="Times New Roman" w:hAnsi="Times New Roman" w:cs="Times New Roman"/>
          <w:b/>
          <w:bCs/>
          <w:sz w:val="28"/>
          <w:szCs w:val="28"/>
        </w:rPr>
        <w:t>оцедура открытого голосования.</w:t>
      </w:r>
    </w:p>
    <w:p w14:paraId="6DBDD5E2" w14:textId="77777777" w:rsidR="00CA480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1. При проведении открытого голосования подсчет голосов на заседании производится председательствующим на заседании.</w:t>
      </w:r>
    </w:p>
    <w:p w14:paraId="26C325FB"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числом голосов может быть принято данное решение.</w:t>
      </w:r>
    </w:p>
    <w:p w14:paraId="2794D0CC"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3. При голосовании каждый член комиссии имеет один голос и подает его за предложение, против него, либо воздерживается.</w:t>
      </w:r>
    </w:p>
    <w:p w14:paraId="131AE7F2" w14:textId="77777777" w:rsidR="00CA480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14:paraId="0A40ED7C" w14:textId="77777777" w:rsidR="00CA4803" w:rsidRPr="00FE3363" w:rsidRDefault="00CA4803" w:rsidP="00CA4803">
      <w:pPr>
        <w:spacing w:after="0" w:line="240" w:lineRule="auto"/>
        <w:jc w:val="both"/>
        <w:rPr>
          <w:rFonts w:ascii="Times New Roman" w:hAnsi="Times New Roman" w:cs="Times New Roman"/>
          <w:sz w:val="28"/>
          <w:szCs w:val="28"/>
        </w:rPr>
      </w:pPr>
    </w:p>
    <w:p w14:paraId="77E354DB" w14:textId="77777777" w:rsidR="00CA4803" w:rsidRPr="00FE3363" w:rsidRDefault="00CA4803" w:rsidP="00CA4803">
      <w:pPr>
        <w:tabs>
          <w:tab w:val="left" w:pos="2020"/>
        </w:tabs>
        <w:jc w:val="center"/>
        <w:rPr>
          <w:rFonts w:ascii="Times New Roman" w:hAnsi="Times New Roman" w:cs="Times New Roman"/>
          <w:b/>
          <w:bCs/>
          <w:sz w:val="28"/>
          <w:szCs w:val="28"/>
        </w:rPr>
      </w:pPr>
      <w:r>
        <w:rPr>
          <w:rFonts w:ascii="Times New Roman" w:hAnsi="Times New Roman" w:cs="Times New Roman"/>
          <w:b/>
          <w:bCs/>
          <w:sz w:val="28"/>
          <w:szCs w:val="28"/>
          <w:lang w:eastAsia="en-US"/>
        </w:rPr>
        <w:t xml:space="preserve">8. </w:t>
      </w:r>
      <w:r>
        <w:rPr>
          <w:rFonts w:ascii="Times New Roman" w:hAnsi="Times New Roman" w:cs="Times New Roman"/>
          <w:b/>
          <w:bCs/>
          <w:sz w:val="28"/>
          <w:szCs w:val="28"/>
        </w:rPr>
        <w:t xml:space="preserve"> </w:t>
      </w:r>
      <w:r w:rsidRPr="00FE3363">
        <w:rPr>
          <w:rFonts w:ascii="Times New Roman" w:hAnsi="Times New Roman" w:cs="Times New Roman"/>
          <w:b/>
          <w:bCs/>
          <w:sz w:val="28"/>
          <w:szCs w:val="28"/>
        </w:rPr>
        <w:t>Порядок проведения заседаний.</w:t>
      </w:r>
    </w:p>
    <w:p w14:paraId="673B5935" w14:textId="77777777" w:rsidR="00CA480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lastRenderedPageBreak/>
        <w:t>1. Утренние заседания комиссии начинаются в 10 часов и заканчиваются не позднее 13 часов. Вечерние заседания начинаются в 14 часов и заканчиваются не позднее 17 часов. Перерыв объявляется каждые 1,5 часа раб</w:t>
      </w:r>
      <w:r>
        <w:rPr>
          <w:rFonts w:ascii="Times New Roman" w:hAnsi="Times New Roman" w:cs="Times New Roman"/>
          <w:sz w:val="28"/>
          <w:szCs w:val="28"/>
        </w:rPr>
        <w:t>оты продолжительностью 10 минут.</w:t>
      </w:r>
    </w:p>
    <w:p w14:paraId="6ADA25A3" w14:textId="77777777" w:rsidR="00CA4803" w:rsidRPr="00FE3363" w:rsidRDefault="00CA4803" w:rsidP="00CA4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E3363">
        <w:rPr>
          <w:rFonts w:ascii="Times New Roman" w:hAnsi="Times New Roman" w:cs="Times New Roman"/>
          <w:sz w:val="28"/>
          <w:szCs w:val="28"/>
        </w:rPr>
        <w:t>. Изменение указанного в п. 1 настоящей статьи порядка принимается большинством голосов от числа членов комиссии, присутствующих на заседании.</w:t>
      </w:r>
    </w:p>
    <w:p w14:paraId="4DE2C0D2"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3. Время для докладов устанавливается до 20 минут, содокладов до 15 минут. Выступления в прениях:</w:t>
      </w:r>
    </w:p>
    <w:p w14:paraId="0F0C13A1"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 для обсуждения повестки дня-до 5 минут;</w:t>
      </w:r>
    </w:p>
    <w:p w14:paraId="5D59CB12"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 для обсуждения докладов, содокладов</w:t>
      </w:r>
      <w:r>
        <w:rPr>
          <w:rFonts w:ascii="Times New Roman" w:hAnsi="Times New Roman" w:cs="Times New Roman"/>
          <w:sz w:val="28"/>
          <w:szCs w:val="28"/>
        </w:rPr>
        <w:t xml:space="preserve"> </w:t>
      </w:r>
      <w:r w:rsidRPr="00FE3363">
        <w:rPr>
          <w:rFonts w:ascii="Times New Roman" w:hAnsi="Times New Roman" w:cs="Times New Roman"/>
          <w:sz w:val="28"/>
          <w:szCs w:val="28"/>
        </w:rPr>
        <w:t>-</w:t>
      </w:r>
      <w:r>
        <w:rPr>
          <w:rFonts w:ascii="Times New Roman" w:hAnsi="Times New Roman" w:cs="Times New Roman"/>
          <w:sz w:val="28"/>
          <w:szCs w:val="28"/>
        </w:rPr>
        <w:t xml:space="preserve"> </w:t>
      </w:r>
      <w:r w:rsidRPr="00FE3363">
        <w:rPr>
          <w:rFonts w:ascii="Times New Roman" w:hAnsi="Times New Roman" w:cs="Times New Roman"/>
          <w:sz w:val="28"/>
          <w:szCs w:val="28"/>
        </w:rPr>
        <w:t>до 10 минут;</w:t>
      </w:r>
    </w:p>
    <w:p w14:paraId="58D06B99"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 для обсуждения проектов решений</w:t>
      </w:r>
      <w:r>
        <w:rPr>
          <w:rFonts w:ascii="Times New Roman" w:hAnsi="Times New Roman" w:cs="Times New Roman"/>
          <w:sz w:val="28"/>
          <w:szCs w:val="28"/>
        </w:rPr>
        <w:t xml:space="preserve"> </w:t>
      </w:r>
      <w:r w:rsidRPr="00FE3363">
        <w:rPr>
          <w:rFonts w:ascii="Times New Roman" w:hAnsi="Times New Roman" w:cs="Times New Roman"/>
          <w:sz w:val="28"/>
          <w:szCs w:val="28"/>
        </w:rPr>
        <w:t>- до 5 минут;</w:t>
      </w:r>
    </w:p>
    <w:p w14:paraId="4EBCA24D"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 по порядку ведения заседания</w:t>
      </w:r>
      <w:r>
        <w:rPr>
          <w:rFonts w:ascii="Times New Roman" w:hAnsi="Times New Roman" w:cs="Times New Roman"/>
          <w:sz w:val="28"/>
          <w:szCs w:val="28"/>
        </w:rPr>
        <w:t xml:space="preserve"> </w:t>
      </w:r>
      <w:r w:rsidRPr="00FE3363">
        <w:rPr>
          <w:rFonts w:ascii="Times New Roman" w:hAnsi="Times New Roman" w:cs="Times New Roman"/>
          <w:sz w:val="28"/>
          <w:szCs w:val="28"/>
        </w:rPr>
        <w:t>- до 3 минут;</w:t>
      </w:r>
    </w:p>
    <w:p w14:paraId="35AB3605"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 для ответа</w:t>
      </w:r>
      <w:r>
        <w:rPr>
          <w:rFonts w:ascii="Times New Roman" w:hAnsi="Times New Roman" w:cs="Times New Roman"/>
          <w:sz w:val="28"/>
          <w:szCs w:val="28"/>
        </w:rPr>
        <w:t xml:space="preserve"> </w:t>
      </w:r>
      <w:r w:rsidRPr="00FE3363">
        <w:rPr>
          <w:rFonts w:ascii="Times New Roman" w:hAnsi="Times New Roman" w:cs="Times New Roman"/>
          <w:sz w:val="28"/>
          <w:szCs w:val="28"/>
        </w:rPr>
        <w:t>- до 3 минут;</w:t>
      </w:r>
    </w:p>
    <w:p w14:paraId="044433B0"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 для повторных выступлений – до 3 минут.</w:t>
      </w:r>
    </w:p>
    <w:p w14:paraId="477FA08F" w14:textId="77777777" w:rsidR="00CA4803" w:rsidRPr="00FE336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 xml:space="preserve">С согласия большинства присутствующих членов комиссии председательствующий вправе продлить время для выступлений. </w:t>
      </w:r>
    </w:p>
    <w:p w14:paraId="063F5B94" w14:textId="77777777" w:rsidR="00CA4803" w:rsidRPr="00FE3363" w:rsidRDefault="00CA4803" w:rsidP="00CA4803">
      <w:pPr>
        <w:spacing w:after="0"/>
        <w:jc w:val="both"/>
        <w:rPr>
          <w:rFonts w:ascii="Times New Roman" w:hAnsi="Times New Roman" w:cs="Times New Roman"/>
          <w:b/>
          <w:bCs/>
          <w:sz w:val="28"/>
          <w:szCs w:val="28"/>
        </w:rPr>
      </w:pPr>
    </w:p>
    <w:p w14:paraId="47A8F722" w14:textId="77777777" w:rsidR="00CA4803" w:rsidRPr="00215C78" w:rsidRDefault="00CA4803" w:rsidP="00CA4803">
      <w:pPr>
        <w:spacing w:after="0"/>
        <w:jc w:val="both"/>
        <w:rPr>
          <w:rFonts w:ascii="Times New Roman" w:hAnsi="Times New Roman" w:cs="Times New Roman"/>
          <w:b/>
          <w:bCs/>
          <w:sz w:val="28"/>
          <w:szCs w:val="28"/>
        </w:rPr>
      </w:pPr>
      <w:r w:rsidRPr="00FE3363">
        <w:rPr>
          <w:rFonts w:ascii="Times New Roman" w:hAnsi="Times New Roman" w:cs="Times New Roman"/>
          <w:b/>
          <w:bCs/>
          <w:sz w:val="28"/>
          <w:szCs w:val="28"/>
        </w:rPr>
        <w:t xml:space="preserve">                         </w:t>
      </w:r>
      <w:r>
        <w:rPr>
          <w:rFonts w:ascii="Times New Roman" w:hAnsi="Times New Roman" w:cs="Times New Roman"/>
          <w:b/>
          <w:bCs/>
          <w:sz w:val="28"/>
          <w:szCs w:val="28"/>
          <w:lang w:eastAsia="en-US"/>
        </w:rPr>
        <w:t xml:space="preserve">9. </w:t>
      </w:r>
      <w:r>
        <w:rPr>
          <w:rFonts w:ascii="Times New Roman" w:hAnsi="Times New Roman" w:cs="Times New Roman"/>
          <w:b/>
          <w:bCs/>
          <w:sz w:val="28"/>
          <w:szCs w:val="28"/>
        </w:rPr>
        <w:t xml:space="preserve"> </w:t>
      </w:r>
      <w:r w:rsidRPr="00FE3363">
        <w:rPr>
          <w:rFonts w:ascii="Times New Roman" w:hAnsi="Times New Roman" w:cs="Times New Roman"/>
          <w:b/>
          <w:bCs/>
          <w:sz w:val="28"/>
          <w:szCs w:val="28"/>
        </w:rPr>
        <w:t>Контроль за соблюдением Регламента комиссии.</w:t>
      </w:r>
    </w:p>
    <w:p w14:paraId="381DC04C" w14:textId="77777777" w:rsidR="00CA4803" w:rsidRDefault="00CA4803" w:rsidP="00CA4803">
      <w:pPr>
        <w:spacing w:after="0" w:line="240" w:lineRule="auto"/>
        <w:jc w:val="both"/>
        <w:rPr>
          <w:rFonts w:ascii="Times New Roman" w:hAnsi="Times New Roman" w:cs="Times New Roman"/>
          <w:sz w:val="28"/>
          <w:szCs w:val="28"/>
        </w:rPr>
      </w:pPr>
      <w:r w:rsidRPr="00FE3363">
        <w:rPr>
          <w:rFonts w:ascii="Times New Roman" w:hAnsi="Times New Roman" w:cs="Times New Roman"/>
          <w:sz w:val="28"/>
          <w:szCs w:val="28"/>
        </w:rPr>
        <w:t xml:space="preserve"> Контроль за соблюдением Регламента комиссии возлагается на председателя комиссии.</w:t>
      </w:r>
    </w:p>
    <w:p w14:paraId="6867017E" w14:textId="77777777" w:rsidR="00CA4803" w:rsidRPr="000A2F19" w:rsidRDefault="00CA4803" w:rsidP="003A21A4">
      <w:pPr>
        <w:autoSpaceDE w:val="0"/>
        <w:autoSpaceDN w:val="0"/>
        <w:adjustRightInd w:val="0"/>
        <w:spacing w:after="0" w:line="240" w:lineRule="auto"/>
        <w:jc w:val="both"/>
        <w:rPr>
          <w:rFonts w:ascii="Times New Roman" w:eastAsiaTheme="minorHAnsi" w:hAnsi="Times New Roman" w:cs="Times New Roman"/>
          <w:sz w:val="28"/>
          <w:szCs w:val="28"/>
          <w:lang w:eastAsia="en-US"/>
        </w:rPr>
      </w:pPr>
    </w:p>
    <w:sectPr w:rsidR="00CA4803" w:rsidRPr="000A2F19" w:rsidSect="00FA06EB">
      <w:pgSz w:w="11906" w:h="16838"/>
      <w:pgMar w:top="567"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25C"/>
    <w:multiLevelType w:val="hybridMultilevel"/>
    <w:tmpl w:val="A69AC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E0585E"/>
    <w:multiLevelType w:val="hybridMultilevel"/>
    <w:tmpl w:val="6F905448"/>
    <w:lvl w:ilvl="0" w:tplc="1B1C4F74">
      <w:start w:val="1"/>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784F4C27"/>
    <w:multiLevelType w:val="hybridMultilevel"/>
    <w:tmpl w:val="6F905448"/>
    <w:lvl w:ilvl="0" w:tplc="1B1C4F74">
      <w:start w:val="1"/>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FC"/>
    <w:rsid w:val="000A2F19"/>
    <w:rsid w:val="000E2C34"/>
    <w:rsid w:val="0012004B"/>
    <w:rsid w:val="0012299D"/>
    <w:rsid w:val="001B61B5"/>
    <w:rsid w:val="00257596"/>
    <w:rsid w:val="002E0671"/>
    <w:rsid w:val="00370614"/>
    <w:rsid w:val="003A21A4"/>
    <w:rsid w:val="003B1B34"/>
    <w:rsid w:val="004204A0"/>
    <w:rsid w:val="00483F81"/>
    <w:rsid w:val="004F37EB"/>
    <w:rsid w:val="005C4DBA"/>
    <w:rsid w:val="005F6B71"/>
    <w:rsid w:val="00616E0B"/>
    <w:rsid w:val="00665DB8"/>
    <w:rsid w:val="006870F4"/>
    <w:rsid w:val="00692E71"/>
    <w:rsid w:val="006C0761"/>
    <w:rsid w:val="007329B1"/>
    <w:rsid w:val="00766523"/>
    <w:rsid w:val="007B1B10"/>
    <w:rsid w:val="00805AA4"/>
    <w:rsid w:val="0090043F"/>
    <w:rsid w:val="00931C92"/>
    <w:rsid w:val="00956E99"/>
    <w:rsid w:val="009A4BCC"/>
    <w:rsid w:val="009C4672"/>
    <w:rsid w:val="009E332D"/>
    <w:rsid w:val="00A124EF"/>
    <w:rsid w:val="00A27F45"/>
    <w:rsid w:val="00A44232"/>
    <w:rsid w:val="00B113A2"/>
    <w:rsid w:val="00B25D90"/>
    <w:rsid w:val="00B97750"/>
    <w:rsid w:val="00C42732"/>
    <w:rsid w:val="00C47F47"/>
    <w:rsid w:val="00C6646A"/>
    <w:rsid w:val="00C75F6B"/>
    <w:rsid w:val="00C77A11"/>
    <w:rsid w:val="00C91BB0"/>
    <w:rsid w:val="00CA27BF"/>
    <w:rsid w:val="00CA4803"/>
    <w:rsid w:val="00D11225"/>
    <w:rsid w:val="00D31E7D"/>
    <w:rsid w:val="00DC59FC"/>
    <w:rsid w:val="00E329E5"/>
    <w:rsid w:val="00E91FA0"/>
    <w:rsid w:val="00F07E2E"/>
    <w:rsid w:val="00FA0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71"/>
    <w:rPr>
      <w:rFonts w:ascii="Calibri" w:eastAsia="Times New Roman" w:hAnsi="Calibri" w:cs="Calibri"/>
      <w:lang w:eastAsia="ru-RU"/>
    </w:rPr>
  </w:style>
  <w:style w:type="paragraph" w:styleId="2">
    <w:name w:val="heading 2"/>
    <w:basedOn w:val="a"/>
    <w:next w:val="a"/>
    <w:link w:val="20"/>
    <w:uiPriority w:val="99"/>
    <w:qFormat/>
    <w:rsid w:val="005F6B71"/>
    <w:pPr>
      <w:keepNext/>
      <w:spacing w:after="0" w:line="360" w:lineRule="auto"/>
      <w:outlineLvl w:val="1"/>
    </w:pPr>
    <w:rPr>
      <w:rFonts w:eastAsia="Calibri"/>
      <w:sz w:val="24"/>
      <w:szCs w:val="24"/>
    </w:rPr>
  </w:style>
  <w:style w:type="paragraph" w:styleId="3">
    <w:name w:val="heading 3"/>
    <w:basedOn w:val="a"/>
    <w:next w:val="a"/>
    <w:link w:val="30"/>
    <w:uiPriority w:val="9"/>
    <w:semiHidden/>
    <w:unhideWhenUsed/>
    <w:qFormat/>
    <w:rsid w:val="00A27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F6B71"/>
    <w:rPr>
      <w:rFonts w:ascii="Calibri" w:eastAsia="Calibri" w:hAnsi="Calibri" w:cs="Calibri"/>
      <w:sz w:val="24"/>
      <w:szCs w:val="24"/>
      <w:lang w:eastAsia="ru-RU"/>
    </w:rPr>
  </w:style>
  <w:style w:type="paragraph" w:styleId="a3">
    <w:name w:val="List Paragraph"/>
    <w:basedOn w:val="a"/>
    <w:uiPriority w:val="34"/>
    <w:qFormat/>
    <w:rsid w:val="005F6B71"/>
    <w:pPr>
      <w:ind w:left="720"/>
    </w:pPr>
  </w:style>
  <w:style w:type="character" w:styleId="a4">
    <w:name w:val="Strong"/>
    <w:uiPriority w:val="99"/>
    <w:qFormat/>
    <w:rsid w:val="005F6B71"/>
    <w:rPr>
      <w:b/>
      <w:bCs/>
    </w:rPr>
  </w:style>
  <w:style w:type="paragraph" w:styleId="a5">
    <w:name w:val="Balloon Text"/>
    <w:basedOn w:val="a"/>
    <w:link w:val="a6"/>
    <w:uiPriority w:val="99"/>
    <w:semiHidden/>
    <w:unhideWhenUsed/>
    <w:rsid w:val="005F6B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B71"/>
    <w:rPr>
      <w:rFonts w:ascii="Tahoma" w:eastAsia="Times New Roman" w:hAnsi="Tahoma" w:cs="Tahoma"/>
      <w:sz w:val="16"/>
      <w:szCs w:val="16"/>
      <w:lang w:eastAsia="ru-RU"/>
    </w:rPr>
  </w:style>
  <w:style w:type="paragraph" w:customStyle="1" w:styleId="ConsPlusNormal">
    <w:name w:val="ConsPlusNormal"/>
    <w:uiPriority w:val="99"/>
    <w:rsid w:val="00C427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4273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A27F45"/>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71"/>
    <w:rPr>
      <w:rFonts w:ascii="Calibri" w:eastAsia="Times New Roman" w:hAnsi="Calibri" w:cs="Calibri"/>
      <w:lang w:eastAsia="ru-RU"/>
    </w:rPr>
  </w:style>
  <w:style w:type="paragraph" w:styleId="2">
    <w:name w:val="heading 2"/>
    <w:basedOn w:val="a"/>
    <w:next w:val="a"/>
    <w:link w:val="20"/>
    <w:uiPriority w:val="99"/>
    <w:qFormat/>
    <w:rsid w:val="005F6B71"/>
    <w:pPr>
      <w:keepNext/>
      <w:spacing w:after="0" w:line="360" w:lineRule="auto"/>
      <w:outlineLvl w:val="1"/>
    </w:pPr>
    <w:rPr>
      <w:rFonts w:eastAsia="Calibri"/>
      <w:sz w:val="24"/>
      <w:szCs w:val="24"/>
    </w:rPr>
  </w:style>
  <w:style w:type="paragraph" w:styleId="3">
    <w:name w:val="heading 3"/>
    <w:basedOn w:val="a"/>
    <w:next w:val="a"/>
    <w:link w:val="30"/>
    <w:uiPriority w:val="9"/>
    <w:semiHidden/>
    <w:unhideWhenUsed/>
    <w:qFormat/>
    <w:rsid w:val="00A27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F6B71"/>
    <w:rPr>
      <w:rFonts w:ascii="Calibri" w:eastAsia="Calibri" w:hAnsi="Calibri" w:cs="Calibri"/>
      <w:sz w:val="24"/>
      <w:szCs w:val="24"/>
      <w:lang w:eastAsia="ru-RU"/>
    </w:rPr>
  </w:style>
  <w:style w:type="paragraph" w:styleId="a3">
    <w:name w:val="List Paragraph"/>
    <w:basedOn w:val="a"/>
    <w:uiPriority w:val="34"/>
    <w:qFormat/>
    <w:rsid w:val="005F6B71"/>
    <w:pPr>
      <w:ind w:left="720"/>
    </w:pPr>
  </w:style>
  <w:style w:type="character" w:styleId="a4">
    <w:name w:val="Strong"/>
    <w:uiPriority w:val="99"/>
    <w:qFormat/>
    <w:rsid w:val="005F6B71"/>
    <w:rPr>
      <w:b/>
      <w:bCs/>
    </w:rPr>
  </w:style>
  <w:style w:type="paragraph" w:styleId="a5">
    <w:name w:val="Balloon Text"/>
    <w:basedOn w:val="a"/>
    <w:link w:val="a6"/>
    <w:uiPriority w:val="99"/>
    <w:semiHidden/>
    <w:unhideWhenUsed/>
    <w:rsid w:val="005F6B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B71"/>
    <w:rPr>
      <w:rFonts w:ascii="Tahoma" w:eastAsia="Times New Roman" w:hAnsi="Tahoma" w:cs="Tahoma"/>
      <w:sz w:val="16"/>
      <w:szCs w:val="16"/>
      <w:lang w:eastAsia="ru-RU"/>
    </w:rPr>
  </w:style>
  <w:style w:type="paragraph" w:customStyle="1" w:styleId="ConsPlusNormal">
    <w:name w:val="ConsPlusNormal"/>
    <w:uiPriority w:val="99"/>
    <w:rsid w:val="00C427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4273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semiHidden/>
    <w:rsid w:val="00A27F45"/>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9827A067473E14255D83DC40E4E5C0C34668B7B752222FE2534761BEE33552EF73D2DE95BA06194AA58651143A555615D1143D362BEu1jCE" TargetMode="External"/><Relationship Id="rId13" Type="http://schemas.openxmlformats.org/officeDocument/2006/relationships/hyperlink" Target="consultantplus://offline/ref=B789827A067473E14255D83DC40E4E5C063E608C787A7F28F67C38741CE16C4229BE312CE95BA0669DF55D70001BAA547C43125ECF60BC1Eu2j6E" TargetMode="External"/><Relationship Id="rId18" Type="http://schemas.openxmlformats.org/officeDocument/2006/relationships/hyperlink" Target="consultantplus://offline/ref=61854E445C307C0CE064096740927825C1BE21DCE71D52E9AB4FAEFD65E592D52845246AC515E6094A83613829492C3C31D7B143u843G" TargetMode="External"/><Relationship Id="rId26" Type="http://schemas.openxmlformats.org/officeDocument/2006/relationships/hyperlink" Target="consultantplus://offline/ref=3BD860DBFDAF1D86B1551C494AB53AAECC5BF6C5D7F0F7190FAE692E40D9D201D94D11F3A57FD78FCEF3E7A22FFD18F3FEAE82770Bt9H" TargetMode="External"/><Relationship Id="rId3" Type="http://schemas.microsoft.com/office/2007/relationships/stylesWithEffects" Target="stylesWithEffects.xml"/><Relationship Id="rId21" Type="http://schemas.openxmlformats.org/officeDocument/2006/relationships/hyperlink" Target="consultantplus://offline/ref=61854E445C307C0CE064096740927825C1BE21DCE71D52E9AB4FAEFD65E592D52845246AC515E6094A83613829492C3C31D7B143u843G" TargetMode="External"/><Relationship Id="rId7" Type="http://schemas.openxmlformats.org/officeDocument/2006/relationships/hyperlink" Target="consultantplus://offline/ref=889221826FEB934EB6C9F0A9C1B004F889008A78E497FA07A9C31EFCF6B3A7FE7DC247B24CA307A4EFE979O7YEE" TargetMode="External"/><Relationship Id="rId12" Type="http://schemas.openxmlformats.org/officeDocument/2006/relationships/hyperlink" Target="consultantplus://offline/ref=B789827A067473E14255D83DC40E4E5C063E608C787A7F28F67C38741CE16C4229BE312CE95BA0669DF55D70001BAA547C43125ECF60BC1Eu2j6E" TargetMode="External"/><Relationship Id="rId17" Type="http://schemas.openxmlformats.org/officeDocument/2006/relationships/hyperlink" Target="consultantplus://offline/ref=824CEF81E034A102EF74968FEB2EB800A043B531ED83C1B9071403DBC88D9E8083B00202793835F38E28F860CCB907A20EBA3813vC2FG" TargetMode="External"/><Relationship Id="rId25" Type="http://schemas.openxmlformats.org/officeDocument/2006/relationships/hyperlink" Target="consultantplus://offline/ref=61854E445C307C0CE064096740927825C1BE22D9E61F52E9AB4FAEFD65E592D528452462C61CB75006DD386B6E02213D2CCBB1429D0347E4u448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24CEF81E034A102EF74968FEB2EB800A043B531ED83C1B9071403DBC88D9E8083B00202773835F38E28F860CCB907A20EBA3813vC2FG" TargetMode="External"/><Relationship Id="rId20" Type="http://schemas.openxmlformats.org/officeDocument/2006/relationships/hyperlink" Target="consultantplus://offline/ref=61854E445C307C0CE064096740927825C1BE21DCE71D52E9AB4FAEFD65E592D52845246ACF15E6094A83613829492C3C31D7B143u843G" TargetMode="External"/><Relationship Id="rId29" Type="http://schemas.openxmlformats.org/officeDocument/2006/relationships/hyperlink" Target="consultantplus://offline/ref=B492E4A421BC3C1B43F572166360E07A649E4FD2EAD323506082A2t5F9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789827A067473E14255D83DC40E4E5C043A638E7C777F28F67C38741CE16C4229BE312CE95BA0629DF55D70001BAA547C43125ECF60BC1Eu2j6E" TargetMode="External"/><Relationship Id="rId24" Type="http://schemas.openxmlformats.org/officeDocument/2006/relationships/hyperlink" Target="consultantplus://offline/ref=61854E445C307C0CE064096740927825C1BE21DCE71D52E9AB4FAEFD65E592D52845246ACF15E6094A83613829492C3C31D7B143u843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24CEF81E034A102EF74968FEB2EB800A043B531ED83C1B9071403DBC88D9E8083B00202733835F38E28F860CCB907A20EBA3813vC2FG" TargetMode="External"/><Relationship Id="rId23" Type="http://schemas.openxmlformats.org/officeDocument/2006/relationships/hyperlink" Target="consultantplus://offline/ref=61854E445C307C0CE064096740927825C1BE21DCE71D52E9AB4FAEFD65E592D52845246AC115E6094A83613829492C3C31D7B143u843G" TargetMode="External"/><Relationship Id="rId28" Type="http://schemas.openxmlformats.org/officeDocument/2006/relationships/hyperlink" Target="consultantplus://offline/ref=3BD860DBFDAF1D86B1551C494AB53AAECC5BF6C5D7F0F7190FAE692E40D9D201D94D11F3A87FD78FCEF3E7A22FFD18F3FEAE82770Bt9H" TargetMode="External"/><Relationship Id="rId10" Type="http://schemas.openxmlformats.org/officeDocument/2006/relationships/hyperlink" Target="consultantplus://offline/ref=B789827A067473E14255D83DC40E4E5C0639668A7C7E7F28F67C38741CE16C423BBE6920EB58BE659CE00B2146u4jEE" TargetMode="External"/><Relationship Id="rId19" Type="http://schemas.openxmlformats.org/officeDocument/2006/relationships/hyperlink" Target="consultantplus://offline/ref=61854E445C307C0CE064096740927825C1BE21DCE71D52E9AB4FAEFD65E592D52845246AC115E6094A83613829492C3C31D7B143u843G" TargetMode="External"/><Relationship Id="rId31" Type="http://schemas.openxmlformats.org/officeDocument/2006/relationships/hyperlink" Target="consultantplus://offline/ref=DBBAEB1774FFAEF4E0DA2B4E0ACD9802C81874B4DD17631FF0C50C6865E4xDK" TargetMode="External"/><Relationship Id="rId4" Type="http://schemas.openxmlformats.org/officeDocument/2006/relationships/settings" Target="settings.xml"/><Relationship Id="rId9" Type="http://schemas.openxmlformats.org/officeDocument/2006/relationships/hyperlink" Target="consultantplus://offline/ref=B789827A067473E14255D83DC40E4E5C073A68897A7C7F28F67C38741CE16C4229BE312CE95BA06598F55D70001BAA547C43125ECF60BC1Eu2j6E" TargetMode="External"/><Relationship Id="rId14" Type="http://schemas.openxmlformats.org/officeDocument/2006/relationships/hyperlink" Target="consultantplus://offline/ref=30485741334F00B837A3D27BFD63C7B52E2E74CF65F7DB62D3FD1EF373ED75124AA103F7CAECF0A14CC8D7ADD05990D6D34B06F1A6DEDA70UDrAE" TargetMode="External"/><Relationship Id="rId22" Type="http://schemas.openxmlformats.org/officeDocument/2006/relationships/hyperlink" Target="consultantplus://offline/ref=61854E445C307C0CE064096740927825C1BE21DCE71D52E9AB4FAEFD65E592D52845246AC315E6094A83613829492C3C31D7B143u843G" TargetMode="External"/><Relationship Id="rId27" Type="http://schemas.openxmlformats.org/officeDocument/2006/relationships/hyperlink" Target="consultantplus://offline/ref=3BD860DBFDAF1D86B1551C494AB53AAECC5BF6C5D7F0F7190FAE692E40D9D201D94D11F3A47FD78FCEF3E7A22FFD18F3FEAE82770Bt9H" TargetMode="External"/><Relationship Id="rId30" Type="http://schemas.openxmlformats.org/officeDocument/2006/relationships/hyperlink" Target="consultantplus://offline/ref=B492E4A421BC3C1B43F572166360E07A67944AD1E984745231D7AC5CAFt5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7747</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ОргОтделЗ</cp:lastModifiedBy>
  <cp:revision>3</cp:revision>
  <cp:lastPrinted>2022-09-13T11:34:00Z</cp:lastPrinted>
  <dcterms:created xsi:type="dcterms:W3CDTF">2022-09-13T11:50:00Z</dcterms:created>
  <dcterms:modified xsi:type="dcterms:W3CDTF">2022-09-13T11:50:00Z</dcterms:modified>
</cp:coreProperties>
</file>