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B0" w:rsidRDefault="00333EB0">
      <w:pPr>
        <w:framePr w:h="922" w:wrap="notBeside" w:vAnchor="text" w:hAnchor="text" w:xAlign="center" w:y="1"/>
        <w:jc w:val="center"/>
        <w:rPr>
          <w:sz w:val="2"/>
          <w:szCs w:val="2"/>
        </w:rPr>
      </w:pPr>
    </w:p>
    <w:p w:rsidR="00333EB0" w:rsidRDefault="00333EB0">
      <w:pPr>
        <w:rPr>
          <w:sz w:val="2"/>
          <w:szCs w:val="2"/>
        </w:rPr>
      </w:pPr>
    </w:p>
    <w:p w:rsidR="00286AEB" w:rsidRPr="00286AEB" w:rsidRDefault="00286AEB" w:rsidP="00286AEB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t xml:space="preserve"> </w:t>
      </w:r>
      <w:r w:rsidR="000C69FF">
        <w:rPr>
          <w:noProof/>
          <w:lang w:bidi="ar-SA"/>
        </w:rPr>
        <w:drawing>
          <wp:inline distT="0" distB="0" distL="0" distR="0">
            <wp:extent cx="753110" cy="828040"/>
            <wp:effectExtent l="0" t="0" r="8890" b="0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AEB" w:rsidRPr="00286AEB" w:rsidRDefault="00286AEB" w:rsidP="00286AE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en-US" w:bidi="ar-SA"/>
        </w:rPr>
      </w:pPr>
      <w:r w:rsidRPr="00286AEB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en-US" w:bidi="ar-SA"/>
        </w:rPr>
        <w:t>ПОСТАНОВЛЕНИЕ</w:t>
      </w:r>
    </w:p>
    <w:p w:rsidR="00286AEB" w:rsidRPr="00286AEB" w:rsidRDefault="00286AEB" w:rsidP="00286AE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286AEB" w:rsidRPr="00286AEB" w:rsidRDefault="00286AEB" w:rsidP="00286AE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86A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АДМИНИСТРАЦИИ МУНИЦИПАЛЬНОГО ОБРАЗОВАНИЯ </w:t>
      </w:r>
      <w:r w:rsidRPr="00286A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br/>
        <w:t>«ЧЕРНОЯРСКИЙ МУНИЦИПАЛЬНЫЙ РАЙОН</w:t>
      </w:r>
    </w:p>
    <w:p w:rsidR="00286AEB" w:rsidRPr="00286AEB" w:rsidRDefault="00286AEB" w:rsidP="00286AE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86A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АСТРАХАНСКОЙ ОБЛАСТИ»</w:t>
      </w:r>
    </w:p>
    <w:p w:rsidR="00286AEB" w:rsidRPr="00286AEB" w:rsidRDefault="00286AEB" w:rsidP="00286AEB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u w:val="single"/>
          <w:lang w:eastAsia="en-US" w:bidi="ar-SA"/>
        </w:rPr>
      </w:pPr>
      <w:r w:rsidRPr="00286AEB">
        <w:rPr>
          <w:rFonts w:ascii="Times New Roman" w:eastAsia="Times New Roman" w:hAnsi="Times New Roman" w:cs="Times New Roman"/>
          <w:color w:val="auto"/>
          <w:sz w:val="28"/>
          <w:szCs w:val="22"/>
          <w:u w:val="single"/>
          <w:lang w:eastAsia="en-US" w:bidi="ar-SA"/>
        </w:rPr>
        <w:t>от 2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u w:val="single"/>
          <w:lang w:eastAsia="en-US" w:bidi="ar-SA"/>
        </w:rPr>
        <w:t>7</w:t>
      </w:r>
      <w:r w:rsidRPr="00286AEB">
        <w:rPr>
          <w:rFonts w:ascii="Times New Roman" w:eastAsia="Times New Roman" w:hAnsi="Times New Roman" w:cs="Times New Roman"/>
          <w:color w:val="auto"/>
          <w:sz w:val="28"/>
          <w:szCs w:val="22"/>
          <w:u w:val="single"/>
          <w:lang w:eastAsia="en-US" w:bidi="ar-SA"/>
        </w:rPr>
        <w:t xml:space="preserve">.07.2023 №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u w:val="single"/>
          <w:lang w:eastAsia="en-US" w:bidi="ar-SA"/>
        </w:rPr>
        <w:t>176</w:t>
      </w:r>
    </w:p>
    <w:p w:rsidR="00286AEB" w:rsidRPr="00286AEB" w:rsidRDefault="00286AEB" w:rsidP="00286AEB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  <w:szCs w:val="22"/>
          <w:u w:val="single"/>
          <w:lang w:eastAsia="en-US" w:bidi="ar-SA"/>
        </w:rPr>
      </w:pPr>
      <w:r w:rsidRPr="00286AEB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         с. Черный Яр</w:t>
      </w:r>
      <w:r w:rsidRPr="00286AEB">
        <w:rPr>
          <w:rFonts w:ascii="Times New Roman" w:eastAsia="Times New Roman" w:hAnsi="Times New Roman" w:cs="Times New Roman"/>
          <w:color w:val="auto"/>
          <w:sz w:val="28"/>
          <w:szCs w:val="22"/>
          <w:u w:val="single"/>
          <w:lang w:eastAsia="en-US" w:bidi="ar-SA"/>
        </w:rPr>
        <w:t xml:space="preserve"> </w:t>
      </w:r>
    </w:p>
    <w:p w:rsidR="001868A2" w:rsidRDefault="001868A2">
      <w:pPr>
        <w:pStyle w:val="20"/>
        <w:shd w:val="clear" w:color="auto" w:fill="auto"/>
        <w:tabs>
          <w:tab w:val="right" w:pos="8410"/>
          <w:tab w:val="right" w:pos="8894"/>
        </w:tabs>
        <w:spacing w:before="0" w:after="0" w:line="677" w:lineRule="exact"/>
        <w:ind w:left="360"/>
        <w:jc w:val="both"/>
        <w:rPr>
          <w:sz w:val="28"/>
          <w:szCs w:val="28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4"/>
      </w:tblGrid>
      <w:tr w:rsidR="00286AEB" w:rsidTr="00286AEB">
        <w:trPr>
          <w:trHeight w:val="2711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286AEB" w:rsidRDefault="00286AEB" w:rsidP="00286AEB">
            <w:pPr>
              <w:pStyle w:val="3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286AEB">
              <w:rPr>
                <w:b w:val="0"/>
                <w:sz w:val="28"/>
                <w:szCs w:val="28"/>
              </w:rPr>
              <w:t>Об утверждении Регламента реализации полномочий главного администратора доходов бюджета муниципального образования</w:t>
            </w:r>
            <w:r>
              <w:rPr>
                <w:b w:val="0"/>
                <w:sz w:val="28"/>
                <w:szCs w:val="28"/>
              </w:rPr>
              <w:t xml:space="preserve"> «Черноярский му</w:t>
            </w:r>
            <w:r w:rsidRPr="00286AEB">
              <w:rPr>
                <w:b w:val="0"/>
                <w:sz w:val="28"/>
                <w:szCs w:val="28"/>
              </w:rPr>
              <w:t>ниципальный район Астраханской области» по взысканию дебиторской задолженности по платежам 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86AEB">
              <w:rPr>
                <w:b w:val="0"/>
                <w:sz w:val="28"/>
                <w:szCs w:val="28"/>
              </w:rPr>
              <w:t>бюджет, пеням и штрафам по ним</w:t>
            </w:r>
          </w:p>
        </w:tc>
      </w:tr>
    </w:tbl>
    <w:p w:rsidR="00333EB0" w:rsidRDefault="006948E5" w:rsidP="006D3D0B">
      <w:pPr>
        <w:pStyle w:val="40"/>
        <w:shd w:val="clear" w:color="auto" w:fill="auto"/>
        <w:spacing w:before="0" w:line="240" w:lineRule="auto"/>
        <w:ind w:left="23" w:right="23" w:firstLine="851"/>
      </w:pPr>
      <w:r w:rsidRPr="006D3D0B">
        <w:rPr>
          <w:sz w:val="28"/>
          <w:szCs w:val="28"/>
        </w:rPr>
        <w:t xml:space="preserve">В соответствии со статьей 160.1 Бюджетного кодекса Российской </w:t>
      </w:r>
      <w:proofErr w:type="gramStart"/>
      <w:r w:rsidRPr="006D3D0B">
        <w:rPr>
          <w:sz w:val="28"/>
          <w:szCs w:val="28"/>
        </w:rPr>
        <w:t xml:space="preserve">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</w:t>
      </w:r>
      <w:r w:rsidR="00456BCB" w:rsidRPr="006D3D0B">
        <w:rPr>
          <w:sz w:val="28"/>
          <w:szCs w:val="28"/>
        </w:rPr>
        <w:t xml:space="preserve">местного </w:t>
      </w:r>
      <w:r w:rsidRPr="006D3D0B">
        <w:rPr>
          <w:sz w:val="28"/>
          <w:szCs w:val="28"/>
        </w:rPr>
        <w:t xml:space="preserve">бюджета, повышение эффективности работы с просроченной дебиторской </w:t>
      </w:r>
      <w:proofErr w:type="gramEnd"/>
      <w:r w:rsidRPr="006D3D0B">
        <w:rPr>
          <w:sz w:val="28"/>
          <w:szCs w:val="28"/>
        </w:rPr>
        <w:t xml:space="preserve">задолженностью и принятие своевременных мер по ее взысканию, а также усиление </w:t>
      </w:r>
      <w:proofErr w:type="gramStart"/>
      <w:r w:rsidRPr="006D3D0B">
        <w:rPr>
          <w:sz w:val="28"/>
          <w:szCs w:val="28"/>
        </w:rPr>
        <w:t>контроля за</w:t>
      </w:r>
      <w:proofErr w:type="gramEnd"/>
      <w:r w:rsidRPr="006D3D0B">
        <w:rPr>
          <w:sz w:val="28"/>
          <w:szCs w:val="28"/>
        </w:rPr>
        <w:t xml:space="preserve"> поступлением неналоговых доходов, администрируемых администрацией </w:t>
      </w:r>
      <w:r w:rsidR="00456BCB" w:rsidRPr="006D3D0B">
        <w:rPr>
          <w:sz w:val="28"/>
          <w:szCs w:val="28"/>
        </w:rPr>
        <w:t>муниципального района «Черноярский муниципальный район Астраханской области»</w:t>
      </w:r>
      <w:r w:rsidRPr="006D3D0B">
        <w:rPr>
          <w:sz w:val="28"/>
          <w:szCs w:val="28"/>
        </w:rPr>
        <w:t xml:space="preserve">, руководствуясь Уставом </w:t>
      </w:r>
      <w:r w:rsidR="00456BCB" w:rsidRPr="006D3D0B">
        <w:rPr>
          <w:sz w:val="28"/>
          <w:szCs w:val="28"/>
        </w:rPr>
        <w:t>муниципального образования «Черноярский муниципальный район Астраханской области»</w:t>
      </w:r>
      <w:r>
        <w:t xml:space="preserve"> </w:t>
      </w:r>
      <w:r w:rsidRPr="006D3D0B">
        <w:rPr>
          <w:sz w:val="28"/>
          <w:szCs w:val="28"/>
        </w:rPr>
        <w:t>постановляю:</w:t>
      </w:r>
    </w:p>
    <w:p w:rsidR="00333EB0" w:rsidRPr="006D3D0B" w:rsidRDefault="006948E5" w:rsidP="006D3D0B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23" w:right="23" w:firstLine="851"/>
        <w:rPr>
          <w:sz w:val="28"/>
          <w:szCs w:val="28"/>
        </w:rPr>
      </w:pPr>
      <w:r w:rsidRPr="006D3D0B">
        <w:rPr>
          <w:sz w:val="28"/>
          <w:szCs w:val="28"/>
        </w:rPr>
        <w:t xml:space="preserve"> Утвердить Регламент реализации полномочий главного администратора доходов бюджета </w:t>
      </w:r>
      <w:r w:rsidR="00456BCB" w:rsidRPr="006D3D0B">
        <w:rPr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Pr="006D3D0B">
        <w:rPr>
          <w:sz w:val="28"/>
          <w:szCs w:val="28"/>
        </w:rPr>
        <w:t xml:space="preserve"> по взысканию дебиторской задолженности по платежам в бюджет, пеням и штрафам по </w:t>
      </w:r>
      <w:r w:rsidRPr="006D3D0B">
        <w:rPr>
          <w:sz w:val="28"/>
          <w:szCs w:val="28"/>
        </w:rPr>
        <w:lastRenderedPageBreak/>
        <w:t>ним согласно приложению.</w:t>
      </w:r>
    </w:p>
    <w:p w:rsidR="001D6581" w:rsidRPr="001D6581" w:rsidRDefault="001D6581" w:rsidP="006D3D0B">
      <w:pPr>
        <w:pStyle w:val="a8"/>
        <w:numPr>
          <w:ilvl w:val="0"/>
          <w:numId w:val="1"/>
        </w:numPr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581">
        <w:rPr>
          <w:rFonts w:ascii="Times New Roman" w:hAnsi="Times New Roman"/>
          <w:sz w:val="28"/>
          <w:szCs w:val="28"/>
        </w:rPr>
        <w:t xml:space="preserve">Начальнику организационного отдела администрации муниципального образования «Черноярский муниципальный район Астраханской области» </w:t>
      </w:r>
      <w:r w:rsidR="00286AEB">
        <w:rPr>
          <w:rFonts w:ascii="Times New Roman" w:hAnsi="Times New Roman"/>
          <w:sz w:val="28"/>
          <w:szCs w:val="28"/>
        </w:rPr>
        <w:t>(</w:t>
      </w:r>
      <w:r w:rsidRPr="001D6581">
        <w:rPr>
          <w:rFonts w:ascii="Times New Roman" w:hAnsi="Times New Roman"/>
          <w:sz w:val="28"/>
          <w:szCs w:val="28"/>
        </w:rPr>
        <w:t>Суриков</w:t>
      </w:r>
      <w:r w:rsidR="00286AEB">
        <w:rPr>
          <w:rFonts w:ascii="Times New Roman" w:hAnsi="Times New Roman"/>
          <w:sz w:val="28"/>
          <w:szCs w:val="28"/>
        </w:rPr>
        <w:t>а</w:t>
      </w:r>
      <w:r w:rsidRPr="001D6581">
        <w:rPr>
          <w:rFonts w:ascii="Times New Roman" w:hAnsi="Times New Roman"/>
          <w:sz w:val="28"/>
          <w:szCs w:val="28"/>
        </w:rPr>
        <w:t xml:space="preserve"> О.В.</w:t>
      </w:r>
      <w:r w:rsidR="00286AEB">
        <w:rPr>
          <w:rFonts w:ascii="Times New Roman" w:hAnsi="Times New Roman"/>
          <w:sz w:val="28"/>
          <w:szCs w:val="28"/>
        </w:rPr>
        <w:t>)</w:t>
      </w:r>
      <w:r w:rsidRPr="001D6581">
        <w:rPr>
          <w:rFonts w:ascii="Times New Roman" w:hAnsi="Times New Roman"/>
          <w:sz w:val="28"/>
          <w:szCs w:val="28"/>
        </w:rPr>
        <w:t xml:space="preserve"> обнародовать настоящее постановление в соответствии с Положением «О порядке ознакомления граждан с нормативными правовыми актами органов местного самоуправления МО «Черноярский муниципальный район Астраханской области», путем размещения на официальном сайте администрации </w:t>
      </w:r>
      <w:r w:rsidR="006D3D0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D6581">
        <w:rPr>
          <w:rFonts w:ascii="Times New Roman" w:hAnsi="Times New Roman"/>
          <w:sz w:val="28"/>
          <w:szCs w:val="28"/>
        </w:rPr>
        <w:t>«Черноярский муниципальный район Астраханской области».</w:t>
      </w:r>
      <w:proofErr w:type="gramEnd"/>
    </w:p>
    <w:p w:rsidR="00333EB0" w:rsidRPr="006D3D0B" w:rsidRDefault="006948E5" w:rsidP="006D3D0B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831"/>
        <w:rPr>
          <w:sz w:val="28"/>
          <w:szCs w:val="28"/>
        </w:rPr>
      </w:pPr>
      <w:r w:rsidRPr="006D3D0B">
        <w:rPr>
          <w:sz w:val="28"/>
          <w:szCs w:val="28"/>
        </w:rPr>
        <w:t xml:space="preserve">Настоящее постановление вступает в силу </w:t>
      </w:r>
      <w:r w:rsidR="00456BCB" w:rsidRPr="006D3D0B">
        <w:rPr>
          <w:sz w:val="28"/>
          <w:szCs w:val="28"/>
        </w:rPr>
        <w:t>со дня подписания.</w:t>
      </w:r>
    </w:p>
    <w:p w:rsidR="00333EB0" w:rsidRPr="006D3D0B" w:rsidRDefault="00456BCB" w:rsidP="006D3D0B">
      <w:pPr>
        <w:pStyle w:val="40"/>
        <w:framePr w:h="221" w:wrap="around" w:vAnchor="text" w:hAnchor="margin" w:x="7759" w:y="831"/>
        <w:shd w:val="clear" w:color="auto" w:fill="auto"/>
        <w:spacing w:before="0" w:line="240" w:lineRule="auto"/>
        <w:ind w:left="100" w:firstLine="8505"/>
        <w:jc w:val="left"/>
        <w:rPr>
          <w:sz w:val="28"/>
          <w:szCs w:val="28"/>
        </w:rPr>
      </w:pPr>
      <w:r w:rsidRPr="006D3D0B">
        <w:rPr>
          <w:rStyle w:val="4Exact"/>
          <w:spacing w:val="0"/>
          <w:sz w:val="28"/>
          <w:szCs w:val="28"/>
        </w:rPr>
        <w:t>С.И.</w:t>
      </w:r>
      <w:r w:rsidR="001E568A" w:rsidRPr="006D3D0B">
        <w:rPr>
          <w:rStyle w:val="4Exact"/>
          <w:spacing w:val="0"/>
          <w:sz w:val="28"/>
          <w:szCs w:val="28"/>
        </w:rPr>
        <w:t xml:space="preserve"> </w:t>
      </w:r>
      <w:proofErr w:type="spellStart"/>
      <w:r w:rsidR="001868A2">
        <w:rPr>
          <w:rStyle w:val="4Exact"/>
          <w:spacing w:val="0"/>
          <w:sz w:val="28"/>
          <w:szCs w:val="28"/>
        </w:rPr>
        <w:t>С.И.</w:t>
      </w:r>
      <w:r w:rsidRPr="006D3D0B">
        <w:rPr>
          <w:rStyle w:val="4Exact"/>
          <w:spacing w:val="0"/>
          <w:sz w:val="28"/>
          <w:szCs w:val="28"/>
        </w:rPr>
        <w:t>Никулин</w:t>
      </w:r>
      <w:proofErr w:type="spellEnd"/>
    </w:p>
    <w:p w:rsidR="00333EB0" w:rsidRPr="006D3D0B" w:rsidRDefault="006948E5" w:rsidP="006D3D0B">
      <w:pPr>
        <w:pStyle w:val="40"/>
        <w:numPr>
          <w:ilvl w:val="0"/>
          <w:numId w:val="1"/>
        </w:numPr>
        <w:shd w:val="clear" w:color="auto" w:fill="auto"/>
        <w:spacing w:before="0" w:after="515" w:line="240" w:lineRule="auto"/>
        <w:ind w:left="20" w:firstLine="831"/>
        <w:rPr>
          <w:sz w:val="28"/>
          <w:szCs w:val="28"/>
        </w:rPr>
      </w:pPr>
      <w:r w:rsidRPr="006D3D0B">
        <w:rPr>
          <w:sz w:val="28"/>
          <w:szCs w:val="28"/>
        </w:rPr>
        <w:t xml:space="preserve"> </w:t>
      </w:r>
      <w:proofErr w:type="gramStart"/>
      <w:r w:rsidRPr="006D3D0B">
        <w:rPr>
          <w:sz w:val="28"/>
          <w:szCs w:val="28"/>
        </w:rPr>
        <w:t>Контроль за</w:t>
      </w:r>
      <w:proofErr w:type="gramEnd"/>
      <w:r w:rsidRPr="006D3D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3EB0" w:rsidRPr="006D3D0B" w:rsidRDefault="00456BCB">
      <w:pPr>
        <w:pStyle w:val="40"/>
        <w:shd w:val="clear" w:color="auto" w:fill="auto"/>
        <w:spacing w:before="0" w:line="230" w:lineRule="exact"/>
        <w:ind w:left="20"/>
        <w:jc w:val="left"/>
        <w:rPr>
          <w:sz w:val="28"/>
          <w:szCs w:val="28"/>
        </w:rPr>
      </w:pPr>
      <w:r w:rsidRPr="006D3D0B">
        <w:rPr>
          <w:sz w:val="28"/>
          <w:szCs w:val="28"/>
        </w:rPr>
        <w:t>Г</w:t>
      </w:r>
      <w:r w:rsidR="006948E5" w:rsidRPr="006D3D0B">
        <w:rPr>
          <w:sz w:val="28"/>
          <w:szCs w:val="28"/>
        </w:rPr>
        <w:t>лав</w:t>
      </w:r>
      <w:r w:rsidR="00286AEB">
        <w:rPr>
          <w:sz w:val="28"/>
          <w:szCs w:val="28"/>
        </w:rPr>
        <w:t>а</w:t>
      </w:r>
      <w:r w:rsidR="006948E5" w:rsidRPr="006D3D0B">
        <w:rPr>
          <w:sz w:val="28"/>
          <w:szCs w:val="28"/>
        </w:rPr>
        <w:t xml:space="preserve"> района</w:t>
      </w:r>
      <w:r w:rsidR="006948E5" w:rsidRPr="006D3D0B">
        <w:rPr>
          <w:sz w:val="28"/>
          <w:szCs w:val="28"/>
        </w:rPr>
        <w:br w:type="page"/>
      </w:r>
    </w:p>
    <w:p w:rsidR="00333EB0" w:rsidRPr="00286AEB" w:rsidRDefault="006948E5" w:rsidP="00286AEB">
      <w:pPr>
        <w:pStyle w:val="40"/>
        <w:shd w:val="clear" w:color="auto" w:fill="auto"/>
        <w:tabs>
          <w:tab w:val="right" w:pos="9364"/>
        </w:tabs>
        <w:spacing w:before="0"/>
        <w:ind w:left="5260" w:right="20"/>
        <w:jc w:val="left"/>
        <w:rPr>
          <w:sz w:val="28"/>
          <w:szCs w:val="28"/>
        </w:rPr>
      </w:pPr>
      <w:r w:rsidRPr="00286AEB">
        <w:rPr>
          <w:sz w:val="28"/>
          <w:szCs w:val="28"/>
        </w:rPr>
        <w:lastRenderedPageBreak/>
        <w:t>Приложение к постановлению</w:t>
      </w:r>
      <w:r w:rsidR="00286AEB">
        <w:rPr>
          <w:sz w:val="28"/>
          <w:szCs w:val="28"/>
        </w:rPr>
        <w:t xml:space="preserve"> администрации МО «Черноярский муниципальный район Астраханской области»</w:t>
      </w:r>
      <w:r w:rsidRPr="00286AEB">
        <w:rPr>
          <w:sz w:val="28"/>
          <w:szCs w:val="28"/>
        </w:rPr>
        <w:t xml:space="preserve"> </w:t>
      </w:r>
      <w:r w:rsidR="00286AEB">
        <w:rPr>
          <w:sz w:val="28"/>
          <w:szCs w:val="28"/>
        </w:rPr>
        <w:t xml:space="preserve"> </w:t>
      </w:r>
    </w:p>
    <w:p w:rsidR="00333EB0" w:rsidRPr="00286AEB" w:rsidRDefault="006948E5" w:rsidP="00286AEB">
      <w:pPr>
        <w:pStyle w:val="40"/>
        <w:shd w:val="clear" w:color="auto" w:fill="auto"/>
        <w:spacing w:before="0" w:after="304" w:line="230" w:lineRule="exact"/>
        <w:ind w:left="5260"/>
        <w:jc w:val="left"/>
        <w:rPr>
          <w:sz w:val="28"/>
          <w:szCs w:val="28"/>
        </w:rPr>
      </w:pPr>
      <w:r w:rsidRPr="00286AEB">
        <w:rPr>
          <w:sz w:val="28"/>
          <w:szCs w:val="28"/>
        </w:rPr>
        <w:t xml:space="preserve">от </w:t>
      </w:r>
      <w:r w:rsidR="00286AEB">
        <w:rPr>
          <w:sz w:val="28"/>
          <w:szCs w:val="28"/>
        </w:rPr>
        <w:t>27.07.</w:t>
      </w:r>
      <w:r w:rsidRPr="00286AEB">
        <w:rPr>
          <w:sz w:val="28"/>
          <w:szCs w:val="28"/>
        </w:rPr>
        <w:t xml:space="preserve">2023 года. № </w:t>
      </w:r>
      <w:r w:rsidR="00286AEB">
        <w:rPr>
          <w:sz w:val="28"/>
          <w:szCs w:val="28"/>
        </w:rPr>
        <w:t>176</w:t>
      </w:r>
    </w:p>
    <w:p w:rsidR="00286AEB" w:rsidRPr="0091637F" w:rsidRDefault="006948E5" w:rsidP="00286AEB">
      <w:pPr>
        <w:pStyle w:val="20"/>
        <w:shd w:val="clear" w:color="auto" w:fill="auto"/>
        <w:spacing w:before="0" w:after="0"/>
        <w:rPr>
          <w:b w:val="0"/>
          <w:sz w:val="28"/>
          <w:szCs w:val="28"/>
        </w:rPr>
      </w:pPr>
      <w:r w:rsidRPr="0091637F">
        <w:rPr>
          <w:b w:val="0"/>
          <w:sz w:val="28"/>
          <w:szCs w:val="28"/>
        </w:rPr>
        <w:t xml:space="preserve">Регламент реализации полномочий главного администратора доходов бюджета </w:t>
      </w:r>
      <w:r w:rsidR="006B7E46" w:rsidRPr="0091637F">
        <w:rPr>
          <w:b w:val="0"/>
          <w:sz w:val="28"/>
          <w:szCs w:val="28"/>
        </w:rPr>
        <w:t>муниципального образования «Черноярский муниципальный район Астраханской о</w:t>
      </w:r>
      <w:r w:rsidR="001E568A" w:rsidRPr="0091637F">
        <w:rPr>
          <w:b w:val="0"/>
          <w:sz w:val="28"/>
          <w:szCs w:val="28"/>
        </w:rPr>
        <w:t>б</w:t>
      </w:r>
      <w:r w:rsidR="006B7E46" w:rsidRPr="0091637F">
        <w:rPr>
          <w:b w:val="0"/>
          <w:sz w:val="28"/>
          <w:szCs w:val="28"/>
        </w:rPr>
        <w:t>ласти»</w:t>
      </w:r>
      <w:r w:rsidRPr="0091637F">
        <w:rPr>
          <w:b w:val="0"/>
          <w:sz w:val="28"/>
          <w:szCs w:val="28"/>
        </w:rPr>
        <w:t xml:space="preserve"> по взысканию дебиторской задолженности по платежам в бюджет, </w:t>
      </w:r>
    </w:p>
    <w:p w:rsidR="00333EB0" w:rsidRPr="0091637F" w:rsidRDefault="006948E5" w:rsidP="00286AEB">
      <w:pPr>
        <w:pStyle w:val="20"/>
        <w:shd w:val="clear" w:color="auto" w:fill="auto"/>
        <w:spacing w:before="0" w:after="0"/>
        <w:rPr>
          <w:b w:val="0"/>
          <w:sz w:val="28"/>
          <w:szCs w:val="28"/>
        </w:rPr>
      </w:pPr>
      <w:r w:rsidRPr="0091637F">
        <w:rPr>
          <w:b w:val="0"/>
          <w:sz w:val="28"/>
          <w:szCs w:val="28"/>
        </w:rPr>
        <w:t>пеням и штрафам по ним</w:t>
      </w:r>
    </w:p>
    <w:p w:rsidR="00286AEB" w:rsidRPr="0091637F" w:rsidRDefault="00286AEB" w:rsidP="00286AEB">
      <w:pPr>
        <w:pStyle w:val="20"/>
        <w:shd w:val="clear" w:color="auto" w:fill="auto"/>
        <w:spacing w:before="0" w:after="0"/>
        <w:rPr>
          <w:b w:val="0"/>
          <w:sz w:val="28"/>
          <w:szCs w:val="28"/>
        </w:rPr>
      </w:pPr>
    </w:p>
    <w:p w:rsidR="00333EB0" w:rsidRPr="0091637F" w:rsidRDefault="006948E5">
      <w:pPr>
        <w:pStyle w:val="20"/>
        <w:shd w:val="clear" w:color="auto" w:fill="auto"/>
        <w:spacing w:before="0" w:after="8" w:line="260" w:lineRule="exact"/>
        <w:ind w:left="20" w:firstLine="720"/>
        <w:jc w:val="both"/>
        <w:rPr>
          <w:sz w:val="28"/>
          <w:szCs w:val="28"/>
        </w:rPr>
      </w:pPr>
      <w:r w:rsidRPr="0091637F">
        <w:rPr>
          <w:rStyle w:val="21"/>
          <w:b/>
          <w:bCs/>
          <w:sz w:val="28"/>
          <w:szCs w:val="28"/>
        </w:rPr>
        <w:t>1. Общие положения</w:t>
      </w:r>
    </w:p>
    <w:p w:rsidR="00333EB0" w:rsidRPr="0091637F" w:rsidRDefault="006948E5">
      <w:pPr>
        <w:pStyle w:val="22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Pr="0091637F">
        <w:rPr>
          <w:sz w:val="28"/>
          <w:szCs w:val="28"/>
        </w:rPr>
        <w:t>принятия</w:t>
      </w:r>
      <w:proofErr w:type="gramEnd"/>
      <w:r w:rsidRPr="0091637F">
        <w:rPr>
          <w:sz w:val="28"/>
          <w:szCs w:val="28"/>
        </w:rPr>
        <w:t xml:space="preserve"> своевременных мер по ее взысканию, а также усиление контроля за поступлением неналоговых доходов, администрируемых администрацией </w:t>
      </w:r>
      <w:r w:rsidR="006B7E46" w:rsidRPr="0091637F">
        <w:rPr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Pr="0091637F">
        <w:rPr>
          <w:sz w:val="28"/>
          <w:szCs w:val="28"/>
        </w:rPr>
        <w:t xml:space="preserve"> (далее - Администрация)</w:t>
      </w:r>
    </w:p>
    <w:p w:rsidR="00333EB0" w:rsidRPr="0091637F" w:rsidRDefault="006948E5">
      <w:pPr>
        <w:pStyle w:val="22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333EB0" w:rsidRPr="0091637F" w:rsidRDefault="006948E5">
      <w:pPr>
        <w:pStyle w:val="22"/>
        <w:numPr>
          <w:ilvl w:val="0"/>
          <w:numId w:val="2"/>
        </w:numPr>
        <w:shd w:val="clear" w:color="auto" w:fill="auto"/>
        <w:spacing w:before="0" w:after="236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333EB0" w:rsidRPr="0091637F" w:rsidRDefault="006948E5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89" w:line="326" w:lineRule="exact"/>
        <w:ind w:left="20" w:right="20" w:firstLine="720"/>
        <w:jc w:val="both"/>
        <w:rPr>
          <w:sz w:val="28"/>
          <w:szCs w:val="28"/>
        </w:rPr>
      </w:pPr>
      <w:r w:rsidRPr="0091637F">
        <w:rPr>
          <w:rStyle w:val="21"/>
          <w:b/>
          <w:bCs/>
          <w:sz w:val="28"/>
          <w:szCs w:val="28"/>
        </w:rPr>
        <w:t>Мероприятия по недопущению образования просроченной дебиторской задолженности по доходам.</w:t>
      </w:r>
    </w:p>
    <w:p w:rsidR="00333EB0" w:rsidRPr="0091637F" w:rsidRDefault="006948E5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before="0" w:line="365" w:lineRule="exact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>Сотрудник</w:t>
      </w:r>
      <w:r w:rsidR="007617B5" w:rsidRPr="0091637F">
        <w:rPr>
          <w:sz w:val="28"/>
          <w:szCs w:val="28"/>
        </w:rPr>
        <w:t xml:space="preserve"> ответственный за взыскание дебиторской задолженности по платежам в бюджет, пеням и штрафам по</w:t>
      </w:r>
      <w:r w:rsidR="00935D60" w:rsidRPr="0091637F">
        <w:rPr>
          <w:sz w:val="28"/>
          <w:szCs w:val="28"/>
        </w:rPr>
        <w:t xml:space="preserve"> ним</w:t>
      </w:r>
      <w:r w:rsidRPr="0091637F">
        <w:rPr>
          <w:sz w:val="28"/>
          <w:szCs w:val="28"/>
        </w:rPr>
        <w:t>, наделенный соответствующими полномочиями:</w:t>
      </w:r>
    </w:p>
    <w:p w:rsidR="00333EB0" w:rsidRPr="0091637F" w:rsidRDefault="006948E5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осуществляет </w:t>
      </w:r>
      <w:proofErr w:type="gramStart"/>
      <w:r w:rsidRPr="0091637F">
        <w:rPr>
          <w:sz w:val="28"/>
          <w:szCs w:val="28"/>
        </w:rPr>
        <w:t>контроль за</w:t>
      </w:r>
      <w:proofErr w:type="gramEnd"/>
      <w:r w:rsidRPr="0091637F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 w:rsidR="002B2501" w:rsidRPr="0091637F">
        <w:rPr>
          <w:sz w:val="28"/>
          <w:szCs w:val="28"/>
        </w:rPr>
        <w:t>ним</w:t>
      </w:r>
      <w:r w:rsidRPr="0091637F">
        <w:rPr>
          <w:sz w:val="28"/>
          <w:szCs w:val="28"/>
        </w:rPr>
        <w:t xml:space="preserve"> как за администратором доходов местного бюджета, в том числе:</w:t>
      </w:r>
    </w:p>
    <w:p w:rsidR="00333EB0" w:rsidRPr="0091637F" w:rsidRDefault="006948E5" w:rsidP="00117B17">
      <w:pPr>
        <w:pStyle w:val="22"/>
        <w:shd w:val="clear" w:color="auto" w:fill="auto"/>
        <w:tabs>
          <w:tab w:val="left" w:pos="1098"/>
        </w:tabs>
        <w:spacing w:before="0"/>
        <w:ind w:left="20" w:right="20" w:firstLine="720"/>
        <w:rPr>
          <w:sz w:val="28"/>
          <w:szCs w:val="28"/>
        </w:rPr>
        <w:sectPr w:rsidR="00333EB0" w:rsidRPr="0091637F" w:rsidSect="007617B5">
          <w:type w:val="continuous"/>
          <w:pgSz w:w="11906" w:h="16838"/>
          <w:pgMar w:top="1571" w:right="1261" w:bottom="1048" w:left="1271" w:header="0" w:footer="3" w:gutter="0"/>
          <w:cols w:space="720"/>
          <w:noEndnote/>
          <w:docGrid w:linePitch="360"/>
        </w:sectPr>
      </w:pPr>
      <w:r w:rsidRPr="0091637F">
        <w:rPr>
          <w:sz w:val="28"/>
          <w:szCs w:val="28"/>
        </w:rPr>
        <w:t>а)</w:t>
      </w:r>
      <w:r w:rsidRPr="0091637F">
        <w:rPr>
          <w:sz w:val="28"/>
          <w:szCs w:val="28"/>
        </w:rPr>
        <w:tab/>
        <w:t>за фактическим зачислением платежей в местный бюджет в размерах и сроки, установленные законодательством Российской Федерации, договором (мун</w:t>
      </w:r>
      <w:r w:rsidRPr="0091637F">
        <w:rPr>
          <w:rStyle w:val="1"/>
          <w:sz w:val="28"/>
          <w:szCs w:val="28"/>
          <w:u w:val="none"/>
        </w:rPr>
        <w:t>ици</w:t>
      </w:r>
      <w:r w:rsidRPr="0091637F">
        <w:rPr>
          <w:sz w:val="28"/>
          <w:szCs w:val="28"/>
        </w:rPr>
        <w:t>пальным контрактом, соглашением);</w:t>
      </w:r>
    </w:p>
    <w:p w:rsidR="00333EB0" w:rsidRPr="0091637F" w:rsidRDefault="006948E5">
      <w:pPr>
        <w:pStyle w:val="22"/>
        <w:shd w:val="clear" w:color="auto" w:fill="auto"/>
        <w:tabs>
          <w:tab w:val="right" w:pos="9370"/>
        </w:tabs>
        <w:spacing w:before="0"/>
        <w:ind w:left="20" w:right="20" w:firstLine="720"/>
        <w:rPr>
          <w:sz w:val="28"/>
          <w:szCs w:val="28"/>
        </w:rPr>
      </w:pPr>
      <w:proofErr w:type="gramStart"/>
      <w:r w:rsidRPr="0091637F">
        <w:rPr>
          <w:sz w:val="28"/>
          <w:szCs w:val="28"/>
        </w:rPr>
        <w:lastRenderedPageBreak/>
        <w:t>б) за погашением начислений соответствующими платежами, являющимися источниками формирования доходов местного бюджета, в Государственной</w:t>
      </w:r>
      <w:r w:rsidR="006119D6" w:rsidRPr="0091637F">
        <w:rPr>
          <w:sz w:val="28"/>
          <w:szCs w:val="28"/>
        </w:rPr>
        <w:t xml:space="preserve"> </w:t>
      </w:r>
      <w:r w:rsidRPr="0091637F">
        <w:rPr>
          <w:sz w:val="28"/>
          <w:szCs w:val="28"/>
        </w:rPr>
        <w:tab/>
        <w:t>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333EB0" w:rsidRPr="0091637F" w:rsidRDefault="006948E5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proofErr w:type="gramStart"/>
      <w:r w:rsidRPr="0091637F">
        <w:rPr>
          <w:sz w:val="28"/>
          <w:szCs w:val="28"/>
        </w:rPr>
        <w:t>в)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333EB0" w:rsidRPr="0091637F" w:rsidRDefault="006948E5">
      <w:pPr>
        <w:pStyle w:val="22"/>
        <w:shd w:val="clear" w:color="auto" w:fill="auto"/>
        <w:spacing w:before="0"/>
        <w:ind w:left="20" w:firstLine="720"/>
        <w:rPr>
          <w:sz w:val="28"/>
          <w:szCs w:val="28"/>
        </w:rPr>
      </w:pPr>
      <w:r w:rsidRPr="0091637F">
        <w:rPr>
          <w:sz w:val="28"/>
          <w:szCs w:val="28"/>
        </w:rPr>
        <w:t>г) за своевременным начислением неустойки (штрафов, пени);</w:t>
      </w:r>
    </w:p>
    <w:p w:rsidR="00333EB0" w:rsidRPr="0091637F" w:rsidRDefault="006948E5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>д)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333EB0" w:rsidRPr="0091637F" w:rsidRDefault="006948E5">
      <w:pPr>
        <w:pStyle w:val="22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333EB0" w:rsidRPr="0091637F" w:rsidRDefault="006948E5">
      <w:pPr>
        <w:pStyle w:val="22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333EB0" w:rsidRPr="0091637F" w:rsidRDefault="006948E5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>а) наличия сведений о взыскании с должника денежных средств в рамках исполнительного производства;</w:t>
      </w:r>
    </w:p>
    <w:p w:rsidR="00333EB0" w:rsidRPr="0091637F" w:rsidRDefault="006948E5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>б) наличия сведений о возбуждении в отношении должника дела о банкротстве;</w:t>
      </w:r>
    </w:p>
    <w:p w:rsidR="00333EB0" w:rsidRPr="0091637F" w:rsidRDefault="006948E5">
      <w:pPr>
        <w:pStyle w:val="22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своевременно </w:t>
      </w:r>
      <w:r w:rsidR="00AE61AD" w:rsidRPr="0091637F">
        <w:rPr>
          <w:sz w:val="28"/>
          <w:szCs w:val="28"/>
        </w:rPr>
        <w:t>производит списание</w:t>
      </w:r>
      <w:r w:rsidRPr="0091637F">
        <w:rPr>
          <w:sz w:val="28"/>
          <w:szCs w:val="28"/>
        </w:rPr>
        <w:t xml:space="preserve"> о признании безнадежной к взысканию задолженности по платежам в местный бюджет </w:t>
      </w:r>
      <w:r w:rsidR="00AE61AD" w:rsidRPr="0091637F">
        <w:rPr>
          <w:sz w:val="28"/>
          <w:szCs w:val="28"/>
        </w:rPr>
        <w:t>на основании Решения Совета муниципального образования «Черноярский муниципальный район Астраханской области»</w:t>
      </w:r>
      <w:r w:rsidRPr="0091637F">
        <w:rPr>
          <w:sz w:val="28"/>
          <w:szCs w:val="28"/>
        </w:rPr>
        <w:t>;</w:t>
      </w:r>
    </w:p>
    <w:p w:rsidR="00333EB0" w:rsidRPr="0091637F" w:rsidRDefault="006948E5">
      <w:pPr>
        <w:pStyle w:val="22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ежегодно по состоянию на 25 декабря представляет в Финансовое управление </w:t>
      </w:r>
      <w:r w:rsidR="002B2501" w:rsidRPr="0091637F">
        <w:rPr>
          <w:sz w:val="28"/>
          <w:szCs w:val="28"/>
        </w:rPr>
        <w:t>администрации муниципального образования «Черноярский муниц</w:t>
      </w:r>
      <w:r w:rsidR="009E4D0C" w:rsidRPr="0091637F">
        <w:rPr>
          <w:sz w:val="28"/>
          <w:szCs w:val="28"/>
        </w:rPr>
        <w:t>и</w:t>
      </w:r>
      <w:r w:rsidR="002B2501" w:rsidRPr="0091637F">
        <w:rPr>
          <w:sz w:val="28"/>
          <w:szCs w:val="28"/>
        </w:rPr>
        <w:t>пальный район</w:t>
      </w:r>
      <w:r w:rsidRPr="0091637F">
        <w:rPr>
          <w:sz w:val="28"/>
          <w:szCs w:val="28"/>
        </w:rPr>
        <w:t xml:space="preserve"> </w:t>
      </w:r>
      <w:r w:rsidR="009E4D0C" w:rsidRPr="0091637F">
        <w:rPr>
          <w:sz w:val="28"/>
          <w:szCs w:val="28"/>
        </w:rPr>
        <w:t xml:space="preserve">Астраханской области» </w:t>
      </w:r>
      <w:r w:rsidR="007440A8" w:rsidRPr="0091637F">
        <w:rPr>
          <w:sz w:val="28"/>
          <w:szCs w:val="28"/>
        </w:rPr>
        <w:t xml:space="preserve">(далее – Финансовое управление) </w:t>
      </w:r>
      <w:r w:rsidRPr="0091637F">
        <w:rPr>
          <w:sz w:val="28"/>
          <w:szCs w:val="28"/>
        </w:rPr>
        <w:t xml:space="preserve">отчет об итогах работы по взысканию дебиторской задолженности по платежам в местный бюджет по форме, согласно </w:t>
      </w:r>
      <w:r w:rsidR="00317835" w:rsidRPr="0091637F">
        <w:rPr>
          <w:sz w:val="28"/>
          <w:szCs w:val="28"/>
        </w:rPr>
        <w:t>п</w:t>
      </w:r>
      <w:r w:rsidRPr="0091637F">
        <w:rPr>
          <w:sz w:val="28"/>
          <w:szCs w:val="28"/>
        </w:rPr>
        <w:t>риложению</w:t>
      </w:r>
      <w:r w:rsidR="00AE61AD" w:rsidRPr="0091637F">
        <w:rPr>
          <w:sz w:val="28"/>
          <w:szCs w:val="28"/>
        </w:rPr>
        <w:t xml:space="preserve"> </w:t>
      </w:r>
      <w:r w:rsidRPr="0091637F">
        <w:rPr>
          <w:sz w:val="28"/>
          <w:szCs w:val="28"/>
        </w:rPr>
        <w:t xml:space="preserve"> к настоящему Порядку.</w:t>
      </w:r>
    </w:p>
    <w:p w:rsidR="00333EB0" w:rsidRPr="0091637F" w:rsidRDefault="006948E5">
      <w:pPr>
        <w:pStyle w:val="22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4E353A" w:rsidRPr="0091637F" w:rsidRDefault="004E353A" w:rsidP="00935D6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37F">
        <w:rPr>
          <w:rFonts w:ascii="Times New Roman" w:eastAsia="Times New Roman" w:hAnsi="Times New Roman" w:cs="Times New Roman"/>
          <w:sz w:val="28"/>
          <w:szCs w:val="28"/>
        </w:rPr>
        <w:t>2.2. Дебиторская задолженности по расчетам от оказания платных услуг (работ), компенсации затрат, а также дебиторская задолженности по суммам штрафов, пеней, неустоек, возмещению ущерба:</w:t>
      </w:r>
    </w:p>
    <w:p w:rsidR="004E353A" w:rsidRPr="0091637F" w:rsidRDefault="004E353A" w:rsidP="00935D6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3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2.2.1. </w:t>
      </w:r>
      <w:proofErr w:type="gramStart"/>
      <w:r w:rsidR="00F41F0F" w:rsidRPr="0091637F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proofErr w:type="gramEnd"/>
      <w:r w:rsidR="00F41F0F" w:rsidRPr="0091637F">
        <w:rPr>
          <w:rFonts w:ascii="Times New Roman" w:eastAsia="Times New Roman" w:hAnsi="Times New Roman" w:cs="Times New Roman"/>
          <w:sz w:val="28"/>
          <w:szCs w:val="28"/>
        </w:rPr>
        <w:t xml:space="preserve"> указанными в пункте </w:t>
      </w:r>
      <w:r w:rsidR="00AE61AD" w:rsidRPr="009163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6046" w:rsidRPr="009163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61AD" w:rsidRPr="0091637F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0F6046" w:rsidRPr="009163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1F0F" w:rsidRPr="0091637F">
        <w:rPr>
          <w:rFonts w:ascii="Times New Roman" w:eastAsia="Times New Roman" w:hAnsi="Times New Roman" w:cs="Times New Roman"/>
          <w:sz w:val="28"/>
          <w:szCs w:val="28"/>
        </w:rPr>
        <w:t xml:space="preserve"> раздела 6 Регламента </w:t>
      </w:r>
      <w:r w:rsidR="00AE61AD" w:rsidRPr="00916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37F">
        <w:rPr>
          <w:rFonts w:ascii="Times New Roman" w:eastAsia="Times New Roman" w:hAnsi="Times New Roman" w:cs="Times New Roman"/>
          <w:sz w:val="28"/>
          <w:szCs w:val="28"/>
        </w:rPr>
        <w:t xml:space="preserve"> в порядк</w:t>
      </w:r>
      <w:r w:rsidR="00AE61AD" w:rsidRPr="009163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637F">
        <w:rPr>
          <w:rFonts w:ascii="Times New Roman" w:eastAsia="Times New Roman" w:hAnsi="Times New Roman" w:cs="Times New Roman"/>
          <w:sz w:val="28"/>
          <w:szCs w:val="28"/>
        </w:rPr>
        <w:t xml:space="preserve"> и сроки, предусмотренные </w:t>
      </w:r>
      <w:r w:rsidR="00AE61AD" w:rsidRPr="0091637F">
        <w:rPr>
          <w:rFonts w:ascii="Times New Roman" w:eastAsia="Times New Roman" w:hAnsi="Times New Roman" w:cs="Times New Roman"/>
          <w:sz w:val="28"/>
          <w:szCs w:val="28"/>
        </w:rPr>
        <w:t>законодательством, нормативно правовыми актами</w:t>
      </w:r>
      <w:r w:rsidRPr="0091637F">
        <w:rPr>
          <w:rFonts w:ascii="Times New Roman" w:eastAsia="Times New Roman" w:hAnsi="Times New Roman" w:cs="Times New Roman"/>
          <w:sz w:val="28"/>
          <w:szCs w:val="28"/>
        </w:rPr>
        <w:t xml:space="preserve"> или </w:t>
      </w:r>
      <w:r w:rsidR="00F41F0F" w:rsidRPr="0091637F">
        <w:rPr>
          <w:rFonts w:ascii="Times New Roman" w:eastAsia="Times New Roman" w:hAnsi="Times New Roman" w:cs="Times New Roman"/>
          <w:sz w:val="28"/>
          <w:szCs w:val="28"/>
        </w:rPr>
        <w:t>муниципальным контрактом</w:t>
      </w:r>
      <w:r w:rsidRPr="0091637F">
        <w:rPr>
          <w:rFonts w:ascii="Times New Roman" w:eastAsia="Times New Roman" w:hAnsi="Times New Roman" w:cs="Times New Roman"/>
          <w:sz w:val="28"/>
          <w:szCs w:val="28"/>
        </w:rPr>
        <w:t xml:space="preserve"> либо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4E353A" w:rsidRPr="0091637F" w:rsidRDefault="004E353A" w:rsidP="00935D6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37F">
        <w:rPr>
          <w:rFonts w:ascii="Times New Roman" w:eastAsia="Times New Roman" w:hAnsi="Times New Roman" w:cs="Times New Roman"/>
          <w:sz w:val="28"/>
          <w:szCs w:val="28"/>
        </w:rPr>
        <w:t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администратором доходов, в том числе контролирует:</w:t>
      </w:r>
    </w:p>
    <w:p w:rsidR="004E353A" w:rsidRPr="0091637F" w:rsidRDefault="004E353A" w:rsidP="00935D60">
      <w:pPr>
        <w:widowControl/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37F">
        <w:rPr>
          <w:rFonts w:ascii="Times New Roman" w:eastAsia="Times New Roman" w:hAnsi="Times New Roman" w:cs="Times New Roman"/>
          <w:sz w:val="28"/>
          <w:szCs w:val="28"/>
        </w:rPr>
        <w:t>фактическое зачисление платежей в бюджет в размерах и сроки, установленные законодательством РФ, государственным контрактом или договором, соглашением;</w:t>
      </w:r>
    </w:p>
    <w:p w:rsidR="004E353A" w:rsidRPr="0091637F" w:rsidRDefault="004E353A" w:rsidP="00935D60">
      <w:pPr>
        <w:widowControl/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37F">
        <w:rPr>
          <w:rFonts w:ascii="Times New Roman" w:eastAsia="Times New Roman" w:hAnsi="Times New Roman" w:cs="Times New Roman"/>
          <w:sz w:val="28"/>
          <w:szCs w:val="28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91637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91637F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4E353A" w:rsidRPr="0091637F" w:rsidRDefault="004E353A" w:rsidP="00935D60">
      <w:pPr>
        <w:widowControl/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37F">
        <w:rPr>
          <w:rFonts w:ascii="Times New Roman" w:eastAsia="Times New Roman" w:hAnsi="Times New Roman" w:cs="Times New Roman"/>
          <w:sz w:val="28"/>
          <w:szCs w:val="28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  <w:proofErr w:type="gramEnd"/>
    </w:p>
    <w:p w:rsidR="004E353A" w:rsidRPr="0091637F" w:rsidRDefault="004E353A" w:rsidP="00935D60">
      <w:pPr>
        <w:widowControl/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37F">
        <w:rPr>
          <w:rFonts w:ascii="Times New Roman" w:eastAsia="Times New Roman" w:hAnsi="Times New Roman" w:cs="Times New Roman"/>
          <w:sz w:val="28"/>
          <w:szCs w:val="28"/>
        </w:rPr>
        <w:t>своевременное начисление неустойки, штрафов и пени;</w:t>
      </w:r>
    </w:p>
    <w:p w:rsidR="00F41F0F" w:rsidRPr="0091637F" w:rsidRDefault="004E353A" w:rsidP="00935D60">
      <w:pPr>
        <w:widowControl/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37F">
        <w:rPr>
          <w:rFonts w:ascii="Times New Roman" w:eastAsia="Times New Roman" w:hAnsi="Times New Roman" w:cs="Times New Roman"/>
          <w:sz w:val="28"/>
          <w:szCs w:val="28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</w:t>
      </w:r>
      <w:proofErr w:type="gramStart"/>
      <w:r w:rsidR="00AE61AD" w:rsidRPr="00916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37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163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63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также передача документов для отражения в бюджетном учете подведомственному учреждению администратора доходов бюджета, осуществляющему ведение бюджетного учета</w:t>
      </w:r>
      <w:r w:rsidR="00F41F0F" w:rsidRPr="009163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E353A" w:rsidRPr="0091637F" w:rsidRDefault="004E353A" w:rsidP="00935D60">
      <w:pPr>
        <w:widowControl/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3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1637F">
        <w:rPr>
          <w:rFonts w:ascii="Times New Roman" w:eastAsia="Times New Roman" w:hAnsi="Times New Roman" w:cs="Times New Roman"/>
          <w:sz w:val="28"/>
          <w:szCs w:val="28"/>
        </w:rPr>
        <w:t xml:space="preserve">2) ежеквартально обеспечивает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 </w:t>
      </w:r>
      <w:hyperlink w:anchor="/document/99/902228011" w:history="1">
        <w:r w:rsidRPr="0091637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ГИС ГМП</w:t>
        </w:r>
      </w:hyperlink>
      <w:r w:rsidRPr="0091637F">
        <w:rPr>
          <w:rFonts w:ascii="Times New Roman" w:eastAsia="Times New Roman" w:hAnsi="Times New Roman" w:cs="Times New Roman"/>
          <w:sz w:val="28"/>
          <w:szCs w:val="28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4E353A" w:rsidRPr="0091637F" w:rsidRDefault="004E353A" w:rsidP="00935D6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37F">
        <w:rPr>
          <w:rFonts w:ascii="Times New Roman" w:eastAsia="Times New Roman" w:hAnsi="Times New Roman" w:cs="Times New Roman"/>
          <w:sz w:val="28"/>
          <w:szCs w:val="28"/>
        </w:rPr>
        <w:t>3)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</w:t>
      </w:r>
      <w:r w:rsidR="00696167" w:rsidRPr="009163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53A" w:rsidRPr="0091637F" w:rsidRDefault="004E353A" w:rsidP="007617B5">
      <w:pPr>
        <w:pStyle w:val="22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</w:p>
    <w:p w:rsidR="00333EB0" w:rsidRPr="0091637F" w:rsidRDefault="006948E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62"/>
        </w:tabs>
        <w:spacing w:after="124"/>
        <w:ind w:left="20" w:right="20"/>
        <w:rPr>
          <w:sz w:val="28"/>
          <w:szCs w:val="28"/>
        </w:rPr>
      </w:pPr>
      <w:bookmarkStart w:id="1" w:name="bookmark0"/>
      <w:r w:rsidRPr="0091637F">
        <w:rPr>
          <w:rStyle w:val="12"/>
          <w:b/>
          <w:bCs/>
          <w:sz w:val="28"/>
          <w:szCs w:val="28"/>
        </w:rPr>
        <w:lastRenderedPageBreak/>
        <w:t>Мероприятия по урегулированию дебиторской задолженности по доходам в досудебном порядке.</w:t>
      </w:r>
      <w:bookmarkEnd w:id="1"/>
    </w:p>
    <w:p w:rsidR="00333EB0" w:rsidRPr="0091637F" w:rsidRDefault="000F6046" w:rsidP="00935D60">
      <w:pPr>
        <w:pStyle w:val="22"/>
        <w:numPr>
          <w:ilvl w:val="0"/>
          <w:numId w:val="6"/>
        </w:numPr>
        <w:shd w:val="clear" w:color="auto" w:fill="auto"/>
        <w:spacing w:before="0"/>
        <w:ind w:left="23" w:right="23" w:firstLine="720"/>
        <w:rPr>
          <w:sz w:val="28"/>
          <w:szCs w:val="28"/>
        </w:rPr>
      </w:pPr>
      <w:r w:rsidRPr="0091637F">
        <w:rPr>
          <w:sz w:val="28"/>
          <w:szCs w:val="28"/>
        </w:rPr>
        <w:t>Учреждения</w:t>
      </w:r>
      <w:r w:rsidR="00117B17" w:rsidRPr="0091637F">
        <w:rPr>
          <w:sz w:val="28"/>
          <w:szCs w:val="28"/>
        </w:rPr>
        <w:t xml:space="preserve"> (</w:t>
      </w:r>
      <w:r w:rsidRPr="0091637F">
        <w:rPr>
          <w:sz w:val="28"/>
          <w:szCs w:val="28"/>
        </w:rPr>
        <w:t>сотрудники)</w:t>
      </w:r>
      <w:r w:rsidR="00117B17" w:rsidRPr="0091637F">
        <w:rPr>
          <w:sz w:val="28"/>
          <w:szCs w:val="28"/>
        </w:rPr>
        <w:t xml:space="preserve"> указанные </w:t>
      </w:r>
      <w:r w:rsidRPr="0091637F">
        <w:rPr>
          <w:sz w:val="28"/>
          <w:szCs w:val="28"/>
        </w:rPr>
        <w:t xml:space="preserve">в пункте 1,3,4,5 </w:t>
      </w:r>
      <w:r w:rsidR="00117B17" w:rsidRPr="0091637F">
        <w:rPr>
          <w:sz w:val="28"/>
          <w:szCs w:val="28"/>
        </w:rPr>
        <w:t>раздел</w:t>
      </w:r>
      <w:r w:rsidRPr="0091637F">
        <w:rPr>
          <w:sz w:val="28"/>
          <w:szCs w:val="28"/>
        </w:rPr>
        <w:t>а</w:t>
      </w:r>
      <w:r w:rsidR="00117B17" w:rsidRPr="0091637F">
        <w:rPr>
          <w:sz w:val="28"/>
          <w:szCs w:val="28"/>
        </w:rPr>
        <w:t xml:space="preserve"> 6 Регламента</w:t>
      </w:r>
      <w:r w:rsidR="00345258" w:rsidRPr="0091637F">
        <w:rPr>
          <w:sz w:val="28"/>
          <w:szCs w:val="28"/>
        </w:rPr>
        <w:t xml:space="preserve"> осуществля</w:t>
      </w:r>
      <w:r w:rsidR="00117B17" w:rsidRPr="0091637F">
        <w:rPr>
          <w:sz w:val="28"/>
          <w:szCs w:val="28"/>
        </w:rPr>
        <w:t>ю</w:t>
      </w:r>
      <w:r w:rsidR="00345258" w:rsidRPr="0091637F">
        <w:rPr>
          <w:sz w:val="28"/>
          <w:szCs w:val="28"/>
        </w:rPr>
        <w:t>т м</w:t>
      </w:r>
      <w:r w:rsidR="006948E5" w:rsidRPr="0091637F">
        <w:rPr>
          <w:sz w:val="28"/>
          <w:szCs w:val="28"/>
        </w:rPr>
        <w:t>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333EB0" w:rsidRPr="0091637F" w:rsidRDefault="006948E5" w:rsidP="00935D60">
      <w:pPr>
        <w:pStyle w:val="22"/>
        <w:numPr>
          <w:ilvl w:val="0"/>
          <w:numId w:val="7"/>
        </w:numPr>
        <w:shd w:val="clear" w:color="auto" w:fill="auto"/>
        <w:spacing w:before="0"/>
        <w:ind w:left="23" w:right="23" w:firstLine="720"/>
        <w:rPr>
          <w:sz w:val="28"/>
          <w:szCs w:val="28"/>
        </w:rPr>
      </w:pPr>
      <w:r w:rsidRPr="0091637F">
        <w:rPr>
          <w:sz w:val="28"/>
          <w:szCs w:val="28"/>
        </w:rPr>
        <w:t>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333EB0" w:rsidRPr="0091637F" w:rsidRDefault="006948E5">
      <w:pPr>
        <w:pStyle w:val="22"/>
        <w:numPr>
          <w:ilvl w:val="0"/>
          <w:numId w:val="7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</w:t>
      </w:r>
      <w:proofErr w:type="gramStart"/>
      <w:r w:rsidRPr="0091637F">
        <w:rPr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 с учетом установленных требований, уведомлений о наличии задолженности по обязательным платежам или о задолженности по денежным обязательствам перед </w:t>
      </w:r>
      <w:r w:rsidR="00CA776C" w:rsidRPr="0091637F">
        <w:rPr>
          <w:sz w:val="28"/>
          <w:szCs w:val="28"/>
        </w:rPr>
        <w:t>муниципальным образованием «Черноярский муниципальный район</w:t>
      </w:r>
      <w:r w:rsidRPr="0091637F">
        <w:rPr>
          <w:sz w:val="28"/>
          <w:szCs w:val="28"/>
        </w:rPr>
        <w:t xml:space="preserve"> </w:t>
      </w:r>
      <w:r w:rsidR="00CA776C" w:rsidRPr="0091637F">
        <w:rPr>
          <w:sz w:val="28"/>
          <w:szCs w:val="28"/>
        </w:rPr>
        <w:t xml:space="preserve">Астраханской области» </w:t>
      </w:r>
      <w:r w:rsidRPr="0091637F">
        <w:rPr>
          <w:sz w:val="28"/>
          <w:szCs w:val="28"/>
        </w:rPr>
        <w:t>при предъявлении (объединении) требований в деле о</w:t>
      </w:r>
      <w:proofErr w:type="gramEnd"/>
      <w:r w:rsidRPr="0091637F">
        <w:rPr>
          <w:sz w:val="28"/>
          <w:szCs w:val="28"/>
        </w:rPr>
        <w:t xml:space="preserve"> </w:t>
      </w:r>
      <w:proofErr w:type="gramStart"/>
      <w:r w:rsidRPr="0091637F">
        <w:rPr>
          <w:sz w:val="28"/>
          <w:szCs w:val="28"/>
        </w:rPr>
        <w:t>банкротстве</w:t>
      </w:r>
      <w:proofErr w:type="gramEnd"/>
      <w:r w:rsidRPr="0091637F">
        <w:rPr>
          <w:sz w:val="28"/>
          <w:szCs w:val="28"/>
        </w:rPr>
        <w:t xml:space="preserve"> и в процедурах, применяемых в деле о банкротстве.</w:t>
      </w:r>
    </w:p>
    <w:p w:rsidR="00333EB0" w:rsidRPr="0091637F" w:rsidRDefault="006948E5">
      <w:pPr>
        <w:pStyle w:val="22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91637F">
        <w:rPr>
          <w:sz w:val="28"/>
          <w:szCs w:val="28"/>
        </w:rPr>
        <w:t xml:space="preserve"> </w:t>
      </w:r>
      <w:proofErr w:type="gramStart"/>
      <w:r w:rsidR="000F6046" w:rsidRPr="0091637F">
        <w:rPr>
          <w:sz w:val="28"/>
          <w:szCs w:val="28"/>
        </w:rPr>
        <w:t>Учреждения</w:t>
      </w:r>
      <w:proofErr w:type="gramEnd"/>
      <w:r w:rsidR="000F6046" w:rsidRPr="0091637F">
        <w:rPr>
          <w:sz w:val="28"/>
          <w:szCs w:val="28"/>
        </w:rPr>
        <w:t xml:space="preserve"> </w:t>
      </w:r>
      <w:r w:rsidR="00117B17" w:rsidRPr="0091637F">
        <w:rPr>
          <w:sz w:val="28"/>
          <w:szCs w:val="28"/>
        </w:rPr>
        <w:t>указанные</w:t>
      </w:r>
      <w:r w:rsidR="000F6046" w:rsidRPr="0091637F">
        <w:rPr>
          <w:sz w:val="28"/>
          <w:szCs w:val="28"/>
        </w:rPr>
        <w:t xml:space="preserve"> в пункте 1,</w:t>
      </w:r>
      <w:r w:rsidR="00AE61AD" w:rsidRPr="0091637F">
        <w:rPr>
          <w:sz w:val="28"/>
          <w:szCs w:val="28"/>
        </w:rPr>
        <w:t xml:space="preserve"> пункте </w:t>
      </w:r>
      <w:r w:rsidR="000F6046" w:rsidRPr="0091637F">
        <w:rPr>
          <w:sz w:val="28"/>
          <w:szCs w:val="28"/>
        </w:rPr>
        <w:t>5</w:t>
      </w:r>
      <w:r w:rsidR="00117B17" w:rsidRPr="0091637F">
        <w:rPr>
          <w:sz w:val="28"/>
          <w:szCs w:val="28"/>
        </w:rPr>
        <w:t xml:space="preserve"> раздел</w:t>
      </w:r>
      <w:r w:rsidR="000F6046" w:rsidRPr="0091637F">
        <w:rPr>
          <w:sz w:val="28"/>
          <w:szCs w:val="28"/>
        </w:rPr>
        <w:t>а</w:t>
      </w:r>
      <w:r w:rsidR="00117B17" w:rsidRPr="0091637F">
        <w:rPr>
          <w:sz w:val="28"/>
          <w:szCs w:val="28"/>
        </w:rPr>
        <w:t xml:space="preserve"> 6 Регламента</w:t>
      </w:r>
      <w:r w:rsidRPr="0091637F">
        <w:rPr>
          <w:sz w:val="28"/>
          <w:szCs w:val="28"/>
        </w:rPr>
        <w:t>, наделенны</w:t>
      </w:r>
      <w:r w:rsidR="00117B17" w:rsidRPr="0091637F">
        <w:rPr>
          <w:sz w:val="28"/>
          <w:szCs w:val="28"/>
        </w:rPr>
        <w:t>е</w:t>
      </w:r>
      <w:r w:rsidRPr="0091637F">
        <w:rPr>
          <w:sz w:val="28"/>
          <w:szCs w:val="28"/>
        </w:rPr>
        <w:t xml:space="preserve"> соответствующими полномочиями,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 подготавливает </w:t>
      </w:r>
      <w:r w:rsidRPr="0091637F">
        <w:rPr>
          <w:color w:val="auto"/>
          <w:sz w:val="28"/>
          <w:szCs w:val="28"/>
        </w:rPr>
        <w:t xml:space="preserve">для передачи в </w:t>
      </w:r>
      <w:r w:rsidR="00D10386" w:rsidRPr="0091637F">
        <w:rPr>
          <w:color w:val="auto"/>
          <w:sz w:val="28"/>
          <w:szCs w:val="28"/>
        </w:rPr>
        <w:t>п</w:t>
      </w:r>
      <w:r w:rsidR="00CA776C" w:rsidRPr="0091637F">
        <w:rPr>
          <w:color w:val="auto"/>
          <w:sz w:val="28"/>
          <w:szCs w:val="28"/>
        </w:rPr>
        <w:t>равовое управление администрации муниципального образования «Черноярский муниципальный район Астраханской области» (</w:t>
      </w:r>
      <w:r w:rsidR="00D10386" w:rsidRPr="0091637F">
        <w:rPr>
          <w:color w:val="auto"/>
          <w:sz w:val="28"/>
          <w:szCs w:val="28"/>
        </w:rPr>
        <w:t>Д</w:t>
      </w:r>
      <w:r w:rsidR="00CA776C" w:rsidRPr="0091637F">
        <w:rPr>
          <w:color w:val="auto"/>
          <w:sz w:val="28"/>
          <w:szCs w:val="28"/>
        </w:rPr>
        <w:t>але</w:t>
      </w:r>
      <w:proofErr w:type="gramStart"/>
      <w:r w:rsidR="00CA776C" w:rsidRPr="0091637F">
        <w:rPr>
          <w:color w:val="auto"/>
          <w:sz w:val="28"/>
          <w:szCs w:val="28"/>
        </w:rPr>
        <w:t>е-</w:t>
      </w:r>
      <w:proofErr w:type="gramEnd"/>
      <w:r w:rsidR="00CA776C" w:rsidRPr="0091637F">
        <w:rPr>
          <w:color w:val="auto"/>
          <w:sz w:val="28"/>
          <w:szCs w:val="28"/>
        </w:rPr>
        <w:t xml:space="preserve"> </w:t>
      </w:r>
      <w:r w:rsidR="007440A8" w:rsidRPr="0091637F">
        <w:rPr>
          <w:color w:val="auto"/>
          <w:sz w:val="28"/>
          <w:szCs w:val="28"/>
        </w:rPr>
        <w:t>П</w:t>
      </w:r>
      <w:r w:rsidR="00CA776C" w:rsidRPr="0091637F">
        <w:rPr>
          <w:color w:val="auto"/>
          <w:sz w:val="28"/>
          <w:szCs w:val="28"/>
        </w:rPr>
        <w:t>равовое управление)</w:t>
      </w:r>
      <w:r w:rsidRPr="0091637F">
        <w:rPr>
          <w:color w:val="auto"/>
          <w:sz w:val="28"/>
          <w:szCs w:val="28"/>
        </w:rPr>
        <w:t xml:space="preserve"> следующие документы:</w:t>
      </w:r>
    </w:p>
    <w:p w:rsidR="00333EB0" w:rsidRPr="0091637F" w:rsidRDefault="006948E5">
      <w:pPr>
        <w:pStyle w:val="22"/>
        <w:numPr>
          <w:ilvl w:val="0"/>
          <w:numId w:val="8"/>
        </w:numPr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91637F">
        <w:rPr>
          <w:color w:val="auto"/>
          <w:sz w:val="28"/>
          <w:szCs w:val="28"/>
        </w:rPr>
        <w:t xml:space="preserve"> документы, являющиеся основанием для начисления сумм, подлежащих уплате должником, со всеми приложениями к ним (оригиналы и заверенные копии);</w:t>
      </w:r>
    </w:p>
    <w:p w:rsidR="00333EB0" w:rsidRPr="0091637F" w:rsidRDefault="006948E5">
      <w:pPr>
        <w:pStyle w:val="22"/>
        <w:numPr>
          <w:ilvl w:val="0"/>
          <w:numId w:val="8"/>
        </w:numPr>
        <w:shd w:val="clear" w:color="auto" w:fill="auto"/>
        <w:spacing w:before="0"/>
        <w:ind w:left="20" w:firstLine="720"/>
        <w:rPr>
          <w:color w:val="auto"/>
          <w:sz w:val="28"/>
          <w:szCs w:val="28"/>
        </w:rPr>
      </w:pPr>
      <w:r w:rsidRPr="0091637F">
        <w:rPr>
          <w:color w:val="auto"/>
          <w:sz w:val="28"/>
          <w:szCs w:val="28"/>
        </w:rPr>
        <w:t xml:space="preserve"> копии учредительных документов (для юридических лиц);</w:t>
      </w:r>
    </w:p>
    <w:p w:rsidR="00333EB0" w:rsidRPr="0091637F" w:rsidRDefault="006948E5">
      <w:pPr>
        <w:pStyle w:val="22"/>
        <w:numPr>
          <w:ilvl w:val="0"/>
          <w:numId w:val="8"/>
        </w:numPr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91637F">
        <w:rPr>
          <w:color w:val="auto"/>
          <w:sz w:val="28"/>
          <w:szCs w:val="28"/>
        </w:rPr>
        <w:t xml:space="preserve">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333EB0" w:rsidRPr="0091637F" w:rsidRDefault="006948E5">
      <w:pPr>
        <w:pStyle w:val="22"/>
        <w:numPr>
          <w:ilvl w:val="0"/>
          <w:numId w:val="8"/>
        </w:numPr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91637F">
        <w:rPr>
          <w:color w:val="auto"/>
          <w:sz w:val="28"/>
          <w:szCs w:val="28"/>
        </w:rPr>
        <w:t xml:space="preserve"> расчет платы с указанием сумм и периода основного долга, пени, штрафных санкций;</w:t>
      </w:r>
    </w:p>
    <w:p w:rsidR="00333EB0" w:rsidRPr="0091637F" w:rsidRDefault="006948E5">
      <w:pPr>
        <w:pStyle w:val="22"/>
        <w:numPr>
          <w:ilvl w:val="0"/>
          <w:numId w:val="8"/>
        </w:numPr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91637F">
        <w:rPr>
          <w:color w:val="auto"/>
          <w:sz w:val="28"/>
          <w:szCs w:val="28"/>
        </w:rPr>
        <w:t xml:space="preserve"> реквизиты для добровольной оплаты основного долга, пени, штрафных санкций;</w:t>
      </w:r>
    </w:p>
    <w:p w:rsidR="00333EB0" w:rsidRPr="0091637F" w:rsidRDefault="006948E5">
      <w:pPr>
        <w:pStyle w:val="22"/>
        <w:numPr>
          <w:ilvl w:val="0"/>
          <w:numId w:val="8"/>
        </w:numPr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91637F">
        <w:rPr>
          <w:color w:val="auto"/>
          <w:sz w:val="28"/>
          <w:szCs w:val="28"/>
        </w:rPr>
        <w:t xml:space="preserve"> выписка из ЕГРН на объект недвижимого имущества, выписка из ЕГРН на объект капитального строительства при наличии;</w:t>
      </w:r>
    </w:p>
    <w:p w:rsidR="00333EB0" w:rsidRPr="0091637F" w:rsidRDefault="006948E5">
      <w:pPr>
        <w:pStyle w:val="22"/>
        <w:numPr>
          <w:ilvl w:val="0"/>
          <w:numId w:val="8"/>
        </w:numPr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91637F">
        <w:rPr>
          <w:color w:val="auto"/>
          <w:sz w:val="28"/>
          <w:szCs w:val="28"/>
        </w:rPr>
        <w:t xml:space="preserve"> переписка с арендатором в части касающейся исполнения условий договора аренды;</w:t>
      </w:r>
    </w:p>
    <w:p w:rsidR="00333EB0" w:rsidRPr="0091637F" w:rsidRDefault="006948E5">
      <w:pPr>
        <w:pStyle w:val="22"/>
        <w:numPr>
          <w:ilvl w:val="0"/>
          <w:numId w:val="8"/>
        </w:numPr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91637F">
        <w:rPr>
          <w:color w:val="auto"/>
          <w:sz w:val="28"/>
          <w:szCs w:val="28"/>
        </w:rPr>
        <w:t xml:space="preserve"> расчеты, представляемые в</w:t>
      </w:r>
      <w:r w:rsidR="00D10386" w:rsidRPr="0091637F">
        <w:rPr>
          <w:color w:val="auto"/>
          <w:sz w:val="28"/>
          <w:szCs w:val="28"/>
        </w:rPr>
        <w:t xml:space="preserve"> Правовое управление</w:t>
      </w:r>
      <w:r w:rsidRPr="0091637F">
        <w:rPr>
          <w:color w:val="auto"/>
          <w:sz w:val="28"/>
          <w:szCs w:val="28"/>
        </w:rPr>
        <w:t>, должны содержать актуальные сведения по всем периодам основного долга и пени, при наличии и штрафных санкций.</w:t>
      </w:r>
    </w:p>
    <w:p w:rsidR="00333EB0" w:rsidRPr="0091637F" w:rsidRDefault="006948E5">
      <w:pPr>
        <w:pStyle w:val="22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91637F">
        <w:rPr>
          <w:color w:val="auto"/>
          <w:sz w:val="28"/>
          <w:szCs w:val="28"/>
        </w:rPr>
        <w:t xml:space="preserve"> Сотрудник </w:t>
      </w:r>
      <w:r w:rsidR="007440A8" w:rsidRPr="0091637F">
        <w:rPr>
          <w:color w:val="auto"/>
          <w:sz w:val="28"/>
          <w:szCs w:val="28"/>
        </w:rPr>
        <w:t>П</w:t>
      </w:r>
      <w:r w:rsidR="00CA776C" w:rsidRPr="0091637F">
        <w:rPr>
          <w:color w:val="auto"/>
          <w:sz w:val="28"/>
          <w:szCs w:val="28"/>
        </w:rPr>
        <w:t>равового управления</w:t>
      </w:r>
      <w:r w:rsidRPr="0091637F">
        <w:rPr>
          <w:color w:val="auto"/>
          <w:sz w:val="28"/>
          <w:szCs w:val="28"/>
        </w:rPr>
        <w:t xml:space="preserve">, наделенный соответствующими </w:t>
      </w:r>
      <w:r w:rsidRPr="0091637F">
        <w:rPr>
          <w:color w:val="auto"/>
          <w:sz w:val="28"/>
          <w:szCs w:val="28"/>
        </w:rPr>
        <w:lastRenderedPageBreak/>
        <w:t>полномочиями, в течени</w:t>
      </w:r>
      <w:proofErr w:type="gramStart"/>
      <w:r w:rsidRPr="0091637F">
        <w:rPr>
          <w:color w:val="auto"/>
          <w:sz w:val="28"/>
          <w:szCs w:val="28"/>
        </w:rPr>
        <w:t>и</w:t>
      </w:r>
      <w:proofErr w:type="gramEnd"/>
      <w:r w:rsidRPr="0091637F">
        <w:rPr>
          <w:color w:val="auto"/>
          <w:sz w:val="28"/>
          <w:szCs w:val="28"/>
        </w:rPr>
        <w:t xml:space="preserve"> 15 календарный дней с момента поступления указанных документов:</w:t>
      </w:r>
    </w:p>
    <w:p w:rsidR="00333EB0" w:rsidRPr="0091637F" w:rsidRDefault="006948E5">
      <w:pPr>
        <w:pStyle w:val="2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91637F">
        <w:rPr>
          <w:color w:val="auto"/>
          <w:sz w:val="28"/>
          <w:szCs w:val="28"/>
        </w:rPr>
        <w:t xml:space="preserve">1) </w:t>
      </w:r>
      <w:r w:rsidR="00AE61AD" w:rsidRPr="0091637F">
        <w:rPr>
          <w:color w:val="auto"/>
          <w:sz w:val="28"/>
          <w:szCs w:val="28"/>
        </w:rPr>
        <w:t xml:space="preserve"> подготавливает и н</w:t>
      </w:r>
      <w:r w:rsidRPr="0091637F">
        <w:rPr>
          <w:color w:val="auto"/>
          <w:sz w:val="28"/>
          <w:szCs w:val="28"/>
        </w:rPr>
        <w:t>аправляет должнику требование (претензия) с приложением расчета задолженности о ее погашении в течени</w:t>
      </w:r>
      <w:proofErr w:type="gramStart"/>
      <w:r w:rsidRPr="0091637F">
        <w:rPr>
          <w:color w:val="auto"/>
          <w:sz w:val="28"/>
          <w:szCs w:val="28"/>
        </w:rPr>
        <w:t>и</w:t>
      </w:r>
      <w:proofErr w:type="gramEnd"/>
      <w:r w:rsidRPr="0091637F">
        <w:rPr>
          <w:color w:val="auto"/>
          <w:sz w:val="28"/>
          <w:szCs w:val="28"/>
        </w:rPr>
        <w:t xml:space="preserve"> 30 календарных дней срок со дня его получения;</w:t>
      </w:r>
    </w:p>
    <w:p w:rsidR="00333EB0" w:rsidRPr="0091637F" w:rsidRDefault="006948E5">
      <w:pPr>
        <w:pStyle w:val="22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91637F">
        <w:rPr>
          <w:color w:val="auto"/>
          <w:sz w:val="28"/>
          <w:szCs w:val="28"/>
        </w:rPr>
        <w:t xml:space="preserve"> в случае передачи комплекта документов, не позволяющего направить претензию должнику, сотрудник </w:t>
      </w:r>
      <w:r w:rsidR="007440A8" w:rsidRPr="0091637F">
        <w:rPr>
          <w:color w:val="auto"/>
          <w:sz w:val="28"/>
          <w:szCs w:val="28"/>
        </w:rPr>
        <w:t>П</w:t>
      </w:r>
      <w:r w:rsidR="00CA776C" w:rsidRPr="0091637F">
        <w:rPr>
          <w:color w:val="auto"/>
          <w:sz w:val="28"/>
          <w:szCs w:val="28"/>
        </w:rPr>
        <w:t>равового управления</w:t>
      </w:r>
      <w:r w:rsidRPr="0091637F">
        <w:rPr>
          <w:color w:val="auto"/>
          <w:sz w:val="28"/>
          <w:szCs w:val="28"/>
        </w:rPr>
        <w:t xml:space="preserve"> в течени</w:t>
      </w:r>
      <w:proofErr w:type="gramStart"/>
      <w:r w:rsidRPr="0091637F">
        <w:rPr>
          <w:color w:val="auto"/>
          <w:sz w:val="28"/>
          <w:szCs w:val="28"/>
        </w:rPr>
        <w:t>и</w:t>
      </w:r>
      <w:proofErr w:type="gramEnd"/>
      <w:r w:rsidRPr="0091637F">
        <w:rPr>
          <w:color w:val="auto"/>
          <w:sz w:val="28"/>
          <w:szCs w:val="28"/>
        </w:rPr>
        <w:t xml:space="preserve"> 5 календарных дней направляет в </w:t>
      </w:r>
      <w:r w:rsidR="000F6046" w:rsidRPr="0091637F">
        <w:rPr>
          <w:color w:val="auto"/>
          <w:sz w:val="28"/>
          <w:szCs w:val="28"/>
        </w:rPr>
        <w:t>учреждение</w:t>
      </w:r>
      <w:r w:rsidRPr="0091637F">
        <w:rPr>
          <w:color w:val="auto"/>
          <w:sz w:val="28"/>
          <w:szCs w:val="28"/>
        </w:rPr>
        <w:t xml:space="preserve"> о предоставлении недостающих документов;</w:t>
      </w:r>
    </w:p>
    <w:p w:rsidR="00333EB0" w:rsidRPr="0091637F" w:rsidRDefault="006948E5">
      <w:pPr>
        <w:pStyle w:val="2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91637F">
        <w:rPr>
          <w:color w:val="auto"/>
          <w:sz w:val="28"/>
          <w:szCs w:val="28"/>
        </w:rPr>
        <w:t>В случае не поступления запрашиваемых документов в течени</w:t>
      </w:r>
      <w:proofErr w:type="gramStart"/>
      <w:r w:rsidRPr="0091637F">
        <w:rPr>
          <w:color w:val="auto"/>
          <w:sz w:val="28"/>
          <w:szCs w:val="28"/>
        </w:rPr>
        <w:t>и</w:t>
      </w:r>
      <w:proofErr w:type="gramEnd"/>
      <w:r w:rsidRPr="0091637F">
        <w:rPr>
          <w:color w:val="auto"/>
          <w:sz w:val="28"/>
          <w:szCs w:val="28"/>
        </w:rPr>
        <w:t xml:space="preserve"> 10 дней, сотрудник </w:t>
      </w:r>
      <w:r w:rsidR="007440A8" w:rsidRPr="0091637F">
        <w:rPr>
          <w:color w:val="auto"/>
          <w:sz w:val="28"/>
          <w:szCs w:val="28"/>
        </w:rPr>
        <w:t>Правового управления</w:t>
      </w:r>
      <w:r w:rsidRPr="0091637F">
        <w:rPr>
          <w:color w:val="auto"/>
          <w:sz w:val="28"/>
          <w:szCs w:val="28"/>
        </w:rPr>
        <w:t xml:space="preserve"> возвращает комплект документов в </w:t>
      </w:r>
      <w:r w:rsidR="000F6046" w:rsidRPr="0091637F">
        <w:rPr>
          <w:color w:val="auto"/>
          <w:sz w:val="28"/>
          <w:szCs w:val="28"/>
        </w:rPr>
        <w:t>учреждение, ответственному за работу с дебиторской задолженностью</w:t>
      </w:r>
      <w:r w:rsidRPr="0091637F">
        <w:rPr>
          <w:color w:val="auto"/>
          <w:sz w:val="28"/>
          <w:szCs w:val="28"/>
        </w:rPr>
        <w:t>.</w:t>
      </w:r>
    </w:p>
    <w:p w:rsidR="00333EB0" w:rsidRPr="0091637F" w:rsidRDefault="006948E5">
      <w:pPr>
        <w:pStyle w:val="22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333EB0" w:rsidRPr="0091637F" w:rsidRDefault="006948E5">
      <w:pPr>
        <w:pStyle w:val="22"/>
        <w:numPr>
          <w:ilvl w:val="0"/>
          <w:numId w:val="6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В требовании (претензии) указываются:</w:t>
      </w:r>
    </w:p>
    <w:p w:rsidR="00333EB0" w:rsidRPr="0091637F" w:rsidRDefault="006948E5">
      <w:pPr>
        <w:pStyle w:val="22"/>
        <w:numPr>
          <w:ilvl w:val="0"/>
          <w:numId w:val="9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наименование должника;</w:t>
      </w:r>
    </w:p>
    <w:p w:rsidR="00333EB0" w:rsidRPr="0091637F" w:rsidRDefault="006948E5">
      <w:pPr>
        <w:pStyle w:val="22"/>
        <w:numPr>
          <w:ilvl w:val="0"/>
          <w:numId w:val="9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наименование и реквизиты документа, являющегося основанием для начисления суммы, подлежащей уплате должником;</w:t>
      </w:r>
    </w:p>
    <w:p w:rsidR="00333EB0" w:rsidRPr="0091637F" w:rsidRDefault="006948E5">
      <w:pPr>
        <w:pStyle w:val="22"/>
        <w:numPr>
          <w:ilvl w:val="0"/>
          <w:numId w:val="9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период образования просрочки внесения платы;</w:t>
      </w:r>
    </w:p>
    <w:p w:rsidR="00333EB0" w:rsidRPr="0091637F" w:rsidRDefault="006948E5">
      <w:pPr>
        <w:pStyle w:val="22"/>
        <w:numPr>
          <w:ilvl w:val="0"/>
          <w:numId w:val="9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сумма просроченной дебиторской задолженности по платежам, пени;</w:t>
      </w:r>
    </w:p>
    <w:p w:rsidR="00333EB0" w:rsidRPr="0091637F" w:rsidRDefault="006948E5">
      <w:pPr>
        <w:pStyle w:val="22"/>
        <w:numPr>
          <w:ilvl w:val="0"/>
          <w:numId w:val="9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сумма штрафных санкций (при их наличии);</w:t>
      </w:r>
    </w:p>
    <w:p w:rsidR="00333EB0" w:rsidRPr="0091637F" w:rsidRDefault="006948E5">
      <w:pPr>
        <w:pStyle w:val="22"/>
        <w:numPr>
          <w:ilvl w:val="0"/>
          <w:numId w:val="9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333EB0" w:rsidRPr="0091637F" w:rsidRDefault="006948E5">
      <w:pPr>
        <w:pStyle w:val="22"/>
        <w:numPr>
          <w:ilvl w:val="0"/>
          <w:numId w:val="9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реквизиты для перечисления просроченной дебиторской задолженности;</w:t>
      </w:r>
    </w:p>
    <w:p w:rsidR="00333EB0" w:rsidRPr="0091637F" w:rsidRDefault="006948E5">
      <w:pPr>
        <w:pStyle w:val="22"/>
        <w:numPr>
          <w:ilvl w:val="0"/>
          <w:numId w:val="9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333EB0" w:rsidRPr="0091637F" w:rsidRDefault="006948E5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>Требование (претензия) подписывается уполномоченным лицом в соответствии с выданной доверенностью.</w:t>
      </w:r>
    </w:p>
    <w:p w:rsidR="00333EB0" w:rsidRPr="0091637F" w:rsidRDefault="006948E5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333EB0" w:rsidRPr="0091637F" w:rsidRDefault="006948E5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Документы, переданные </w:t>
      </w:r>
      <w:r w:rsidR="000F6046" w:rsidRPr="0091637F">
        <w:rPr>
          <w:sz w:val="28"/>
          <w:szCs w:val="28"/>
        </w:rPr>
        <w:t>учреждениями</w:t>
      </w:r>
      <w:proofErr w:type="gramStart"/>
      <w:r w:rsidR="000F6046" w:rsidRPr="0091637F">
        <w:rPr>
          <w:sz w:val="28"/>
          <w:szCs w:val="28"/>
        </w:rPr>
        <w:t xml:space="preserve"> ,</w:t>
      </w:r>
      <w:proofErr w:type="gramEnd"/>
      <w:r w:rsidR="000F6046" w:rsidRPr="0091637F">
        <w:rPr>
          <w:sz w:val="28"/>
          <w:szCs w:val="28"/>
        </w:rPr>
        <w:t xml:space="preserve"> ответственными за работу с дебиторской задолженностью </w:t>
      </w:r>
      <w:r w:rsidRPr="0091637F">
        <w:rPr>
          <w:sz w:val="28"/>
          <w:szCs w:val="28"/>
        </w:rPr>
        <w:t xml:space="preserve">в соответствии с подпунктом 2 пункта 3 Регламента, возвращаются в </w:t>
      </w:r>
      <w:r w:rsidR="000F6046" w:rsidRPr="0091637F">
        <w:rPr>
          <w:sz w:val="28"/>
          <w:szCs w:val="28"/>
        </w:rPr>
        <w:t>учреждение</w:t>
      </w:r>
      <w:r w:rsidRPr="0091637F">
        <w:rPr>
          <w:sz w:val="28"/>
          <w:szCs w:val="28"/>
        </w:rPr>
        <w:t>.</w:t>
      </w:r>
    </w:p>
    <w:p w:rsidR="00333EB0" w:rsidRPr="0091637F" w:rsidRDefault="006948E5">
      <w:pPr>
        <w:pStyle w:val="22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 w:rsidR="00A712B1" w:rsidRPr="0091637F">
        <w:rPr>
          <w:sz w:val="28"/>
          <w:szCs w:val="28"/>
        </w:rPr>
        <w:t>Правового управления</w:t>
      </w:r>
      <w:r w:rsidRPr="0091637F">
        <w:rPr>
          <w:sz w:val="28"/>
          <w:szCs w:val="28"/>
        </w:rPr>
        <w:t>, наделенного соответствующими полномочиями, в течение срока, установленного п. 2 раздела 4 настоящего Регламента, подготавливаются следующие документы для подачи искового заявления в суд:</w:t>
      </w:r>
    </w:p>
    <w:p w:rsidR="00333EB0" w:rsidRPr="0091637F" w:rsidRDefault="006948E5">
      <w:pPr>
        <w:pStyle w:val="22"/>
        <w:numPr>
          <w:ilvl w:val="0"/>
          <w:numId w:val="10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копии документов, являющиеся основанием для начисления сумм, подлежащих уплате должником, со всеми приложениями к ним;</w:t>
      </w:r>
    </w:p>
    <w:p w:rsidR="00333EB0" w:rsidRPr="0091637F" w:rsidRDefault="006948E5">
      <w:pPr>
        <w:pStyle w:val="22"/>
        <w:numPr>
          <w:ilvl w:val="0"/>
          <w:numId w:val="10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91637F">
        <w:rPr>
          <w:sz w:val="28"/>
          <w:szCs w:val="28"/>
        </w:rPr>
        <w:lastRenderedPageBreak/>
        <w:t xml:space="preserve"> копии учредительных документов (для юридических лиц);</w:t>
      </w:r>
    </w:p>
    <w:p w:rsidR="00333EB0" w:rsidRPr="0091637F" w:rsidRDefault="006948E5">
      <w:pPr>
        <w:pStyle w:val="22"/>
        <w:numPr>
          <w:ilvl w:val="0"/>
          <w:numId w:val="10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333EB0" w:rsidRPr="0091637F" w:rsidRDefault="006948E5">
      <w:pPr>
        <w:pStyle w:val="22"/>
        <w:numPr>
          <w:ilvl w:val="0"/>
          <w:numId w:val="10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расчет платы с указанием сумм основного долга, пени, штрафных санкций;</w:t>
      </w:r>
    </w:p>
    <w:p w:rsidR="00333EB0" w:rsidRPr="0091637F" w:rsidRDefault="006948E5">
      <w:pPr>
        <w:pStyle w:val="22"/>
        <w:numPr>
          <w:ilvl w:val="0"/>
          <w:numId w:val="10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333EB0" w:rsidRPr="0091637F" w:rsidRDefault="006948E5">
      <w:pPr>
        <w:pStyle w:val="22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Сотрудник </w:t>
      </w:r>
      <w:r w:rsidR="00A712B1" w:rsidRPr="0091637F">
        <w:rPr>
          <w:sz w:val="28"/>
          <w:szCs w:val="28"/>
        </w:rPr>
        <w:t>Правового управления</w:t>
      </w:r>
      <w:r w:rsidRPr="0091637F">
        <w:rPr>
          <w:sz w:val="28"/>
          <w:szCs w:val="28"/>
        </w:rPr>
        <w:t>, наделенный соответствующими полномочиями, вправе запросить информацию о ходе исполнения договора (муниципального контракта, соглашения) у уполномоченных в соответствии с поручением Главы</w:t>
      </w:r>
      <w:r w:rsidR="00A07A87" w:rsidRPr="0091637F">
        <w:rPr>
          <w:sz w:val="28"/>
          <w:szCs w:val="28"/>
        </w:rPr>
        <w:t xml:space="preserve"> района</w:t>
      </w:r>
      <w:r w:rsidRPr="0091637F">
        <w:rPr>
          <w:sz w:val="28"/>
          <w:szCs w:val="28"/>
        </w:rPr>
        <w:t xml:space="preserve">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333EB0" w:rsidRPr="0091637F" w:rsidRDefault="006948E5">
      <w:pPr>
        <w:pStyle w:val="22"/>
        <w:numPr>
          <w:ilvl w:val="0"/>
          <w:numId w:val="6"/>
        </w:numPr>
        <w:shd w:val="clear" w:color="auto" w:fill="auto"/>
        <w:spacing w:before="0" w:after="113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В случаях, если законом, иными правовыми актами или условиями обязательства </w:t>
      </w:r>
      <w:proofErr w:type="gramStart"/>
      <w:r w:rsidRPr="0091637F">
        <w:rPr>
          <w:sz w:val="28"/>
          <w:szCs w:val="28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91637F">
        <w:rPr>
          <w:sz w:val="28"/>
          <w:szCs w:val="28"/>
        </w:rPr>
        <w:t xml:space="preserve"> путем направления претензий по процедуре, указанной в подпунктах 3-4 пункта 3 настоящего Регламента по поручению.</w:t>
      </w:r>
    </w:p>
    <w:p w:rsidR="00333EB0" w:rsidRPr="0091637F" w:rsidRDefault="006948E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53"/>
        </w:tabs>
        <w:spacing w:after="128" w:line="331" w:lineRule="exact"/>
        <w:ind w:left="20" w:right="20"/>
        <w:rPr>
          <w:sz w:val="28"/>
          <w:szCs w:val="28"/>
        </w:rPr>
      </w:pPr>
      <w:bookmarkStart w:id="2" w:name="bookmark1"/>
      <w:r w:rsidRPr="0091637F">
        <w:rPr>
          <w:rStyle w:val="12"/>
          <w:b/>
          <w:bCs/>
          <w:sz w:val="28"/>
          <w:szCs w:val="28"/>
        </w:rPr>
        <w:t>Мероприятия по принудительному взысканию дебиторской задолженности по доходам</w:t>
      </w:r>
      <w:bookmarkEnd w:id="2"/>
    </w:p>
    <w:p w:rsidR="00333EB0" w:rsidRPr="0091637F" w:rsidRDefault="006948E5">
      <w:pPr>
        <w:pStyle w:val="22"/>
        <w:numPr>
          <w:ilvl w:val="0"/>
          <w:numId w:val="11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333EB0" w:rsidRPr="0091637F" w:rsidRDefault="006948E5">
      <w:pPr>
        <w:pStyle w:val="22"/>
        <w:numPr>
          <w:ilvl w:val="0"/>
          <w:numId w:val="11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Сотрудник </w:t>
      </w:r>
      <w:r w:rsidR="00A07A87" w:rsidRPr="0091637F">
        <w:rPr>
          <w:sz w:val="28"/>
          <w:szCs w:val="28"/>
        </w:rPr>
        <w:t>Правового управления</w:t>
      </w:r>
      <w:r w:rsidRPr="0091637F">
        <w:rPr>
          <w:sz w:val="28"/>
          <w:szCs w:val="28"/>
        </w:rPr>
        <w:t>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333EB0" w:rsidRPr="0091637F" w:rsidRDefault="006948E5">
      <w:pPr>
        <w:pStyle w:val="22"/>
        <w:numPr>
          <w:ilvl w:val="0"/>
          <w:numId w:val="11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В случае если до вынесения решения суда требования об уплате исполнены должником добровольно, сотрудник </w:t>
      </w:r>
      <w:r w:rsidR="00A07A87" w:rsidRPr="0091637F">
        <w:rPr>
          <w:sz w:val="28"/>
          <w:szCs w:val="28"/>
        </w:rPr>
        <w:t>Правового управления</w:t>
      </w:r>
      <w:r w:rsidRPr="0091637F">
        <w:rPr>
          <w:sz w:val="28"/>
          <w:szCs w:val="28"/>
        </w:rPr>
        <w:t>, наделенный соответствующими полномочиями, в установленном порядке заявляет об отказе от иска.</w:t>
      </w:r>
    </w:p>
    <w:p w:rsidR="00333EB0" w:rsidRPr="0091637F" w:rsidRDefault="006948E5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Документы, переданные </w:t>
      </w:r>
      <w:r w:rsidR="000F6046" w:rsidRPr="0091637F">
        <w:rPr>
          <w:sz w:val="28"/>
          <w:szCs w:val="28"/>
        </w:rPr>
        <w:t>учреждением</w:t>
      </w:r>
      <w:r w:rsidRPr="0091637F">
        <w:rPr>
          <w:sz w:val="28"/>
          <w:szCs w:val="28"/>
        </w:rPr>
        <w:t xml:space="preserve"> в соответствии с подпунктом 2 пункта 3 Регламента, возвращаются в </w:t>
      </w:r>
      <w:r w:rsidR="000F6046" w:rsidRPr="0091637F">
        <w:rPr>
          <w:sz w:val="28"/>
          <w:szCs w:val="28"/>
        </w:rPr>
        <w:t>учреждение</w:t>
      </w:r>
      <w:r w:rsidRPr="0091637F">
        <w:rPr>
          <w:sz w:val="28"/>
          <w:szCs w:val="28"/>
        </w:rPr>
        <w:t>.</w:t>
      </w:r>
    </w:p>
    <w:p w:rsidR="00333EB0" w:rsidRPr="0091637F" w:rsidRDefault="006948E5">
      <w:pPr>
        <w:pStyle w:val="22"/>
        <w:numPr>
          <w:ilvl w:val="0"/>
          <w:numId w:val="11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333EB0" w:rsidRPr="0091637F" w:rsidRDefault="006948E5">
      <w:pPr>
        <w:pStyle w:val="22"/>
        <w:numPr>
          <w:ilvl w:val="0"/>
          <w:numId w:val="11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Документы о ходе </w:t>
      </w:r>
      <w:proofErr w:type="spellStart"/>
      <w:r w:rsidRPr="0091637F">
        <w:rPr>
          <w:sz w:val="28"/>
          <w:szCs w:val="28"/>
        </w:rPr>
        <w:t>претензионно</w:t>
      </w:r>
      <w:proofErr w:type="spellEnd"/>
      <w:r w:rsidRPr="0091637F">
        <w:rPr>
          <w:sz w:val="28"/>
          <w:szCs w:val="28"/>
        </w:rPr>
        <w:t xml:space="preserve"> - исковой работы по взысканию задолженности, в том числе судебные акты, на бумажном носителе хранятся в </w:t>
      </w:r>
      <w:r w:rsidR="00A07A87" w:rsidRPr="0091637F">
        <w:rPr>
          <w:sz w:val="28"/>
          <w:szCs w:val="28"/>
        </w:rPr>
        <w:t>Правовом управлении</w:t>
      </w:r>
      <w:r w:rsidRPr="0091637F">
        <w:rPr>
          <w:sz w:val="28"/>
          <w:szCs w:val="28"/>
        </w:rPr>
        <w:t>.</w:t>
      </w:r>
    </w:p>
    <w:p w:rsidR="00333EB0" w:rsidRPr="0091637F" w:rsidRDefault="006948E5" w:rsidP="00117B17">
      <w:pPr>
        <w:pStyle w:val="22"/>
        <w:numPr>
          <w:ilvl w:val="0"/>
          <w:numId w:val="11"/>
        </w:numPr>
        <w:shd w:val="clear" w:color="auto" w:fill="auto"/>
        <w:spacing w:before="0" w:after="296"/>
        <w:ind w:left="20" w:right="55" w:firstLine="720"/>
        <w:rPr>
          <w:sz w:val="28"/>
          <w:szCs w:val="28"/>
        </w:rPr>
      </w:pPr>
      <w:r w:rsidRPr="0091637F">
        <w:rPr>
          <w:sz w:val="28"/>
          <w:szCs w:val="28"/>
        </w:rPr>
        <w:lastRenderedPageBreak/>
        <w:t xml:space="preserve"> При принятии судом решения о полном (частичном) отказе в удовлетворении заявленных требований </w:t>
      </w:r>
      <w:r w:rsidR="000F6046" w:rsidRPr="0091637F">
        <w:rPr>
          <w:sz w:val="28"/>
          <w:szCs w:val="28"/>
        </w:rPr>
        <w:t>учреждения</w:t>
      </w:r>
      <w:r w:rsidRPr="0091637F">
        <w:rPr>
          <w:sz w:val="28"/>
          <w:szCs w:val="28"/>
        </w:rPr>
        <w:t xml:space="preserve">, обеспечивается принятие исчерпывающих мер по обжалованию судебных актов при наличии к тому оснований по поручению Главы и с согласия начальника </w:t>
      </w:r>
      <w:r w:rsidR="00A07A87" w:rsidRPr="0091637F">
        <w:rPr>
          <w:sz w:val="28"/>
          <w:szCs w:val="28"/>
        </w:rPr>
        <w:t>Правового управления</w:t>
      </w:r>
      <w:r w:rsidRPr="0091637F">
        <w:rPr>
          <w:sz w:val="28"/>
          <w:szCs w:val="28"/>
        </w:rPr>
        <w:t>.</w:t>
      </w:r>
    </w:p>
    <w:p w:rsidR="00F74B1C" w:rsidRPr="0091637F" w:rsidRDefault="00F74B1C" w:rsidP="00117B17">
      <w:pPr>
        <w:pStyle w:val="22"/>
        <w:numPr>
          <w:ilvl w:val="0"/>
          <w:numId w:val="11"/>
        </w:numPr>
        <w:shd w:val="clear" w:color="auto" w:fill="auto"/>
        <w:spacing w:before="0" w:after="296"/>
        <w:ind w:left="20" w:right="55" w:firstLine="720"/>
        <w:rPr>
          <w:sz w:val="28"/>
          <w:szCs w:val="28"/>
        </w:rPr>
      </w:pPr>
      <w:r w:rsidRPr="0091637F">
        <w:rPr>
          <w:sz w:val="28"/>
          <w:szCs w:val="28"/>
        </w:rPr>
        <w:t>После</w:t>
      </w:r>
      <w:r w:rsidR="00B852F2" w:rsidRPr="0091637F">
        <w:rPr>
          <w:sz w:val="28"/>
          <w:szCs w:val="28"/>
        </w:rPr>
        <w:t xml:space="preserve"> получения сотрудником Правового управления исполнительного документа из суда направляет его </w:t>
      </w:r>
      <w:proofErr w:type="gramStart"/>
      <w:r w:rsidR="00B852F2" w:rsidRPr="0091637F">
        <w:rPr>
          <w:sz w:val="28"/>
          <w:szCs w:val="28"/>
        </w:rPr>
        <w:t>учреждениям</w:t>
      </w:r>
      <w:proofErr w:type="gramEnd"/>
      <w:r w:rsidR="00B852F2" w:rsidRPr="0091637F">
        <w:rPr>
          <w:sz w:val="28"/>
          <w:szCs w:val="28"/>
        </w:rPr>
        <w:t xml:space="preserve"> указанным в пункте 1 , пункте 5 раздела 6 Регламента откуда поступили  документы.</w:t>
      </w:r>
    </w:p>
    <w:p w:rsidR="00333EB0" w:rsidRPr="0091637F" w:rsidRDefault="006948E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249"/>
        </w:tabs>
        <w:spacing w:after="124"/>
        <w:ind w:left="20" w:right="20"/>
        <w:rPr>
          <w:sz w:val="28"/>
          <w:szCs w:val="28"/>
        </w:rPr>
      </w:pPr>
      <w:bookmarkStart w:id="3" w:name="bookmark2"/>
      <w:r w:rsidRPr="0091637F">
        <w:rPr>
          <w:rStyle w:val="12"/>
          <w:b/>
          <w:bCs/>
          <w:sz w:val="28"/>
          <w:szCs w:val="28"/>
        </w:rPr>
        <w:t>Мероприятия по взысканию просроченной дебиторской задолженности в рамках исполнительного производства</w:t>
      </w:r>
      <w:bookmarkEnd w:id="3"/>
    </w:p>
    <w:p w:rsidR="00333EB0" w:rsidRPr="0091637F" w:rsidRDefault="006948E5">
      <w:pPr>
        <w:pStyle w:val="22"/>
        <w:numPr>
          <w:ilvl w:val="0"/>
          <w:numId w:val="1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</w:t>
      </w:r>
      <w:proofErr w:type="gramStart"/>
      <w:r w:rsidRPr="0091637F">
        <w:rPr>
          <w:sz w:val="28"/>
          <w:szCs w:val="28"/>
        </w:rPr>
        <w:t xml:space="preserve">В течение 10 рабочих дней со дня поступления в </w:t>
      </w:r>
      <w:r w:rsidR="00696167" w:rsidRPr="0091637F">
        <w:rPr>
          <w:sz w:val="28"/>
          <w:szCs w:val="28"/>
        </w:rPr>
        <w:t>учреждение</w:t>
      </w:r>
      <w:r w:rsidR="00A07A87" w:rsidRPr="0091637F">
        <w:rPr>
          <w:sz w:val="28"/>
          <w:szCs w:val="28"/>
        </w:rPr>
        <w:t xml:space="preserve"> </w:t>
      </w:r>
      <w:r w:rsidRPr="0091637F">
        <w:rPr>
          <w:sz w:val="28"/>
          <w:szCs w:val="28"/>
        </w:rPr>
        <w:t xml:space="preserve">исполнительного документа </w:t>
      </w:r>
      <w:r w:rsidR="00B852F2" w:rsidRPr="0091637F">
        <w:rPr>
          <w:sz w:val="28"/>
          <w:szCs w:val="28"/>
        </w:rPr>
        <w:t xml:space="preserve">из </w:t>
      </w:r>
      <w:r w:rsidR="00A07A87" w:rsidRPr="0091637F">
        <w:rPr>
          <w:sz w:val="28"/>
          <w:szCs w:val="28"/>
        </w:rPr>
        <w:t>Правового управления</w:t>
      </w:r>
      <w:r w:rsidRPr="0091637F">
        <w:rPr>
          <w:sz w:val="28"/>
          <w:szCs w:val="28"/>
        </w:rPr>
        <w:t xml:space="preserve">, </w:t>
      </w:r>
      <w:r w:rsidR="00B852F2" w:rsidRPr="0091637F">
        <w:rPr>
          <w:sz w:val="28"/>
          <w:szCs w:val="28"/>
        </w:rPr>
        <w:t xml:space="preserve">сотрудник, </w:t>
      </w:r>
      <w:r w:rsidRPr="0091637F">
        <w:rPr>
          <w:sz w:val="28"/>
          <w:szCs w:val="28"/>
        </w:rPr>
        <w:t>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333EB0" w:rsidRPr="0091637F" w:rsidRDefault="006948E5">
      <w:pPr>
        <w:pStyle w:val="22"/>
        <w:numPr>
          <w:ilvl w:val="0"/>
          <w:numId w:val="1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A07A87" w:rsidRPr="0091637F">
        <w:rPr>
          <w:sz w:val="28"/>
          <w:szCs w:val="28"/>
        </w:rPr>
        <w:t>Правового управления</w:t>
      </w:r>
      <w:r w:rsidRPr="0091637F">
        <w:rPr>
          <w:sz w:val="28"/>
          <w:szCs w:val="28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333EB0" w:rsidRPr="0091637F" w:rsidRDefault="006948E5">
      <w:pPr>
        <w:pStyle w:val="22"/>
        <w:numPr>
          <w:ilvl w:val="0"/>
          <w:numId w:val="13"/>
        </w:numPr>
        <w:shd w:val="clear" w:color="auto" w:fill="auto"/>
        <w:tabs>
          <w:tab w:val="left" w:pos="1086"/>
        </w:tabs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>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333EB0" w:rsidRPr="0091637F" w:rsidRDefault="006948E5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>а)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333EB0" w:rsidRPr="0091637F" w:rsidRDefault="006948E5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>б) в случае получения информации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333EB0" w:rsidRPr="0091637F" w:rsidRDefault="006948E5">
      <w:pPr>
        <w:pStyle w:val="2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>в) о наличии данных, полученных от службы судебных приставов об объявлении розыска должника, его имущества;</w:t>
      </w:r>
    </w:p>
    <w:p w:rsidR="00333EB0" w:rsidRPr="0091637F" w:rsidRDefault="006948E5" w:rsidP="007617B5">
      <w:pPr>
        <w:pStyle w:val="22"/>
        <w:numPr>
          <w:ilvl w:val="0"/>
          <w:numId w:val="13"/>
        </w:numPr>
        <w:shd w:val="clear" w:color="auto" w:fill="auto"/>
        <w:spacing w:before="0"/>
        <w:ind w:right="20" w:firstLine="740"/>
        <w:rPr>
          <w:sz w:val="28"/>
          <w:szCs w:val="28"/>
        </w:rPr>
      </w:pPr>
      <w:r w:rsidRPr="0091637F">
        <w:rPr>
          <w:sz w:val="28"/>
          <w:szCs w:val="28"/>
        </w:rPr>
        <w:t xml:space="preserve">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</w:t>
      </w:r>
      <w:r w:rsidRPr="0091637F">
        <w:rPr>
          <w:sz w:val="28"/>
          <w:szCs w:val="28"/>
          <w:lang w:val="en-US" w:eastAsia="en-US" w:bidi="en-US"/>
        </w:rPr>
        <w:t>N</w:t>
      </w:r>
      <w:r w:rsidRPr="0091637F">
        <w:rPr>
          <w:sz w:val="28"/>
          <w:szCs w:val="28"/>
          <w:lang w:eastAsia="en-US" w:bidi="en-US"/>
        </w:rPr>
        <w:t xml:space="preserve"> </w:t>
      </w:r>
      <w:r w:rsidRPr="0091637F">
        <w:rPr>
          <w:sz w:val="28"/>
          <w:szCs w:val="28"/>
        </w:rPr>
        <w:t>229-ФЗ «Об исполнительном производстве».</w:t>
      </w:r>
    </w:p>
    <w:p w:rsidR="00333EB0" w:rsidRPr="0091637F" w:rsidRDefault="006948E5">
      <w:pPr>
        <w:pStyle w:val="22"/>
        <w:numPr>
          <w:ilvl w:val="0"/>
          <w:numId w:val="13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333EB0" w:rsidRPr="0091637F" w:rsidRDefault="006948E5">
      <w:pPr>
        <w:pStyle w:val="22"/>
        <w:numPr>
          <w:ilvl w:val="0"/>
          <w:numId w:val="1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 xml:space="preserve"> При установлении фактов бездействия должностных лиц обеспечивается принятие исчерпывающих мер по обжалованию актов муниципальных органов (организаций) и должностных лиц при наличии к тому оснований.</w:t>
      </w:r>
    </w:p>
    <w:p w:rsidR="00333EB0" w:rsidRPr="0091637F" w:rsidRDefault="00B852F2">
      <w:pPr>
        <w:pStyle w:val="22"/>
        <w:numPr>
          <w:ilvl w:val="0"/>
          <w:numId w:val="12"/>
        </w:numPr>
        <w:shd w:val="clear" w:color="auto" w:fill="auto"/>
        <w:spacing w:before="0" w:after="296"/>
        <w:ind w:left="20" w:right="20" w:firstLine="720"/>
        <w:rPr>
          <w:sz w:val="28"/>
          <w:szCs w:val="28"/>
        </w:rPr>
      </w:pPr>
      <w:r w:rsidRPr="0091637F">
        <w:rPr>
          <w:sz w:val="28"/>
          <w:szCs w:val="28"/>
        </w:rPr>
        <w:t>Учреждения (сотрудники) указанные в пункте 41, пункте 5 раздела 6 Регламента</w:t>
      </w:r>
      <w:r w:rsidR="006948E5" w:rsidRPr="0091637F">
        <w:rPr>
          <w:sz w:val="28"/>
          <w:szCs w:val="28"/>
        </w:rPr>
        <w:t xml:space="preserve">, по переданным в </w:t>
      </w:r>
      <w:r w:rsidR="00A07A87" w:rsidRPr="0091637F">
        <w:rPr>
          <w:sz w:val="28"/>
          <w:szCs w:val="28"/>
        </w:rPr>
        <w:t>Правовое управление</w:t>
      </w:r>
      <w:r w:rsidR="006948E5" w:rsidRPr="0091637F">
        <w:rPr>
          <w:sz w:val="28"/>
          <w:szCs w:val="28"/>
        </w:rPr>
        <w:t xml:space="preserve"> документам, проводит </w:t>
      </w:r>
      <w:r w:rsidR="006948E5" w:rsidRPr="0091637F">
        <w:rPr>
          <w:sz w:val="28"/>
          <w:szCs w:val="28"/>
        </w:rPr>
        <w:lastRenderedPageBreak/>
        <w:t xml:space="preserve">мониторинг поступающих платежей в счет погашения задолженности и не позднее 30-го числа каждого месяца сообщает о них в </w:t>
      </w:r>
      <w:r w:rsidR="00A07A87" w:rsidRPr="0091637F">
        <w:rPr>
          <w:sz w:val="28"/>
          <w:szCs w:val="28"/>
        </w:rPr>
        <w:t>Правовое управление</w:t>
      </w:r>
      <w:r w:rsidR="006948E5" w:rsidRPr="0091637F">
        <w:rPr>
          <w:sz w:val="28"/>
          <w:szCs w:val="28"/>
        </w:rPr>
        <w:t>.</w:t>
      </w:r>
    </w:p>
    <w:p w:rsidR="00333EB0" w:rsidRPr="0091637F" w:rsidRDefault="006948E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66"/>
        </w:tabs>
        <w:spacing w:after="0"/>
        <w:ind w:left="20" w:right="20"/>
        <w:rPr>
          <w:sz w:val="28"/>
          <w:szCs w:val="28"/>
        </w:rPr>
      </w:pPr>
      <w:bookmarkStart w:id="4" w:name="bookmark3"/>
      <w:r w:rsidRPr="0091637F">
        <w:rPr>
          <w:rStyle w:val="12"/>
          <w:b/>
          <w:bCs/>
          <w:sz w:val="28"/>
          <w:szCs w:val="28"/>
        </w:rPr>
        <w:t xml:space="preserve">Перечень </w:t>
      </w:r>
      <w:r w:rsidR="000F6046" w:rsidRPr="0091637F">
        <w:rPr>
          <w:rStyle w:val="12"/>
          <w:b/>
          <w:bCs/>
          <w:sz w:val="28"/>
          <w:szCs w:val="28"/>
        </w:rPr>
        <w:t>учреждений</w:t>
      </w:r>
      <w:r w:rsidRPr="0091637F">
        <w:rPr>
          <w:rStyle w:val="12"/>
          <w:b/>
          <w:bCs/>
          <w:sz w:val="28"/>
          <w:szCs w:val="28"/>
        </w:rPr>
        <w:t xml:space="preserve"> (сотрудников) ответственных за работу с дебиторской задолженностью по доходам.</w:t>
      </w:r>
      <w:bookmarkEnd w:id="4"/>
    </w:p>
    <w:p w:rsidR="00333EB0" w:rsidRPr="0091637F" w:rsidRDefault="006948E5" w:rsidP="005A1BD6">
      <w:pPr>
        <w:pStyle w:val="22"/>
        <w:numPr>
          <w:ilvl w:val="0"/>
          <w:numId w:val="14"/>
        </w:numPr>
        <w:shd w:val="clear" w:color="auto" w:fill="auto"/>
        <w:spacing w:before="0" w:line="240" w:lineRule="auto"/>
        <w:ind w:left="23" w:firstLine="851"/>
        <w:rPr>
          <w:sz w:val="28"/>
          <w:szCs w:val="28"/>
        </w:rPr>
      </w:pPr>
      <w:r w:rsidRPr="0091637F">
        <w:rPr>
          <w:sz w:val="28"/>
          <w:szCs w:val="28"/>
        </w:rPr>
        <w:t xml:space="preserve"> Комитет </w:t>
      </w:r>
      <w:r w:rsidR="00A07A87" w:rsidRPr="0091637F">
        <w:rPr>
          <w:sz w:val="28"/>
          <w:szCs w:val="28"/>
        </w:rPr>
        <w:t>имущественных отношений Черноярского района</w:t>
      </w:r>
      <w:r w:rsidRPr="0091637F">
        <w:rPr>
          <w:sz w:val="28"/>
          <w:szCs w:val="28"/>
        </w:rPr>
        <w:t>;</w:t>
      </w:r>
    </w:p>
    <w:p w:rsidR="00333EB0" w:rsidRPr="0091637F" w:rsidRDefault="00A07A87" w:rsidP="005A1BD6">
      <w:pPr>
        <w:pStyle w:val="22"/>
        <w:numPr>
          <w:ilvl w:val="0"/>
          <w:numId w:val="14"/>
        </w:numPr>
        <w:shd w:val="clear" w:color="auto" w:fill="auto"/>
        <w:spacing w:before="0" w:line="240" w:lineRule="auto"/>
        <w:ind w:left="23" w:firstLine="851"/>
        <w:rPr>
          <w:sz w:val="28"/>
          <w:szCs w:val="28"/>
        </w:rPr>
      </w:pPr>
      <w:r w:rsidRPr="0091637F">
        <w:rPr>
          <w:sz w:val="28"/>
          <w:szCs w:val="28"/>
        </w:rPr>
        <w:t>Правовое управление администрации муниципального образования «Черноярский муни</w:t>
      </w:r>
      <w:r w:rsidR="001E568A" w:rsidRPr="0091637F">
        <w:rPr>
          <w:sz w:val="28"/>
          <w:szCs w:val="28"/>
        </w:rPr>
        <w:t>ципальный район Астраханской области».</w:t>
      </w:r>
    </w:p>
    <w:p w:rsidR="0091637F" w:rsidRPr="0091637F" w:rsidRDefault="004E353A" w:rsidP="005A1BD6">
      <w:pPr>
        <w:pStyle w:val="a8"/>
        <w:widowControl/>
        <w:numPr>
          <w:ilvl w:val="0"/>
          <w:numId w:val="14"/>
        </w:numPr>
        <w:tabs>
          <w:tab w:val="num" w:pos="0"/>
        </w:tabs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37F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5A1BD6" w:rsidRPr="0091637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</w:t>
      </w:r>
      <w:r w:rsidRPr="0091637F">
        <w:rPr>
          <w:rFonts w:ascii="Times New Roman" w:eastAsia="Times New Roman" w:hAnsi="Times New Roman" w:cs="Times New Roman"/>
          <w:sz w:val="28"/>
          <w:szCs w:val="28"/>
        </w:rPr>
        <w:t>комиссии администрации муниципального образования «Черноярский муниципальный район Астраханской области»</w:t>
      </w:r>
      <w:r w:rsidR="003170B3" w:rsidRPr="009163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170B3" w:rsidRPr="00916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3170B3" w:rsidRPr="0091637F">
        <w:rPr>
          <w:rFonts w:ascii="Times New Roman" w:eastAsia="Times New Roman" w:hAnsi="Times New Roman" w:cs="Times New Roman"/>
          <w:sz w:val="28"/>
          <w:szCs w:val="28"/>
        </w:rPr>
        <w:t>дебиторской задолженности по суммам штрафов</w:t>
      </w:r>
      <w:r w:rsidRPr="009163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70B3" w:rsidRPr="0091637F">
        <w:rPr>
          <w:rFonts w:ascii="Times New Roman" w:eastAsia="Times New Roman" w:hAnsi="Times New Roman" w:cs="Times New Roman"/>
          <w:sz w:val="28"/>
          <w:szCs w:val="28"/>
        </w:rPr>
        <w:t xml:space="preserve"> наложенных комиссией</w:t>
      </w:r>
      <w:r w:rsidRPr="0091637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637F" w:rsidRDefault="004E353A" w:rsidP="005A1BD6">
      <w:pPr>
        <w:pStyle w:val="a8"/>
        <w:widowControl/>
        <w:numPr>
          <w:ilvl w:val="0"/>
          <w:numId w:val="14"/>
        </w:numPr>
        <w:tabs>
          <w:tab w:val="num" w:pos="0"/>
        </w:tabs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Главный специалист комиссии </w:t>
      </w:r>
      <w:r w:rsidR="005A1BD6" w:rsidRPr="00916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3170B3" w:rsidRPr="0091637F">
        <w:rPr>
          <w:rFonts w:ascii="Times New Roman" w:hAnsi="Times New Roman" w:cs="Times New Roman"/>
          <w:sz w:val="28"/>
          <w:szCs w:val="28"/>
          <w:shd w:val="clear" w:color="auto" w:fill="FFFFFF"/>
        </w:rPr>
        <w:t>делам несовершеннолетних и защите их прав</w:t>
      </w:r>
      <w:r w:rsidRPr="00916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муниципального образования «Черноярский район Астраханской области»</w:t>
      </w:r>
      <w:r w:rsidR="003170B3" w:rsidRPr="00916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</w:t>
      </w:r>
      <w:r w:rsidR="003170B3" w:rsidRPr="0091637F">
        <w:rPr>
          <w:rFonts w:ascii="Times New Roman" w:eastAsia="Times New Roman" w:hAnsi="Times New Roman" w:cs="Times New Roman"/>
          <w:sz w:val="28"/>
          <w:szCs w:val="28"/>
        </w:rPr>
        <w:t>дебиторской задолженности по суммам штрафов</w:t>
      </w:r>
      <w:r w:rsidRPr="009163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70B3" w:rsidRPr="0091637F">
        <w:rPr>
          <w:rFonts w:ascii="Times New Roman" w:eastAsia="Times New Roman" w:hAnsi="Times New Roman" w:cs="Times New Roman"/>
          <w:sz w:val="28"/>
          <w:szCs w:val="28"/>
        </w:rPr>
        <w:t xml:space="preserve"> наложенных комиссией</w:t>
      </w:r>
      <w:r w:rsidRPr="009163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3170B3" w:rsidRPr="009163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353A" w:rsidRPr="0091637F" w:rsidRDefault="004E353A" w:rsidP="005A1BD6">
      <w:pPr>
        <w:pStyle w:val="a8"/>
        <w:widowControl/>
        <w:numPr>
          <w:ilvl w:val="0"/>
          <w:numId w:val="14"/>
        </w:numPr>
        <w:tabs>
          <w:tab w:val="num" w:pos="0"/>
        </w:tabs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Казенные образовательные учреждения Черноярского района Астраханской области – финансируемые из районного бюджета</w:t>
      </w:r>
      <w:r w:rsidR="00935D60" w:rsidRPr="0091637F">
        <w:rPr>
          <w:rFonts w:ascii="Times New Roman" w:eastAsia="Times New Roman" w:hAnsi="Times New Roman" w:cs="Times New Roman"/>
          <w:sz w:val="28"/>
          <w:szCs w:val="28"/>
        </w:rPr>
        <w:t>(по дебиторской задолженности по доходам от оказания платный услуг)</w:t>
      </w:r>
      <w:r w:rsidRPr="009163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7B17" w:rsidRPr="0091637F" w:rsidRDefault="00117B17" w:rsidP="004E353A">
      <w:pPr>
        <w:widowControl/>
        <w:spacing w:before="100" w:beforeAutospacing="1" w:after="100" w:afterAutospacing="1"/>
        <w:ind w:left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7B17" w:rsidRPr="0091637F" w:rsidRDefault="00117B17" w:rsidP="004E353A">
      <w:pPr>
        <w:widowControl/>
        <w:spacing w:before="100" w:beforeAutospacing="1" w:after="100" w:afterAutospacing="1"/>
        <w:ind w:left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7B17" w:rsidRPr="0091637F" w:rsidRDefault="00117B17" w:rsidP="007617B5">
      <w:pPr>
        <w:widowControl/>
        <w:tabs>
          <w:tab w:val="left" w:pos="1134"/>
        </w:tabs>
        <w:spacing w:before="100" w:beforeAutospacing="1" w:after="100" w:afterAutospacing="1"/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7B17" w:rsidRPr="0091637F" w:rsidRDefault="00117B17" w:rsidP="004E353A">
      <w:pPr>
        <w:widowControl/>
        <w:spacing w:before="100" w:beforeAutospacing="1" w:after="100" w:afterAutospacing="1"/>
        <w:ind w:left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6AEB" w:rsidRPr="0091637F" w:rsidRDefault="00286AEB" w:rsidP="00286AEB">
      <w:pPr>
        <w:widowControl/>
        <w:spacing w:before="100" w:beforeAutospacing="1" w:after="100" w:afterAutospacing="1"/>
        <w:ind w:left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286AEB" w:rsidRPr="0091637F" w:rsidSect="007617B5">
          <w:headerReference w:type="default" r:id="rId10"/>
          <w:pgSz w:w="11906" w:h="16838"/>
          <w:pgMar w:top="624" w:right="794" w:bottom="624" w:left="1418" w:header="0" w:footer="6" w:gutter="0"/>
          <w:cols w:space="720"/>
          <w:noEndnote/>
          <w:docGrid w:linePitch="360"/>
        </w:sectPr>
      </w:pPr>
    </w:p>
    <w:p w:rsidR="00117B17" w:rsidRPr="0091637F" w:rsidRDefault="00117B17" w:rsidP="00286AEB">
      <w:pPr>
        <w:widowControl/>
        <w:spacing w:before="100" w:beforeAutospacing="1" w:after="100" w:afterAutospacing="1"/>
        <w:ind w:left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6AEB" w:rsidRDefault="00286AEB" w:rsidP="00286AEB">
      <w:pPr>
        <w:pStyle w:val="40"/>
        <w:shd w:val="clear" w:color="auto" w:fill="auto"/>
        <w:tabs>
          <w:tab w:val="right" w:pos="9364"/>
        </w:tabs>
        <w:spacing w:before="0" w:line="240" w:lineRule="auto"/>
        <w:ind w:left="5260" w:right="20"/>
        <w:jc w:val="right"/>
        <w:rPr>
          <w:sz w:val="28"/>
          <w:szCs w:val="28"/>
        </w:rPr>
      </w:pPr>
      <w:r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ab/>
      </w:r>
      <w:r w:rsidRPr="00286AEB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</w:t>
      </w:r>
    </w:p>
    <w:p w:rsidR="00286AEB" w:rsidRDefault="00286AEB" w:rsidP="00286AEB">
      <w:pPr>
        <w:pStyle w:val="40"/>
        <w:shd w:val="clear" w:color="auto" w:fill="auto"/>
        <w:tabs>
          <w:tab w:val="right" w:pos="9364"/>
        </w:tabs>
        <w:spacing w:before="0" w:line="240" w:lineRule="auto"/>
        <w:ind w:left="526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«Черноярский муниципальный район</w:t>
      </w:r>
    </w:p>
    <w:p w:rsidR="00286AEB" w:rsidRPr="00286AEB" w:rsidRDefault="00286AEB" w:rsidP="00286AEB">
      <w:pPr>
        <w:pStyle w:val="40"/>
        <w:shd w:val="clear" w:color="auto" w:fill="auto"/>
        <w:tabs>
          <w:tab w:val="right" w:pos="9364"/>
        </w:tabs>
        <w:spacing w:before="0" w:line="240" w:lineRule="auto"/>
        <w:ind w:left="526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Астраханской области»</w:t>
      </w:r>
      <w:r w:rsidRPr="00286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86AEB" w:rsidRPr="00286AEB" w:rsidRDefault="00286AEB" w:rsidP="00286AEB">
      <w:pPr>
        <w:pStyle w:val="40"/>
        <w:shd w:val="clear" w:color="auto" w:fill="auto"/>
        <w:spacing w:before="0" w:after="304" w:line="240" w:lineRule="auto"/>
        <w:ind w:left="5260"/>
        <w:jc w:val="right"/>
        <w:rPr>
          <w:sz w:val="28"/>
          <w:szCs w:val="28"/>
        </w:rPr>
      </w:pPr>
      <w:r w:rsidRPr="00286AEB">
        <w:rPr>
          <w:sz w:val="28"/>
          <w:szCs w:val="28"/>
        </w:rPr>
        <w:t xml:space="preserve">от </w:t>
      </w:r>
      <w:r>
        <w:rPr>
          <w:sz w:val="28"/>
          <w:szCs w:val="28"/>
        </w:rPr>
        <w:t>27.07.</w:t>
      </w:r>
      <w:r w:rsidRPr="00286AEB">
        <w:rPr>
          <w:sz w:val="28"/>
          <w:szCs w:val="28"/>
        </w:rPr>
        <w:t xml:space="preserve">2023 года. № </w:t>
      </w:r>
      <w:r>
        <w:rPr>
          <w:sz w:val="28"/>
          <w:szCs w:val="28"/>
        </w:rPr>
        <w:t>176</w:t>
      </w:r>
    </w:p>
    <w:p w:rsidR="00286AEB" w:rsidRPr="00286AEB" w:rsidRDefault="00286AEB" w:rsidP="00286AEB">
      <w:pPr>
        <w:tabs>
          <w:tab w:val="left" w:pos="11348"/>
        </w:tabs>
        <w:spacing w:line="230" w:lineRule="exact"/>
      </w:pPr>
    </w:p>
    <w:p w:rsidR="00286AEB" w:rsidRPr="00286AEB" w:rsidRDefault="0091637F" w:rsidP="0091637F">
      <w:pPr>
        <w:spacing w:after="494" w:line="230" w:lineRule="exact"/>
        <w:jc w:val="center"/>
      </w:pPr>
      <w:r>
        <w:rPr>
          <w:rFonts w:ascii="Times New Roman" w:hAnsi="Times New Roman" w:cs="Times New Roman"/>
          <w:sz w:val="23"/>
          <w:szCs w:val="23"/>
        </w:rPr>
        <w:t xml:space="preserve">Отчет </w:t>
      </w:r>
      <w:r w:rsidR="00286AEB" w:rsidRPr="00286AEB">
        <w:rPr>
          <w:rFonts w:ascii="Times New Roman" w:hAnsi="Times New Roman" w:cs="Times New Roman"/>
          <w:sz w:val="23"/>
          <w:szCs w:val="23"/>
        </w:rPr>
        <w:t>об итогах работы по взысканию просроченной дебиторской задолженности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2146"/>
        <w:gridCol w:w="1987"/>
        <w:gridCol w:w="1560"/>
        <w:gridCol w:w="2405"/>
        <w:gridCol w:w="2410"/>
        <w:gridCol w:w="2563"/>
      </w:tblGrid>
      <w:tr w:rsidR="00286AEB" w:rsidRPr="00286AEB" w:rsidTr="00286AEB">
        <w:trPr>
          <w:trHeight w:hRule="exact" w:val="254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AEB" w:rsidRPr="00286AEB" w:rsidRDefault="00286AEB" w:rsidP="00286AEB">
            <w:pPr>
              <w:framePr w:w="14616" w:wrap="notBeside" w:vAnchor="text" w:hAnchor="text" w:xAlign="center" w:y="1"/>
              <w:spacing w:line="25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proofErr w:type="gramStart"/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Задолженнос</w:t>
            </w:r>
            <w:proofErr w:type="spellEnd"/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ть</w:t>
            </w:r>
            <w:proofErr w:type="spellEnd"/>
            <w:proofErr w:type="gramEnd"/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за период и</w:t>
            </w:r>
          </w:p>
          <w:p w:rsidR="00286AEB" w:rsidRPr="00286AEB" w:rsidRDefault="00286AEB" w:rsidP="00286AEB">
            <w:pPr>
              <w:framePr w:w="14616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сумма долга в рублях*(1)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AEB" w:rsidRPr="00286AEB" w:rsidRDefault="00286AEB" w:rsidP="00286AEB">
            <w:pPr>
              <w:framePr w:w="14616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Направлено претензий (указывать количество с указанием суммы просроченной дебиторской задолженности)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AEB" w:rsidRPr="00286AEB" w:rsidRDefault="00286AEB" w:rsidP="00286AEB">
            <w:pPr>
              <w:framePr w:w="14616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Произведенная</w:t>
            </w:r>
          </w:p>
          <w:p w:rsidR="00286AEB" w:rsidRPr="00286AEB" w:rsidRDefault="00286AEB" w:rsidP="00286AEB">
            <w:pPr>
              <w:framePr w:w="14616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оплата</w:t>
            </w:r>
          </w:p>
          <w:p w:rsidR="00286AEB" w:rsidRPr="00286AEB" w:rsidRDefault="00286AEB" w:rsidP="00286AEB">
            <w:pPr>
              <w:framePr w:w="14616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в</w:t>
            </w:r>
          </w:p>
          <w:p w:rsidR="00286AEB" w:rsidRPr="00286AEB" w:rsidRDefault="00286AEB" w:rsidP="00286AEB">
            <w:pPr>
              <w:framePr w:w="14616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добровольном </w:t>
            </w:r>
            <w:proofErr w:type="gramStart"/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порядке</w:t>
            </w:r>
            <w:proofErr w:type="gramEnd"/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(указывать количество договоров и сумму 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AEB" w:rsidRPr="00286AEB" w:rsidRDefault="00286AEB" w:rsidP="00286AEB">
            <w:pPr>
              <w:framePr w:w="14616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Рассмотрено дел в судебном порядке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AEB" w:rsidRPr="00286AEB" w:rsidRDefault="00286AEB" w:rsidP="00286AEB">
            <w:pPr>
              <w:framePr w:w="14616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Взыскано </w:t>
            </w:r>
            <w:proofErr w:type="gramStart"/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на</w:t>
            </w:r>
            <w:proofErr w:type="gramEnd"/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оснований</w:t>
            </w:r>
            <w:proofErr w:type="gramEnd"/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судебных актов (указывать сумму, подлежащую уплате по принятым, судебным актам)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AEB" w:rsidRPr="00286AEB" w:rsidRDefault="00286AEB" w:rsidP="00286AEB">
            <w:pPr>
              <w:framePr w:w="14616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Поступило</w:t>
            </w:r>
          </w:p>
          <w:p w:rsidR="00286AEB" w:rsidRPr="00286AEB" w:rsidRDefault="00286AEB" w:rsidP="00286AEB">
            <w:pPr>
              <w:framePr w:w="14616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платежей,</w:t>
            </w:r>
          </w:p>
          <w:p w:rsidR="00286AEB" w:rsidRPr="00286AEB" w:rsidRDefault="00286AEB" w:rsidP="00286AEB">
            <w:pPr>
              <w:framePr w:w="14616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взысканным</w:t>
            </w:r>
          </w:p>
          <w:p w:rsidR="00286AEB" w:rsidRPr="00286AEB" w:rsidRDefault="00286AEB" w:rsidP="00286AEB">
            <w:pPr>
              <w:framePr w:w="14616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по</w:t>
            </w:r>
          </w:p>
          <w:p w:rsidR="00286AEB" w:rsidRPr="00286AEB" w:rsidRDefault="00286AEB" w:rsidP="00286AEB">
            <w:pPr>
              <w:framePr w:w="14616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судебным актам (указывать сумму, в рублях)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AEB" w:rsidRPr="00286AEB" w:rsidRDefault="00286AEB" w:rsidP="00286AEB">
            <w:pPr>
              <w:framePr w:w="14616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Недоимка платежей, взысканных по решению суда (указывать сумму в рублях)*(2)</w:t>
            </w:r>
          </w:p>
        </w:tc>
      </w:tr>
      <w:tr w:rsidR="00286AEB" w:rsidRPr="00286AEB" w:rsidTr="00286AEB">
        <w:trPr>
          <w:trHeight w:hRule="exact" w:val="27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AEB" w:rsidRPr="00286AEB" w:rsidRDefault="00286AEB" w:rsidP="00286AEB">
            <w:pPr>
              <w:framePr w:w="14616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AEB" w:rsidRPr="00286AEB" w:rsidRDefault="00286AEB" w:rsidP="00286AEB">
            <w:pPr>
              <w:framePr w:w="14616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AEB" w:rsidRPr="00286AEB" w:rsidRDefault="00286AEB" w:rsidP="00286AEB">
            <w:pPr>
              <w:framePr w:w="14616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AEB" w:rsidRPr="00286AEB" w:rsidRDefault="00286AEB" w:rsidP="00286AEB">
            <w:pPr>
              <w:framePr w:w="14616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AEB" w:rsidRPr="00286AEB" w:rsidRDefault="00286AEB" w:rsidP="00286AEB">
            <w:pPr>
              <w:framePr w:w="14616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AEB" w:rsidRPr="00286AEB" w:rsidRDefault="00286AEB" w:rsidP="00286AEB">
            <w:pPr>
              <w:framePr w:w="14616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AEB" w:rsidRPr="00286AEB" w:rsidRDefault="00286AEB" w:rsidP="00286AEB">
            <w:pPr>
              <w:framePr w:w="14616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286AEB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7</w:t>
            </w:r>
          </w:p>
        </w:tc>
      </w:tr>
    </w:tbl>
    <w:p w:rsidR="00286AEB" w:rsidRPr="00286AEB" w:rsidRDefault="00286AEB" w:rsidP="00286AEB">
      <w:pPr>
        <w:rPr>
          <w:sz w:val="2"/>
          <w:szCs w:val="2"/>
        </w:rPr>
      </w:pPr>
    </w:p>
    <w:p w:rsidR="00286AEB" w:rsidRPr="00286AEB" w:rsidRDefault="00286AEB" w:rsidP="00286AEB">
      <w:pPr>
        <w:spacing w:before="484"/>
        <w:ind w:left="40"/>
        <w:jc w:val="both"/>
      </w:pPr>
      <w:r w:rsidRPr="00286AEB">
        <w:rPr>
          <w:rFonts w:ascii="Times New Roman" w:hAnsi="Times New Roman" w:cs="Times New Roman"/>
          <w:sz w:val="23"/>
          <w:szCs w:val="23"/>
        </w:rPr>
        <w:t>Примечание</w:t>
      </w:r>
      <w:r w:rsidRPr="00286AEB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286AEB" w:rsidRPr="00286AEB" w:rsidRDefault="00286AEB" w:rsidP="00286AEB">
      <w:pPr>
        <w:spacing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</w:pPr>
      <w:r w:rsidRPr="00286AEB"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  <w:t>*(1)- к отчету об итогах работы по взысканию просроченной 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</w:p>
    <w:p w:rsidR="00752ACA" w:rsidRDefault="00286AEB" w:rsidP="0091637F">
      <w:pPr>
        <w:spacing w:line="274" w:lineRule="exact"/>
        <w:ind w:left="40" w:right="40"/>
        <w:jc w:val="both"/>
        <w:rPr>
          <w:rStyle w:val="5115pt"/>
          <w:rFonts w:eastAsia="Courier New"/>
        </w:rPr>
      </w:pPr>
      <w:r w:rsidRPr="00286AEB"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  <w:t>*(2) - к отчету об итогах работы по взысканию просроченной 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контрагента, являющийся его неотъемлемой частью.</w:t>
      </w:r>
    </w:p>
    <w:sectPr w:rsidR="00752ACA" w:rsidSect="00286AEB">
      <w:pgSz w:w="16838" w:h="11906" w:orient="landscape"/>
      <w:pgMar w:top="1418" w:right="624" w:bottom="794" w:left="62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EB" w:rsidRDefault="00286AEB">
      <w:r>
        <w:separator/>
      </w:r>
    </w:p>
  </w:endnote>
  <w:endnote w:type="continuationSeparator" w:id="0">
    <w:p w:rsidR="00286AEB" w:rsidRDefault="0028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EB" w:rsidRDefault="00286AEB"/>
  </w:footnote>
  <w:footnote w:type="continuationSeparator" w:id="0">
    <w:p w:rsidR="00286AEB" w:rsidRDefault="00286A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EB" w:rsidRDefault="00286A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FB7"/>
    <w:multiLevelType w:val="multilevel"/>
    <w:tmpl w:val="1B46C5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7464C"/>
    <w:multiLevelType w:val="multilevel"/>
    <w:tmpl w:val="21F4C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44710B"/>
    <w:multiLevelType w:val="multilevel"/>
    <w:tmpl w:val="210E8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E4CEE"/>
    <w:multiLevelType w:val="multilevel"/>
    <w:tmpl w:val="23107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E80A14"/>
    <w:multiLevelType w:val="multilevel"/>
    <w:tmpl w:val="89BEA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0614EC"/>
    <w:multiLevelType w:val="multilevel"/>
    <w:tmpl w:val="BA1EA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766DD0"/>
    <w:multiLevelType w:val="multilevel"/>
    <w:tmpl w:val="75CA3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D1380"/>
    <w:multiLevelType w:val="multilevel"/>
    <w:tmpl w:val="8EBC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C1157D"/>
    <w:multiLevelType w:val="multilevel"/>
    <w:tmpl w:val="1B389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D61771"/>
    <w:multiLevelType w:val="multilevel"/>
    <w:tmpl w:val="11287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4968C8"/>
    <w:multiLevelType w:val="multilevel"/>
    <w:tmpl w:val="3A961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C150B"/>
    <w:multiLevelType w:val="multilevel"/>
    <w:tmpl w:val="0D828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55047C"/>
    <w:multiLevelType w:val="multilevel"/>
    <w:tmpl w:val="75CA3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E74810"/>
    <w:multiLevelType w:val="multilevel"/>
    <w:tmpl w:val="94A60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D676DB"/>
    <w:multiLevelType w:val="multilevel"/>
    <w:tmpl w:val="0332E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8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B0"/>
    <w:rsid w:val="00091F9F"/>
    <w:rsid w:val="000C69FF"/>
    <w:rsid w:val="000F6046"/>
    <w:rsid w:val="00117B17"/>
    <w:rsid w:val="001868A2"/>
    <w:rsid w:val="001D6581"/>
    <w:rsid w:val="001E2711"/>
    <w:rsid w:val="001E568A"/>
    <w:rsid w:val="00286AEB"/>
    <w:rsid w:val="002B2501"/>
    <w:rsid w:val="002E10C3"/>
    <w:rsid w:val="003170B3"/>
    <w:rsid w:val="00317835"/>
    <w:rsid w:val="00333EB0"/>
    <w:rsid w:val="00344DD1"/>
    <w:rsid w:val="00345258"/>
    <w:rsid w:val="00456BCB"/>
    <w:rsid w:val="004E353A"/>
    <w:rsid w:val="005A1BD6"/>
    <w:rsid w:val="006119D6"/>
    <w:rsid w:val="006948E5"/>
    <w:rsid w:val="00696167"/>
    <w:rsid w:val="006B7E46"/>
    <w:rsid w:val="006D3D0B"/>
    <w:rsid w:val="007440A8"/>
    <w:rsid w:val="00752ACA"/>
    <w:rsid w:val="007617B5"/>
    <w:rsid w:val="00834175"/>
    <w:rsid w:val="0091637F"/>
    <w:rsid w:val="00935D60"/>
    <w:rsid w:val="009E4D0C"/>
    <w:rsid w:val="00A07A87"/>
    <w:rsid w:val="00A712B1"/>
    <w:rsid w:val="00AE61AD"/>
    <w:rsid w:val="00B103C9"/>
    <w:rsid w:val="00B852F2"/>
    <w:rsid w:val="00C16EE1"/>
    <w:rsid w:val="00C6630E"/>
    <w:rsid w:val="00CA776C"/>
    <w:rsid w:val="00CD0AB6"/>
    <w:rsid w:val="00D10386"/>
    <w:rsid w:val="00F41F0F"/>
    <w:rsid w:val="00F74B1C"/>
    <w:rsid w:val="00F90348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5pt">
    <w:name w:val="Основной текст (5) + 11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326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1D6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65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658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5pt">
    <w:name w:val="Основной текст (5) + 11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326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1D6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65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65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A1D4-2DF9-4CC1-9B8A-7656D445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KSV-FIN</dc:creator>
  <cp:lastModifiedBy>SabanskayaAI</cp:lastModifiedBy>
  <cp:revision>3</cp:revision>
  <cp:lastPrinted>2023-07-25T10:43:00Z</cp:lastPrinted>
  <dcterms:created xsi:type="dcterms:W3CDTF">2023-07-27T08:39:00Z</dcterms:created>
  <dcterms:modified xsi:type="dcterms:W3CDTF">2023-07-27T10:04:00Z</dcterms:modified>
</cp:coreProperties>
</file>