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88" w:rsidRPr="00283988" w:rsidRDefault="00283988" w:rsidP="00D57F12">
      <w:pPr>
        <w:widowControl w:val="0"/>
        <w:autoSpaceDN w:val="0"/>
        <w:adjustRightInd w:val="0"/>
        <w:jc w:val="center"/>
        <w:rPr>
          <w:rFonts w:eastAsia="Calibri"/>
          <w:color w:val="000000"/>
        </w:rPr>
      </w:pPr>
      <w:r w:rsidRPr="00283988">
        <w:rPr>
          <w:rFonts w:eastAsia="Calibri"/>
          <w:noProof/>
        </w:rPr>
        <w:drawing>
          <wp:inline distT="0" distB="0" distL="0" distR="0" wp14:anchorId="2A151697" wp14:editId="061069A4">
            <wp:extent cx="752475" cy="895350"/>
            <wp:effectExtent l="0" t="0" r="9525" b="0"/>
            <wp:docPr id="8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88" w:rsidRPr="00283988" w:rsidRDefault="00283988" w:rsidP="00283988">
      <w:pPr>
        <w:widowControl w:val="0"/>
        <w:autoSpaceDN w:val="0"/>
        <w:adjustRightInd w:val="0"/>
        <w:jc w:val="center"/>
        <w:rPr>
          <w:rFonts w:eastAsia="Calibri"/>
          <w:color w:val="000000"/>
        </w:rPr>
      </w:pPr>
    </w:p>
    <w:p w:rsidR="00283988" w:rsidRPr="00283988" w:rsidRDefault="00283988" w:rsidP="00283988">
      <w:pPr>
        <w:widowControl w:val="0"/>
        <w:autoSpaceDN w:val="0"/>
        <w:adjustRightInd w:val="0"/>
        <w:jc w:val="center"/>
        <w:rPr>
          <w:rFonts w:eastAsia="Calibri"/>
          <w:b/>
          <w:bCs/>
          <w:color w:val="000000"/>
          <w:sz w:val="40"/>
          <w:szCs w:val="40"/>
        </w:rPr>
      </w:pPr>
      <w:r w:rsidRPr="00283988">
        <w:rPr>
          <w:rFonts w:eastAsia="Calibri"/>
          <w:b/>
          <w:bCs/>
          <w:color w:val="000000"/>
          <w:sz w:val="40"/>
          <w:szCs w:val="40"/>
        </w:rPr>
        <w:t>ПОСТАНОВЛЕНИЕ</w:t>
      </w:r>
    </w:p>
    <w:p w:rsidR="00283988" w:rsidRPr="00283988" w:rsidRDefault="00283988" w:rsidP="00283988">
      <w:pPr>
        <w:widowControl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:rsidR="00283988" w:rsidRPr="00283988" w:rsidRDefault="00283988" w:rsidP="00283988">
      <w:pPr>
        <w:widowControl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83988">
        <w:rPr>
          <w:rFonts w:eastAsia="Calibri"/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283988">
        <w:rPr>
          <w:rFonts w:eastAsia="Calibri"/>
          <w:b/>
          <w:bCs/>
          <w:color w:val="000000"/>
          <w:sz w:val="28"/>
          <w:szCs w:val="28"/>
        </w:rPr>
        <w:br/>
        <w:t>«ЧЕРНОЯРСКИЙ РАЙОН»</w:t>
      </w:r>
    </w:p>
    <w:p w:rsidR="00283988" w:rsidRPr="00283988" w:rsidRDefault="00283988" w:rsidP="00283988">
      <w:pPr>
        <w:widowControl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8"/>
          <w:szCs w:val="28"/>
        </w:rPr>
      </w:pPr>
      <w:r w:rsidRPr="00283988">
        <w:rPr>
          <w:rFonts w:eastAsia="Calibri"/>
          <w:color w:val="000000"/>
          <w:sz w:val="28"/>
          <w:szCs w:val="28"/>
        </w:rPr>
        <w:t>АСТРАХАНСКОЙ ОБЛАСТИ</w:t>
      </w:r>
    </w:p>
    <w:p w:rsidR="00283988" w:rsidRPr="00283988" w:rsidRDefault="00283988" w:rsidP="00283988">
      <w:pPr>
        <w:widowControl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</w:rPr>
      </w:pPr>
    </w:p>
    <w:p w:rsidR="00283988" w:rsidRPr="00283988" w:rsidRDefault="00283988" w:rsidP="0028398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u w:val="single"/>
        </w:rPr>
      </w:pPr>
      <w:r w:rsidRPr="00283988">
        <w:rPr>
          <w:rFonts w:eastAsia="Calibri"/>
          <w:sz w:val="28"/>
          <w:szCs w:val="28"/>
          <w:u w:val="single"/>
        </w:rPr>
        <w:t>от 0</w:t>
      </w:r>
      <w:r>
        <w:rPr>
          <w:rFonts w:eastAsia="Calibri"/>
          <w:sz w:val="28"/>
          <w:szCs w:val="28"/>
          <w:u w:val="single"/>
        </w:rPr>
        <w:t>9</w:t>
      </w:r>
      <w:r w:rsidRPr="00283988">
        <w:rPr>
          <w:rFonts w:eastAsia="Calibri"/>
          <w:sz w:val="28"/>
          <w:szCs w:val="28"/>
          <w:u w:val="single"/>
        </w:rPr>
        <w:t>.07.2021 № 15</w:t>
      </w:r>
      <w:r>
        <w:rPr>
          <w:rFonts w:eastAsia="Calibri"/>
          <w:sz w:val="28"/>
          <w:szCs w:val="28"/>
          <w:u w:val="single"/>
        </w:rPr>
        <w:t>7</w:t>
      </w:r>
    </w:p>
    <w:p w:rsidR="00283988" w:rsidRPr="00283988" w:rsidRDefault="00283988" w:rsidP="00283988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283988">
        <w:rPr>
          <w:rFonts w:eastAsia="Calibri"/>
          <w:sz w:val="28"/>
          <w:szCs w:val="28"/>
        </w:rPr>
        <w:t xml:space="preserve">      с.Черный Яр</w:t>
      </w:r>
    </w:p>
    <w:p w:rsidR="007D2B5E" w:rsidRPr="009C48A6" w:rsidRDefault="00283988" w:rsidP="007D2B5E">
      <w:r>
        <w:rPr>
          <w:b/>
          <w:sz w:val="36"/>
          <w:szCs w:val="36"/>
        </w:rPr>
        <w:t xml:space="preserve"> </w:t>
      </w:r>
    </w:p>
    <w:p w:rsidR="007D2B5E" w:rsidRDefault="007D2B5E" w:rsidP="007D2B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7BFF">
        <w:rPr>
          <w:sz w:val="28"/>
          <w:szCs w:val="28"/>
        </w:rPr>
        <w:t xml:space="preserve">Об утверждении  </w:t>
      </w:r>
      <w:r>
        <w:rPr>
          <w:sz w:val="28"/>
          <w:szCs w:val="28"/>
        </w:rPr>
        <w:t>муниципальной</w:t>
      </w:r>
      <w:r w:rsidRPr="00E97BFF">
        <w:rPr>
          <w:sz w:val="28"/>
          <w:szCs w:val="28"/>
        </w:rPr>
        <w:t xml:space="preserve"> программы</w:t>
      </w:r>
    </w:p>
    <w:p w:rsidR="00161003" w:rsidRDefault="007D2B5E" w:rsidP="007D2B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7BFF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</w:t>
      </w:r>
      <w:r w:rsidR="00A01891">
        <w:rPr>
          <w:sz w:val="28"/>
          <w:szCs w:val="28"/>
        </w:rPr>
        <w:t xml:space="preserve">и финансами </w:t>
      </w:r>
    </w:p>
    <w:p w:rsidR="007D2B5E" w:rsidRPr="00E97BFF" w:rsidRDefault="00161003" w:rsidP="007D2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1891">
        <w:rPr>
          <w:sz w:val="28"/>
          <w:szCs w:val="28"/>
        </w:rPr>
        <w:t>Черноярского района</w:t>
      </w:r>
      <w:r w:rsidR="007D2B5E" w:rsidRPr="00E97BFF">
        <w:rPr>
          <w:sz w:val="28"/>
          <w:szCs w:val="28"/>
        </w:rPr>
        <w:t>»</w:t>
      </w:r>
    </w:p>
    <w:p w:rsidR="007D2B5E" w:rsidRPr="009C48A6" w:rsidRDefault="007D2B5E" w:rsidP="007D2B5E">
      <w:pPr>
        <w:tabs>
          <w:tab w:val="left" w:pos="4111"/>
        </w:tabs>
        <w:ind w:right="5244"/>
        <w:jc w:val="both"/>
      </w:pPr>
    </w:p>
    <w:p w:rsidR="007D2B5E" w:rsidRDefault="007D2B5E" w:rsidP="00283988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5033F">
        <w:rPr>
          <w:sz w:val="28"/>
          <w:szCs w:val="28"/>
        </w:rPr>
        <w:t xml:space="preserve">В соответствии с </w:t>
      </w:r>
      <w:r w:rsidR="00600D50" w:rsidRPr="00F061A3">
        <w:rPr>
          <w:sz w:val="28"/>
          <w:szCs w:val="28"/>
        </w:rPr>
        <w:t>постановлением администрации МО «Ч</w:t>
      </w:r>
      <w:r w:rsidR="00600D50">
        <w:rPr>
          <w:sz w:val="28"/>
          <w:szCs w:val="28"/>
        </w:rPr>
        <w:t xml:space="preserve">ерноярский район» от 24.12.2020г. </w:t>
      </w:r>
      <w:r w:rsidR="00600D50" w:rsidRPr="00F061A3">
        <w:rPr>
          <w:sz w:val="28"/>
          <w:szCs w:val="28"/>
        </w:rPr>
        <w:t xml:space="preserve">№235 «О порядке разработки, реализации и оценки эффективности муниципальных программ  МО «Черноярский </w:t>
      </w:r>
      <w:r w:rsidR="00600D50" w:rsidRPr="004A297C">
        <w:rPr>
          <w:sz w:val="28"/>
          <w:szCs w:val="28"/>
        </w:rPr>
        <w:t>район»</w:t>
      </w:r>
      <w:r w:rsidR="00600D50">
        <w:rPr>
          <w:sz w:val="28"/>
          <w:szCs w:val="28"/>
        </w:rPr>
        <w:t xml:space="preserve">, </w:t>
      </w:r>
      <w:r w:rsidRPr="00E97BFF">
        <w:rPr>
          <w:sz w:val="28"/>
          <w:szCs w:val="28"/>
        </w:rPr>
        <w:t>распоряжением администрации МО «Черноярский район»</w:t>
      </w:r>
      <w:r w:rsidR="00F061A3">
        <w:rPr>
          <w:sz w:val="28"/>
          <w:szCs w:val="28"/>
        </w:rPr>
        <w:t xml:space="preserve"> от 28.08.2014</w:t>
      </w:r>
      <w:r>
        <w:rPr>
          <w:sz w:val="28"/>
          <w:szCs w:val="28"/>
        </w:rPr>
        <w:t>г.   № 183-р «Об утверждении перечня муниципальных программ муниципального образования «Черноярский район»,</w:t>
      </w:r>
      <w:r w:rsidR="00600D50">
        <w:rPr>
          <w:sz w:val="28"/>
          <w:szCs w:val="28"/>
        </w:rPr>
        <w:t xml:space="preserve"> распоряжением</w:t>
      </w:r>
      <w:r w:rsidR="00FA5B39" w:rsidRPr="00FA5B39">
        <w:rPr>
          <w:sz w:val="28"/>
          <w:szCs w:val="28"/>
        </w:rPr>
        <w:t xml:space="preserve"> администрации МО «Черно</w:t>
      </w:r>
      <w:r w:rsidR="00B16115">
        <w:rPr>
          <w:sz w:val="28"/>
          <w:szCs w:val="28"/>
        </w:rPr>
        <w:t xml:space="preserve">ярский район» от 25.12.2020г. </w:t>
      </w:r>
      <w:r w:rsidR="00FA5B39" w:rsidRPr="00FA5B39">
        <w:rPr>
          <w:sz w:val="28"/>
          <w:szCs w:val="28"/>
        </w:rPr>
        <w:t>№ 216-р «Об утверждении методических указаний по разработке и реализации муниципальных</w:t>
      </w:r>
      <w:proofErr w:type="gramEnd"/>
      <w:r w:rsidR="00FA5B39" w:rsidRPr="00FA5B39">
        <w:rPr>
          <w:sz w:val="28"/>
          <w:szCs w:val="28"/>
        </w:rPr>
        <w:t xml:space="preserve"> программ, реализуемых на территории муниципального образования «Черноярский район» Астраханской области»</w:t>
      </w:r>
      <w:r w:rsidR="00FA5B39">
        <w:rPr>
          <w:sz w:val="28"/>
          <w:szCs w:val="28"/>
        </w:rPr>
        <w:t>,</w:t>
      </w:r>
      <w:r w:rsidRPr="004A297C">
        <w:rPr>
          <w:sz w:val="28"/>
          <w:szCs w:val="28"/>
        </w:rPr>
        <w:t xml:space="preserve"> распоряжением</w:t>
      </w:r>
      <w:r w:rsidRPr="00EE5A9B">
        <w:rPr>
          <w:sz w:val="28"/>
          <w:szCs w:val="28"/>
        </w:rPr>
        <w:t xml:space="preserve"> администрации  МО «Черноярский район»</w:t>
      </w:r>
      <w:r w:rsidR="002D1AE9" w:rsidRPr="002D1AE9">
        <w:t xml:space="preserve"> </w:t>
      </w:r>
      <w:r w:rsidR="002D1AE9">
        <w:rPr>
          <w:sz w:val="28"/>
          <w:szCs w:val="28"/>
        </w:rPr>
        <w:t>07.06.2021г. № 107</w:t>
      </w:r>
      <w:r w:rsidR="002D1AE9" w:rsidRPr="002D1AE9">
        <w:rPr>
          <w:sz w:val="28"/>
          <w:szCs w:val="28"/>
        </w:rPr>
        <w:t xml:space="preserve">-р  </w:t>
      </w:r>
      <w:r w:rsidRPr="00F061A3">
        <w:rPr>
          <w:sz w:val="28"/>
          <w:szCs w:val="28"/>
        </w:rPr>
        <w:t>«О разработке муниципальной  программы  «Управление муниципальными финансами Черноярского района»</w:t>
      </w:r>
      <w:r w:rsidR="005D36AA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дминистрация муниципального  образования «Черноярский район» </w:t>
      </w:r>
    </w:p>
    <w:p w:rsidR="007D2B5E" w:rsidRDefault="007D2B5E" w:rsidP="007D2B5E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D2B5E" w:rsidRDefault="007D2B5E" w:rsidP="007D2B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7BFF">
        <w:rPr>
          <w:sz w:val="28"/>
          <w:szCs w:val="28"/>
        </w:rPr>
        <w:t xml:space="preserve">   </w:t>
      </w:r>
      <w:r w:rsidRPr="00E97BFF">
        <w:rPr>
          <w:sz w:val="28"/>
          <w:szCs w:val="28"/>
        </w:rPr>
        <w:tab/>
        <w:t>1.Утвердить</w:t>
      </w:r>
      <w:r>
        <w:rPr>
          <w:sz w:val="28"/>
          <w:szCs w:val="28"/>
        </w:rPr>
        <w:t xml:space="preserve"> муниципальную</w:t>
      </w:r>
      <w:r w:rsidRPr="00E97BFF">
        <w:rPr>
          <w:sz w:val="28"/>
          <w:szCs w:val="28"/>
        </w:rPr>
        <w:t xml:space="preserve"> программу «</w:t>
      </w:r>
      <w:r>
        <w:rPr>
          <w:sz w:val="28"/>
          <w:szCs w:val="28"/>
        </w:rPr>
        <w:t>Управление муниципальными финансами Черноярского района</w:t>
      </w:r>
      <w:r w:rsidRPr="00E97BFF">
        <w:rPr>
          <w:sz w:val="28"/>
          <w:szCs w:val="28"/>
        </w:rPr>
        <w:t>»</w:t>
      </w:r>
    </w:p>
    <w:p w:rsidR="0073248D" w:rsidRDefault="0073248D" w:rsidP="007D2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73248D">
        <w:rPr>
          <w:sz w:val="28"/>
          <w:szCs w:val="28"/>
        </w:rPr>
        <w:t>.Начальнику организационного отдела администрации МО «Черноярский район» (О.В. Сурикова) обнародовать данное постановление путем размещения на официальном сайте  администрации  МО «Черноярский район».</w:t>
      </w:r>
    </w:p>
    <w:p w:rsidR="00286054" w:rsidRDefault="0073248D" w:rsidP="00B02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D59" w:rsidRPr="00B02D59">
        <w:rPr>
          <w:sz w:val="28"/>
          <w:szCs w:val="28"/>
        </w:rPr>
        <w:t>.Считат</w:t>
      </w:r>
      <w:r w:rsidR="00A36F03">
        <w:rPr>
          <w:sz w:val="28"/>
          <w:szCs w:val="28"/>
        </w:rPr>
        <w:t>ь утратившим силу с 01.01.2022г:</w:t>
      </w:r>
      <w:r w:rsidR="00B02D59" w:rsidRPr="00B02D59">
        <w:rPr>
          <w:sz w:val="28"/>
          <w:szCs w:val="28"/>
        </w:rPr>
        <w:t xml:space="preserve"> </w:t>
      </w:r>
    </w:p>
    <w:p w:rsidR="00286054" w:rsidRDefault="00286054" w:rsidP="00B02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D59" w:rsidRPr="00B02D59">
        <w:rPr>
          <w:sz w:val="28"/>
          <w:szCs w:val="28"/>
        </w:rPr>
        <w:t>постановление администрации МО «Черноярский район» от 03.10.2014 №282</w:t>
      </w:r>
      <w:r>
        <w:rPr>
          <w:sz w:val="28"/>
          <w:szCs w:val="28"/>
        </w:rPr>
        <w:t xml:space="preserve"> «Об утверждении муниципальной программы «Управление муниципальными финансами Черноярского района на 2015-2017 годы»;</w:t>
      </w:r>
    </w:p>
    <w:p w:rsidR="00286054" w:rsidRDefault="00286054" w:rsidP="00B02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02D59" w:rsidRPr="00B02D59">
        <w:rPr>
          <w:sz w:val="28"/>
          <w:szCs w:val="28"/>
        </w:rPr>
        <w:t>постановление администрации МО «Черноярский район» от 25.03.2015 №81</w:t>
      </w:r>
      <w:r>
        <w:rPr>
          <w:sz w:val="28"/>
          <w:szCs w:val="28"/>
        </w:rPr>
        <w:t xml:space="preserve"> «О внесении изменений в муниципальную программу</w:t>
      </w:r>
      <w:r w:rsidRPr="00286054">
        <w:rPr>
          <w:sz w:val="28"/>
          <w:szCs w:val="28"/>
        </w:rPr>
        <w:t xml:space="preserve"> «Управление муниципальными финансами Чернояр</w:t>
      </w:r>
      <w:r>
        <w:rPr>
          <w:sz w:val="28"/>
          <w:szCs w:val="28"/>
        </w:rPr>
        <w:t>ского района на 2015-2017 годы»;</w:t>
      </w:r>
    </w:p>
    <w:p w:rsidR="00286054" w:rsidRDefault="00B02D59" w:rsidP="00B02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D59">
        <w:rPr>
          <w:sz w:val="28"/>
          <w:szCs w:val="28"/>
        </w:rPr>
        <w:t xml:space="preserve"> </w:t>
      </w:r>
      <w:r w:rsidR="00286054">
        <w:rPr>
          <w:sz w:val="28"/>
          <w:szCs w:val="28"/>
        </w:rPr>
        <w:t xml:space="preserve">- </w:t>
      </w:r>
      <w:r w:rsidRPr="00B02D59">
        <w:rPr>
          <w:sz w:val="28"/>
          <w:szCs w:val="28"/>
        </w:rPr>
        <w:t xml:space="preserve">постановление администрации МО «Черноярский район» от 22.07.2015 №227 </w:t>
      </w:r>
      <w:r w:rsidR="00286054" w:rsidRPr="00286054">
        <w:rPr>
          <w:sz w:val="28"/>
          <w:szCs w:val="28"/>
        </w:rPr>
        <w:t>«О внесении изменений в муниципальную программу «Управление муниципальными финансами Чернояр</w:t>
      </w:r>
      <w:r w:rsidR="00286054">
        <w:rPr>
          <w:sz w:val="28"/>
          <w:szCs w:val="28"/>
        </w:rPr>
        <w:t>ского района на 2015-2017 годы»;</w:t>
      </w:r>
    </w:p>
    <w:p w:rsidR="00286054" w:rsidRDefault="00286054" w:rsidP="00B02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D59" w:rsidRPr="00B02D59">
        <w:rPr>
          <w:sz w:val="28"/>
          <w:szCs w:val="28"/>
        </w:rPr>
        <w:t xml:space="preserve">постановление администрации МО «Черноярский район» от 21.09.2015 №290 </w:t>
      </w:r>
      <w:r w:rsidRPr="00286054">
        <w:rPr>
          <w:sz w:val="28"/>
          <w:szCs w:val="28"/>
        </w:rPr>
        <w:t>«О внесении изменений в муниципальную программу «Управление муниципальными финансами Чернояр</w:t>
      </w:r>
      <w:r>
        <w:rPr>
          <w:sz w:val="28"/>
          <w:szCs w:val="28"/>
        </w:rPr>
        <w:t>ского района на 2015-2017 годы»;</w:t>
      </w:r>
    </w:p>
    <w:p w:rsidR="00286054" w:rsidRDefault="00286054" w:rsidP="00B02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2D59" w:rsidRPr="00B02D59">
        <w:rPr>
          <w:sz w:val="28"/>
          <w:szCs w:val="28"/>
        </w:rPr>
        <w:t xml:space="preserve"> постановление администрации МО «Черноярский район» от 20.01.2016 №38 </w:t>
      </w:r>
      <w:r w:rsidRPr="00286054">
        <w:rPr>
          <w:sz w:val="28"/>
          <w:szCs w:val="28"/>
        </w:rPr>
        <w:t>«О внесении изменений в муниципальную программу «Управление муниципальными финансами Чернояр</w:t>
      </w:r>
      <w:r>
        <w:rPr>
          <w:sz w:val="28"/>
          <w:szCs w:val="28"/>
        </w:rPr>
        <w:t>ского района на 2015-2017 годы»;</w:t>
      </w:r>
    </w:p>
    <w:p w:rsidR="00186D25" w:rsidRDefault="00286054" w:rsidP="00B02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2D59" w:rsidRPr="00B02D59">
        <w:rPr>
          <w:sz w:val="28"/>
          <w:szCs w:val="28"/>
        </w:rPr>
        <w:t xml:space="preserve"> постановление администрации МО «Черноярский район» от 29.07.2016 №238 </w:t>
      </w:r>
      <w:r w:rsidR="00186D25" w:rsidRPr="00186D25">
        <w:rPr>
          <w:sz w:val="28"/>
          <w:szCs w:val="28"/>
        </w:rPr>
        <w:t>«О внесении изменений в муниципальную программу «Управление муниципальными финансами Чернояр</w:t>
      </w:r>
      <w:r w:rsidR="00186D25">
        <w:rPr>
          <w:sz w:val="28"/>
          <w:szCs w:val="28"/>
        </w:rPr>
        <w:t>ского района на 2015-2017 годы»;</w:t>
      </w:r>
    </w:p>
    <w:p w:rsidR="00186D25" w:rsidRDefault="00186D25" w:rsidP="00B02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2D59" w:rsidRPr="00B02D59">
        <w:rPr>
          <w:sz w:val="28"/>
          <w:szCs w:val="28"/>
        </w:rPr>
        <w:t xml:space="preserve"> постановление администрации МО «Черноярский район» от 30.01.2017 №39 </w:t>
      </w:r>
      <w:r w:rsidRPr="00186D25">
        <w:rPr>
          <w:sz w:val="28"/>
          <w:szCs w:val="28"/>
        </w:rPr>
        <w:t>«О внесении изменений в муниципальную программу «Управление муниципальными финансами Чернояр</w:t>
      </w:r>
      <w:r>
        <w:rPr>
          <w:sz w:val="28"/>
          <w:szCs w:val="28"/>
        </w:rPr>
        <w:t xml:space="preserve">ского района на 2015-2017 годы»; </w:t>
      </w:r>
    </w:p>
    <w:p w:rsidR="00186D25" w:rsidRDefault="00186D25" w:rsidP="00B02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D59" w:rsidRPr="00B02D59">
        <w:rPr>
          <w:sz w:val="28"/>
          <w:szCs w:val="28"/>
        </w:rPr>
        <w:t xml:space="preserve">постановление администрации МО «Черноярский район» от 16.01.2018 №8 </w:t>
      </w:r>
      <w:r w:rsidRPr="00186D25">
        <w:rPr>
          <w:sz w:val="28"/>
          <w:szCs w:val="28"/>
        </w:rPr>
        <w:t>«О внесении изменений в муниципальную программу «Управление муниципальными финансами Чернояр</w:t>
      </w:r>
      <w:r>
        <w:rPr>
          <w:sz w:val="28"/>
          <w:szCs w:val="28"/>
        </w:rPr>
        <w:t>ского района на 2015-2017 годы»;</w:t>
      </w:r>
    </w:p>
    <w:p w:rsidR="00186D25" w:rsidRDefault="00186D25" w:rsidP="00B02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D59" w:rsidRPr="00B02D59">
        <w:rPr>
          <w:sz w:val="28"/>
          <w:szCs w:val="28"/>
        </w:rPr>
        <w:t xml:space="preserve">постановление администрации МО «Черноярский район» от 06.07.2018 №145 </w:t>
      </w:r>
      <w:r w:rsidRPr="00186D25">
        <w:rPr>
          <w:sz w:val="28"/>
          <w:szCs w:val="28"/>
        </w:rPr>
        <w:t>«О внесении изменений в муниципальную программу «Управление муниципальными финансами Чернояр</w:t>
      </w:r>
      <w:r>
        <w:rPr>
          <w:sz w:val="28"/>
          <w:szCs w:val="28"/>
        </w:rPr>
        <w:t>ского района на 2015-2017 годы»;</w:t>
      </w:r>
    </w:p>
    <w:p w:rsidR="00186D25" w:rsidRDefault="00186D25" w:rsidP="00B02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2D59" w:rsidRPr="00B02D59">
        <w:rPr>
          <w:sz w:val="28"/>
          <w:szCs w:val="28"/>
        </w:rPr>
        <w:t xml:space="preserve"> постановление администрации МО «Черноя</w:t>
      </w:r>
      <w:r>
        <w:rPr>
          <w:sz w:val="28"/>
          <w:szCs w:val="28"/>
        </w:rPr>
        <w:t>рский район» от 29.09.2018 №215</w:t>
      </w:r>
      <w:r w:rsidRPr="00186D25">
        <w:t xml:space="preserve"> </w:t>
      </w:r>
      <w:r w:rsidRPr="00186D25">
        <w:rPr>
          <w:sz w:val="28"/>
          <w:szCs w:val="28"/>
        </w:rPr>
        <w:t>«О внесении изменений в муниципальную программу «Управление муниципальными финансами Чернояр</w:t>
      </w:r>
      <w:r>
        <w:rPr>
          <w:sz w:val="28"/>
          <w:szCs w:val="28"/>
        </w:rPr>
        <w:t>ского района на 2015-2017 годы»;</w:t>
      </w:r>
    </w:p>
    <w:p w:rsidR="00186D25" w:rsidRDefault="00186D25" w:rsidP="00B02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2D59" w:rsidRPr="00B02D59">
        <w:rPr>
          <w:sz w:val="28"/>
          <w:szCs w:val="28"/>
        </w:rPr>
        <w:t xml:space="preserve"> постановление администрации МО «Черноярский район» от 29.01.2019 №35</w:t>
      </w:r>
      <w:r>
        <w:rPr>
          <w:sz w:val="28"/>
          <w:szCs w:val="28"/>
        </w:rPr>
        <w:t xml:space="preserve"> </w:t>
      </w:r>
      <w:r w:rsidRPr="00186D25">
        <w:rPr>
          <w:sz w:val="28"/>
          <w:szCs w:val="28"/>
        </w:rPr>
        <w:t>«О внесении изменений в муниципальную программу «Управление муниципальными финансами Черноярского района</w:t>
      </w:r>
      <w:r w:rsidR="00A23D7C">
        <w:rPr>
          <w:sz w:val="28"/>
          <w:szCs w:val="28"/>
        </w:rPr>
        <w:t>»;</w:t>
      </w:r>
    </w:p>
    <w:p w:rsidR="00186D25" w:rsidRDefault="00186D25" w:rsidP="00B02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D59" w:rsidRPr="00B02D59">
        <w:rPr>
          <w:sz w:val="28"/>
          <w:szCs w:val="28"/>
        </w:rPr>
        <w:t>постановление администрации МО «Черноярский район» от 22.11.2019 №255</w:t>
      </w:r>
      <w:r>
        <w:rPr>
          <w:sz w:val="28"/>
          <w:szCs w:val="28"/>
        </w:rPr>
        <w:t xml:space="preserve"> </w:t>
      </w:r>
      <w:r w:rsidRPr="00186D25">
        <w:rPr>
          <w:sz w:val="28"/>
          <w:szCs w:val="28"/>
        </w:rPr>
        <w:t>«О внесении изменений в муниципальную программу «Управление муниципальными финансами Черноярского района»</w:t>
      </w:r>
      <w:r>
        <w:rPr>
          <w:sz w:val="28"/>
          <w:szCs w:val="28"/>
        </w:rPr>
        <w:t>;</w:t>
      </w:r>
    </w:p>
    <w:p w:rsidR="00186D25" w:rsidRDefault="00186D25" w:rsidP="00B02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2D59" w:rsidRPr="00B02D59">
        <w:rPr>
          <w:sz w:val="28"/>
          <w:szCs w:val="28"/>
        </w:rPr>
        <w:t xml:space="preserve"> постановление администрации МО «Черноярский район» от 30.12.2019 №308</w:t>
      </w:r>
      <w:r>
        <w:rPr>
          <w:sz w:val="28"/>
          <w:szCs w:val="28"/>
        </w:rPr>
        <w:t xml:space="preserve"> </w:t>
      </w:r>
      <w:r w:rsidRPr="00186D25">
        <w:rPr>
          <w:sz w:val="28"/>
          <w:szCs w:val="28"/>
        </w:rPr>
        <w:t>«О внесении изменений в муниципальную программу «Управление муниципальными финансами Черноярского района»;</w:t>
      </w:r>
    </w:p>
    <w:p w:rsidR="00186D25" w:rsidRDefault="00186D25" w:rsidP="00B02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2D59" w:rsidRPr="00B02D59">
        <w:rPr>
          <w:sz w:val="28"/>
          <w:szCs w:val="28"/>
        </w:rPr>
        <w:t xml:space="preserve"> постановление администрации МО «Черноярский район» от 30.12.2020 №240 </w:t>
      </w:r>
      <w:r w:rsidRPr="00186D25">
        <w:rPr>
          <w:sz w:val="28"/>
          <w:szCs w:val="28"/>
        </w:rPr>
        <w:t>«О внесении изменений в муниципальную программу «Управление муниципальными финансами Черноярского района»;</w:t>
      </w:r>
    </w:p>
    <w:p w:rsidR="00B02D59" w:rsidRPr="00E97BFF" w:rsidRDefault="00186D25" w:rsidP="00B02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D59" w:rsidRPr="00B02D59">
        <w:rPr>
          <w:sz w:val="28"/>
          <w:szCs w:val="28"/>
        </w:rPr>
        <w:t xml:space="preserve">постановление администрации МО «Черноярский район» от 12.04.2021 №112 </w:t>
      </w:r>
      <w:r w:rsidRPr="00186D25">
        <w:rPr>
          <w:sz w:val="28"/>
          <w:szCs w:val="28"/>
        </w:rPr>
        <w:t>«О внесении изменений в муниципальную программу «Управление муниципальными финансами Черноярского района»</w:t>
      </w:r>
      <w:r>
        <w:rPr>
          <w:sz w:val="28"/>
          <w:szCs w:val="28"/>
        </w:rPr>
        <w:t>.</w:t>
      </w:r>
    </w:p>
    <w:p w:rsidR="007D2B5E" w:rsidRPr="00E97BFF" w:rsidRDefault="007D2B5E" w:rsidP="007D2B5E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248D">
        <w:rPr>
          <w:sz w:val="28"/>
          <w:szCs w:val="28"/>
        </w:rPr>
        <w:t>4</w:t>
      </w:r>
      <w:r w:rsidRPr="00E97BFF">
        <w:rPr>
          <w:sz w:val="28"/>
          <w:szCs w:val="28"/>
        </w:rPr>
        <w:t xml:space="preserve">.Назначить </w:t>
      </w:r>
      <w:r>
        <w:rPr>
          <w:sz w:val="28"/>
          <w:szCs w:val="28"/>
        </w:rPr>
        <w:t xml:space="preserve">заместителя </w:t>
      </w:r>
      <w:r w:rsidRPr="00E97BFF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 xml:space="preserve">по бюджетному планированию </w:t>
      </w:r>
      <w:r w:rsidRPr="00E97BFF">
        <w:rPr>
          <w:sz w:val="28"/>
          <w:szCs w:val="28"/>
        </w:rPr>
        <w:t xml:space="preserve"> администрации МО «Черноярский район»</w:t>
      </w:r>
      <w:r>
        <w:rPr>
          <w:sz w:val="28"/>
          <w:szCs w:val="28"/>
        </w:rPr>
        <w:t xml:space="preserve"> </w:t>
      </w:r>
      <w:r w:rsidR="00B84796">
        <w:rPr>
          <w:sz w:val="28"/>
          <w:szCs w:val="28"/>
        </w:rPr>
        <w:t xml:space="preserve">А.Ф. </w:t>
      </w:r>
      <w:proofErr w:type="spellStart"/>
      <w:r w:rsidR="00B84796">
        <w:rPr>
          <w:sz w:val="28"/>
          <w:szCs w:val="28"/>
        </w:rPr>
        <w:t>Невирец</w:t>
      </w:r>
      <w:proofErr w:type="spellEnd"/>
      <w:r>
        <w:rPr>
          <w:sz w:val="28"/>
          <w:szCs w:val="28"/>
        </w:rPr>
        <w:t xml:space="preserve"> </w:t>
      </w:r>
      <w:r w:rsidRPr="00E97BFF">
        <w:rPr>
          <w:sz w:val="28"/>
          <w:szCs w:val="28"/>
        </w:rPr>
        <w:t>ответственным за реализацию</w:t>
      </w:r>
      <w:r>
        <w:rPr>
          <w:sz w:val="28"/>
          <w:szCs w:val="28"/>
        </w:rPr>
        <w:t xml:space="preserve"> данной п</w:t>
      </w:r>
      <w:r w:rsidRPr="00E97BFF">
        <w:rPr>
          <w:sz w:val="28"/>
          <w:szCs w:val="28"/>
        </w:rPr>
        <w:t xml:space="preserve">рограммы. </w:t>
      </w:r>
    </w:p>
    <w:p w:rsidR="005F579A" w:rsidRDefault="005F579A" w:rsidP="005F579A">
      <w:pPr>
        <w:tabs>
          <w:tab w:val="left" w:pos="851"/>
        </w:tabs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</w:t>
      </w:r>
      <w:r w:rsidR="0073248D">
        <w:rPr>
          <w:sz w:val="28"/>
          <w:szCs w:val="28"/>
        </w:rPr>
        <w:t>5</w:t>
      </w:r>
      <w:r w:rsidRPr="00E97BFF">
        <w:rPr>
          <w:sz w:val="28"/>
          <w:szCs w:val="28"/>
        </w:rPr>
        <w:t>.</w:t>
      </w:r>
      <w:r w:rsidR="0020715B">
        <w:rPr>
          <w:sz w:val="28"/>
          <w:szCs w:val="28"/>
        </w:rPr>
        <w:t xml:space="preserve"> </w:t>
      </w:r>
      <w:proofErr w:type="gramStart"/>
      <w:r w:rsidRPr="00E97BFF">
        <w:rPr>
          <w:sz w:val="28"/>
          <w:szCs w:val="28"/>
        </w:rPr>
        <w:t>Контроль за</w:t>
      </w:r>
      <w:proofErr w:type="gramEnd"/>
      <w:r w:rsidRPr="00E97BFF">
        <w:rPr>
          <w:sz w:val="28"/>
          <w:szCs w:val="28"/>
        </w:rPr>
        <w:t xml:space="preserve"> </w:t>
      </w:r>
      <w:r w:rsidR="008719BA">
        <w:rPr>
          <w:sz w:val="28"/>
          <w:szCs w:val="28"/>
        </w:rPr>
        <w:t>исполнением</w:t>
      </w:r>
      <w:r w:rsidRPr="00E97BFF"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t xml:space="preserve"> заместителя главы администрации района, </w:t>
      </w:r>
      <w:r w:rsidRPr="00E97BFF">
        <w:rPr>
          <w:sz w:val="28"/>
          <w:szCs w:val="28"/>
        </w:rPr>
        <w:t>начальника отдела финансов и бюджетного планирования администрации МО «Черноярский район»</w:t>
      </w:r>
      <w:r>
        <w:rPr>
          <w:sz w:val="28"/>
          <w:szCs w:val="28"/>
        </w:rPr>
        <w:t xml:space="preserve"> </w:t>
      </w:r>
      <w:r w:rsidRPr="00E97BFF">
        <w:rPr>
          <w:sz w:val="28"/>
          <w:szCs w:val="28"/>
        </w:rPr>
        <w:t xml:space="preserve"> </w:t>
      </w:r>
      <w:r w:rsidR="00B84796">
        <w:rPr>
          <w:sz w:val="28"/>
          <w:szCs w:val="28"/>
        </w:rPr>
        <w:t>Л.В. Степанищеву</w:t>
      </w:r>
      <w:r>
        <w:rPr>
          <w:rFonts w:eastAsia="Calibri"/>
          <w:sz w:val="28"/>
          <w:szCs w:val="28"/>
          <w:lang w:eastAsia="en-US"/>
        </w:rPr>
        <w:t>.</w:t>
      </w:r>
    </w:p>
    <w:p w:rsidR="00B1791E" w:rsidRDefault="00B02D59" w:rsidP="00B1791E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5F579A">
        <w:rPr>
          <w:sz w:val="28"/>
          <w:szCs w:val="28"/>
        </w:rPr>
        <w:t>.Постановле</w:t>
      </w:r>
      <w:r w:rsidR="00923D2B">
        <w:rPr>
          <w:sz w:val="28"/>
          <w:szCs w:val="28"/>
        </w:rPr>
        <w:t>ние вступает в силу с 01.01.2022</w:t>
      </w:r>
      <w:r w:rsidR="005F579A">
        <w:rPr>
          <w:sz w:val="28"/>
          <w:szCs w:val="28"/>
        </w:rPr>
        <w:t>г.</w:t>
      </w:r>
    </w:p>
    <w:p w:rsidR="00F80E64" w:rsidRDefault="00F80E64" w:rsidP="00B1791E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</w:p>
    <w:p w:rsidR="00283988" w:rsidRDefault="00283988" w:rsidP="00B1791E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</w:p>
    <w:p w:rsidR="00283988" w:rsidRDefault="00283988" w:rsidP="00B1791E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</w:p>
    <w:p w:rsidR="00283988" w:rsidRDefault="00283988" w:rsidP="00B1791E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</w:p>
    <w:p w:rsidR="00F80E64" w:rsidRPr="00E97BFF" w:rsidRDefault="00F80E64" w:rsidP="00B1791E">
      <w:pPr>
        <w:tabs>
          <w:tab w:val="left" w:pos="851"/>
        </w:tabs>
        <w:ind w:right="-1"/>
        <w:contextualSpacing/>
        <w:jc w:val="both"/>
        <w:rPr>
          <w:sz w:val="28"/>
          <w:szCs w:val="28"/>
        </w:rPr>
      </w:pPr>
    </w:p>
    <w:p w:rsidR="007D2B5E" w:rsidRPr="00E97BFF" w:rsidRDefault="00D57F12" w:rsidP="007D2B5E">
      <w:pPr>
        <w:tabs>
          <w:tab w:val="left" w:pos="851"/>
        </w:tabs>
        <w:ind w:left="36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FB3F84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.главы района                                                             </w:t>
      </w:r>
      <w:proofErr w:type="spellStart"/>
      <w:r>
        <w:rPr>
          <w:sz w:val="28"/>
          <w:szCs w:val="28"/>
        </w:rPr>
        <w:t>С.И.Никулин</w:t>
      </w:r>
      <w:proofErr w:type="spellEnd"/>
    </w:p>
    <w:p w:rsidR="007D2B5E" w:rsidRDefault="007D2B5E" w:rsidP="007D2B5E"/>
    <w:p w:rsidR="007D2B5E" w:rsidRDefault="007D2B5E" w:rsidP="007D2B5E"/>
    <w:p w:rsidR="0073504F" w:rsidRDefault="0073504F" w:rsidP="0073504F"/>
    <w:p w:rsidR="0073504F" w:rsidRDefault="0073504F" w:rsidP="0073504F"/>
    <w:p w:rsidR="0073504F" w:rsidRDefault="0073504F"/>
    <w:p w:rsidR="0073504F" w:rsidRDefault="0073504F"/>
    <w:p w:rsidR="0073504F" w:rsidRDefault="0073504F"/>
    <w:p w:rsidR="0073504F" w:rsidRDefault="0073504F"/>
    <w:p w:rsidR="0073504F" w:rsidRDefault="0073504F"/>
    <w:p w:rsidR="0073504F" w:rsidRDefault="0073504F"/>
    <w:p w:rsidR="0073504F" w:rsidRDefault="0073504F"/>
    <w:p w:rsidR="0073504F" w:rsidRDefault="0073504F"/>
    <w:p w:rsidR="0073504F" w:rsidRDefault="0073504F"/>
    <w:p w:rsidR="0073504F" w:rsidRDefault="0073504F"/>
    <w:p w:rsidR="0073504F" w:rsidRDefault="0073504F"/>
    <w:p w:rsidR="0073504F" w:rsidRDefault="0073504F"/>
    <w:p w:rsidR="001804B3" w:rsidRDefault="001804B3"/>
    <w:p w:rsidR="001804B3" w:rsidRDefault="001804B3"/>
    <w:p w:rsidR="001804B3" w:rsidRDefault="001804B3"/>
    <w:p w:rsidR="001804B3" w:rsidRDefault="001804B3"/>
    <w:p w:rsidR="001804B3" w:rsidRDefault="001804B3"/>
    <w:p w:rsidR="001804B3" w:rsidRDefault="001804B3"/>
    <w:p w:rsidR="001804B3" w:rsidRDefault="001804B3"/>
    <w:p w:rsidR="001804B3" w:rsidRDefault="001804B3"/>
    <w:p w:rsidR="001804B3" w:rsidRDefault="001804B3"/>
    <w:p w:rsidR="001804B3" w:rsidRDefault="001804B3"/>
    <w:p w:rsidR="001804B3" w:rsidRDefault="001804B3"/>
    <w:p w:rsidR="001804B3" w:rsidRDefault="001804B3"/>
    <w:p w:rsidR="001804B3" w:rsidRDefault="001804B3"/>
    <w:p w:rsidR="001804B3" w:rsidRDefault="001804B3"/>
    <w:p w:rsidR="001804B3" w:rsidRDefault="001804B3"/>
    <w:p w:rsidR="001804B3" w:rsidRDefault="001804B3"/>
    <w:p w:rsidR="001804B3" w:rsidRDefault="001804B3"/>
    <w:p w:rsidR="001804B3" w:rsidRDefault="001804B3"/>
    <w:p w:rsidR="001804B3" w:rsidRDefault="001804B3"/>
    <w:p w:rsidR="00D57F12" w:rsidRDefault="00D57F12"/>
    <w:p w:rsidR="001804B3" w:rsidRDefault="001804B3"/>
    <w:p w:rsidR="001804B3" w:rsidRDefault="001804B3"/>
    <w:p w:rsidR="001804B3" w:rsidRDefault="001804B3"/>
    <w:p w:rsidR="001804B3" w:rsidRPr="001804B3" w:rsidRDefault="001804B3" w:rsidP="00283988">
      <w:pPr>
        <w:jc w:val="right"/>
        <w:rPr>
          <w:rFonts w:eastAsiaTheme="minorEastAsia"/>
          <w:bCs/>
          <w:spacing w:val="-1"/>
          <w:sz w:val="28"/>
          <w:szCs w:val="28"/>
        </w:rPr>
      </w:pPr>
      <w:r w:rsidRPr="001804B3">
        <w:rPr>
          <w:rFonts w:eastAsiaTheme="minorEastAsia"/>
          <w:bCs/>
          <w:spacing w:val="-1"/>
          <w:sz w:val="28"/>
          <w:szCs w:val="28"/>
        </w:rPr>
        <w:lastRenderedPageBreak/>
        <w:t>Утверждено</w:t>
      </w:r>
    </w:p>
    <w:p w:rsidR="001804B3" w:rsidRPr="001804B3" w:rsidRDefault="001804B3" w:rsidP="00283988">
      <w:pPr>
        <w:jc w:val="right"/>
        <w:rPr>
          <w:rFonts w:eastAsiaTheme="minorEastAsia"/>
          <w:bCs/>
          <w:spacing w:val="-1"/>
          <w:sz w:val="28"/>
          <w:szCs w:val="28"/>
        </w:rPr>
      </w:pPr>
      <w:r w:rsidRPr="001804B3">
        <w:rPr>
          <w:rFonts w:eastAsiaTheme="minorEastAsia"/>
          <w:bCs/>
          <w:spacing w:val="-1"/>
          <w:sz w:val="28"/>
          <w:szCs w:val="28"/>
        </w:rPr>
        <w:t>постановлением администрации</w:t>
      </w:r>
    </w:p>
    <w:p w:rsidR="001804B3" w:rsidRPr="001804B3" w:rsidRDefault="001804B3" w:rsidP="00283988">
      <w:pPr>
        <w:jc w:val="right"/>
        <w:rPr>
          <w:rFonts w:eastAsiaTheme="minorEastAsia"/>
          <w:bCs/>
          <w:spacing w:val="-1"/>
          <w:sz w:val="28"/>
          <w:szCs w:val="28"/>
        </w:rPr>
      </w:pPr>
      <w:r w:rsidRPr="001804B3">
        <w:rPr>
          <w:rFonts w:eastAsiaTheme="minorEastAsia"/>
          <w:bCs/>
          <w:spacing w:val="-1"/>
          <w:sz w:val="28"/>
          <w:szCs w:val="28"/>
        </w:rPr>
        <w:t xml:space="preserve">МО «Черноярский район» </w:t>
      </w:r>
    </w:p>
    <w:p w:rsidR="001804B3" w:rsidRPr="001804B3" w:rsidRDefault="001804B3" w:rsidP="001804B3">
      <w:pPr>
        <w:spacing w:after="200"/>
        <w:jc w:val="right"/>
        <w:rPr>
          <w:rFonts w:eastAsiaTheme="minorEastAsia"/>
          <w:bCs/>
          <w:spacing w:val="-1"/>
          <w:sz w:val="28"/>
          <w:szCs w:val="28"/>
        </w:rPr>
      </w:pPr>
      <w:r w:rsidRPr="001804B3">
        <w:rPr>
          <w:rFonts w:eastAsiaTheme="minorEastAsia"/>
          <w:bCs/>
          <w:spacing w:val="-1"/>
          <w:sz w:val="28"/>
          <w:szCs w:val="28"/>
        </w:rPr>
        <w:t xml:space="preserve">от </w:t>
      </w:r>
      <w:r w:rsidR="00283988">
        <w:rPr>
          <w:rFonts w:eastAsiaTheme="minorEastAsia"/>
          <w:bCs/>
          <w:spacing w:val="-1"/>
          <w:sz w:val="28"/>
          <w:szCs w:val="28"/>
        </w:rPr>
        <w:t>09.07.2021г.</w:t>
      </w:r>
      <w:r w:rsidRPr="001804B3">
        <w:rPr>
          <w:rFonts w:eastAsiaTheme="minorEastAsia"/>
          <w:bCs/>
          <w:spacing w:val="-1"/>
          <w:sz w:val="28"/>
          <w:szCs w:val="28"/>
        </w:rPr>
        <w:t xml:space="preserve"> №</w:t>
      </w:r>
      <w:r w:rsidR="00283988">
        <w:rPr>
          <w:rFonts w:eastAsiaTheme="minorEastAsia"/>
          <w:bCs/>
          <w:spacing w:val="-1"/>
          <w:sz w:val="28"/>
          <w:szCs w:val="28"/>
        </w:rPr>
        <w:t xml:space="preserve"> 157</w:t>
      </w:r>
      <w:r w:rsidRPr="001804B3">
        <w:rPr>
          <w:rFonts w:eastAsiaTheme="minorEastAsia"/>
          <w:bCs/>
          <w:spacing w:val="-1"/>
          <w:sz w:val="28"/>
          <w:szCs w:val="28"/>
        </w:rPr>
        <w:t xml:space="preserve"> </w:t>
      </w:r>
    </w:p>
    <w:p w:rsidR="001804B3" w:rsidRPr="001804B3" w:rsidRDefault="001804B3" w:rsidP="001804B3">
      <w:pPr>
        <w:shd w:val="clear" w:color="auto" w:fill="FFFFFF"/>
        <w:spacing w:after="200" w:line="276" w:lineRule="auto"/>
        <w:ind w:left="648"/>
        <w:jc w:val="center"/>
        <w:rPr>
          <w:rFonts w:eastAsiaTheme="minorEastAsia"/>
          <w:sz w:val="28"/>
          <w:szCs w:val="28"/>
        </w:rPr>
      </w:pPr>
    </w:p>
    <w:p w:rsidR="001804B3" w:rsidRPr="00283988" w:rsidRDefault="001804B3" w:rsidP="001804B3">
      <w:pPr>
        <w:spacing w:after="200"/>
        <w:jc w:val="center"/>
        <w:rPr>
          <w:rFonts w:eastAsiaTheme="minorEastAsia"/>
          <w:b/>
          <w:bCs/>
          <w:spacing w:val="-1"/>
          <w:sz w:val="28"/>
          <w:szCs w:val="28"/>
        </w:rPr>
      </w:pPr>
      <w:r w:rsidRPr="00283988">
        <w:rPr>
          <w:rFonts w:eastAsiaTheme="minorEastAsia"/>
          <w:b/>
          <w:bCs/>
          <w:spacing w:val="-1"/>
          <w:sz w:val="28"/>
          <w:szCs w:val="28"/>
        </w:rPr>
        <w:t>Муниципальная программа</w:t>
      </w:r>
      <w:r w:rsidRPr="00283988">
        <w:rPr>
          <w:rFonts w:eastAsiaTheme="minorEastAsia"/>
          <w:bCs/>
          <w:spacing w:val="-1"/>
          <w:sz w:val="28"/>
          <w:szCs w:val="28"/>
        </w:rPr>
        <w:t xml:space="preserve"> </w:t>
      </w:r>
      <w:r w:rsidRPr="00283988">
        <w:rPr>
          <w:rFonts w:eastAsiaTheme="minorEastAsia"/>
          <w:b/>
          <w:bCs/>
          <w:spacing w:val="-1"/>
          <w:sz w:val="28"/>
          <w:szCs w:val="28"/>
        </w:rPr>
        <w:t>МО «Черноярский район»</w:t>
      </w:r>
    </w:p>
    <w:p w:rsidR="001804B3" w:rsidRPr="00283988" w:rsidRDefault="001804B3" w:rsidP="001804B3">
      <w:pPr>
        <w:shd w:val="clear" w:color="auto" w:fill="FFFFFF"/>
        <w:spacing w:after="200" w:line="276" w:lineRule="auto"/>
        <w:ind w:left="643"/>
        <w:jc w:val="center"/>
        <w:rPr>
          <w:rFonts w:eastAsiaTheme="minorEastAsia"/>
          <w:b/>
          <w:bCs/>
          <w:sz w:val="28"/>
          <w:szCs w:val="28"/>
        </w:rPr>
      </w:pPr>
      <w:r w:rsidRPr="00283988">
        <w:rPr>
          <w:rFonts w:eastAsiaTheme="minorEastAsia"/>
          <w:b/>
          <w:bCs/>
          <w:spacing w:val="-1"/>
          <w:sz w:val="28"/>
          <w:szCs w:val="28"/>
        </w:rPr>
        <w:t>«Управление муниципальными финансами Черноярского района</w:t>
      </w:r>
      <w:r w:rsidRPr="00283988">
        <w:rPr>
          <w:rFonts w:eastAsiaTheme="minorEastAsia"/>
          <w:b/>
          <w:bCs/>
          <w:sz w:val="28"/>
          <w:szCs w:val="28"/>
        </w:rPr>
        <w:t>»</w:t>
      </w:r>
    </w:p>
    <w:p w:rsidR="001804B3" w:rsidRPr="00283988" w:rsidRDefault="001804B3" w:rsidP="001804B3">
      <w:pPr>
        <w:shd w:val="clear" w:color="auto" w:fill="FFFFFF"/>
        <w:spacing w:after="200" w:line="276" w:lineRule="auto"/>
        <w:ind w:left="643"/>
        <w:jc w:val="center"/>
        <w:rPr>
          <w:rFonts w:eastAsiaTheme="minorEastAsia"/>
          <w:sz w:val="28"/>
          <w:szCs w:val="28"/>
        </w:rPr>
      </w:pPr>
    </w:p>
    <w:p w:rsidR="001804B3" w:rsidRPr="00283988" w:rsidRDefault="001804B3" w:rsidP="001804B3">
      <w:pPr>
        <w:shd w:val="clear" w:color="auto" w:fill="FFFFFF"/>
        <w:spacing w:after="200" w:line="276" w:lineRule="auto"/>
        <w:ind w:left="643"/>
        <w:jc w:val="center"/>
        <w:rPr>
          <w:rFonts w:eastAsiaTheme="minorEastAsia"/>
          <w:b/>
          <w:sz w:val="28"/>
          <w:szCs w:val="28"/>
        </w:rPr>
      </w:pPr>
      <w:r w:rsidRPr="00283988">
        <w:rPr>
          <w:rFonts w:eastAsiaTheme="minorEastAsia"/>
          <w:b/>
          <w:sz w:val="28"/>
          <w:szCs w:val="28"/>
        </w:rPr>
        <w:t>ПАСПОРТ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6"/>
        <w:gridCol w:w="6802"/>
      </w:tblGrid>
      <w:tr w:rsidR="001804B3" w:rsidRPr="00283988" w:rsidTr="00E225E0">
        <w:trPr>
          <w:trHeight w:val="1184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4B3" w:rsidRPr="00283988" w:rsidRDefault="001804B3" w:rsidP="001804B3">
            <w:pPr>
              <w:widowControl w:val="0"/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spacing w:val="-2"/>
                <w:sz w:val="28"/>
                <w:szCs w:val="28"/>
              </w:rPr>
            </w:pPr>
            <w:r w:rsidRPr="00283988"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«Управление муниципальными финансами Черноярского района»</w:t>
            </w:r>
          </w:p>
        </w:tc>
      </w:tr>
      <w:tr w:rsidR="001804B3" w:rsidRPr="00283988" w:rsidTr="00E225E0">
        <w:trPr>
          <w:trHeight w:val="1184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4B3" w:rsidRPr="00283988" w:rsidRDefault="001804B3" w:rsidP="001804B3">
            <w:pPr>
              <w:widowControl w:val="0"/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spacing w:val="-2"/>
                <w:sz w:val="28"/>
                <w:szCs w:val="28"/>
              </w:rPr>
            </w:pPr>
            <w:r w:rsidRPr="00283988"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Распоряжение администрации МО «Черноярский район» от 28.08.2014 г. № 183-р «О перечне муниципальных программ муниципального образования «Черноярский район» Астраханской области</w:t>
            </w:r>
          </w:p>
        </w:tc>
      </w:tr>
      <w:tr w:rsidR="001804B3" w:rsidRPr="00283988" w:rsidTr="00E225E0">
        <w:trPr>
          <w:trHeight w:val="1184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4B3" w:rsidRPr="00283988" w:rsidRDefault="001804B3" w:rsidP="001804B3">
            <w:pPr>
              <w:widowControl w:val="0"/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spacing w:val="-2"/>
                <w:sz w:val="28"/>
                <w:szCs w:val="28"/>
              </w:rPr>
            </w:pPr>
            <w:r w:rsidRPr="00283988"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t xml:space="preserve">Основные разработчики муниципальной программы 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Отдел финансов и бюджетного планирования администрации МО «Черноярский район»</w:t>
            </w:r>
          </w:p>
        </w:tc>
      </w:tr>
      <w:tr w:rsidR="001804B3" w:rsidRPr="00283988" w:rsidTr="00E225E0">
        <w:trPr>
          <w:trHeight w:val="1184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4B3" w:rsidRPr="00283988" w:rsidRDefault="001804B3" w:rsidP="001804B3">
            <w:pPr>
              <w:widowControl w:val="0"/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spacing w:val="-2"/>
                <w:sz w:val="28"/>
                <w:szCs w:val="28"/>
              </w:rPr>
            </w:pPr>
            <w:r w:rsidRPr="00283988"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Отдел финансов и бюджетного планирования администрации МО «Черноярский район»</w:t>
            </w:r>
          </w:p>
        </w:tc>
      </w:tr>
      <w:tr w:rsidR="001804B3" w:rsidRPr="00283988" w:rsidTr="00E225E0">
        <w:trPr>
          <w:trHeight w:val="1184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4B3" w:rsidRPr="00283988" w:rsidRDefault="001804B3" w:rsidP="001804B3">
            <w:pPr>
              <w:widowControl w:val="0"/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spacing w:val="-2"/>
                <w:sz w:val="28"/>
                <w:szCs w:val="28"/>
              </w:rPr>
            </w:pPr>
            <w:r w:rsidRPr="00283988"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t>Муниципальный заказчик (муниципальные заказчики)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 xml:space="preserve">   </w:t>
            </w:r>
          </w:p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 xml:space="preserve">      ____ </w:t>
            </w:r>
          </w:p>
        </w:tc>
      </w:tr>
      <w:tr w:rsidR="001804B3" w:rsidRPr="00283988" w:rsidTr="00E225E0">
        <w:trPr>
          <w:trHeight w:val="1184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4B3" w:rsidRPr="00283988" w:rsidRDefault="001804B3" w:rsidP="001804B3">
            <w:pPr>
              <w:widowControl w:val="0"/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spacing w:val="-2"/>
                <w:sz w:val="28"/>
                <w:szCs w:val="28"/>
              </w:rPr>
            </w:pPr>
            <w:r w:rsidRPr="00283988"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Отдел финансов и бюджетного планирования администрации МО «Черноярский район», Администрация МО «Черноярский район», МО «Село Ушаковка», МО «Черноярский сельсовет»</w:t>
            </w:r>
          </w:p>
        </w:tc>
      </w:tr>
      <w:tr w:rsidR="001804B3" w:rsidRPr="00283988" w:rsidTr="00E225E0">
        <w:trPr>
          <w:trHeight w:val="1184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4B3" w:rsidRPr="00283988" w:rsidRDefault="001804B3" w:rsidP="001804B3">
            <w:pPr>
              <w:widowControl w:val="0"/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spacing w:val="-2"/>
                <w:sz w:val="28"/>
                <w:szCs w:val="28"/>
              </w:rPr>
            </w:pPr>
            <w:r w:rsidRPr="00283988"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lastRenderedPageBreak/>
              <w:t>Подпрограммы муниципальной программы (в том числе ведомственные целевые программы, входящие в состав муниципальной программы)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 xml:space="preserve">ВЦП  «Обеспечение эффективного управления системой общественных финансов Черноярского района»; </w:t>
            </w:r>
          </w:p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ВЦП  «Реформирование муниципальных финансов Черноярского района»</w:t>
            </w:r>
          </w:p>
        </w:tc>
      </w:tr>
      <w:tr w:rsidR="001804B3" w:rsidRPr="00283988" w:rsidTr="00E225E0">
        <w:trPr>
          <w:trHeight w:val="1184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4B3" w:rsidRPr="00283988" w:rsidRDefault="001804B3" w:rsidP="001804B3">
            <w:pPr>
              <w:widowControl w:val="0"/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spacing w:val="-2"/>
                <w:sz w:val="28"/>
                <w:szCs w:val="28"/>
              </w:rPr>
            </w:pPr>
            <w:r w:rsidRPr="00283988"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Обеспечение долгосрочной сбалансированности и устойчивости бюджетной системы района, создание равных условий для исполнения расходных обязательств муниципальных образований района,  повышение качества управления муниципальными финансами МО «Черноярский район».</w:t>
            </w:r>
          </w:p>
        </w:tc>
      </w:tr>
      <w:tr w:rsidR="001804B3" w:rsidRPr="00283988" w:rsidTr="00E225E0">
        <w:trPr>
          <w:trHeight w:val="1184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4B3" w:rsidRPr="00283988" w:rsidRDefault="001804B3" w:rsidP="001804B3">
            <w:pPr>
              <w:widowControl w:val="0"/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spacing w:val="-2"/>
                <w:sz w:val="28"/>
                <w:szCs w:val="28"/>
              </w:rPr>
            </w:pPr>
            <w:r w:rsidRPr="00283988"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1.Обеспечение сбалансированности и устойчивости бюджетной системы МО «Черноярский район»;</w:t>
            </w:r>
          </w:p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2.Развитие внутреннего финансового контроля;</w:t>
            </w:r>
          </w:p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3.Эффективное управление муниципальным долгом;</w:t>
            </w:r>
          </w:p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4.Развитие информационной системы управления муниципальными финансами с учетом открытости информации о результатах финансовой деятельности;</w:t>
            </w:r>
          </w:p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5.Создание условий для устойчивого исполнения бюджетов поселений МО «Черноярский район»;</w:t>
            </w:r>
          </w:p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6.Повышение качества управления финансами.</w:t>
            </w:r>
          </w:p>
        </w:tc>
      </w:tr>
      <w:tr w:rsidR="001804B3" w:rsidRPr="00283988" w:rsidTr="00E225E0">
        <w:trPr>
          <w:trHeight w:val="1184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4B3" w:rsidRPr="00283988" w:rsidRDefault="001804B3" w:rsidP="001804B3">
            <w:pPr>
              <w:widowControl w:val="0"/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spacing w:val="-2"/>
                <w:sz w:val="28"/>
                <w:szCs w:val="28"/>
              </w:rPr>
            </w:pPr>
            <w:r w:rsidRPr="00283988"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t xml:space="preserve">Сроки и этапы реализации муниципальной программы 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3" w:rsidRPr="00283988" w:rsidRDefault="001804B3" w:rsidP="001804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101" w:right="23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2022- 2027 гг. Этапы реализации программы не выделяются.</w:t>
            </w:r>
          </w:p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1804B3" w:rsidRPr="00283988" w:rsidTr="00E225E0">
        <w:trPr>
          <w:trHeight w:val="1184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4B3" w:rsidRPr="00283988" w:rsidRDefault="001804B3" w:rsidP="001804B3">
            <w:pPr>
              <w:widowControl w:val="0"/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spacing w:val="-2"/>
                <w:sz w:val="28"/>
                <w:szCs w:val="28"/>
              </w:rPr>
            </w:pPr>
            <w:r w:rsidRPr="00283988"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t xml:space="preserve">Объемы бюджетных ассигнований и источники финансирования </w:t>
            </w:r>
            <w:r w:rsidRPr="00283988"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lastRenderedPageBreak/>
              <w:t>муниципальной программы (в том числе по подпрограммам)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3" w:rsidRPr="00283988" w:rsidRDefault="001804B3" w:rsidP="001804B3">
            <w:pPr>
              <w:shd w:val="clear" w:color="auto" w:fill="FFFFFF"/>
              <w:spacing w:after="200" w:line="276" w:lineRule="auto"/>
              <w:ind w:left="101" w:right="23"/>
              <w:jc w:val="both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lastRenderedPageBreak/>
              <w:t>Объем бюджетных ассигнований на реализацию муниципальной программы составляет 143 103,8  тыс. рублей</w:t>
            </w:r>
            <w:proofErr w:type="gramStart"/>
            <w:r w:rsidRPr="00283988">
              <w:rPr>
                <w:rFonts w:eastAsiaTheme="minorEastAsia"/>
                <w:sz w:val="28"/>
                <w:szCs w:val="28"/>
              </w:rPr>
              <w:t xml:space="preserve">., </w:t>
            </w:r>
            <w:proofErr w:type="gramEnd"/>
            <w:r w:rsidRPr="00283988">
              <w:rPr>
                <w:rFonts w:eastAsiaTheme="minorEastAsia"/>
                <w:sz w:val="28"/>
                <w:szCs w:val="28"/>
              </w:rPr>
              <w:t>в том числе</w:t>
            </w:r>
          </w:p>
          <w:p w:rsidR="001804B3" w:rsidRPr="00283988" w:rsidRDefault="001804B3" w:rsidP="001804B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lastRenderedPageBreak/>
              <w:t xml:space="preserve">  2022 год – 23 876,3 тыс. руб.</w:t>
            </w:r>
          </w:p>
          <w:p w:rsidR="001804B3" w:rsidRPr="00283988" w:rsidRDefault="001804B3" w:rsidP="001804B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 xml:space="preserve">  2023 год – 23 845,5 тыс. руб.</w:t>
            </w:r>
          </w:p>
          <w:p w:rsidR="001804B3" w:rsidRPr="00283988" w:rsidRDefault="001804B3" w:rsidP="001804B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 xml:space="preserve">  2024 год – 23 845,5 тыс. руб.</w:t>
            </w:r>
          </w:p>
          <w:p w:rsidR="001804B3" w:rsidRPr="00283988" w:rsidRDefault="001804B3" w:rsidP="001804B3">
            <w:pPr>
              <w:shd w:val="clear" w:color="auto" w:fill="FFFFFF"/>
              <w:spacing w:after="200" w:line="276" w:lineRule="auto"/>
              <w:ind w:left="101" w:right="23"/>
              <w:jc w:val="both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2025 год – 23 845,5 тыс. руб.</w:t>
            </w:r>
          </w:p>
          <w:p w:rsidR="001804B3" w:rsidRPr="00283988" w:rsidRDefault="001804B3" w:rsidP="001804B3">
            <w:pPr>
              <w:shd w:val="clear" w:color="auto" w:fill="FFFFFF"/>
              <w:spacing w:after="200" w:line="276" w:lineRule="auto"/>
              <w:ind w:left="101" w:right="23"/>
              <w:jc w:val="both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2026 год – 23 845,5 тыс. руб.</w:t>
            </w:r>
          </w:p>
          <w:p w:rsidR="001804B3" w:rsidRPr="00283988" w:rsidRDefault="001804B3" w:rsidP="001804B3">
            <w:pPr>
              <w:shd w:val="clear" w:color="auto" w:fill="FFFFFF"/>
              <w:spacing w:after="200" w:line="276" w:lineRule="auto"/>
              <w:ind w:left="101" w:right="23"/>
              <w:jc w:val="both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2027 год – 23 845,5 тыс. руб.</w:t>
            </w:r>
          </w:p>
          <w:p w:rsidR="001804B3" w:rsidRPr="00283988" w:rsidRDefault="001804B3" w:rsidP="001804B3">
            <w:pPr>
              <w:shd w:val="clear" w:color="auto" w:fill="FFFFFF"/>
              <w:spacing w:after="200" w:line="276" w:lineRule="auto"/>
              <w:ind w:left="101" w:right="23"/>
              <w:jc w:val="both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pacing w:val="-8"/>
                <w:sz w:val="28"/>
                <w:szCs w:val="28"/>
              </w:rPr>
              <w:t xml:space="preserve">Объем бюджетных ассигнований на реализацию подпрограмм </w:t>
            </w:r>
            <w:r w:rsidRPr="00283988">
              <w:rPr>
                <w:rFonts w:eastAsiaTheme="minorEastAsia"/>
                <w:sz w:val="28"/>
                <w:szCs w:val="28"/>
              </w:rPr>
              <w:t>составляет:</w:t>
            </w:r>
          </w:p>
          <w:p w:rsidR="001804B3" w:rsidRPr="00283988" w:rsidRDefault="001804B3" w:rsidP="001804B3">
            <w:pPr>
              <w:shd w:val="clear" w:color="auto" w:fill="FFFFFF"/>
              <w:spacing w:after="200" w:line="276" w:lineRule="auto"/>
              <w:ind w:left="101" w:right="23"/>
              <w:jc w:val="both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 xml:space="preserve">ВЦП «Обеспечение эффективного управления системой муниципальных финансов МО «Черноярский район» -  141 860,6  тыс. руб., в том числе </w:t>
            </w:r>
          </w:p>
          <w:p w:rsidR="001804B3" w:rsidRPr="00283988" w:rsidRDefault="001804B3" w:rsidP="001804B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 xml:space="preserve">  2022 год – 23 669,1 тыс. руб.</w:t>
            </w:r>
          </w:p>
          <w:p w:rsidR="001804B3" w:rsidRPr="00283988" w:rsidRDefault="001804B3" w:rsidP="001804B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 xml:space="preserve">  2023 год – 23 638,3 тыс. руб.</w:t>
            </w:r>
          </w:p>
          <w:p w:rsidR="001804B3" w:rsidRPr="00283988" w:rsidRDefault="001804B3" w:rsidP="001804B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 xml:space="preserve">  2024 год – 23 638,3 тыс. руб.</w:t>
            </w:r>
          </w:p>
          <w:p w:rsidR="001804B3" w:rsidRPr="00283988" w:rsidRDefault="001804B3" w:rsidP="001804B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 xml:space="preserve">  2025 год – 23 638,3 тыс. руб.</w:t>
            </w:r>
          </w:p>
          <w:p w:rsidR="001804B3" w:rsidRPr="00283988" w:rsidRDefault="001804B3" w:rsidP="001804B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 xml:space="preserve">  2026 год – 23 638,3 тыс. руб.</w:t>
            </w:r>
          </w:p>
          <w:p w:rsidR="001804B3" w:rsidRPr="00283988" w:rsidRDefault="001804B3" w:rsidP="001804B3">
            <w:pPr>
              <w:shd w:val="clear" w:color="auto" w:fill="FFFFFF"/>
              <w:spacing w:after="200" w:line="276" w:lineRule="auto"/>
              <w:ind w:left="101" w:right="23"/>
              <w:jc w:val="both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2027 год – 23 638,3 тыс. руб.</w:t>
            </w:r>
          </w:p>
          <w:p w:rsidR="001804B3" w:rsidRPr="00283988" w:rsidRDefault="001804B3" w:rsidP="001804B3">
            <w:pPr>
              <w:shd w:val="clear" w:color="auto" w:fill="FFFFFF"/>
              <w:spacing w:after="200" w:line="276" w:lineRule="auto"/>
              <w:ind w:left="101" w:right="23"/>
              <w:jc w:val="both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pacing w:val="-9"/>
                <w:sz w:val="28"/>
                <w:szCs w:val="28"/>
              </w:rPr>
              <w:t xml:space="preserve">ВЦП </w:t>
            </w:r>
            <w:r w:rsidRPr="00283988">
              <w:rPr>
                <w:rFonts w:eastAsiaTheme="minorEastAsia"/>
                <w:sz w:val="28"/>
                <w:szCs w:val="28"/>
              </w:rPr>
              <w:t xml:space="preserve">«Реформирование муниципальных финансов Черноярского района   –  1 243,2  тыс. руб., в том числе </w:t>
            </w:r>
          </w:p>
          <w:p w:rsidR="001804B3" w:rsidRPr="00283988" w:rsidRDefault="001804B3" w:rsidP="001804B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 xml:space="preserve">  2022 год – 207,2 тыс. руб.</w:t>
            </w:r>
          </w:p>
          <w:p w:rsidR="001804B3" w:rsidRPr="00283988" w:rsidRDefault="001804B3" w:rsidP="001804B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 xml:space="preserve">  2023 год – 207,2 тыс. руб.</w:t>
            </w:r>
          </w:p>
          <w:p w:rsidR="001804B3" w:rsidRPr="00283988" w:rsidRDefault="001804B3" w:rsidP="001804B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 xml:space="preserve">  2024 год – 207,2 тыс. руб.</w:t>
            </w:r>
          </w:p>
          <w:p w:rsidR="001804B3" w:rsidRPr="00283988" w:rsidRDefault="001804B3" w:rsidP="001804B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 xml:space="preserve">  2025 год – 207,2 тыс. руб.</w:t>
            </w:r>
          </w:p>
          <w:p w:rsidR="001804B3" w:rsidRPr="00283988" w:rsidRDefault="001804B3" w:rsidP="001804B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 xml:space="preserve">  2026 год – 207,2 тыс. руб.</w:t>
            </w:r>
          </w:p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 xml:space="preserve">  2027 год – 207,2 тыс. руб.</w:t>
            </w:r>
          </w:p>
        </w:tc>
      </w:tr>
      <w:tr w:rsidR="001804B3" w:rsidRPr="00283988" w:rsidTr="00E225E0">
        <w:trPr>
          <w:trHeight w:val="411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4B3" w:rsidRPr="00283988" w:rsidRDefault="001804B3" w:rsidP="001804B3">
            <w:pPr>
              <w:widowControl w:val="0"/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spacing w:val="-2"/>
                <w:sz w:val="28"/>
                <w:szCs w:val="28"/>
              </w:rPr>
            </w:pPr>
            <w:r w:rsidRPr="00283988"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1. Обеспечение сбалансированности бюджета образований МО «Черноярский район»;</w:t>
            </w:r>
          </w:p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2. Повышение качества управления муниципальными финансами;</w:t>
            </w:r>
          </w:p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3. Соблюдение требований бюджетного законодательства;</w:t>
            </w:r>
          </w:p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4. Обеспечение приемлемого и экономически обоснованного объема и структуры муниципального долга;</w:t>
            </w:r>
          </w:p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5. Эффективная организация внутреннего муниципального финансового контроля, осуществляемого в соответствии с Бюджетным кодексом Российской Федерации;</w:t>
            </w:r>
          </w:p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>6. Обеспечение открытости и прозрачности деятельности  Отдела  финансов и бюджетного планирования администрации МО «Черноярский район».</w:t>
            </w:r>
          </w:p>
        </w:tc>
      </w:tr>
      <w:tr w:rsidR="001804B3" w:rsidRPr="00283988" w:rsidTr="00E225E0">
        <w:trPr>
          <w:trHeight w:val="1184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04B3" w:rsidRPr="00283988" w:rsidRDefault="001804B3" w:rsidP="001804B3">
            <w:pPr>
              <w:widowControl w:val="0"/>
              <w:shd w:val="clear" w:color="auto" w:fill="FFFFFF"/>
              <w:spacing w:after="200" w:line="276" w:lineRule="auto"/>
              <w:rPr>
                <w:rFonts w:eastAsiaTheme="minorEastAsia"/>
                <w:b/>
                <w:bCs/>
                <w:spacing w:val="-2"/>
                <w:sz w:val="28"/>
                <w:szCs w:val="28"/>
              </w:rPr>
            </w:pPr>
            <w:r w:rsidRPr="00283988"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t xml:space="preserve">Система организации </w:t>
            </w:r>
            <w:proofErr w:type="gramStart"/>
            <w:r w:rsidRPr="00283988"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t>контроля за</w:t>
            </w:r>
            <w:proofErr w:type="gramEnd"/>
            <w:r w:rsidRPr="00283988">
              <w:rPr>
                <w:rFonts w:eastAsiaTheme="minorEastAsia"/>
                <w:b/>
                <w:bCs/>
                <w:spacing w:val="-2"/>
                <w:sz w:val="28"/>
                <w:szCs w:val="28"/>
              </w:rPr>
              <w:t xml:space="preserve"> исполнением муниципальной программы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4B3" w:rsidRPr="00283988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283988">
              <w:rPr>
                <w:rFonts w:eastAsiaTheme="minorEastAsia"/>
                <w:sz w:val="28"/>
                <w:szCs w:val="28"/>
              </w:rPr>
              <w:t xml:space="preserve">Отдел финансов и бюджетного планирования администрации МО «Черноярский район» ежеквартально, до 20-го числа месяца, следующего за отчетным кварталом отчетного года, </w:t>
            </w:r>
            <w:proofErr w:type="gramStart"/>
            <w:r w:rsidRPr="00283988">
              <w:rPr>
                <w:rFonts w:eastAsiaTheme="minorEastAsia"/>
                <w:sz w:val="28"/>
                <w:szCs w:val="28"/>
              </w:rPr>
              <w:t>предоставляет отчет</w:t>
            </w:r>
            <w:proofErr w:type="gramEnd"/>
            <w:r w:rsidRPr="00283988">
              <w:rPr>
                <w:rFonts w:eastAsiaTheme="minorEastAsia"/>
                <w:sz w:val="28"/>
                <w:szCs w:val="28"/>
              </w:rPr>
              <w:t xml:space="preserve"> о ходе реализации муниципальной программы и эффективности использования бюджетных ассигнований по установленной форме в отдел экономического развития администрации МО «Черноярский район».</w:t>
            </w:r>
          </w:p>
        </w:tc>
      </w:tr>
    </w:tbl>
    <w:p w:rsidR="001804B3" w:rsidRPr="00283988" w:rsidRDefault="001804B3" w:rsidP="001804B3">
      <w:pPr>
        <w:shd w:val="clear" w:color="auto" w:fill="FFFFFF"/>
        <w:spacing w:after="200" w:line="276" w:lineRule="auto"/>
        <w:ind w:right="11"/>
        <w:jc w:val="both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:rsidR="001804B3" w:rsidRPr="00283988" w:rsidRDefault="001804B3" w:rsidP="001804B3">
      <w:pPr>
        <w:shd w:val="clear" w:color="auto" w:fill="FFFFFF"/>
        <w:spacing w:after="200" w:line="276" w:lineRule="auto"/>
        <w:ind w:left="567" w:right="11"/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283988">
        <w:rPr>
          <w:rFonts w:eastAsiaTheme="minorEastAsia"/>
          <w:b/>
          <w:bCs/>
          <w:sz w:val="28"/>
          <w:szCs w:val="28"/>
        </w:rPr>
        <w:t>2. Общие положения, основание для разработки муниципальной программы.</w:t>
      </w:r>
    </w:p>
    <w:p w:rsidR="001804B3" w:rsidRPr="00283988" w:rsidRDefault="001804B3" w:rsidP="001804B3">
      <w:pPr>
        <w:widowControl w:val="0"/>
        <w:shd w:val="clear" w:color="auto" w:fill="FFFFFF"/>
        <w:autoSpaceDE w:val="0"/>
        <w:autoSpaceDN w:val="0"/>
        <w:adjustRightInd w:val="0"/>
        <w:ind w:left="927" w:right="11"/>
        <w:contextualSpacing/>
        <w:rPr>
          <w:b/>
          <w:bCs/>
          <w:sz w:val="28"/>
          <w:szCs w:val="28"/>
        </w:rPr>
      </w:pPr>
    </w:p>
    <w:p w:rsidR="001804B3" w:rsidRPr="00283988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  <w:lang w:eastAsia="en-US"/>
        </w:rPr>
      </w:pPr>
      <w:r w:rsidRPr="00283988">
        <w:rPr>
          <w:rFonts w:eastAsiaTheme="minorEastAsia"/>
          <w:sz w:val="28"/>
          <w:szCs w:val="28"/>
          <w:lang w:eastAsia="en-US"/>
        </w:rPr>
        <w:t>Современное состояние и развитие системы управления муниципальными финансами в МО «Черноярский район»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1804B3" w:rsidRPr="00283988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lastRenderedPageBreak/>
        <w:t>В</w:t>
      </w:r>
      <w:r w:rsidRPr="00283988">
        <w:rPr>
          <w:rFonts w:eastAsiaTheme="minorEastAsia"/>
          <w:sz w:val="28"/>
          <w:szCs w:val="28"/>
          <w:lang w:eastAsia="en-US"/>
        </w:rPr>
        <w:t xml:space="preserve"> МО «Черноярский район» </w:t>
      </w:r>
      <w:r w:rsidRPr="00283988">
        <w:rPr>
          <w:rFonts w:eastAsiaTheme="minorEastAsia"/>
          <w:sz w:val="28"/>
          <w:szCs w:val="28"/>
        </w:rPr>
        <w:t xml:space="preserve"> процессы реформирования бюджетного сектора и повышения качества управления муниципальными финансами прошли несколько этапов развития. Результат данных реформ - формирование современной системы управления муниципальными финансами, в том числе:</w:t>
      </w:r>
    </w:p>
    <w:p w:rsidR="001804B3" w:rsidRPr="00283988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  <w:lang w:eastAsia="en-US"/>
        </w:rPr>
      </w:pPr>
      <w:r w:rsidRPr="00283988">
        <w:rPr>
          <w:rFonts w:eastAsiaTheme="minorEastAsia"/>
          <w:sz w:val="28"/>
          <w:szCs w:val="28"/>
          <w:lang w:eastAsia="en-US"/>
        </w:rPr>
        <w:t xml:space="preserve">-создание четкой законодательной регламентации процесса формирования и исполнения районного бюджета, осуществления финансового </w:t>
      </w:r>
      <w:proofErr w:type="gramStart"/>
      <w:r w:rsidRPr="00283988">
        <w:rPr>
          <w:rFonts w:eastAsiaTheme="minorEastAsia"/>
          <w:sz w:val="28"/>
          <w:szCs w:val="28"/>
          <w:lang w:eastAsia="en-US"/>
        </w:rPr>
        <w:t>контроля за</w:t>
      </w:r>
      <w:proofErr w:type="gramEnd"/>
      <w:r w:rsidRPr="00283988">
        <w:rPr>
          <w:rFonts w:eastAsiaTheme="minorEastAsia"/>
          <w:sz w:val="28"/>
          <w:szCs w:val="28"/>
          <w:lang w:eastAsia="en-US"/>
        </w:rPr>
        <w:t xml:space="preserve"> использованием бюджетных средств;</w:t>
      </w:r>
    </w:p>
    <w:p w:rsidR="001804B3" w:rsidRPr="00283988" w:rsidRDefault="001804B3" w:rsidP="001804B3">
      <w:pPr>
        <w:spacing w:after="200"/>
        <w:ind w:firstLine="567"/>
        <w:contextualSpacing/>
        <w:jc w:val="both"/>
        <w:outlineLvl w:val="1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>-внедрение системы казначейского исполнения районного бюджета;</w:t>
      </w:r>
    </w:p>
    <w:p w:rsidR="001804B3" w:rsidRPr="00283988" w:rsidRDefault="001804B3" w:rsidP="001804B3">
      <w:pPr>
        <w:spacing w:after="200"/>
        <w:ind w:firstLine="567"/>
        <w:contextualSpacing/>
        <w:jc w:val="both"/>
        <w:outlineLvl w:val="1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>- модернизация системы бюджетного учета и отчетности;</w:t>
      </w:r>
    </w:p>
    <w:p w:rsidR="001804B3" w:rsidRPr="00283988" w:rsidRDefault="001804B3" w:rsidP="001804B3">
      <w:pPr>
        <w:spacing w:after="200"/>
        <w:ind w:firstLine="567"/>
        <w:contextualSpacing/>
        <w:jc w:val="both"/>
        <w:outlineLvl w:val="1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>-</w:t>
      </w:r>
      <w:r w:rsidRPr="00283988">
        <w:rPr>
          <w:rFonts w:eastAsiaTheme="minorEastAsia"/>
          <w:sz w:val="28"/>
          <w:szCs w:val="28"/>
        </w:rPr>
        <w:tab/>
        <w:t xml:space="preserve">создание системы учета расходных обязательств </w:t>
      </w:r>
      <w:r w:rsidRPr="00283988">
        <w:rPr>
          <w:rFonts w:eastAsiaTheme="minorEastAsia"/>
          <w:sz w:val="28"/>
          <w:szCs w:val="28"/>
          <w:lang w:eastAsia="en-US"/>
        </w:rPr>
        <w:t>МО «Черноярский район»</w:t>
      </w:r>
      <w:r w:rsidRPr="00283988">
        <w:rPr>
          <w:rFonts w:eastAsiaTheme="minorEastAsia"/>
          <w:sz w:val="28"/>
          <w:szCs w:val="28"/>
        </w:rPr>
        <w:t>;</w:t>
      </w:r>
    </w:p>
    <w:p w:rsidR="001804B3" w:rsidRPr="00283988" w:rsidRDefault="001804B3" w:rsidP="001804B3">
      <w:pPr>
        <w:spacing w:after="200"/>
        <w:ind w:firstLine="567"/>
        <w:contextualSpacing/>
        <w:jc w:val="both"/>
        <w:outlineLvl w:val="1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>-обеспечение прозрачности бюджетной системы и публичности бюджетного процесса в районе;</w:t>
      </w:r>
    </w:p>
    <w:p w:rsidR="001804B3" w:rsidRPr="00283988" w:rsidRDefault="001804B3" w:rsidP="001804B3">
      <w:pPr>
        <w:spacing w:after="200"/>
        <w:ind w:firstLine="567"/>
        <w:contextualSpacing/>
        <w:jc w:val="both"/>
        <w:outlineLvl w:val="1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 xml:space="preserve">- осуществление автоматизации бюджетного процесса </w:t>
      </w:r>
      <w:r w:rsidRPr="00283988">
        <w:rPr>
          <w:rFonts w:eastAsiaTheme="minorEastAsia"/>
          <w:sz w:val="28"/>
          <w:szCs w:val="28"/>
          <w:lang w:eastAsia="en-US"/>
        </w:rPr>
        <w:t>МО «Черноярский район»</w:t>
      </w:r>
      <w:r w:rsidRPr="00283988">
        <w:rPr>
          <w:rFonts w:eastAsiaTheme="minorEastAsia"/>
          <w:sz w:val="28"/>
          <w:szCs w:val="28"/>
        </w:rPr>
        <w:t>;</w:t>
      </w:r>
    </w:p>
    <w:p w:rsidR="001804B3" w:rsidRPr="00283988" w:rsidRDefault="001804B3" w:rsidP="001804B3">
      <w:pPr>
        <w:shd w:val="clear" w:color="auto" w:fill="FFFFFF"/>
        <w:spacing w:after="200"/>
        <w:ind w:right="14" w:firstLine="567"/>
        <w:contextualSpacing/>
        <w:jc w:val="both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>- введение формализованных методик распределения межбюджетных трансфертов;</w:t>
      </w:r>
    </w:p>
    <w:p w:rsidR="001804B3" w:rsidRPr="00283988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pacing w:val="-2"/>
          <w:sz w:val="28"/>
          <w:szCs w:val="28"/>
        </w:rPr>
        <w:t>- создание системы мониторинга качества финансового менеджмента, о</w:t>
      </w:r>
      <w:r w:rsidRPr="00283988">
        <w:rPr>
          <w:rFonts w:eastAsiaTheme="minorEastAsia"/>
          <w:sz w:val="28"/>
          <w:szCs w:val="28"/>
        </w:rPr>
        <w:t>существляемого главными распорядителями средств районного бюджета и муниципальными образованиями.</w:t>
      </w:r>
    </w:p>
    <w:p w:rsidR="001804B3" w:rsidRPr="00283988" w:rsidRDefault="001804B3" w:rsidP="001804B3">
      <w:pPr>
        <w:shd w:val="clear" w:color="auto" w:fill="FFFFFF"/>
        <w:spacing w:after="200"/>
        <w:ind w:right="10" w:firstLine="567"/>
        <w:contextualSpacing/>
        <w:jc w:val="both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>Понятие и термины:</w:t>
      </w:r>
    </w:p>
    <w:p w:rsidR="001804B3" w:rsidRPr="00283988" w:rsidRDefault="001804B3" w:rsidP="001804B3">
      <w:pPr>
        <w:shd w:val="clear" w:color="auto" w:fill="FFFFFF"/>
        <w:spacing w:after="200"/>
        <w:ind w:right="10" w:firstLine="567"/>
        <w:contextualSpacing/>
        <w:jc w:val="both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1804B3" w:rsidRPr="00283988" w:rsidRDefault="001804B3" w:rsidP="001804B3">
      <w:pPr>
        <w:shd w:val="clear" w:color="auto" w:fill="FFFFFF"/>
        <w:spacing w:after="200"/>
        <w:ind w:right="10" w:firstLine="567"/>
        <w:contextualSpacing/>
        <w:jc w:val="both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>МО – Муниципальное образование</w:t>
      </w:r>
    </w:p>
    <w:p w:rsidR="001804B3" w:rsidRPr="00283988" w:rsidRDefault="001804B3" w:rsidP="001804B3">
      <w:pPr>
        <w:shd w:val="clear" w:color="auto" w:fill="FFFFFF"/>
        <w:spacing w:after="200"/>
        <w:ind w:right="10" w:firstLine="567"/>
        <w:contextualSpacing/>
        <w:jc w:val="both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>ВЦП – Ведомственная целевая программа</w:t>
      </w:r>
    </w:p>
    <w:p w:rsidR="001804B3" w:rsidRPr="00283988" w:rsidRDefault="001804B3" w:rsidP="001804B3">
      <w:pPr>
        <w:shd w:val="clear" w:color="auto" w:fill="FFFFFF"/>
        <w:spacing w:after="200"/>
        <w:ind w:right="10" w:firstLine="567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283988">
        <w:rPr>
          <w:rFonts w:eastAsia="Calibri"/>
          <w:sz w:val="28"/>
          <w:szCs w:val="28"/>
        </w:rPr>
        <w:t>Программа разработана в соответствии с бюджетным кодексом Российской Федерации</w:t>
      </w:r>
      <w:r w:rsidRPr="00283988">
        <w:rPr>
          <w:rFonts w:eastAsiaTheme="minorEastAsia"/>
          <w:sz w:val="28"/>
          <w:szCs w:val="28"/>
        </w:rPr>
        <w:t>, с постановлением администрации МО «Черноярский район» от 24.12.2020г. №235 «О порядке разработки, реализации и оценки эффективности муниципальных программ МО «Черноярский район», распоряжением администрации МО «Черноярский район» от 28.08.2014г.   № 183-р «Об утверждении перечня муниципальных программ муниципального образования «Черноярский район», распоряжением администрации МО «Черноярский район» от 25.12.2020г.   № 216-р «Об утверждении</w:t>
      </w:r>
      <w:proofErr w:type="gramEnd"/>
      <w:r w:rsidRPr="00283988">
        <w:rPr>
          <w:rFonts w:eastAsiaTheme="minorEastAsia"/>
          <w:sz w:val="28"/>
          <w:szCs w:val="28"/>
        </w:rPr>
        <w:t xml:space="preserve"> методических указаний по разработке и реализации муниципальных программ, реализуемых на территории муниципального образования «Черноярский район» Астраханской области», распоряжением администрации  МО «Черноярский район» 07.06.2021г. № 107-р  «О разработке муниципальной  программы  «Управление муниципальными финансами Черноярского района»</w:t>
      </w:r>
    </w:p>
    <w:p w:rsidR="001804B3" w:rsidRPr="00283988" w:rsidRDefault="001804B3" w:rsidP="001804B3">
      <w:pPr>
        <w:shd w:val="clear" w:color="auto" w:fill="FFFFFF"/>
        <w:spacing w:after="200"/>
        <w:ind w:right="10" w:firstLine="567"/>
        <w:contextualSpacing/>
        <w:jc w:val="both"/>
        <w:rPr>
          <w:rFonts w:eastAsiaTheme="minorEastAsia"/>
          <w:sz w:val="28"/>
          <w:szCs w:val="28"/>
        </w:rPr>
      </w:pPr>
    </w:p>
    <w:p w:rsidR="001804B3" w:rsidRPr="00283988" w:rsidRDefault="001804B3" w:rsidP="001804B3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 w:after="200"/>
        <w:ind w:firstLine="567"/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283988">
        <w:rPr>
          <w:rFonts w:eastAsiaTheme="minorEastAsia"/>
          <w:b/>
          <w:bCs/>
          <w:sz w:val="28"/>
          <w:szCs w:val="28"/>
        </w:rPr>
        <w:t xml:space="preserve">3. Приоритеты муниципальной политики в сфере реализации муниципальной программы. </w:t>
      </w:r>
    </w:p>
    <w:p w:rsidR="001804B3" w:rsidRPr="00283988" w:rsidRDefault="001804B3" w:rsidP="001804B3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 w:after="200"/>
        <w:ind w:firstLine="567"/>
        <w:contextualSpacing/>
        <w:jc w:val="both"/>
        <w:rPr>
          <w:rFonts w:eastAsiaTheme="minorEastAsia"/>
          <w:b/>
          <w:bCs/>
          <w:sz w:val="28"/>
          <w:szCs w:val="28"/>
        </w:rPr>
      </w:pPr>
    </w:p>
    <w:p w:rsidR="001804B3" w:rsidRPr="00283988" w:rsidRDefault="001804B3" w:rsidP="001804B3">
      <w:pPr>
        <w:shd w:val="clear" w:color="auto" w:fill="FFFFFF"/>
        <w:spacing w:after="200"/>
        <w:ind w:right="10" w:firstLine="567"/>
        <w:contextualSpacing/>
        <w:jc w:val="both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lastRenderedPageBreak/>
        <w:t>Приоритеты муниципальной политики в сфере реализации муниципальной  программы определены:</w:t>
      </w:r>
    </w:p>
    <w:p w:rsidR="001804B3" w:rsidRPr="00283988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 xml:space="preserve">-программой социально-экономического развития </w:t>
      </w:r>
      <w:r w:rsidRPr="00283988">
        <w:rPr>
          <w:rFonts w:eastAsiaTheme="minorEastAsia"/>
          <w:sz w:val="28"/>
          <w:szCs w:val="28"/>
          <w:lang w:eastAsia="en-US"/>
        </w:rPr>
        <w:t>МО «Черноярский район», утвержденной Решением Совета МО «Черноярский район»;</w:t>
      </w:r>
    </w:p>
    <w:p w:rsidR="001804B3" w:rsidRPr="00283988" w:rsidRDefault="001804B3" w:rsidP="001804B3">
      <w:pPr>
        <w:shd w:val="clear" w:color="auto" w:fill="FFFFFF"/>
        <w:spacing w:after="200"/>
        <w:ind w:right="5" w:firstLine="567"/>
        <w:contextualSpacing/>
        <w:jc w:val="both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 xml:space="preserve">-основными направлениями бюджетной и налоговой политики Российской Федерации, </w:t>
      </w:r>
      <w:r w:rsidRPr="00283988">
        <w:rPr>
          <w:rFonts w:eastAsiaTheme="minorEastAsia"/>
          <w:sz w:val="28"/>
          <w:szCs w:val="28"/>
          <w:lang w:eastAsia="en-US"/>
        </w:rPr>
        <w:t>Астраханской</w:t>
      </w:r>
      <w:r w:rsidRPr="00283988">
        <w:rPr>
          <w:rFonts w:eastAsiaTheme="minorEastAsia"/>
          <w:sz w:val="28"/>
          <w:szCs w:val="28"/>
        </w:rPr>
        <w:t xml:space="preserve"> области,</w:t>
      </w:r>
      <w:r w:rsidRPr="00283988">
        <w:rPr>
          <w:rFonts w:eastAsiaTheme="minorEastAsia"/>
          <w:sz w:val="28"/>
          <w:szCs w:val="28"/>
          <w:lang w:eastAsia="en-US"/>
        </w:rPr>
        <w:t xml:space="preserve"> МО «Черноярский район»</w:t>
      </w:r>
      <w:r w:rsidRPr="00283988">
        <w:rPr>
          <w:rFonts w:eastAsiaTheme="minorEastAsia"/>
          <w:sz w:val="28"/>
          <w:szCs w:val="28"/>
        </w:rPr>
        <w:t xml:space="preserve"> на очередной финансовый год и плановый период.</w:t>
      </w:r>
    </w:p>
    <w:p w:rsidR="001804B3" w:rsidRPr="00283988" w:rsidRDefault="001804B3" w:rsidP="001804B3">
      <w:pPr>
        <w:shd w:val="clear" w:color="auto" w:fill="FFFFFF"/>
        <w:spacing w:after="200"/>
        <w:ind w:right="10" w:firstLine="567"/>
        <w:contextualSpacing/>
        <w:jc w:val="both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>В соответствии с указанными документами сформированы основные задачи бюджетной политики в рамках реализации настоящей муниципальной  программы.</w:t>
      </w:r>
    </w:p>
    <w:p w:rsidR="001804B3" w:rsidRPr="00283988" w:rsidRDefault="001804B3" w:rsidP="001804B3">
      <w:pPr>
        <w:shd w:val="clear" w:color="auto" w:fill="FFFFFF"/>
        <w:spacing w:after="200"/>
        <w:ind w:right="10" w:firstLine="567"/>
        <w:contextualSpacing/>
        <w:jc w:val="both"/>
        <w:rPr>
          <w:rFonts w:eastAsiaTheme="minorEastAsia"/>
          <w:sz w:val="28"/>
          <w:szCs w:val="28"/>
        </w:rPr>
      </w:pPr>
    </w:p>
    <w:p w:rsidR="001804B3" w:rsidRPr="00283988" w:rsidRDefault="001804B3" w:rsidP="001804B3">
      <w:pPr>
        <w:shd w:val="clear" w:color="auto" w:fill="FFFFFF"/>
        <w:spacing w:after="200"/>
        <w:ind w:right="10" w:firstLine="567"/>
        <w:contextualSpacing/>
        <w:jc w:val="center"/>
        <w:rPr>
          <w:rFonts w:eastAsiaTheme="minorEastAsia"/>
          <w:b/>
          <w:sz w:val="28"/>
          <w:szCs w:val="28"/>
        </w:rPr>
      </w:pPr>
      <w:r w:rsidRPr="00283988">
        <w:rPr>
          <w:rFonts w:eastAsiaTheme="minorEastAsia"/>
          <w:b/>
          <w:sz w:val="28"/>
          <w:szCs w:val="28"/>
        </w:rPr>
        <w:t>4. Общая характеристика сферы реализации муниципальной программы. Обоснование включения в состав муниципальной программы основных мероприятий подпрограмм.</w:t>
      </w:r>
    </w:p>
    <w:p w:rsidR="001804B3" w:rsidRPr="00283988" w:rsidRDefault="001804B3" w:rsidP="001804B3">
      <w:pPr>
        <w:shd w:val="clear" w:color="auto" w:fill="FFFFFF"/>
        <w:spacing w:after="200"/>
        <w:ind w:right="10" w:firstLine="567"/>
        <w:contextualSpacing/>
        <w:jc w:val="center"/>
        <w:rPr>
          <w:rFonts w:eastAsiaTheme="minorEastAsia"/>
          <w:b/>
          <w:sz w:val="28"/>
          <w:szCs w:val="28"/>
        </w:rPr>
      </w:pPr>
    </w:p>
    <w:p w:rsidR="001804B3" w:rsidRPr="00283988" w:rsidRDefault="001804B3" w:rsidP="001804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3988">
        <w:rPr>
          <w:sz w:val="28"/>
          <w:szCs w:val="28"/>
        </w:rPr>
        <w:t>Эффективное управление муниципальными финансами является важным условием для повышения уровня и качества жизни населения Черноярского района, устойчивого экономического роста, модернизации экономики и социальной сферы.</w:t>
      </w:r>
    </w:p>
    <w:p w:rsidR="001804B3" w:rsidRPr="00283988" w:rsidRDefault="001804B3" w:rsidP="001804B3">
      <w:pPr>
        <w:shd w:val="clear" w:color="auto" w:fill="FFFFFF"/>
        <w:spacing w:after="200"/>
        <w:ind w:right="10" w:firstLine="567"/>
        <w:contextualSpacing/>
        <w:jc w:val="both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 xml:space="preserve">Продолжается реформа системы </w:t>
      </w:r>
      <w:r w:rsidRPr="00283988">
        <w:rPr>
          <w:rFonts w:eastAsiaTheme="minorEastAsia"/>
          <w:spacing w:val="-1"/>
          <w:sz w:val="28"/>
          <w:szCs w:val="28"/>
        </w:rPr>
        <w:t>финансового обеспечения оказания муниципальных услуг, которая заключается в переходе от сметного финансирования к финансированию обеспечения деятельности автономных и бюджетных учреждений нового типа в форме субсидий на выполнение муниципальных заданий.</w:t>
      </w:r>
    </w:p>
    <w:p w:rsidR="001804B3" w:rsidRPr="00283988" w:rsidRDefault="001804B3" w:rsidP="001804B3">
      <w:pPr>
        <w:shd w:val="clear" w:color="auto" w:fill="FFFFFF"/>
        <w:spacing w:after="200"/>
        <w:ind w:right="10" w:firstLine="567"/>
        <w:contextualSpacing/>
        <w:jc w:val="both"/>
        <w:rPr>
          <w:rFonts w:eastAsiaTheme="minorEastAsia"/>
          <w:spacing w:val="-1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>Финансовое обеспечение деятельности казенного учреждения осуществляется за счет средств районного бюджета на основании бюджетной сметы.</w:t>
      </w:r>
    </w:p>
    <w:p w:rsidR="001804B3" w:rsidRPr="00283988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 xml:space="preserve">В целях реализации Федерального </w:t>
      </w:r>
      <w:hyperlink r:id="rId10" w:history="1">
        <w:r w:rsidRPr="00283988">
          <w:rPr>
            <w:rFonts w:eastAsiaTheme="minorEastAsia"/>
            <w:sz w:val="28"/>
            <w:szCs w:val="28"/>
          </w:rPr>
          <w:t>закона</w:t>
        </w:r>
      </w:hyperlink>
      <w:r w:rsidRPr="00283988">
        <w:rPr>
          <w:rFonts w:eastAsiaTheme="minorEastAsia"/>
          <w:sz w:val="28"/>
          <w:szCs w:val="28"/>
        </w:rPr>
        <w:t xml:space="preserve"> от 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была сформирована вся необходимая нормативная правовая база.</w:t>
      </w:r>
    </w:p>
    <w:p w:rsidR="001804B3" w:rsidRPr="00283988" w:rsidRDefault="001804B3" w:rsidP="001804B3">
      <w:pPr>
        <w:shd w:val="clear" w:color="auto" w:fill="FFFFFF"/>
        <w:tabs>
          <w:tab w:val="left" w:pos="1589"/>
          <w:tab w:val="left" w:pos="3240"/>
          <w:tab w:val="left" w:pos="3715"/>
          <w:tab w:val="left" w:pos="5832"/>
          <w:tab w:val="left" w:pos="8002"/>
        </w:tabs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>Систематически проводится работа по размещению информации о  муниципальных  учреждениях на Официальном сайте</w:t>
      </w:r>
      <w:r w:rsidRPr="00283988">
        <w:rPr>
          <w:rFonts w:eastAsiaTheme="minorEastAsia"/>
          <w:sz w:val="28"/>
          <w:szCs w:val="28"/>
          <w:lang w:eastAsia="en-US"/>
        </w:rPr>
        <w:t xml:space="preserve"> МО «Черноярский район» </w:t>
      </w:r>
      <w:r w:rsidRPr="00283988">
        <w:rPr>
          <w:rFonts w:eastAsiaTheme="minorEastAsia"/>
          <w:sz w:val="28"/>
          <w:szCs w:val="28"/>
        </w:rPr>
        <w:t xml:space="preserve">  в  информационно-телекоммуникационной сети «Интернет» (далее – сеть Интернет).</w:t>
      </w:r>
    </w:p>
    <w:p w:rsidR="001804B3" w:rsidRPr="00283988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  <w:lang w:eastAsia="en-US"/>
        </w:rPr>
        <w:t xml:space="preserve">Неравномерность распределения налоговой базы в разрезе муниципальных образований, связанная с различиями муниципалитетов 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резкую дифференциацию бюджетной обеспеченности. Продолжается разграничение доходных и расходных  полномочий между органами государственной власти субъектов Российской Федерации и органами местного самоуправления. </w:t>
      </w:r>
    </w:p>
    <w:p w:rsidR="001804B3" w:rsidRPr="00283988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  <w:lang w:eastAsia="en-US"/>
        </w:rPr>
      </w:pPr>
      <w:r w:rsidRPr="00283988">
        <w:rPr>
          <w:rFonts w:eastAsiaTheme="minorEastAsia"/>
          <w:sz w:val="28"/>
          <w:szCs w:val="28"/>
          <w:lang w:eastAsia="en-US"/>
        </w:rPr>
        <w:lastRenderedPageBreak/>
        <w:t>Сложившаяся структура межбюджетных трансфертов создает условия для устойчивого социально-экономического развития муниципальных образований в МО «Черноярский район».</w:t>
      </w:r>
    </w:p>
    <w:p w:rsidR="001804B3" w:rsidRPr="00283988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  <w:lang w:eastAsia="en-US"/>
        </w:rPr>
      </w:pPr>
      <w:r w:rsidRPr="00283988">
        <w:rPr>
          <w:rFonts w:eastAsiaTheme="minorEastAsia"/>
          <w:sz w:val="28"/>
          <w:szCs w:val="28"/>
          <w:lang w:eastAsia="en-US"/>
        </w:rPr>
        <w:t xml:space="preserve">Создание условий для выравнивания доступа граждан к муниципальным услугам, предоставляемым за счет бюджетов муниципальных образований, является одной из основных задач бюджетной политики. Ее решение обеспечивается путем предоставления в соответствии с решением Совета МО «Черноярский район» </w:t>
      </w:r>
      <w:r w:rsidRPr="00283988">
        <w:rPr>
          <w:rFonts w:eastAsiaTheme="minorEastAsia"/>
          <w:sz w:val="28"/>
          <w:szCs w:val="28"/>
        </w:rPr>
        <w:t xml:space="preserve"> </w:t>
      </w:r>
      <w:r w:rsidRPr="00283988">
        <w:rPr>
          <w:rFonts w:eastAsiaTheme="minorEastAsia"/>
          <w:sz w:val="28"/>
          <w:szCs w:val="28"/>
          <w:lang w:eastAsia="en-US"/>
        </w:rPr>
        <w:t xml:space="preserve">«Об утверждении  бюджета МО «Черноярский район» </w:t>
      </w:r>
      <w:r w:rsidRPr="00283988">
        <w:rPr>
          <w:rFonts w:eastAsiaTheme="minorEastAsia"/>
          <w:sz w:val="28"/>
          <w:szCs w:val="28"/>
        </w:rPr>
        <w:t xml:space="preserve"> </w:t>
      </w:r>
      <w:r w:rsidRPr="00283988">
        <w:rPr>
          <w:rFonts w:eastAsiaTheme="minorEastAsia"/>
          <w:sz w:val="28"/>
          <w:szCs w:val="28"/>
          <w:lang w:eastAsia="en-US"/>
        </w:rPr>
        <w:t xml:space="preserve"> дотаций из фондов финансовой поддержки муниципального района в рамках единой нормативно-правовой базы и иных межбюджетных трансфертов на финансовое обеспечение социально значимых и первоочередных расходов.</w:t>
      </w:r>
    </w:p>
    <w:p w:rsidR="001804B3" w:rsidRPr="00283988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  <w:lang w:eastAsia="en-US"/>
        </w:rPr>
      </w:pPr>
      <w:r w:rsidRPr="00283988">
        <w:rPr>
          <w:rFonts w:eastAsiaTheme="minorEastAsia"/>
          <w:sz w:val="28"/>
          <w:szCs w:val="28"/>
          <w:lang w:eastAsia="en-US"/>
        </w:rPr>
        <w:t>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являются:</w:t>
      </w:r>
    </w:p>
    <w:p w:rsidR="001804B3" w:rsidRPr="00283988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  <w:lang w:eastAsia="en-US"/>
        </w:rPr>
      </w:pPr>
      <w:r w:rsidRPr="00283988">
        <w:rPr>
          <w:rFonts w:eastAsiaTheme="minorEastAsia"/>
          <w:sz w:val="28"/>
          <w:szCs w:val="28"/>
          <w:lang w:eastAsia="en-US"/>
        </w:rPr>
        <w:t>- переход на новый этап развития бюджетирования, ориентированного на результат, и отработка финансовых механизмов обеспечения выполнения муниципальных заданий муниципальными учреждениями МО «Черноярский район», повышение качества оказания муниципальных услуг;</w:t>
      </w:r>
    </w:p>
    <w:p w:rsidR="001804B3" w:rsidRPr="00283988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  <w:lang w:eastAsia="en-US"/>
        </w:rPr>
      </w:pPr>
      <w:r w:rsidRPr="00283988">
        <w:rPr>
          <w:rFonts w:eastAsiaTheme="minorEastAsia"/>
          <w:sz w:val="28"/>
          <w:szCs w:val="28"/>
          <w:lang w:eastAsia="en-US"/>
        </w:rPr>
        <w:t>- 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районе;</w:t>
      </w:r>
    </w:p>
    <w:p w:rsidR="001804B3" w:rsidRPr="00283988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  <w:lang w:eastAsia="en-US"/>
        </w:rPr>
      </w:pPr>
      <w:r w:rsidRPr="00283988">
        <w:rPr>
          <w:rFonts w:eastAsiaTheme="minorEastAsia"/>
          <w:sz w:val="28"/>
          <w:szCs w:val="28"/>
          <w:lang w:eastAsia="en-US"/>
        </w:rPr>
        <w:t>-создание условий для эффективного управления финансами в муниципальных образованиях.</w:t>
      </w:r>
    </w:p>
    <w:p w:rsidR="001804B3" w:rsidRPr="00283988" w:rsidRDefault="001804B3" w:rsidP="001804B3">
      <w:pPr>
        <w:shd w:val="clear" w:color="auto" w:fill="FFFFFF"/>
        <w:spacing w:after="200"/>
        <w:ind w:right="10" w:firstLine="567"/>
        <w:contextualSpacing/>
        <w:jc w:val="both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 xml:space="preserve">Вопрос совершенствования системы управления муниципальными финансами и межбюджетными отношениями </w:t>
      </w:r>
      <w:proofErr w:type="gramStart"/>
      <w:r w:rsidRPr="00283988">
        <w:rPr>
          <w:rFonts w:eastAsiaTheme="minorEastAsia"/>
          <w:sz w:val="28"/>
          <w:szCs w:val="28"/>
        </w:rPr>
        <w:t>носит комплексный характер и требует</w:t>
      </w:r>
      <w:proofErr w:type="gramEnd"/>
      <w:r w:rsidRPr="00283988">
        <w:rPr>
          <w:rFonts w:eastAsiaTheme="minorEastAsia"/>
          <w:sz w:val="28"/>
          <w:szCs w:val="28"/>
        </w:rPr>
        <w:t xml:space="preserve"> для своего решения согласованных действий органов местного самоуправления района  и органов власти поселений.</w:t>
      </w:r>
    </w:p>
    <w:p w:rsidR="001804B3" w:rsidRPr="00283988" w:rsidRDefault="001804B3" w:rsidP="001804B3">
      <w:pPr>
        <w:shd w:val="clear" w:color="auto" w:fill="FFFFFF"/>
        <w:spacing w:after="200"/>
        <w:ind w:right="10" w:firstLine="567"/>
        <w:contextualSpacing/>
        <w:jc w:val="center"/>
        <w:rPr>
          <w:rFonts w:eastAsiaTheme="minorEastAsia"/>
          <w:b/>
          <w:sz w:val="28"/>
          <w:szCs w:val="28"/>
        </w:rPr>
      </w:pPr>
    </w:p>
    <w:p w:rsidR="001804B3" w:rsidRPr="00283988" w:rsidRDefault="001804B3" w:rsidP="001804B3">
      <w:pPr>
        <w:shd w:val="clear" w:color="auto" w:fill="FFFFFF"/>
        <w:spacing w:after="200"/>
        <w:ind w:right="10" w:firstLine="567"/>
        <w:contextualSpacing/>
        <w:jc w:val="center"/>
        <w:rPr>
          <w:rFonts w:eastAsiaTheme="minorEastAsia"/>
          <w:b/>
          <w:sz w:val="28"/>
          <w:szCs w:val="28"/>
        </w:rPr>
      </w:pPr>
      <w:r w:rsidRPr="00283988">
        <w:rPr>
          <w:rFonts w:eastAsiaTheme="minorEastAsia"/>
          <w:b/>
          <w:sz w:val="28"/>
          <w:szCs w:val="28"/>
        </w:rPr>
        <w:t>5. Цели и задачи муниципальной программы.</w:t>
      </w:r>
    </w:p>
    <w:p w:rsidR="001804B3" w:rsidRPr="00283988" w:rsidRDefault="001804B3" w:rsidP="001804B3">
      <w:pPr>
        <w:shd w:val="clear" w:color="auto" w:fill="FFFFFF"/>
        <w:spacing w:after="200"/>
        <w:ind w:right="10" w:firstLine="567"/>
        <w:contextualSpacing/>
        <w:jc w:val="center"/>
        <w:rPr>
          <w:rFonts w:eastAsiaTheme="minorEastAsia"/>
          <w:b/>
          <w:sz w:val="28"/>
          <w:szCs w:val="28"/>
        </w:rPr>
      </w:pPr>
    </w:p>
    <w:p w:rsidR="001804B3" w:rsidRPr="00283988" w:rsidRDefault="001804B3" w:rsidP="001804B3">
      <w:pPr>
        <w:shd w:val="clear" w:color="auto" w:fill="FFFFFF"/>
        <w:spacing w:after="200"/>
        <w:ind w:right="10" w:firstLine="567"/>
        <w:contextualSpacing/>
        <w:jc w:val="both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>Целью муниципальной программы является о</w:t>
      </w:r>
      <w:r w:rsidRPr="00283988">
        <w:rPr>
          <w:rFonts w:eastAsiaTheme="minorEastAsia"/>
          <w:spacing w:val="-5"/>
          <w:sz w:val="28"/>
          <w:szCs w:val="28"/>
        </w:rPr>
        <w:t xml:space="preserve">беспечение долгосрочной сбалансированности и устойчивости бюджетной </w:t>
      </w:r>
      <w:r w:rsidRPr="00283988">
        <w:rPr>
          <w:rFonts w:eastAsiaTheme="minorEastAsia"/>
          <w:sz w:val="28"/>
          <w:szCs w:val="28"/>
        </w:rPr>
        <w:t xml:space="preserve">системы района, создание равных условий для исполнения расходных обязательств муниципальных образований района, повышение качества управления муниципальными финансами </w:t>
      </w:r>
      <w:r w:rsidRPr="00283988">
        <w:rPr>
          <w:rFonts w:eastAsiaTheme="minorEastAsia"/>
          <w:sz w:val="28"/>
          <w:szCs w:val="28"/>
          <w:lang w:eastAsia="en-US"/>
        </w:rPr>
        <w:t>МО «Черноярский район»</w:t>
      </w:r>
      <w:r w:rsidRPr="00283988">
        <w:rPr>
          <w:rFonts w:eastAsiaTheme="minorEastAsia"/>
          <w:sz w:val="28"/>
          <w:szCs w:val="28"/>
        </w:rPr>
        <w:t>.</w:t>
      </w:r>
    </w:p>
    <w:p w:rsidR="001804B3" w:rsidRPr="00283988" w:rsidRDefault="001804B3" w:rsidP="001804B3">
      <w:pPr>
        <w:shd w:val="clear" w:color="auto" w:fill="FFFFFF"/>
        <w:spacing w:after="200"/>
        <w:ind w:right="10" w:firstLine="567"/>
        <w:contextualSpacing/>
        <w:jc w:val="both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>1) Обеспечение долгосрочной сбалансированности и устойчивости бюджетной системы района путем:</w:t>
      </w:r>
    </w:p>
    <w:p w:rsidR="001804B3" w:rsidRPr="00283988" w:rsidRDefault="001804B3" w:rsidP="001804B3">
      <w:pPr>
        <w:shd w:val="clear" w:color="auto" w:fill="FFFFFF"/>
        <w:spacing w:after="200"/>
        <w:ind w:right="10" w:firstLine="567"/>
        <w:contextualSpacing/>
        <w:jc w:val="both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 xml:space="preserve">- полноты учета и прогнозирования финансовых ресурсов, которые могут </w:t>
      </w:r>
      <w:r w:rsidRPr="00283988">
        <w:rPr>
          <w:rFonts w:eastAsiaTheme="minorEastAsia"/>
          <w:spacing w:val="-1"/>
          <w:sz w:val="28"/>
          <w:szCs w:val="28"/>
        </w:rPr>
        <w:t xml:space="preserve">быть направлены на достижение целей бюджетной политики </w:t>
      </w:r>
      <w:r w:rsidRPr="00283988">
        <w:rPr>
          <w:rFonts w:eastAsiaTheme="minorEastAsia"/>
          <w:sz w:val="28"/>
          <w:szCs w:val="28"/>
          <w:lang w:eastAsia="en-US"/>
        </w:rPr>
        <w:t>МО «Черноярский район»</w:t>
      </w:r>
      <w:r w:rsidRPr="00283988">
        <w:rPr>
          <w:rFonts w:eastAsiaTheme="minorEastAsia"/>
          <w:spacing w:val="-1"/>
          <w:sz w:val="28"/>
          <w:szCs w:val="28"/>
        </w:rPr>
        <w:t>;</w:t>
      </w:r>
    </w:p>
    <w:p w:rsidR="001804B3" w:rsidRPr="00283988" w:rsidRDefault="001804B3" w:rsidP="001804B3">
      <w:pPr>
        <w:shd w:val="clear" w:color="auto" w:fill="FFFFFF"/>
        <w:spacing w:after="200"/>
        <w:ind w:right="10" w:firstLine="567"/>
        <w:contextualSpacing/>
        <w:jc w:val="both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>-планирования бюджетных ассигнований исходя из необходимости безусловного исполнения действующих расходных обязательств;</w:t>
      </w:r>
    </w:p>
    <w:p w:rsidR="001804B3" w:rsidRPr="00283988" w:rsidRDefault="001804B3" w:rsidP="001804B3">
      <w:pPr>
        <w:shd w:val="clear" w:color="auto" w:fill="FFFFFF"/>
        <w:spacing w:after="200"/>
        <w:ind w:right="14" w:firstLine="567"/>
        <w:contextualSpacing/>
        <w:jc w:val="both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>-принятия новых расходных обязательств, при наличии четкой оценки,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1804B3" w:rsidRPr="00283988" w:rsidRDefault="001804B3" w:rsidP="001804B3">
      <w:pPr>
        <w:shd w:val="clear" w:color="auto" w:fill="FFFFFF"/>
        <w:spacing w:after="200"/>
        <w:ind w:right="5" w:firstLine="567"/>
        <w:contextualSpacing/>
        <w:jc w:val="both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lastRenderedPageBreak/>
        <w:t>-соблюдения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1804B3" w:rsidRPr="001804B3" w:rsidRDefault="001804B3" w:rsidP="001804B3">
      <w:pPr>
        <w:shd w:val="clear" w:color="auto" w:fill="FFFFFF"/>
        <w:spacing w:after="200"/>
        <w:ind w:right="5" w:firstLine="567"/>
        <w:contextualSpacing/>
        <w:jc w:val="both"/>
        <w:rPr>
          <w:rFonts w:eastAsiaTheme="minorEastAsia"/>
          <w:sz w:val="28"/>
          <w:szCs w:val="28"/>
        </w:rPr>
      </w:pPr>
      <w:r w:rsidRPr="00283988">
        <w:rPr>
          <w:rFonts w:eastAsiaTheme="minorEastAsia"/>
          <w:sz w:val="28"/>
          <w:szCs w:val="28"/>
        </w:rPr>
        <w:t>-проведения систематического анализа</w:t>
      </w:r>
      <w:r w:rsidRPr="001804B3">
        <w:rPr>
          <w:rFonts w:eastAsiaTheme="minorEastAsia"/>
          <w:sz w:val="28"/>
          <w:szCs w:val="28"/>
        </w:rPr>
        <w:t xml:space="preserve"> и оценки рисков для бюджетной системы района.</w:t>
      </w:r>
    </w:p>
    <w:p w:rsidR="001804B3" w:rsidRPr="001804B3" w:rsidRDefault="001804B3" w:rsidP="001804B3">
      <w:pPr>
        <w:shd w:val="clear" w:color="auto" w:fill="FFFFFF"/>
        <w:spacing w:after="200"/>
        <w:ind w:right="5" w:firstLine="567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1804B3">
        <w:rPr>
          <w:rFonts w:eastAsiaTheme="minorEastAsia"/>
          <w:spacing w:val="-1"/>
          <w:sz w:val="28"/>
          <w:szCs w:val="28"/>
        </w:rPr>
        <w:t xml:space="preserve">2) </w:t>
      </w:r>
      <w:r w:rsidRPr="001804B3">
        <w:rPr>
          <w:rFonts w:eastAsiaTheme="minorEastAsia"/>
          <w:sz w:val="28"/>
          <w:szCs w:val="28"/>
        </w:rPr>
        <w:t xml:space="preserve">Развитие внутреннего муниципального финансового контроля, осуществляемого Отделом финансов и бюджетного планирования администрации </w:t>
      </w:r>
      <w:r w:rsidRPr="001804B3">
        <w:rPr>
          <w:rFonts w:eastAsiaTheme="minorEastAsia"/>
          <w:sz w:val="28"/>
          <w:szCs w:val="28"/>
          <w:lang w:eastAsia="en-US"/>
        </w:rPr>
        <w:t xml:space="preserve">МО «Черноярский район» </w:t>
      </w:r>
      <w:r w:rsidRPr="001804B3">
        <w:rPr>
          <w:rFonts w:eastAsiaTheme="minorEastAsia"/>
          <w:sz w:val="28"/>
          <w:szCs w:val="28"/>
        </w:rPr>
        <w:t>в рамках требований  Бюджетного кодекса будет направлено на 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 Отделом финансов и бюджетного планирования  и подведомственными ему получателями бюджетных средств;</w:t>
      </w:r>
      <w:proofErr w:type="gramEnd"/>
      <w:r w:rsidRPr="001804B3">
        <w:rPr>
          <w:rFonts w:eastAsiaTheme="minorEastAsia"/>
          <w:sz w:val="28"/>
          <w:szCs w:val="28"/>
        </w:rPr>
        <w:t xml:space="preserve"> реализацию мер по повышению экономности и результативности использования бюджетных средств.</w:t>
      </w:r>
    </w:p>
    <w:p w:rsidR="001804B3" w:rsidRPr="001804B3" w:rsidRDefault="001804B3" w:rsidP="001804B3">
      <w:pPr>
        <w:shd w:val="clear" w:color="auto" w:fill="FFFFFF"/>
        <w:tabs>
          <w:tab w:val="left" w:pos="1032"/>
          <w:tab w:val="left" w:pos="1661"/>
          <w:tab w:val="left" w:pos="2923"/>
          <w:tab w:val="left" w:pos="3941"/>
          <w:tab w:val="left" w:pos="5357"/>
          <w:tab w:val="left" w:pos="6710"/>
          <w:tab w:val="left" w:pos="8213"/>
        </w:tabs>
        <w:spacing w:after="200"/>
        <w:ind w:right="5" w:firstLine="567"/>
        <w:contextualSpacing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pacing w:val="-1"/>
          <w:sz w:val="28"/>
          <w:szCs w:val="28"/>
        </w:rPr>
        <w:t xml:space="preserve">3) </w:t>
      </w:r>
      <w:r w:rsidRPr="001804B3">
        <w:rPr>
          <w:rFonts w:eastAsiaTheme="minorEastAsia"/>
          <w:sz w:val="28"/>
          <w:szCs w:val="28"/>
        </w:rPr>
        <w:t xml:space="preserve">Эффективное управление муниципальным долгом </w:t>
      </w:r>
      <w:r w:rsidRPr="001804B3">
        <w:rPr>
          <w:rFonts w:eastAsiaTheme="minorEastAsia"/>
          <w:sz w:val="28"/>
          <w:szCs w:val="28"/>
          <w:lang w:eastAsia="en-US"/>
        </w:rPr>
        <w:t>МО «Черноярский район»</w:t>
      </w:r>
      <w:r w:rsidRPr="001804B3">
        <w:rPr>
          <w:rFonts w:eastAsiaTheme="minorEastAsia"/>
          <w:sz w:val="28"/>
          <w:szCs w:val="28"/>
        </w:rPr>
        <w:t>.</w:t>
      </w:r>
    </w:p>
    <w:p w:rsidR="001804B3" w:rsidRPr="001804B3" w:rsidRDefault="001804B3" w:rsidP="001804B3">
      <w:pPr>
        <w:shd w:val="clear" w:color="auto" w:fill="FFFFFF"/>
        <w:tabs>
          <w:tab w:val="left" w:pos="979"/>
        </w:tabs>
        <w:spacing w:after="200"/>
        <w:ind w:right="5" w:firstLine="567"/>
        <w:contextualSpacing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pacing w:val="-1"/>
          <w:sz w:val="28"/>
          <w:szCs w:val="28"/>
        </w:rPr>
        <w:t>4)</w:t>
      </w:r>
      <w:r w:rsidRPr="001804B3">
        <w:rPr>
          <w:rFonts w:eastAsiaTheme="minorEastAsia"/>
          <w:sz w:val="28"/>
          <w:szCs w:val="28"/>
        </w:rPr>
        <w:t xml:space="preserve">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1804B3" w:rsidRPr="001804B3" w:rsidRDefault="001804B3" w:rsidP="001804B3">
      <w:pPr>
        <w:tabs>
          <w:tab w:val="left" w:pos="1134"/>
        </w:tabs>
        <w:spacing w:after="200"/>
        <w:ind w:right="23" w:firstLine="567"/>
        <w:contextualSpacing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5)  Создание условий для устойчивого исполнения бюджетов поселений.</w:t>
      </w:r>
    </w:p>
    <w:p w:rsidR="001804B3" w:rsidRPr="001804B3" w:rsidRDefault="001804B3" w:rsidP="001804B3">
      <w:pPr>
        <w:tabs>
          <w:tab w:val="left" w:pos="1134"/>
        </w:tabs>
        <w:spacing w:after="200"/>
        <w:ind w:right="23" w:firstLine="567"/>
        <w:contextualSpacing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6) Повышение качества управления финансами в муниципальных образованиях. Совершенствование системы мониторинга и расширение перечня показателей качества управления финансами.</w:t>
      </w:r>
    </w:p>
    <w:p w:rsidR="001804B3" w:rsidRPr="001804B3" w:rsidRDefault="001804B3" w:rsidP="001804B3">
      <w:pPr>
        <w:shd w:val="clear" w:color="auto" w:fill="FFFFFF"/>
        <w:spacing w:after="200"/>
        <w:ind w:right="10" w:firstLine="567"/>
        <w:contextualSpacing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1804B3" w:rsidRPr="001804B3" w:rsidRDefault="001804B3" w:rsidP="001804B3">
      <w:pPr>
        <w:shd w:val="clear" w:color="auto" w:fill="FFFFFF"/>
        <w:spacing w:after="200"/>
        <w:ind w:right="10" w:firstLine="567"/>
        <w:contextualSpacing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Состав целей, задач и подпрограмм муниципальной программы приведен в ее паспорте.</w:t>
      </w:r>
    </w:p>
    <w:p w:rsidR="001804B3" w:rsidRPr="001804B3" w:rsidRDefault="001804B3" w:rsidP="001804B3">
      <w:pPr>
        <w:shd w:val="clear" w:color="auto" w:fill="FFFFFF"/>
        <w:spacing w:after="200"/>
        <w:ind w:right="10" w:firstLine="567"/>
        <w:contextualSpacing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 xml:space="preserve">Достижение цели каждой подпрограммы муниципальной программы требует </w:t>
      </w:r>
      <w:r w:rsidRPr="001804B3">
        <w:rPr>
          <w:rFonts w:eastAsiaTheme="minorEastAsia"/>
          <w:spacing w:val="-1"/>
          <w:sz w:val="28"/>
          <w:szCs w:val="28"/>
        </w:rPr>
        <w:t xml:space="preserve">решения комплекса задач </w:t>
      </w:r>
      <w:r w:rsidRPr="001804B3">
        <w:rPr>
          <w:rFonts w:eastAsiaTheme="minorEastAsia"/>
          <w:sz w:val="28"/>
          <w:szCs w:val="28"/>
        </w:rPr>
        <w:t>подпрограммы.</w:t>
      </w:r>
    </w:p>
    <w:p w:rsidR="001804B3" w:rsidRPr="001804B3" w:rsidRDefault="001804B3" w:rsidP="001804B3">
      <w:pPr>
        <w:shd w:val="clear" w:color="auto" w:fill="FFFFFF"/>
        <w:spacing w:after="200"/>
        <w:ind w:right="10" w:firstLine="567"/>
        <w:contextualSpacing/>
        <w:jc w:val="both"/>
        <w:rPr>
          <w:rFonts w:eastAsiaTheme="minorEastAsia"/>
          <w:sz w:val="28"/>
          <w:szCs w:val="28"/>
        </w:rPr>
      </w:pPr>
    </w:p>
    <w:p w:rsidR="001804B3" w:rsidRPr="001804B3" w:rsidRDefault="001804B3" w:rsidP="001804B3">
      <w:pPr>
        <w:shd w:val="clear" w:color="auto" w:fill="FFFFFF"/>
        <w:spacing w:after="200"/>
        <w:ind w:right="10" w:firstLine="567"/>
        <w:contextualSpacing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1804B3" w:rsidRPr="001804B3" w:rsidRDefault="001804B3" w:rsidP="001804B3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1804B3">
        <w:rPr>
          <w:sz w:val="28"/>
          <w:szCs w:val="28"/>
        </w:rPr>
        <w:tab/>
        <w:t xml:space="preserve">1. Отношение дефицита районного бюджета к </w:t>
      </w:r>
      <w:r w:rsidRPr="001804B3">
        <w:rPr>
          <w:sz w:val="28"/>
          <w:szCs w:val="28"/>
          <w:lang w:eastAsia="en-US"/>
        </w:rPr>
        <w:t>годовому объему доходов районного бюджета без учета объема безвозмездных поступлений.</w:t>
      </w:r>
    </w:p>
    <w:p w:rsidR="001804B3" w:rsidRPr="001804B3" w:rsidRDefault="001804B3" w:rsidP="001804B3">
      <w:pPr>
        <w:ind w:firstLine="567"/>
        <w:contextualSpacing/>
        <w:jc w:val="both"/>
        <w:rPr>
          <w:sz w:val="28"/>
          <w:szCs w:val="28"/>
        </w:rPr>
      </w:pPr>
      <w:r w:rsidRPr="001804B3">
        <w:rPr>
          <w:sz w:val="28"/>
          <w:szCs w:val="28"/>
        </w:rPr>
        <w:t>Значение указанного показателя планируется сохранить на экономически безопасном уровне.</w:t>
      </w:r>
    </w:p>
    <w:p w:rsidR="001804B3" w:rsidRPr="001804B3" w:rsidRDefault="001804B3" w:rsidP="001804B3">
      <w:pPr>
        <w:shd w:val="clear" w:color="auto" w:fill="FFFFFF"/>
        <w:tabs>
          <w:tab w:val="left" w:pos="1186"/>
        </w:tabs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 xml:space="preserve">2.   Муниципальный долг </w:t>
      </w:r>
      <w:r w:rsidRPr="001804B3">
        <w:rPr>
          <w:rFonts w:eastAsiaTheme="minorEastAsia"/>
          <w:sz w:val="28"/>
          <w:szCs w:val="28"/>
          <w:lang w:eastAsia="en-US"/>
        </w:rPr>
        <w:t>МО «Черноярский район»</w:t>
      </w:r>
      <w:r w:rsidRPr="001804B3">
        <w:rPr>
          <w:rFonts w:eastAsiaTheme="minorEastAsia"/>
          <w:sz w:val="28"/>
          <w:szCs w:val="28"/>
        </w:rPr>
        <w:t xml:space="preserve"> </w:t>
      </w:r>
      <w:proofErr w:type="gramStart"/>
      <w:r w:rsidRPr="001804B3">
        <w:rPr>
          <w:rFonts w:eastAsiaTheme="minorEastAsia"/>
          <w:sz w:val="28"/>
          <w:szCs w:val="28"/>
        </w:rPr>
        <w:t>в</w:t>
      </w:r>
      <w:proofErr w:type="gramEnd"/>
      <w:r w:rsidRPr="001804B3">
        <w:rPr>
          <w:rFonts w:eastAsiaTheme="minorEastAsia"/>
          <w:sz w:val="28"/>
          <w:szCs w:val="28"/>
        </w:rPr>
        <w:t xml:space="preserve"> % к </w:t>
      </w:r>
      <w:r w:rsidRPr="001804B3">
        <w:rPr>
          <w:rFonts w:eastAsiaTheme="minorEastAsia"/>
          <w:sz w:val="28"/>
          <w:szCs w:val="28"/>
          <w:lang w:eastAsia="en-US"/>
        </w:rPr>
        <w:t>годовому объему доходов районного бюджета без учета объема безвозмездных поступлений</w:t>
      </w:r>
      <w:r w:rsidRPr="001804B3">
        <w:rPr>
          <w:rFonts w:eastAsiaTheme="minorEastAsia"/>
          <w:sz w:val="28"/>
          <w:szCs w:val="28"/>
        </w:rPr>
        <w:t>.</w:t>
      </w:r>
    </w:p>
    <w:p w:rsidR="001804B3" w:rsidRPr="001804B3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 xml:space="preserve">Показатель рассчитывается как отношение объема муниципального долга района на конец года к </w:t>
      </w:r>
      <w:r w:rsidRPr="001804B3">
        <w:rPr>
          <w:rFonts w:eastAsiaTheme="minorEastAsia"/>
          <w:sz w:val="28"/>
          <w:szCs w:val="28"/>
          <w:lang w:eastAsia="en-US"/>
        </w:rPr>
        <w:t>годовому объему доходов районного бюджета без учета объема безвозмездных поступлений</w:t>
      </w:r>
      <w:r w:rsidRPr="001804B3">
        <w:rPr>
          <w:rFonts w:eastAsiaTheme="minorEastAsia"/>
          <w:sz w:val="28"/>
          <w:szCs w:val="28"/>
        </w:rPr>
        <w:t xml:space="preserve"> за соответствующий год. </w:t>
      </w:r>
      <w:r w:rsidRPr="001804B3">
        <w:rPr>
          <w:rFonts w:eastAsiaTheme="minorEastAsia"/>
          <w:spacing w:val="-8"/>
          <w:sz w:val="28"/>
          <w:szCs w:val="28"/>
        </w:rPr>
        <w:t xml:space="preserve">Значение указанного показателя не </w:t>
      </w:r>
      <w:r w:rsidRPr="001804B3">
        <w:rPr>
          <w:rFonts w:eastAsiaTheme="minorEastAsia"/>
          <w:sz w:val="28"/>
          <w:szCs w:val="28"/>
        </w:rPr>
        <w:t>должно превышать 100%.</w:t>
      </w:r>
    </w:p>
    <w:p w:rsidR="001804B3" w:rsidRPr="001804B3" w:rsidRDefault="001804B3" w:rsidP="001804B3">
      <w:pPr>
        <w:shd w:val="clear" w:color="auto" w:fill="FFFFFF"/>
        <w:tabs>
          <w:tab w:val="left" w:pos="0"/>
        </w:tabs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 xml:space="preserve">3. Степень сокращения дифференциации бюджетной обеспеченности между сельскими поселениями </w:t>
      </w:r>
      <w:r w:rsidRPr="001804B3">
        <w:rPr>
          <w:rFonts w:eastAsiaTheme="minorEastAsia"/>
          <w:sz w:val="28"/>
          <w:szCs w:val="28"/>
          <w:lang w:eastAsia="en-US"/>
        </w:rPr>
        <w:t xml:space="preserve">МО «Черноярский район» </w:t>
      </w:r>
      <w:r w:rsidRPr="001804B3">
        <w:rPr>
          <w:rFonts w:eastAsiaTheme="minorEastAsia"/>
          <w:sz w:val="28"/>
          <w:szCs w:val="28"/>
        </w:rPr>
        <w:t>вследствие выравнивания их бюджетной обеспеченности</w:t>
      </w:r>
      <w:r w:rsidRPr="001804B3">
        <w:rPr>
          <w:rFonts w:eastAsiaTheme="minorEastAsia"/>
          <w:sz w:val="28"/>
          <w:szCs w:val="28"/>
          <w:lang w:eastAsia="en-US"/>
        </w:rPr>
        <w:t xml:space="preserve"> (</w:t>
      </w:r>
      <w:proofErr w:type="spellStart"/>
      <w:r w:rsidRPr="001804B3">
        <w:rPr>
          <w:rFonts w:eastAsiaTheme="minorEastAsia"/>
          <w:sz w:val="28"/>
          <w:szCs w:val="28"/>
          <w:lang w:eastAsia="en-US"/>
        </w:rPr>
        <w:t>Сд</w:t>
      </w:r>
      <w:proofErr w:type="spellEnd"/>
      <w:r w:rsidRPr="001804B3">
        <w:rPr>
          <w:rFonts w:eastAsiaTheme="minorEastAsia"/>
          <w:sz w:val="28"/>
          <w:szCs w:val="28"/>
          <w:lang w:eastAsia="en-US"/>
        </w:rPr>
        <w:t>):</w:t>
      </w:r>
    </w:p>
    <w:p w:rsidR="001804B3" w:rsidRPr="001804B3" w:rsidRDefault="001804B3" w:rsidP="001804B3">
      <w:pPr>
        <w:spacing w:after="200"/>
        <w:ind w:firstLine="567"/>
        <w:contextualSpacing/>
        <w:jc w:val="both"/>
        <w:outlineLvl w:val="0"/>
        <w:rPr>
          <w:rFonts w:eastAsiaTheme="minorEastAsia"/>
          <w:sz w:val="28"/>
          <w:szCs w:val="28"/>
          <w:lang w:eastAsia="en-US"/>
        </w:rPr>
      </w:pPr>
    </w:p>
    <w:p w:rsidR="001804B3" w:rsidRPr="001804B3" w:rsidRDefault="001804B3" w:rsidP="001804B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proofErr w:type="spellStart"/>
      <w:r w:rsidRPr="001804B3">
        <w:rPr>
          <w:sz w:val="28"/>
          <w:szCs w:val="28"/>
          <w:lang w:eastAsia="en-US"/>
        </w:rPr>
        <w:t>БОсп</w:t>
      </w:r>
      <w:proofErr w:type="gramStart"/>
      <w:r w:rsidRPr="001804B3">
        <w:rPr>
          <w:sz w:val="28"/>
          <w:szCs w:val="28"/>
          <w:vertAlign w:val="subscript"/>
          <w:lang w:eastAsia="en-US"/>
        </w:rPr>
        <w:t>max</w:t>
      </w:r>
      <w:proofErr w:type="spellEnd"/>
      <w:proofErr w:type="gramEnd"/>
      <w:r w:rsidRPr="001804B3">
        <w:rPr>
          <w:sz w:val="28"/>
          <w:szCs w:val="28"/>
          <w:lang w:eastAsia="en-US"/>
        </w:rPr>
        <w:t>/</w:t>
      </w:r>
      <w:proofErr w:type="spellStart"/>
      <w:r w:rsidRPr="001804B3">
        <w:rPr>
          <w:sz w:val="28"/>
          <w:szCs w:val="28"/>
          <w:lang w:eastAsia="en-US"/>
        </w:rPr>
        <w:t>БОсп</w:t>
      </w:r>
      <w:r w:rsidRPr="001804B3">
        <w:rPr>
          <w:sz w:val="28"/>
          <w:szCs w:val="28"/>
          <w:vertAlign w:val="subscript"/>
          <w:lang w:eastAsia="en-US"/>
        </w:rPr>
        <w:t>min</w:t>
      </w:r>
      <w:proofErr w:type="spellEnd"/>
    </w:p>
    <w:p w:rsidR="001804B3" w:rsidRPr="001804B3" w:rsidRDefault="001804B3" w:rsidP="001804B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proofErr w:type="spellStart"/>
      <w:r w:rsidRPr="001804B3">
        <w:rPr>
          <w:sz w:val="28"/>
          <w:szCs w:val="28"/>
          <w:lang w:eastAsia="en-US"/>
        </w:rPr>
        <w:t>Сд</w:t>
      </w:r>
      <w:proofErr w:type="spellEnd"/>
      <w:r w:rsidRPr="001804B3">
        <w:rPr>
          <w:sz w:val="28"/>
          <w:szCs w:val="28"/>
          <w:lang w:eastAsia="en-US"/>
        </w:rPr>
        <w:t xml:space="preserve"> = ---------------------------,</w:t>
      </w:r>
    </w:p>
    <w:p w:rsidR="001804B3" w:rsidRPr="001804B3" w:rsidRDefault="001804B3" w:rsidP="001804B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vertAlign w:val="subscript"/>
          <w:lang w:eastAsia="en-US"/>
        </w:rPr>
      </w:pPr>
      <w:r w:rsidRPr="001804B3">
        <w:rPr>
          <w:sz w:val="28"/>
          <w:szCs w:val="28"/>
          <w:lang w:eastAsia="en-US"/>
        </w:rPr>
        <w:t xml:space="preserve"> БО2сп</w:t>
      </w:r>
      <w:r w:rsidRPr="001804B3">
        <w:rPr>
          <w:sz w:val="28"/>
          <w:szCs w:val="28"/>
          <w:vertAlign w:val="subscript"/>
          <w:lang w:eastAsia="en-US"/>
        </w:rPr>
        <w:t>max</w:t>
      </w:r>
      <w:r w:rsidRPr="001804B3">
        <w:rPr>
          <w:sz w:val="28"/>
          <w:szCs w:val="28"/>
          <w:lang w:eastAsia="en-US"/>
        </w:rPr>
        <w:t xml:space="preserve"> /БО2сп</w:t>
      </w:r>
      <w:r w:rsidRPr="001804B3">
        <w:rPr>
          <w:sz w:val="28"/>
          <w:szCs w:val="28"/>
          <w:vertAlign w:val="subscript"/>
          <w:lang w:eastAsia="en-US"/>
        </w:rPr>
        <w:t>min</w:t>
      </w:r>
    </w:p>
    <w:p w:rsidR="001804B3" w:rsidRPr="001804B3" w:rsidRDefault="001804B3" w:rsidP="001804B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</w:p>
    <w:p w:rsidR="001804B3" w:rsidRPr="001804B3" w:rsidRDefault="001804B3" w:rsidP="001804B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1804B3">
        <w:rPr>
          <w:sz w:val="28"/>
          <w:szCs w:val="28"/>
          <w:lang w:eastAsia="en-US"/>
        </w:rPr>
        <w:t>где:</w:t>
      </w:r>
    </w:p>
    <w:p w:rsidR="001804B3" w:rsidRPr="001804B3" w:rsidRDefault="001804B3" w:rsidP="001804B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proofErr w:type="spellStart"/>
      <w:r w:rsidRPr="001804B3">
        <w:rPr>
          <w:sz w:val="28"/>
          <w:szCs w:val="28"/>
          <w:lang w:eastAsia="en-US"/>
        </w:rPr>
        <w:t>БОмр</w:t>
      </w:r>
      <w:proofErr w:type="gramStart"/>
      <w:r w:rsidRPr="001804B3">
        <w:rPr>
          <w:sz w:val="28"/>
          <w:szCs w:val="28"/>
          <w:vertAlign w:val="subscript"/>
          <w:lang w:eastAsia="en-US"/>
        </w:rPr>
        <w:t>max</w:t>
      </w:r>
      <w:proofErr w:type="spellEnd"/>
      <w:proofErr w:type="gramEnd"/>
      <w:r w:rsidRPr="001804B3">
        <w:rPr>
          <w:sz w:val="28"/>
          <w:szCs w:val="28"/>
          <w:lang w:eastAsia="en-US"/>
        </w:rPr>
        <w:t xml:space="preserve"> - наибольший уровень  бюджетной обеспеченности сельского поселения до распределения дотаций на выравнивание бюджетной обеспеченности сельских поселений;</w:t>
      </w:r>
    </w:p>
    <w:p w:rsidR="001804B3" w:rsidRPr="001804B3" w:rsidRDefault="001804B3" w:rsidP="001804B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proofErr w:type="spellStart"/>
      <w:r w:rsidRPr="001804B3">
        <w:rPr>
          <w:sz w:val="28"/>
          <w:szCs w:val="28"/>
          <w:lang w:eastAsia="en-US"/>
        </w:rPr>
        <w:t>БОмр</w:t>
      </w:r>
      <w:proofErr w:type="gramStart"/>
      <w:r w:rsidRPr="001804B3">
        <w:rPr>
          <w:sz w:val="28"/>
          <w:szCs w:val="28"/>
          <w:vertAlign w:val="subscript"/>
          <w:lang w:eastAsia="en-US"/>
        </w:rPr>
        <w:t>min</w:t>
      </w:r>
      <w:proofErr w:type="spellEnd"/>
      <w:proofErr w:type="gramEnd"/>
      <w:r w:rsidRPr="001804B3">
        <w:rPr>
          <w:sz w:val="28"/>
          <w:szCs w:val="28"/>
          <w:lang w:eastAsia="en-US"/>
        </w:rPr>
        <w:t xml:space="preserve"> - наименьший уровень бюджетной обеспеченности сельского поселения до распределения дотаций на выравнивание бюджетной обеспеченности сельских поселений;</w:t>
      </w:r>
    </w:p>
    <w:p w:rsidR="001804B3" w:rsidRPr="001804B3" w:rsidRDefault="001804B3" w:rsidP="001804B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1804B3">
        <w:rPr>
          <w:sz w:val="28"/>
          <w:szCs w:val="28"/>
          <w:lang w:eastAsia="en-US"/>
        </w:rPr>
        <w:t>БО2мр</w:t>
      </w:r>
      <w:r w:rsidRPr="001804B3">
        <w:rPr>
          <w:sz w:val="28"/>
          <w:szCs w:val="28"/>
          <w:vertAlign w:val="subscript"/>
          <w:lang w:eastAsia="en-US"/>
        </w:rPr>
        <w:t>max</w:t>
      </w:r>
      <w:r w:rsidRPr="001804B3">
        <w:rPr>
          <w:sz w:val="28"/>
          <w:szCs w:val="28"/>
          <w:lang w:eastAsia="en-US"/>
        </w:rPr>
        <w:t xml:space="preserve"> - наибольший уровень бюджетной обеспеченности сельского поселения после распределения дотаций на выравнивание бюджетной обеспеченности сельских поселений;</w:t>
      </w:r>
    </w:p>
    <w:p w:rsidR="001804B3" w:rsidRPr="001804B3" w:rsidRDefault="001804B3" w:rsidP="001804B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1804B3">
        <w:rPr>
          <w:sz w:val="28"/>
          <w:szCs w:val="28"/>
          <w:lang w:eastAsia="en-US"/>
        </w:rPr>
        <w:t>БО2мр</w:t>
      </w:r>
      <w:r w:rsidRPr="001804B3">
        <w:rPr>
          <w:sz w:val="28"/>
          <w:szCs w:val="28"/>
          <w:vertAlign w:val="subscript"/>
          <w:lang w:eastAsia="en-US"/>
        </w:rPr>
        <w:t>min</w:t>
      </w:r>
      <w:r w:rsidRPr="001804B3">
        <w:rPr>
          <w:sz w:val="28"/>
          <w:szCs w:val="28"/>
          <w:lang w:eastAsia="en-US"/>
        </w:rPr>
        <w:t xml:space="preserve"> - наименьший уровень бюджетной обеспеченности сельского поселения после распределения дотаций на выравнивание бюджетной обеспеченности сельских поселений.</w:t>
      </w:r>
    </w:p>
    <w:p w:rsidR="001804B3" w:rsidRPr="001804B3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 xml:space="preserve">4. Оценка качества управления </w:t>
      </w:r>
      <w:r w:rsidRPr="001804B3">
        <w:rPr>
          <w:rFonts w:eastAsiaTheme="minorEastAsia"/>
          <w:sz w:val="28"/>
          <w:szCs w:val="28"/>
          <w:lang w:eastAsia="en-US"/>
        </w:rPr>
        <w:t>муниципальными финансами.</w:t>
      </w:r>
    </w:p>
    <w:p w:rsidR="001804B3" w:rsidRPr="001804B3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  <w:lang w:eastAsia="en-US"/>
        </w:rPr>
      </w:pPr>
      <w:r w:rsidRPr="001804B3">
        <w:rPr>
          <w:rFonts w:eastAsiaTheme="minorEastAsia"/>
          <w:sz w:val="28"/>
          <w:szCs w:val="28"/>
          <w:lang w:eastAsia="en-US"/>
        </w:rPr>
        <w:t>Мониторинг и оценка качества управления муниципальными финансами характеризует следующие направления деятельности органов местного самоуправления:</w:t>
      </w:r>
    </w:p>
    <w:p w:rsidR="001804B3" w:rsidRPr="001804B3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  <w:lang w:eastAsia="en-US"/>
        </w:rPr>
      </w:pPr>
      <w:r w:rsidRPr="001804B3">
        <w:rPr>
          <w:rFonts w:eastAsiaTheme="minorEastAsia"/>
          <w:sz w:val="28"/>
          <w:szCs w:val="28"/>
          <w:lang w:eastAsia="en-US"/>
        </w:rPr>
        <w:t>1) бюджетное планирование;</w:t>
      </w:r>
    </w:p>
    <w:p w:rsidR="001804B3" w:rsidRPr="001804B3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  <w:lang w:eastAsia="en-US"/>
        </w:rPr>
      </w:pPr>
      <w:r w:rsidRPr="001804B3">
        <w:rPr>
          <w:rFonts w:eastAsiaTheme="minorEastAsia"/>
          <w:sz w:val="28"/>
          <w:szCs w:val="28"/>
          <w:lang w:eastAsia="en-US"/>
        </w:rPr>
        <w:t>2) исполнение местных бюджетов;</w:t>
      </w:r>
    </w:p>
    <w:p w:rsidR="001804B3" w:rsidRPr="001804B3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  <w:lang w:eastAsia="en-US"/>
        </w:rPr>
      </w:pPr>
      <w:r w:rsidRPr="001804B3">
        <w:rPr>
          <w:rFonts w:eastAsiaTheme="minorEastAsia"/>
          <w:sz w:val="28"/>
          <w:szCs w:val="28"/>
          <w:lang w:eastAsia="en-US"/>
        </w:rPr>
        <w:t>3) прозрачность бюджетного процесса.</w:t>
      </w:r>
    </w:p>
    <w:p w:rsidR="001804B3" w:rsidRPr="001804B3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  <w:lang w:eastAsia="en-US"/>
        </w:rPr>
      </w:pPr>
    </w:p>
    <w:p w:rsidR="001804B3" w:rsidRPr="001804B3" w:rsidRDefault="001804B3" w:rsidP="001804B3">
      <w:pPr>
        <w:shd w:val="clear" w:color="auto" w:fill="FFFFFF"/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spacing w:after="200"/>
        <w:ind w:firstLine="567"/>
        <w:contextualSpacing/>
        <w:jc w:val="both"/>
        <w:rPr>
          <w:rFonts w:eastAsiaTheme="minorEastAsia"/>
          <w:spacing w:val="-1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 xml:space="preserve">Целевые значения показателей (индикаторов) муниципальной  программы аналогичны показателям прогноза социально-экономического развития </w:t>
      </w:r>
      <w:r w:rsidRPr="001804B3">
        <w:rPr>
          <w:rFonts w:eastAsiaTheme="minorEastAsia"/>
          <w:sz w:val="28"/>
          <w:szCs w:val="28"/>
          <w:lang w:eastAsia="en-US"/>
        </w:rPr>
        <w:t>МО «Черноярский район»</w:t>
      </w:r>
      <w:r w:rsidRPr="001804B3">
        <w:rPr>
          <w:rFonts w:eastAsiaTheme="minorEastAsia"/>
          <w:sz w:val="28"/>
          <w:szCs w:val="28"/>
        </w:rPr>
        <w:t>.</w:t>
      </w:r>
      <w:r w:rsidRPr="001804B3">
        <w:rPr>
          <w:rFonts w:eastAsiaTheme="minorEastAsia"/>
          <w:spacing w:val="-1"/>
          <w:sz w:val="28"/>
          <w:szCs w:val="28"/>
        </w:rPr>
        <w:t xml:space="preserve"> </w:t>
      </w:r>
    </w:p>
    <w:p w:rsidR="001804B3" w:rsidRPr="001804B3" w:rsidRDefault="001804B3" w:rsidP="001804B3">
      <w:pPr>
        <w:shd w:val="clear" w:color="auto" w:fill="FFFFFF"/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</w:p>
    <w:p w:rsidR="001804B3" w:rsidRPr="001804B3" w:rsidRDefault="001804B3" w:rsidP="001804B3">
      <w:pPr>
        <w:shd w:val="clear" w:color="auto" w:fill="FFFFFF"/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Ожидаемые результаты реализации муниципальной программы:</w:t>
      </w:r>
    </w:p>
    <w:p w:rsidR="001804B3" w:rsidRPr="001804B3" w:rsidRDefault="001804B3" w:rsidP="001804B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1804B3">
        <w:rPr>
          <w:sz w:val="28"/>
          <w:szCs w:val="28"/>
          <w:lang w:eastAsia="en-US"/>
        </w:rPr>
        <w:t>1.Обеспечение сбалансированности бюджета МО «Черноярский район»;</w:t>
      </w:r>
    </w:p>
    <w:p w:rsidR="001804B3" w:rsidRPr="001804B3" w:rsidRDefault="001804B3" w:rsidP="001804B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1804B3">
        <w:rPr>
          <w:sz w:val="28"/>
          <w:szCs w:val="28"/>
          <w:lang w:eastAsia="en-US"/>
        </w:rPr>
        <w:t>2. Повышение качества управления муниципальными финансами;</w:t>
      </w:r>
    </w:p>
    <w:p w:rsidR="001804B3" w:rsidRPr="001804B3" w:rsidRDefault="001804B3" w:rsidP="001804B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1804B3">
        <w:rPr>
          <w:sz w:val="28"/>
          <w:szCs w:val="28"/>
          <w:lang w:eastAsia="en-US"/>
        </w:rPr>
        <w:t>3. Соблюдение требований бюджетного законодательства;</w:t>
      </w:r>
    </w:p>
    <w:p w:rsidR="001804B3" w:rsidRPr="001804B3" w:rsidRDefault="001804B3" w:rsidP="001804B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1804B3">
        <w:rPr>
          <w:sz w:val="28"/>
          <w:szCs w:val="28"/>
          <w:lang w:eastAsia="en-US"/>
        </w:rPr>
        <w:t>4. Обеспечение приемлемого и экономически обоснованного объема и структуры муниципального долга;</w:t>
      </w:r>
    </w:p>
    <w:p w:rsidR="001804B3" w:rsidRPr="001804B3" w:rsidRDefault="001804B3" w:rsidP="001804B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1804B3">
        <w:rPr>
          <w:sz w:val="28"/>
          <w:szCs w:val="28"/>
          <w:lang w:eastAsia="en-US"/>
        </w:rPr>
        <w:t>5. Эффективная организация внутреннего муниципального финансового контроля, осуществляемого в соответствии с Бюджетным кодексом Российской Федерации;</w:t>
      </w:r>
    </w:p>
    <w:p w:rsidR="001804B3" w:rsidRPr="001804B3" w:rsidRDefault="001804B3" w:rsidP="001804B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1804B3">
        <w:rPr>
          <w:sz w:val="28"/>
          <w:szCs w:val="28"/>
          <w:lang w:eastAsia="en-US"/>
        </w:rPr>
        <w:t>6. Обеспечение открытости и прозрачности деятельности Отдела финансов и бюджетного планирования администрации МО «Черноярский район»;</w:t>
      </w:r>
    </w:p>
    <w:p w:rsidR="001804B3" w:rsidRPr="001804B3" w:rsidRDefault="001804B3" w:rsidP="001804B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1804B3">
        <w:rPr>
          <w:sz w:val="28"/>
          <w:szCs w:val="28"/>
          <w:lang w:eastAsia="en-US"/>
        </w:rPr>
        <w:t>Ожидаемый эффект от реализации программы:</w:t>
      </w:r>
    </w:p>
    <w:p w:rsidR="001804B3" w:rsidRPr="001804B3" w:rsidRDefault="001804B3" w:rsidP="001804B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1804B3">
        <w:rPr>
          <w:sz w:val="28"/>
          <w:szCs w:val="28"/>
          <w:lang w:eastAsia="en-US"/>
        </w:rPr>
        <w:t>- совершенствование механизма проведения финансового менеджмента;</w:t>
      </w:r>
    </w:p>
    <w:p w:rsidR="001804B3" w:rsidRPr="001804B3" w:rsidRDefault="001804B3" w:rsidP="001804B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1804B3">
        <w:rPr>
          <w:sz w:val="28"/>
          <w:szCs w:val="28"/>
          <w:lang w:eastAsia="en-US"/>
        </w:rPr>
        <w:t>- совершенствование системы внутреннего контроля позволит снизить риски совершения ошибок;</w:t>
      </w:r>
    </w:p>
    <w:p w:rsidR="001804B3" w:rsidRPr="001804B3" w:rsidRDefault="001804B3" w:rsidP="001804B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1804B3">
        <w:rPr>
          <w:sz w:val="28"/>
          <w:szCs w:val="28"/>
          <w:lang w:eastAsia="en-US"/>
        </w:rPr>
        <w:lastRenderedPageBreak/>
        <w:t>- открытость информации о деятельности Отдела  финансов и бюджетной политике администрации МО «Черноярский район».</w:t>
      </w:r>
    </w:p>
    <w:p w:rsidR="001804B3" w:rsidRPr="001804B3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  <w:lang w:eastAsia="en-US"/>
        </w:rPr>
      </w:pPr>
      <w:r w:rsidRPr="001804B3">
        <w:rPr>
          <w:rFonts w:eastAsiaTheme="minorEastAsia"/>
          <w:sz w:val="28"/>
          <w:szCs w:val="28"/>
          <w:lang w:eastAsia="en-US"/>
        </w:rPr>
        <w:t xml:space="preserve">Для обеспечения достижения цели муниципальной  программы на основе эффективной деятельности исполнительного органа местного самоуправления  в сфере финансово-бюджетной политики выделяется </w:t>
      </w:r>
      <w:hyperlink r:id="rId11" w:history="1">
        <w:r w:rsidRPr="001804B3">
          <w:rPr>
            <w:rFonts w:eastAsiaTheme="minorEastAsia"/>
            <w:sz w:val="28"/>
            <w:szCs w:val="28"/>
            <w:lang w:eastAsia="en-US"/>
          </w:rPr>
          <w:t>подпрограмма</w:t>
        </w:r>
      </w:hyperlink>
      <w:r w:rsidRPr="001804B3">
        <w:rPr>
          <w:rFonts w:eastAsiaTheme="minorEastAsia"/>
          <w:sz w:val="28"/>
          <w:szCs w:val="28"/>
          <w:lang w:eastAsia="en-US"/>
        </w:rPr>
        <w:t xml:space="preserve"> «</w:t>
      </w:r>
      <w:r w:rsidRPr="001804B3">
        <w:rPr>
          <w:rFonts w:eastAsiaTheme="minorEastAsia"/>
          <w:sz w:val="28"/>
          <w:szCs w:val="28"/>
        </w:rPr>
        <w:t>Обеспечение эффективного управления системой</w:t>
      </w:r>
      <w:r w:rsidRPr="001804B3">
        <w:rPr>
          <w:rFonts w:eastAsiaTheme="minorEastAsia"/>
          <w:bCs/>
          <w:sz w:val="28"/>
          <w:szCs w:val="28"/>
        </w:rPr>
        <w:t xml:space="preserve"> муниципальных финансов МО «Черноярский район» на 2022-2027 годы</w:t>
      </w:r>
      <w:r w:rsidRPr="001804B3">
        <w:rPr>
          <w:rFonts w:eastAsiaTheme="minorEastAsia"/>
          <w:sz w:val="28"/>
          <w:szCs w:val="28"/>
          <w:lang w:eastAsia="en-US"/>
        </w:rPr>
        <w:t xml:space="preserve">». Реализация данной </w:t>
      </w:r>
      <w:hyperlink r:id="rId12" w:history="1">
        <w:r w:rsidRPr="001804B3">
          <w:rPr>
            <w:rFonts w:eastAsiaTheme="minorEastAsia"/>
            <w:sz w:val="28"/>
            <w:szCs w:val="28"/>
            <w:lang w:eastAsia="en-US"/>
          </w:rPr>
          <w:t>подпрограммы</w:t>
        </w:r>
      </w:hyperlink>
      <w:r w:rsidRPr="001804B3">
        <w:rPr>
          <w:rFonts w:eastAsiaTheme="minorEastAsia"/>
          <w:sz w:val="28"/>
          <w:szCs w:val="28"/>
          <w:lang w:eastAsia="en-US"/>
        </w:rPr>
        <w:t xml:space="preserve"> способствует решению задач остальных подпрограмм муниципальной  программы.</w:t>
      </w:r>
    </w:p>
    <w:p w:rsidR="001804B3" w:rsidRPr="001804B3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  <w:lang w:eastAsia="en-US"/>
        </w:rPr>
      </w:pPr>
    </w:p>
    <w:p w:rsidR="001804B3" w:rsidRPr="001804B3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  <w:lang w:eastAsia="en-US"/>
        </w:rPr>
      </w:pPr>
    </w:p>
    <w:p w:rsidR="001804B3" w:rsidRPr="001804B3" w:rsidRDefault="001804B3" w:rsidP="001804B3">
      <w:pPr>
        <w:shd w:val="clear" w:color="auto" w:fill="FFFFFF"/>
        <w:spacing w:before="278" w:after="200"/>
        <w:ind w:right="10" w:firstLine="567"/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1804B3">
        <w:rPr>
          <w:rFonts w:eastAsiaTheme="minorEastAsia"/>
          <w:b/>
          <w:bCs/>
          <w:sz w:val="28"/>
          <w:szCs w:val="28"/>
        </w:rPr>
        <w:t>6. Сроки (этапы) реализации муниципальной программы.</w:t>
      </w:r>
    </w:p>
    <w:p w:rsidR="001804B3" w:rsidRPr="001804B3" w:rsidRDefault="001804B3" w:rsidP="001804B3">
      <w:pPr>
        <w:shd w:val="clear" w:color="auto" w:fill="FFFFFF"/>
        <w:spacing w:before="278" w:after="200"/>
        <w:ind w:right="10" w:firstLine="567"/>
        <w:contextualSpacing/>
        <w:jc w:val="center"/>
        <w:rPr>
          <w:rFonts w:eastAsiaTheme="minorEastAsia"/>
          <w:sz w:val="28"/>
          <w:szCs w:val="28"/>
        </w:rPr>
      </w:pPr>
    </w:p>
    <w:p w:rsidR="001804B3" w:rsidRPr="001804B3" w:rsidRDefault="001804B3" w:rsidP="001804B3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101" w:right="23"/>
        <w:rPr>
          <w:rFonts w:eastAsiaTheme="minorEastAsia"/>
        </w:rPr>
      </w:pPr>
      <w:r w:rsidRPr="001804B3">
        <w:rPr>
          <w:rFonts w:eastAsiaTheme="minorEastAsia"/>
          <w:sz w:val="28"/>
          <w:szCs w:val="28"/>
        </w:rPr>
        <w:t>Сроки реализации данной муниципальной программы рассчитаны на 2022-2027 годы. Этапы реализации программы не выделяются</w:t>
      </w:r>
      <w:r w:rsidRPr="001804B3">
        <w:rPr>
          <w:rFonts w:eastAsiaTheme="minorEastAsia"/>
        </w:rPr>
        <w:t>.</w:t>
      </w:r>
    </w:p>
    <w:p w:rsidR="001804B3" w:rsidRPr="001804B3" w:rsidRDefault="001804B3" w:rsidP="001804B3">
      <w:pPr>
        <w:spacing w:after="200"/>
        <w:ind w:right="23" w:firstLine="567"/>
        <w:contextualSpacing/>
        <w:jc w:val="both"/>
        <w:rPr>
          <w:rFonts w:eastAsiaTheme="minorEastAsia"/>
          <w:sz w:val="28"/>
          <w:szCs w:val="28"/>
        </w:rPr>
      </w:pPr>
    </w:p>
    <w:p w:rsidR="001804B3" w:rsidRPr="001804B3" w:rsidRDefault="001804B3" w:rsidP="001804B3">
      <w:pPr>
        <w:spacing w:after="200"/>
        <w:ind w:right="23"/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1804B3">
        <w:rPr>
          <w:rFonts w:eastAsiaTheme="minorEastAsia"/>
          <w:b/>
          <w:sz w:val="28"/>
          <w:szCs w:val="28"/>
        </w:rPr>
        <w:t>7. Система основных мероприятий и подпрограмм муниципальной программы, перечень мероприятий муниципальной программы и мер муниципального регулирования</w:t>
      </w:r>
      <w:r w:rsidRPr="001804B3">
        <w:rPr>
          <w:rFonts w:eastAsiaTheme="minorEastAsia"/>
          <w:b/>
          <w:bCs/>
          <w:sz w:val="28"/>
          <w:szCs w:val="28"/>
        </w:rPr>
        <w:t>.</w:t>
      </w:r>
    </w:p>
    <w:p w:rsidR="001804B3" w:rsidRPr="001804B3" w:rsidRDefault="001804B3" w:rsidP="001804B3">
      <w:pPr>
        <w:spacing w:after="200"/>
        <w:ind w:right="23"/>
        <w:contextualSpacing/>
        <w:jc w:val="center"/>
        <w:rPr>
          <w:rFonts w:eastAsiaTheme="minorEastAsia"/>
          <w:b/>
          <w:bCs/>
          <w:sz w:val="28"/>
          <w:szCs w:val="28"/>
        </w:rPr>
      </w:pPr>
    </w:p>
    <w:p w:rsidR="001804B3" w:rsidRPr="001804B3" w:rsidRDefault="001804B3" w:rsidP="001804B3">
      <w:pPr>
        <w:ind w:right="23" w:firstLine="851"/>
        <w:contextualSpacing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 xml:space="preserve">Достижение цели и решение задач муниципальной программы обеспечивается реализацией основных мероприятий, направленных на формирование стабильной финансовой основы для исполнения расходных обязательств </w:t>
      </w:r>
      <w:r w:rsidRPr="001804B3">
        <w:rPr>
          <w:rFonts w:eastAsiaTheme="minorEastAsia"/>
          <w:bCs/>
          <w:sz w:val="28"/>
          <w:szCs w:val="28"/>
        </w:rPr>
        <w:t>МО «Черноярский район»</w:t>
      </w:r>
      <w:r w:rsidRPr="001804B3">
        <w:rPr>
          <w:rFonts w:eastAsiaTheme="minorEastAsia"/>
          <w:sz w:val="28"/>
          <w:szCs w:val="28"/>
        </w:rPr>
        <w:t>.</w:t>
      </w:r>
    </w:p>
    <w:p w:rsidR="001804B3" w:rsidRPr="001804B3" w:rsidRDefault="001804B3" w:rsidP="001804B3">
      <w:pPr>
        <w:ind w:right="23" w:firstLine="851"/>
        <w:contextualSpacing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Программа соответствует основной стратегической цели социально-экономического развития МО «Черноярский район». Реализация программы будет способствовать решению целей деятельности органов местного самоуправления  МО «Черноярский район»  – «Обеспечение устойчивых темпов роста экономического развития МО «Черноярский район» и «Повышение уровня жизни населения  МО «Черноярский район».</w:t>
      </w:r>
    </w:p>
    <w:p w:rsidR="001804B3" w:rsidRPr="001804B3" w:rsidRDefault="001804B3" w:rsidP="001804B3">
      <w:pPr>
        <w:ind w:right="23" w:firstLine="851"/>
        <w:contextualSpacing/>
        <w:jc w:val="both"/>
        <w:rPr>
          <w:rFonts w:eastAsiaTheme="minorEastAsia"/>
          <w:bCs/>
          <w:sz w:val="28"/>
          <w:szCs w:val="28"/>
        </w:rPr>
      </w:pPr>
    </w:p>
    <w:p w:rsidR="001804B3" w:rsidRPr="001804B3" w:rsidRDefault="001804B3" w:rsidP="001804B3">
      <w:pPr>
        <w:ind w:right="23" w:firstLine="851"/>
        <w:contextualSpacing/>
        <w:jc w:val="both"/>
        <w:rPr>
          <w:rFonts w:eastAsiaTheme="minorEastAsia"/>
          <w:bCs/>
          <w:sz w:val="28"/>
          <w:szCs w:val="28"/>
        </w:rPr>
      </w:pPr>
      <w:r w:rsidRPr="001804B3">
        <w:rPr>
          <w:rFonts w:eastAsiaTheme="minorEastAsia"/>
          <w:bCs/>
          <w:sz w:val="28"/>
          <w:szCs w:val="28"/>
        </w:rPr>
        <w:t>Основными  мероприятиями (направлениями) данной муниципальной программы являются (Приложение 1):</w:t>
      </w:r>
    </w:p>
    <w:p w:rsidR="001804B3" w:rsidRPr="001804B3" w:rsidRDefault="001804B3" w:rsidP="001804B3">
      <w:pPr>
        <w:spacing w:after="200"/>
        <w:ind w:right="23" w:firstLine="1701"/>
        <w:contextualSpacing/>
        <w:jc w:val="both"/>
        <w:rPr>
          <w:rFonts w:eastAsiaTheme="minorEastAsia"/>
          <w:bCs/>
          <w:sz w:val="28"/>
          <w:szCs w:val="28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1.Обеспечение сбалансированности и устойчивости бюджетной системы МО «Черноярский район»;</w:t>
      </w: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2.Развитие внутреннего финансового контроля;</w:t>
      </w: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3.Эффективное управление муниципальным долгом;</w:t>
      </w: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4.Развитие информационной системы управления муниципальными финансами с учетом открытости информации о результатах финансовой деятельности;</w:t>
      </w: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lastRenderedPageBreak/>
        <w:t>5.Создание условий для устойчивого исполнения бюджетов поселений МО «Черноярский район»;</w:t>
      </w:r>
    </w:p>
    <w:p w:rsidR="001804B3" w:rsidRPr="001804B3" w:rsidRDefault="001804B3" w:rsidP="001804B3">
      <w:pPr>
        <w:spacing w:after="200"/>
        <w:ind w:right="23"/>
        <w:contextualSpacing/>
        <w:jc w:val="both"/>
        <w:rPr>
          <w:rFonts w:eastAsiaTheme="minorEastAsia"/>
        </w:rPr>
      </w:pPr>
      <w:r w:rsidRPr="001804B3">
        <w:rPr>
          <w:rFonts w:eastAsiaTheme="minorEastAsia"/>
          <w:sz w:val="28"/>
          <w:szCs w:val="28"/>
        </w:rPr>
        <w:t>6.Повышение качества управления финансами</w:t>
      </w:r>
      <w:r w:rsidRPr="001804B3">
        <w:rPr>
          <w:rFonts w:eastAsiaTheme="minorEastAsia"/>
        </w:rPr>
        <w:t>.</w:t>
      </w:r>
    </w:p>
    <w:p w:rsidR="001804B3" w:rsidRPr="001804B3" w:rsidRDefault="001804B3" w:rsidP="001804B3">
      <w:pPr>
        <w:spacing w:after="200"/>
        <w:ind w:right="23"/>
        <w:contextualSpacing/>
        <w:jc w:val="both"/>
        <w:rPr>
          <w:rFonts w:eastAsiaTheme="minorEastAsia"/>
        </w:rPr>
      </w:pPr>
    </w:p>
    <w:p w:rsidR="001804B3" w:rsidRPr="001804B3" w:rsidRDefault="001804B3" w:rsidP="001804B3">
      <w:pPr>
        <w:spacing w:after="200"/>
        <w:ind w:right="23"/>
        <w:contextualSpacing/>
        <w:jc w:val="both"/>
        <w:rPr>
          <w:rFonts w:eastAsiaTheme="minorEastAsia"/>
          <w:b/>
          <w:sz w:val="28"/>
          <w:szCs w:val="28"/>
        </w:rPr>
      </w:pPr>
    </w:p>
    <w:p w:rsidR="001804B3" w:rsidRPr="001804B3" w:rsidRDefault="001804B3" w:rsidP="001804B3">
      <w:pPr>
        <w:shd w:val="clear" w:color="auto" w:fill="FFFFFF"/>
        <w:spacing w:before="278" w:after="200"/>
        <w:ind w:right="10" w:firstLine="567"/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1804B3">
        <w:rPr>
          <w:rFonts w:eastAsiaTheme="minorEastAsia"/>
          <w:b/>
          <w:bCs/>
          <w:sz w:val="28"/>
          <w:szCs w:val="28"/>
        </w:rPr>
        <w:t>8. Ресурсное обеспечение реализации муниципальной программы.</w:t>
      </w:r>
    </w:p>
    <w:p w:rsidR="001804B3" w:rsidRPr="001804B3" w:rsidRDefault="001804B3" w:rsidP="001804B3">
      <w:pPr>
        <w:shd w:val="clear" w:color="auto" w:fill="FFFFFF"/>
        <w:spacing w:before="278" w:after="200"/>
        <w:ind w:right="10" w:firstLine="567"/>
        <w:contextualSpacing/>
        <w:jc w:val="both"/>
        <w:rPr>
          <w:rFonts w:eastAsiaTheme="minorEastAsia"/>
          <w:b/>
          <w:bCs/>
          <w:sz w:val="28"/>
          <w:szCs w:val="28"/>
        </w:rPr>
      </w:pPr>
    </w:p>
    <w:p w:rsidR="001804B3" w:rsidRPr="001804B3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 xml:space="preserve">Финансовые ресурсы, необходимые для реализации муниципальной программы с 2022-2027 годы, соответствуют объемам бюджетных ассигнований, предусмотренных решением Совета </w:t>
      </w:r>
      <w:r w:rsidRPr="001804B3">
        <w:rPr>
          <w:rFonts w:eastAsiaTheme="minorEastAsia"/>
          <w:bCs/>
          <w:sz w:val="28"/>
          <w:szCs w:val="28"/>
        </w:rPr>
        <w:t>МО «Черноярский район»</w:t>
      </w:r>
      <w:r w:rsidRPr="001804B3">
        <w:rPr>
          <w:rFonts w:eastAsiaTheme="minorEastAsia"/>
          <w:sz w:val="28"/>
          <w:szCs w:val="28"/>
        </w:rPr>
        <w:t xml:space="preserve"> «О бюджете</w:t>
      </w:r>
      <w:r w:rsidRPr="001804B3">
        <w:rPr>
          <w:rFonts w:eastAsiaTheme="minorEastAsia"/>
          <w:bCs/>
          <w:sz w:val="28"/>
          <w:szCs w:val="28"/>
        </w:rPr>
        <w:t xml:space="preserve"> МО «Черноярский район»</w:t>
      </w:r>
      <w:r w:rsidRPr="001804B3">
        <w:rPr>
          <w:rFonts w:eastAsiaTheme="minorEastAsia"/>
          <w:sz w:val="28"/>
          <w:szCs w:val="28"/>
        </w:rPr>
        <w:t xml:space="preserve">. </w:t>
      </w:r>
    </w:p>
    <w:p w:rsidR="001804B3" w:rsidRPr="001804B3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</w:p>
    <w:p w:rsidR="001804B3" w:rsidRPr="001804B3" w:rsidRDefault="001804B3" w:rsidP="001804B3">
      <w:pPr>
        <w:shd w:val="clear" w:color="auto" w:fill="FFFFFF"/>
        <w:spacing w:after="200" w:line="276" w:lineRule="auto"/>
        <w:ind w:left="101" w:right="23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Объем бюджетных ассигнований на реализацию муниципальной программы составляет 143 103,8  тыс. рублей, в том числе:</w:t>
      </w:r>
    </w:p>
    <w:p w:rsidR="001804B3" w:rsidRPr="001804B3" w:rsidRDefault="001804B3" w:rsidP="001804B3">
      <w:pPr>
        <w:shd w:val="clear" w:color="auto" w:fill="FFFFFF"/>
        <w:spacing w:after="200" w:line="276" w:lineRule="auto"/>
        <w:ind w:left="101" w:right="23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 xml:space="preserve">ВЦП «Обеспечение эффективного управления системой муниципальных финансов МО «Черноярский район» -  141 860,6  тыс. руб., в том числе </w:t>
      </w:r>
    </w:p>
    <w:p w:rsidR="001804B3" w:rsidRPr="001804B3" w:rsidRDefault="001804B3" w:rsidP="001804B3">
      <w:pPr>
        <w:shd w:val="clear" w:color="auto" w:fill="FFFFFF"/>
        <w:spacing w:after="200" w:line="276" w:lineRule="auto"/>
        <w:ind w:left="101" w:right="23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pacing w:val="-9"/>
          <w:sz w:val="28"/>
          <w:szCs w:val="28"/>
        </w:rPr>
        <w:t xml:space="preserve">ВЦП </w:t>
      </w:r>
      <w:r w:rsidRPr="001804B3">
        <w:rPr>
          <w:rFonts w:eastAsiaTheme="minorEastAsia"/>
          <w:sz w:val="28"/>
          <w:szCs w:val="28"/>
        </w:rPr>
        <w:t xml:space="preserve">«Реформирование муниципальных финансов Черноярского района   –  1 243,2 тыс. руб., в том числе </w:t>
      </w:r>
    </w:p>
    <w:p w:rsidR="001804B3" w:rsidRPr="001804B3" w:rsidRDefault="001804B3" w:rsidP="001804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1804B3">
        <w:rPr>
          <w:rFonts w:asciiTheme="minorHAnsi" w:eastAsiaTheme="minorEastAsia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1E263E04" wp14:editId="3C25F3AC">
            <wp:extent cx="6285865" cy="68114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681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B3" w:rsidRPr="001804B3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Финансирование мероприятий муниципальной  программы за счет средств государственных внебюджетных фондов и юридических лиц не предусматривается.</w:t>
      </w:r>
    </w:p>
    <w:p w:rsidR="001804B3" w:rsidRPr="001804B3" w:rsidRDefault="001804B3" w:rsidP="001804B3">
      <w:pPr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</w:p>
    <w:p w:rsidR="001804B3" w:rsidRPr="001804B3" w:rsidRDefault="001804B3" w:rsidP="001804B3">
      <w:pPr>
        <w:shd w:val="clear" w:color="auto" w:fill="FFFFFF"/>
        <w:spacing w:before="278" w:after="200"/>
        <w:ind w:right="10" w:firstLine="567"/>
        <w:contextualSpacing/>
        <w:jc w:val="center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b/>
          <w:bCs/>
          <w:sz w:val="28"/>
          <w:szCs w:val="28"/>
        </w:rPr>
        <w:t>9. Механизм  реализации муниципальной  программы.</w:t>
      </w:r>
    </w:p>
    <w:p w:rsidR="001804B3" w:rsidRPr="001804B3" w:rsidRDefault="001804B3" w:rsidP="001804B3">
      <w:pPr>
        <w:shd w:val="clear" w:color="auto" w:fill="FFFFFF"/>
        <w:spacing w:before="278" w:after="200"/>
        <w:ind w:right="10" w:firstLine="567"/>
        <w:contextualSpacing/>
        <w:jc w:val="both"/>
        <w:rPr>
          <w:rFonts w:eastAsiaTheme="minorEastAsia"/>
          <w:sz w:val="28"/>
          <w:szCs w:val="28"/>
        </w:rPr>
      </w:pPr>
    </w:p>
    <w:p w:rsidR="001804B3" w:rsidRPr="001804B3" w:rsidRDefault="001804B3" w:rsidP="001804B3">
      <w:pPr>
        <w:shd w:val="clear" w:color="auto" w:fill="FFFFFF"/>
        <w:tabs>
          <w:tab w:val="left" w:pos="7181"/>
        </w:tabs>
        <w:spacing w:after="200"/>
        <w:ind w:right="10" w:firstLine="567"/>
        <w:contextualSpacing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 xml:space="preserve">Финансовым риском реализации муниципальной  программы является существенное ухудшение параметров экономической конъюнктуры района, что повлечет </w:t>
      </w:r>
      <w:r w:rsidRPr="001804B3">
        <w:rPr>
          <w:rFonts w:eastAsiaTheme="minorEastAsia"/>
          <w:spacing w:val="-11"/>
          <w:sz w:val="28"/>
          <w:szCs w:val="28"/>
        </w:rPr>
        <w:t xml:space="preserve">за собой увеличение дефицита районного бюджета, </w:t>
      </w:r>
      <w:r w:rsidRPr="001804B3">
        <w:rPr>
          <w:rFonts w:eastAsiaTheme="minorEastAsia"/>
          <w:spacing w:val="-8"/>
          <w:sz w:val="28"/>
          <w:szCs w:val="28"/>
        </w:rPr>
        <w:t xml:space="preserve">увеличение объема муниципального </w:t>
      </w:r>
      <w:r w:rsidRPr="001804B3">
        <w:rPr>
          <w:rFonts w:eastAsiaTheme="minorEastAsia"/>
          <w:sz w:val="28"/>
          <w:szCs w:val="28"/>
        </w:rPr>
        <w:t xml:space="preserve"> долга и стоимости его обслуживания. </w:t>
      </w:r>
    </w:p>
    <w:p w:rsidR="001804B3" w:rsidRPr="001804B3" w:rsidRDefault="001804B3" w:rsidP="001804B3">
      <w:pPr>
        <w:shd w:val="clear" w:color="auto" w:fill="FFFFFF"/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lastRenderedPageBreak/>
        <w:t xml:space="preserve">Наряду с финансовыми рисками, имеются риски снижения эффективности планируемых мер правового регулирования. Потребуется выработка и реализация согласованных решений органов местного самоуправления </w:t>
      </w:r>
      <w:r w:rsidRPr="001804B3">
        <w:rPr>
          <w:rFonts w:eastAsiaTheme="minorEastAsia"/>
          <w:bCs/>
          <w:sz w:val="28"/>
          <w:szCs w:val="28"/>
        </w:rPr>
        <w:t>МО «Черноярский район»</w:t>
      </w:r>
      <w:r w:rsidRPr="001804B3">
        <w:rPr>
          <w:rFonts w:eastAsiaTheme="minorEastAsia"/>
          <w:sz w:val="28"/>
          <w:szCs w:val="28"/>
        </w:rPr>
        <w:t>, а также увязки с мерами правового регулирования в рамках других муниципальных программ (прежде всего, в сфере  экономического регулирования, управления муниципальным имуществом, муниципальных закупок и т.д.).</w:t>
      </w:r>
    </w:p>
    <w:p w:rsidR="001804B3" w:rsidRPr="001804B3" w:rsidRDefault="001804B3" w:rsidP="001804B3">
      <w:pPr>
        <w:spacing w:after="200"/>
        <w:ind w:firstLine="540"/>
        <w:contextualSpacing/>
        <w:jc w:val="both"/>
        <w:rPr>
          <w:rFonts w:eastAsiaTheme="minorEastAsia"/>
          <w:sz w:val="28"/>
          <w:szCs w:val="28"/>
          <w:lang w:eastAsia="en-US"/>
        </w:rPr>
      </w:pPr>
      <w:r w:rsidRPr="001804B3">
        <w:rPr>
          <w:rFonts w:eastAsiaTheme="minorEastAsia"/>
          <w:sz w:val="28"/>
          <w:szCs w:val="28"/>
          <w:lang w:eastAsia="en-US"/>
        </w:rPr>
        <w:t>На результат реализации программы может повлиять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1804B3" w:rsidRPr="001804B3" w:rsidRDefault="001804B3" w:rsidP="001804B3">
      <w:pPr>
        <w:spacing w:after="20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Следует также учитывать, что качество управления муниципальными  финансами, в том числе эффективность расходов районного  бюджета, зависит от действий всех участников бюджетного процесса,  а также органов местного самоуправления.</w:t>
      </w:r>
    </w:p>
    <w:p w:rsidR="001804B3" w:rsidRPr="001804B3" w:rsidRDefault="001804B3" w:rsidP="001804B3">
      <w:pPr>
        <w:spacing w:after="200"/>
        <w:ind w:firstLine="540"/>
        <w:contextualSpacing/>
        <w:jc w:val="both"/>
        <w:rPr>
          <w:rFonts w:eastAsiaTheme="minorEastAsia"/>
          <w:b/>
          <w:sz w:val="28"/>
          <w:szCs w:val="28"/>
        </w:rPr>
      </w:pPr>
    </w:p>
    <w:p w:rsidR="001804B3" w:rsidRPr="001804B3" w:rsidRDefault="001804B3" w:rsidP="001804B3">
      <w:pPr>
        <w:spacing w:after="200"/>
        <w:ind w:firstLine="540"/>
        <w:contextualSpacing/>
        <w:jc w:val="center"/>
        <w:rPr>
          <w:rFonts w:eastAsiaTheme="minorEastAsia"/>
          <w:b/>
          <w:sz w:val="28"/>
          <w:szCs w:val="28"/>
        </w:rPr>
      </w:pPr>
      <w:r w:rsidRPr="001804B3">
        <w:rPr>
          <w:rFonts w:eastAsiaTheme="minorEastAsia"/>
          <w:b/>
          <w:sz w:val="28"/>
          <w:szCs w:val="28"/>
        </w:rPr>
        <w:t xml:space="preserve">10. Организация управления муниципальной программой и мониторинг ее реализации, механизм взаимодействия муниципальных заказчиков и </w:t>
      </w:r>
      <w:proofErr w:type="gramStart"/>
      <w:r w:rsidRPr="001804B3">
        <w:rPr>
          <w:rFonts w:eastAsiaTheme="minorEastAsia"/>
          <w:b/>
          <w:sz w:val="28"/>
          <w:szCs w:val="28"/>
        </w:rPr>
        <w:t>контроль за</w:t>
      </w:r>
      <w:proofErr w:type="gramEnd"/>
      <w:r w:rsidRPr="001804B3">
        <w:rPr>
          <w:rFonts w:eastAsiaTheme="minorEastAsia"/>
          <w:b/>
          <w:sz w:val="28"/>
          <w:szCs w:val="28"/>
        </w:rPr>
        <w:t xml:space="preserve"> ходом ее реализации.</w:t>
      </w:r>
    </w:p>
    <w:p w:rsidR="001804B3" w:rsidRPr="001804B3" w:rsidRDefault="001804B3" w:rsidP="001804B3">
      <w:pPr>
        <w:autoSpaceDE w:val="0"/>
        <w:autoSpaceDN w:val="0"/>
        <w:adjustRightInd w:val="0"/>
        <w:ind w:firstLine="540"/>
        <w:jc w:val="both"/>
        <w:rPr>
          <w:color w:val="FF0000"/>
          <w:sz w:val="20"/>
          <w:szCs w:val="20"/>
        </w:rPr>
      </w:pPr>
    </w:p>
    <w:p w:rsidR="001804B3" w:rsidRPr="001804B3" w:rsidRDefault="001804B3" w:rsidP="001804B3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804B3">
        <w:rPr>
          <w:rFonts w:cs="Calibri"/>
          <w:sz w:val="28"/>
          <w:szCs w:val="28"/>
        </w:rPr>
        <w:t xml:space="preserve">Общее руководство и </w:t>
      </w:r>
      <w:proofErr w:type="gramStart"/>
      <w:r w:rsidRPr="001804B3">
        <w:rPr>
          <w:rFonts w:cs="Calibri"/>
          <w:sz w:val="28"/>
          <w:szCs w:val="28"/>
        </w:rPr>
        <w:t>контроль за</w:t>
      </w:r>
      <w:proofErr w:type="gramEnd"/>
      <w:r w:rsidRPr="001804B3">
        <w:rPr>
          <w:rFonts w:cs="Calibri"/>
          <w:sz w:val="28"/>
          <w:szCs w:val="28"/>
        </w:rPr>
        <w:t xml:space="preserve"> ходом реализации муниципальной программы осуществляет муниципальный заказчик-координатор муниципальной программы.</w:t>
      </w:r>
    </w:p>
    <w:p w:rsidR="001804B3" w:rsidRPr="001804B3" w:rsidRDefault="001804B3" w:rsidP="00180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4B3">
        <w:rPr>
          <w:sz w:val="28"/>
          <w:szCs w:val="28"/>
        </w:rPr>
        <w:t xml:space="preserve">В ходе реализации Программы </w:t>
      </w:r>
      <w:r w:rsidRPr="001804B3">
        <w:rPr>
          <w:rFonts w:cs="Calibri"/>
          <w:sz w:val="28"/>
          <w:szCs w:val="28"/>
        </w:rPr>
        <w:t>муниципальный</w:t>
      </w:r>
      <w:r w:rsidRPr="001804B3">
        <w:rPr>
          <w:sz w:val="28"/>
          <w:szCs w:val="28"/>
        </w:rPr>
        <w:t xml:space="preserve"> </w:t>
      </w:r>
      <w:r w:rsidRPr="001804B3">
        <w:rPr>
          <w:rFonts w:cs="Calibri"/>
          <w:sz w:val="28"/>
          <w:szCs w:val="28"/>
        </w:rPr>
        <w:t>заказчик-координатор</w:t>
      </w:r>
      <w:r w:rsidRPr="001804B3">
        <w:rPr>
          <w:sz w:val="28"/>
          <w:szCs w:val="28"/>
        </w:rPr>
        <w:t xml:space="preserve"> Программы:</w:t>
      </w:r>
    </w:p>
    <w:p w:rsidR="001804B3" w:rsidRPr="001804B3" w:rsidRDefault="001804B3" w:rsidP="00180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4B3">
        <w:rPr>
          <w:sz w:val="28"/>
          <w:szCs w:val="28"/>
        </w:rPr>
        <w:t>- осуществляет руководство и текущее управление реализацией Программы;</w:t>
      </w:r>
    </w:p>
    <w:p w:rsidR="001804B3" w:rsidRPr="001804B3" w:rsidRDefault="001804B3" w:rsidP="00180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4B3">
        <w:rPr>
          <w:sz w:val="28"/>
          <w:szCs w:val="28"/>
        </w:rPr>
        <w:t>-   обеспечивает координацию деятельности исполнителей  Программы;</w:t>
      </w:r>
    </w:p>
    <w:p w:rsidR="001804B3" w:rsidRPr="001804B3" w:rsidRDefault="001804B3" w:rsidP="00180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4B3">
        <w:rPr>
          <w:sz w:val="28"/>
          <w:szCs w:val="28"/>
        </w:rPr>
        <w:t>- разрабатывает в пределах своей компетенции нормативные правовые акты, необходимые для реализации Программы;</w:t>
      </w:r>
    </w:p>
    <w:p w:rsidR="001804B3" w:rsidRPr="001804B3" w:rsidRDefault="001804B3" w:rsidP="00180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4B3">
        <w:rPr>
          <w:sz w:val="28"/>
          <w:szCs w:val="28"/>
        </w:rPr>
        <w:t xml:space="preserve">- </w:t>
      </w:r>
      <w:proofErr w:type="gramStart"/>
      <w:r w:rsidRPr="001804B3">
        <w:rPr>
          <w:sz w:val="28"/>
          <w:szCs w:val="28"/>
        </w:rPr>
        <w:t>проводит анализ и формирует</w:t>
      </w:r>
      <w:proofErr w:type="gramEnd"/>
      <w:r w:rsidRPr="001804B3">
        <w:rPr>
          <w:sz w:val="28"/>
          <w:szCs w:val="28"/>
        </w:rPr>
        <w:t xml:space="preserve"> предложения по рациональному использованию финансовых ресурсов Программы;</w:t>
      </w:r>
    </w:p>
    <w:p w:rsidR="001804B3" w:rsidRPr="001804B3" w:rsidRDefault="001804B3" w:rsidP="00180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4B3">
        <w:rPr>
          <w:sz w:val="28"/>
          <w:szCs w:val="28"/>
        </w:rPr>
        <w:t>- ежегодно уточняет объемы финансирования, мероприятия, показатели эффективности, состав исполнителей;</w:t>
      </w:r>
    </w:p>
    <w:p w:rsidR="001804B3" w:rsidRPr="001804B3" w:rsidRDefault="001804B3" w:rsidP="00180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4B3">
        <w:rPr>
          <w:sz w:val="28"/>
          <w:szCs w:val="28"/>
        </w:rPr>
        <w:t>-   уточняет механизм реализации Программы.</w:t>
      </w:r>
    </w:p>
    <w:p w:rsidR="001804B3" w:rsidRPr="001804B3" w:rsidRDefault="001804B3" w:rsidP="00180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4B3">
        <w:rPr>
          <w:sz w:val="28"/>
          <w:szCs w:val="28"/>
        </w:rPr>
        <w:t xml:space="preserve">В ходе реализации Программы </w:t>
      </w:r>
      <w:r w:rsidRPr="001804B3">
        <w:rPr>
          <w:rFonts w:cs="Calibri"/>
          <w:sz w:val="28"/>
          <w:szCs w:val="28"/>
        </w:rPr>
        <w:t>муниципальный</w:t>
      </w:r>
      <w:r w:rsidRPr="001804B3">
        <w:rPr>
          <w:sz w:val="28"/>
          <w:szCs w:val="28"/>
        </w:rPr>
        <w:t xml:space="preserve"> заказчик-координатор Программы  обеспечивает оперативное управление деятельностью исполнителей Программы, исключая дублирование программных мероприятий, осуществляет в установленном порядке меры по полному и качественному выполнению мероприятий.</w:t>
      </w:r>
    </w:p>
    <w:p w:rsidR="001804B3" w:rsidRPr="001804B3" w:rsidRDefault="001804B3" w:rsidP="00180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4B3">
        <w:rPr>
          <w:sz w:val="28"/>
          <w:szCs w:val="28"/>
        </w:rPr>
        <w:t>Исполнители  Программы осуществляют в установленном порядке меры по выполнению мероприятий Программы.</w:t>
      </w:r>
    </w:p>
    <w:p w:rsidR="001804B3" w:rsidRPr="001804B3" w:rsidRDefault="001804B3" w:rsidP="001804B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804B3">
        <w:rPr>
          <w:sz w:val="28"/>
          <w:szCs w:val="28"/>
        </w:rPr>
        <w:t xml:space="preserve">Отдел финансов и бюджетного планирования администрации МО «Черноярский район» совместно с исполнителями  Программы осуществляют </w:t>
      </w:r>
      <w:r w:rsidRPr="001804B3">
        <w:rPr>
          <w:sz w:val="28"/>
          <w:szCs w:val="28"/>
        </w:rPr>
        <w:lastRenderedPageBreak/>
        <w:t>подготовку и представление в установленном порядке справочно-аналитической информации о ходе реализации мероприятий Программы и эффективности использования финансовых средств в отдел экономического развития, предпринимательства и торговли МО «Черноярский район».</w:t>
      </w:r>
    </w:p>
    <w:p w:rsidR="001804B3" w:rsidRPr="001804B3" w:rsidRDefault="001804B3" w:rsidP="00180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04B3">
        <w:rPr>
          <w:sz w:val="28"/>
          <w:szCs w:val="28"/>
        </w:rPr>
        <w:t>Муниципальный заказчик-координатор Программы ежеквартально, до 20 числа месяца, следующего за отчетным кварталом, представляет отчеты о ходе реализации Программы и эффективности использования бюджетных ассигнований по установленной форме, а также ежегодный отчет до 1 февраля года, следующего за отчетным, в отдел экономического развития, предпринимательства и торговли МО «Черноярский район».</w:t>
      </w:r>
      <w:proofErr w:type="gramEnd"/>
    </w:p>
    <w:p w:rsidR="001804B3" w:rsidRPr="001804B3" w:rsidRDefault="001804B3" w:rsidP="001804B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1804B3">
        <w:rPr>
          <w:sz w:val="28"/>
          <w:szCs w:val="28"/>
        </w:rPr>
        <w:t>Контроль за</w:t>
      </w:r>
      <w:proofErr w:type="gramEnd"/>
      <w:r w:rsidRPr="001804B3">
        <w:rPr>
          <w:sz w:val="28"/>
          <w:szCs w:val="28"/>
        </w:rPr>
        <w:t xml:space="preserve"> ходом реализации и выполнением Программы  осуществляет</w:t>
      </w:r>
      <w:r w:rsidRPr="001804B3">
        <w:rPr>
          <w:color w:val="FF0000"/>
          <w:sz w:val="28"/>
          <w:szCs w:val="28"/>
        </w:rPr>
        <w:t xml:space="preserve"> </w:t>
      </w:r>
      <w:r w:rsidRPr="001804B3">
        <w:rPr>
          <w:sz w:val="28"/>
          <w:szCs w:val="28"/>
        </w:rPr>
        <w:t>отдел финансов и бюджетного планирования администрации МО «Черноярский район».</w:t>
      </w:r>
    </w:p>
    <w:p w:rsidR="001804B3" w:rsidRPr="001804B3" w:rsidRDefault="001804B3" w:rsidP="00180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4B3">
        <w:rPr>
          <w:sz w:val="28"/>
          <w:szCs w:val="28"/>
        </w:rPr>
        <w:t>Ответственным за формирование, реализацию и исполнение основных мероприятий Программы является отдел финансов и бюджетного планирования администрации МО «Черноярский район».</w:t>
      </w:r>
    </w:p>
    <w:p w:rsidR="001804B3" w:rsidRPr="001804B3" w:rsidRDefault="001804B3" w:rsidP="00180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4B3">
        <w:rPr>
          <w:sz w:val="28"/>
          <w:szCs w:val="28"/>
        </w:rPr>
        <w:t>Отдел финансов и бюджетного планирования администрации МО «Черноярский район» выполняет следующие функции:</w:t>
      </w:r>
    </w:p>
    <w:p w:rsidR="001804B3" w:rsidRPr="001804B3" w:rsidRDefault="001804B3" w:rsidP="00180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4B3">
        <w:rPr>
          <w:sz w:val="28"/>
          <w:szCs w:val="28"/>
        </w:rPr>
        <w:t>осуществляет координацию деятельности по реализации муниципальной программы;</w:t>
      </w:r>
    </w:p>
    <w:p w:rsidR="001804B3" w:rsidRPr="001804B3" w:rsidRDefault="001804B3" w:rsidP="00180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4B3">
        <w:rPr>
          <w:sz w:val="28"/>
          <w:szCs w:val="28"/>
        </w:rPr>
        <w:t>проводит мониторинг реализации мероприятий муниципальной программы;</w:t>
      </w:r>
    </w:p>
    <w:p w:rsidR="001804B3" w:rsidRPr="001804B3" w:rsidRDefault="001804B3" w:rsidP="00180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4B3">
        <w:rPr>
          <w:sz w:val="28"/>
          <w:szCs w:val="28"/>
        </w:rPr>
        <w:t>обеспечивает подготовку отчетов о ходе её реализации;</w:t>
      </w:r>
    </w:p>
    <w:p w:rsidR="001804B3" w:rsidRPr="001804B3" w:rsidRDefault="001804B3" w:rsidP="00180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4B3">
        <w:rPr>
          <w:sz w:val="28"/>
          <w:szCs w:val="28"/>
        </w:rPr>
        <w:t>предоставляет для размещения в сети Интернет текст муниципальной программы, нормативные правовые акты в сфере управления реализацией муниципальной программой, информацию о ходе её реализации;</w:t>
      </w:r>
    </w:p>
    <w:p w:rsidR="001804B3" w:rsidRPr="001804B3" w:rsidRDefault="001804B3" w:rsidP="001804B3">
      <w:pPr>
        <w:shd w:val="clear" w:color="auto" w:fill="FFFFFF"/>
        <w:spacing w:line="274" w:lineRule="exact"/>
        <w:ind w:right="253" w:firstLine="720"/>
        <w:jc w:val="both"/>
        <w:rPr>
          <w:sz w:val="28"/>
          <w:szCs w:val="28"/>
        </w:rPr>
      </w:pPr>
      <w:r w:rsidRPr="001804B3">
        <w:rPr>
          <w:sz w:val="28"/>
          <w:szCs w:val="28"/>
        </w:rPr>
        <w:t>несёт ответственность за своевременное выполнение мероприятий Программы, её непосредственными и конечными результатами, целевым и эффективным использованием финансовых средств.</w:t>
      </w:r>
    </w:p>
    <w:p w:rsidR="001804B3" w:rsidRPr="001804B3" w:rsidRDefault="001804B3" w:rsidP="001804B3">
      <w:pPr>
        <w:shd w:val="clear" w:color="auto" w:fill="FFFFFF"/>
        <w:spacing w:line="274" w:lineRule="exact"/>
        <w:ind w:right="253" w:firstLine="720"/>
        <w:jc w:val="both"/>
        <w:rPr>
          <w:sz w:val="28"/>
          <w:szCs w:val="28"/>
        </w:rPr>
      </w:pPr>
    </w:p>
    <w:p w:rsidR="001804B3" w:rsidRPr="001804B3" w:rsidRDefault="001804B3" w:rsidP="001804B3">
      <w:pPr>
        <w:spacing w:after="200"/>
        <w:ind w:firstLine="540"/>
        <w:contextualSpacing/>
        <w:jc w:val="both"/>
        <w:rPr>
          <w:rFonts w:eastAsiaTheme="minorEastAsia"/>
          <w:sz w:val="28"/>
          <w:szCs w:val="28"/>
        </w:rPr>
      </w:pPr>
    </w:p>
    <w:p w:rsidR="001804B3" w:rsidRPr="001804B3" w:rsidRDefault="001804B3" w:rsidP="001804B3">
      <w:pPr>
        <w:shd w:val="clear" w:color="auto" w:fill="FFFFFF"/>
        <w:spacing w:before="278" w:after="200"/>
        <w:ind w:firstLine="567"/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1804B3">
        <w:rPr>
          <w:rFonts w:eastAsiaTheme="minorEastAsia"/>
          <w:b/>
          <w:bCs/>
          <w:sz w:val="28"/>
          <w:szCs w:val="28"/>
        </w:rPr>
        <w:t>11. Оценка эффективности реализации муниципальной программы.</w:t>
      </w:r>
    </w:p>
    <w:p w:rsidR="001804B3" w:rsidRPr="001804B3" w:rsidRDefault="001804B3" w:rsidP="001804B3">
      <w:pPr>
        <w:shd w:val="clear" w:color="auto" w:fill="FFFFFF"/>
        <w:spacing w:before="278" w:after="200"/>
        <w:ind w:firstLine="567"/>
        <w:contextualSpacing/>
        <w:jc w:val="both"/>
        <w:rPr>
          <w:rFonts w:eastAsiaTheme="minorEastAsia"/>
          <w:sz w:val="28"/>
          <w:szCs w:val="28"/>
        </w:rPr>
      </w:pPr>
    </w:p>
    <w:p w:rsidR="001804B3" w:rsidRPr="001804B3" w:rsidRDefault="001804B3" w:rsidP="001804B3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pacing w:after="200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pacing w:val="-1"/>
          <w:sz w:val="28"/>
          <w:szCs w:val="28"/>
        </w:rPr>
        <w:t xml:space="preserve">Оценка </w:t>
      </w:r>
      <w:r w:rsidRPr="001804B3">
        <w:rPr>
          <w:rFonts w:eastAsiaTheme="minorEastAsia"/>
          <w:spacing w:val="-2"/>
          <w:sz w:val="28"/>
          <w:szCs w:val="28"/>
        </w:rPr>
        <w:t xml:space="preserve">эффективности реализации муниципальной программы будет </w:t>
      </w:r>
      <w:r w:rsidRPr="001804B3">
        <w:rPr>
          <w:rFonts w:eastAsiaTheme="minorEastAsia"/>
          <w:sz w:val="28"/>
          <w:szCs w:val="28"/>
        </w:rPr>
        <w:t>осуществляться путем ежегодного сопоставления:</w:t>
      </w:r>
    </w:p>
    <w:p w:rsidR="001804B3" w:rsidRPr="001804B3" w:rsidRDefault="001804B3" w:rsidP="001804B3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200" w:line="276" w:lineRule="auto"/>
        <w:ind w:right="5" w:firstLine="567"/>
        <w:contextualSpacing/>
        <w:jc w:val="both"/>
        <w:rPr>
          <w:rFonts w:eastAsiaTheme="minorEastAsia"/>
          <w:spacing w:val="-1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1804B3" w:rsidRPr="001804B3" w:rsidRDefault="001804B3" w:rsidP="001804B3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Theme="minorEastAsia"/>
          <w:spacing w:val="-1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1804B3" w:rsidRPr="001804B3" w:rsidRDefault="001804B3" w:rsidP="001804B3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числа выполненных и планируемых мероприятий, предусмотренных  планом реализации муниципальной  программы  (целевой параметр – 100%).</w:t>
      </w:r>
    </w:p>
    <w:p w:rsidR="001804B3" w:rsidRPr="001804B3" w:rsidRDefault="001804B3" w:rsidP="001804B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contextualSpacing/>
        <w:jc w:val="both"/>
        <w:rPr>
          <w:rFonts w:eastAsiaTheme="minorEastAsia"/>
          <w:sz w:val="28"/>
          <w:szCs w:val="28"/>
        </w:rPr>
      </w:pPr>
    </w:p>
    <w:p w:rsidR="001804B3" w:rsidRPr="001804B3" w:rsidRDefault="001804B3" w:rsidP="001804B3">
      <w:pPr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 xml:space="preserve">Таким образом, реализация муниципальной программы обеспечит повышение эффективности работы системы муниципальных финансов района, а </w:t>
      </w:r>
      <w:r w:rsidRPr="001804B3">
        <w:rPr>
          <w:rFonts w:eastAsiaTheme="minorEastAsia"/>
          <w:sz w:val="28"/>
          <w:szCs w:val="28"/>
        </w:rPr>
        <w:lastRenderedPageBreak/>
        <w:t>также соответствие параметров ее деятельности лучшей российской практике, принципам ответственного управления и стратегическим целям органов местного самоуправления</w:t>
      </w:r>
      <w:bookmarkStart w:id="1" w:name="Par527"/>
      <w:bookmarkEnd w:id="1"/>
    </w:p>
    <w:p w:rsidR="001804B3" w:rsidRPr="001804B3" w:rsidRDefault="001804B3" w:rsidP="001804B3">
      <w:pPr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</w:p>
    <w:p w:rsidR="001804B3" w:rsidRPr="001804B3" w:rsidRDefault="001804B3" w:rsidP="001804B3">
      <w:pPr>
        <w:spacing w:after="200" w:line="276" w:lineRule="auto"/>
        <w:ind w:firstLine="708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b/>
          <w:bCs/>
          <w:spacing w:val="-1"/>
          <w:sz w:val="36"/>
          <w:szCs w:val="36"/>
        </w:rPr>
        <w:t xml:space="preserve">                                            ВЦП</w:t>
      </w:r>
    </w:p>
    <w:p w:rsidR="001804B3" w:rsidRPr="001804B3" w:rsidRDefault="001804B3" w:rsidP="00283988">
      <w:pPr>
        <w:shd w:val="clear" w:color="auto" w:fill="FFFFFF"/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b/>
          <w:bCs/>
          <w:sz w:val="36"/>
          <w:szCs w:val="36"/>
        </w:rPr>
        <w:t>«</w:t>
      </w:r>
      <w:r w:rsidRPr="001804B3">
        <w:rPr>
          <w:rFonts w:eastAsiaTheme="minorEastAsia"/>
          <w:b/>
          <w:sz w:val="36"/>
          <w:szCs w:val="36"/>
        </w:rPr>
        <w:t>Обеспечение эффективного управления системой</w:t>
      </w:r>
      <w:r w:rsidRPr="001804B3">
        <w:rPr>
          <w:rFonts w:eastAsiaTheme="minorEastAsia"/>
          <w:b/>
          <w:bCs/>
          <w:sz w:val="36"/>
          <w:szCs w:val="36"/>
        </w:rPr>
        <w:t xml:space="preserve"> муниципальных финансов МО «Черноярский район»              </w:t>
      </w:r>
      <w:r w:rsidRPr="001804B3">
        <w:rPr>
          <w:rFonts w:eastAsiaTheme="minorEastAsia"/>
          <w:b/>
          <w:bCs/>
          <w:color w:val="FFFFFF" w:themeColor="background1"/>
          <w:sz w:val="36"/>
          <w:szCs w:val="36"/>
        </w:rPr>
        <w:t>2022 -2027 год</w:t>
      </w:r>
    </w:p>
    <w:p w:rsidR="001804B3" w:rsidRPr="001804B3" w:rsidRDefault="001804B3" w:rsidP="001804B3">
      <w:pPr>
        <w:spacing w:after="200" w:line="276" w:lineRule="auto"/>
        <w:jc w:val="center"/>
        <w:rPr>
          <w:rFonts w:eastAsiaTheme="minorEastAsia"/>
          <w:b/>
          <w:bCs/>
          <w:sz w:val="40"/>
          <w:szCs w:val="40"/>
        </w:rPr>
      </w:pPr>
      <w:r w:rsidRPr="001804B3">
        <w:rPr>
          <w:rFonts w:eastAsiaTheme="minorEastAsia"/>
          <w:b/>
          <w:bCs/>
          <w:sz w:val="40"/>
          <w:szCs w:val="40"/>
        </w:rPr>
        <w:t>Паспорт  ведомственной целевой программы</w:t>
      </w:r>
    </w:p>
    <w:p w:rsidR="001804B3" w:rsidRPr="001804B3" w:rsidRDefault="001804B3" w:rsidP="001804B3">
      <w:pPr>
        <w:widowControl w:val="0"/>
        <w:jc w:val="both"/>
        <w:rPr>
          <w:b/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jc w:val="both"/>
        <w:rPr>
          <w:b/>
          <w:bCs/>
          <w:spacing w:val="2"/>
          <w:sz w:val="28"/>
          <w:szCs w:val="28"/>
        </w:rPr>
      </w:pPr>
      <w:r w:rsidRPr="001804B3">
        <w:rPr>
          <w:b/>
          <w:bCs/>
          <w:spacing w:val="2"/>
          <w:sz w:val="28"/>
          <w:szCs w:val="28"/>
        </w:rPr>
        <w:t>Наименование субъекта бюджетного планирования</w:t>
      </w:r>
    </w:p>
    <w:p w:rsidR="001804B3" w:rsidRPr="001804B3" w:rsidRDefault="001804B3" w:rsidP="001804B3">
      <w:pPr>
        <w:widowControl w:val="0"/>
        <w:jc w:val="both"/>
        <w:rPr>
          <w:spacing w:val="2"/>
          <w:sz w:val="28"/>
          <w:szCs w:val="28"/>
        </w:rPr>
      </w:pPr>
      <w:r w:rsidRPr="001804B3">
        <w:rPr>
          <w:spacing w:val="2"/>
          <w:sz w:val="28"/>
          <w:szCs w:val="28"/>
        </w:rPr>
        <w:t>Отдел финансов и бюджетного планирования администрации МО «Черноярский район»</w:t>
      </w:r>
    </w:p>
    <w:p w:rsidR="001804B3" w:rsidRPr="001804B3" w:rsidRDefault="001804B3" w:rsidP="001804B3">
      <w:pPr>
        <w:widowControl w:val="0"/>
        <w:jc w:val="both"/>
        <w:rPr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jc w:val="both"/>
        <w:rPr>
          <w:b/>
          <w:bCs/>
          <w:spacing w:val="2"/>
          <w:sz w:val="28"/>
          <w:szCs w:val="28"/>
        </w:rPr>
      </w:pPr>
      <w:r w:rsidRPr="001804B3">
        <w:rPr>
          <w:b/>
          <w:bCs/>
          <w:spacing w:val="2"/>
          <w:sz w:val="28"/>
          <w:szCs w:val="28"/>
        </w:rPr>
        <w:t>Наименование ведомственной целевой программы</w:t>
      </w:r>
    </w:p>
    <w:p w:rsidR="001804B3" w:rsidRPr="001804B3" w:rsidRDefault="001804B3" w:rsidP="001804B3">
      <w:pPr>
        <w:widowControl w:val="0"/>
        <w:jc w:val="both"/>
        <w:rPr>
          <w:spacing w:val="2"/>
          <w:sz w:val="28"/>
          <w:szCs w:val="28"/>
        </w:rPr>
      </w:pPr>
      <w:r w:rsidRPr="001804B3">
        <w:rPr>
          <w:spacing w:val="2"/>
          <w:sz w:val="28"/>
          <w:szCs w:val="28"/>
        </w:rPr>
        <w:t>«Обеспечение эффективного управления системой муниципальных финансов МО «Черноярский район»</w:t>
      </w:r>
    </w:p>
    <w:p w:rsidR="001804B3" w:rsidRPr="001804B3" w:rsidRDefault="001804B3" w:rsidP="001804B3">
      <w:pPr>
        <w:widowControl w:val="0"/>
        <w:jc w:val="both"/>
        <w:rPr>
          <w:b/>
          <w:bCs/>
          <w:spacing w:val="2"/>
          <w:sz w:val="28"/>
          <w:szCs w:val="28"/>
        </w:rPr>
      </w:pPr>
    </w:p>
    <w:p w:rsidR="001804B3" w:rsidRPr="001804B3" w:rsidRDefault="001804B3" w:rsidP="001804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04B3">
        <w:rPr>
          <w:b/>
          <w:sz w:val="28"/>
          <w:szCs w:val="28"/>
        </w:rPr>
        <w:t>Наименование, дата и номер документа (распорядительного акта), утверждающего ведомственную целевую программу</w:t>
      </w:r>
    </w:p>
    <w:p w:rsidR="001804B3" w:rsidRPr="001804B3" w:rsidRDefault="001804B3" w:rsidP="001804B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804B3">
        <w:rPr>
          <w:sz w:val="28"/>
          <w:szCs w:val="28"/>
        </w:rPr>
        <w:t>Постановление  администрации МО «Черноярский район от _____г. № _____</w:t>
      </w:r>
    </w:p>
    <w:p w:rsidR="001804B3" w:rsidRPr="001804B3" w:rsidRDefault="001804B3" w:rsidP="001804B3">
      <w:pPr>
        <w:widowControl w:val="0"/>
        <w:jc w:val="both"/>
        <w:rPr>
          <w:i/>
          <w:iCs/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jc w:val="both"/>
        <w:rPr>
          <w:b/>
          <w:bCs/>
          <w:spacing w:val="2"/>
          <w:sz w:val="28"/>
          <w:szCs w:val="28"/>
        </w:rPr>
      </w:pPr>
      <w:r w:rsidRPr="001804B3">
        <w:rPr>
          <w:b/>
          <w:bCs/>
          <w:spacing w:val="2"/>
          <w:sz w:val="28"/>
          <w:szCs w:val="28"/>
        </w:rPr>
        <w:t>Обоснование разработки ведомственной целевой программы</w:t>
      </w:r>
    </w:p>
    <w:p w:rsidR="001804B3" w:rsidRPr="001804B3" w:rsidRDefault="001804B3" w:rsidP="001804B3">
      <w:pPr>
        <w:widowControl w:val="0"/>
        <w:jc w:val="both"/>
        <w:rPr>
          <w:color w:val="332E2D"/>
          <w:spacing w:val="2"/>
          <w:sz w:val="28"/>
          <w:szCs w:val="28"/>
        </w:rPr>
      </w:pPr>
      <w:r w:rsidRPr="001804B3">
        <w:rPr>
          <w:color w:val="332E2D"/>
          <w:spacing w:val="2"/>
          <w:sz w:val="28"/>
          <w:szCs w:val="28"/>
        </w:rPr>
        <w:t xml:space="preserve">Бюджетный кодекс Российской Федерации; </w:t>
      </w:r>
      <w:r w:rsidRPr="001804B3">
        <w:rPr>
          <w:color w:val="000000"/>
          <w:spacing w:val="2"/>
          <w:sz w:val="28"/>
          <w:szCs w:val="28"/>
        </w:rPr>
        <w:t>распоряжение Правительства РФ от 31 января 2019 г. № 117-р</w:t>
      </w:r>
      <w:proofErr w:type="gramStart"/>
      <w:r w:rsidRPr="001804B3">
        <w:rPr>
          <w:color w:val="000000"/>
          <w:spacing w:val="2"/>
          <w:sz w:val="28"/>
          <w:szCs w:val="28"/>
        </w:rPr>
        <w:t xml:space="preserve"> О</w:t>
      </w:r>
      <w:proofErr w:type="gramEnd"/>
      <w:r w:rsidRPr="001804B3">
        <w:rPr>
          <w:color w:val="000000"/>
          <w:spacing w:val="2"/>
          <w:sz w:val="28"/>
          <w:szCs w:val="28"/>
        </w:rPr>
        <w:t>б утверждении Концепции повышения эффективности бюджетных расходов в 2019-2024 гг.; План деятельности Министерства финансов Российской Федерации на 2020-2025 гг., Постановление Правительства РФ от 15 апреля 2014 г. № 320 "Об утверждении государственной программы Российской Федерации "Управление государственными финансами и регулирование финансовых рынков",</w:t>
      </w:r>
      <w:r w:rsidRPr="001804B3">
        <w:rPr>
          <w:color w:val="332E2D"/>
          <w:spacing w:val="2"/>
          <w:sz w:val="28"/>
          <w:szCs w:val="28"/>
        </w:rPr>
        <w:t xml:space="preserve"> постановление администрации МО «Черноярский район» от 16.09.2014 г. №235 «Об </w:t>
      </w:r>
      <w:proofErr w:type="gramStart"/>
      <w:r w:rsidRPr="001804B3">
        <w:rPr>
          <w:color w:val="332E2D"/>
          <w:spacing w:val="2"/>
          <w:sz w:val="28"/>
          <w:szCs w:val="28"/>
        </w:rPr>
        <w:t xml:space="preserve">утверждении Положения о порядке разработки, утверждения и реализации ведомственных целевых программ в МО «Черноярский район», распоряжение администрации МО «Черноярский район» от 28.08.2014 г. №183-р «Об утверждении перечня муниципальных и ведомственных целевых программ  МО «Черноярский район»; распоряжение администрации  МО «Черноярский район» от 07.06.2021г. № 108-р  «О разработке ведомственной целевой программы  «Обеспечение эффективного управления системой муниципальных финансов </w:t>
      </w:r>
      <w:r w:rsidRPr="001804B3">
        <w:rPr>
          <w:color w:val="332E2D"/>
          <w:spacing w:val="2"/>
          <w:sz w:val="28"/>
          <w:szCs w:val="28"/>
        </w:rPr>
        <w:lastRenderedPageBreak/>
        <w:t>Черноярского района».</w:t>
      </w:r>
      <w:proofErr w:type="gramEnd"/>
    </w:p>
    <w:p w:rsidR="001804B3" w:rsidRPr="001804B3" w:rsidRDefault="001804B3" w:rsidP="001804B3">
      <w:pPr>
        <w:widowControl w:val="0"/>
        <w:ind w:firstLine="540"/>
        <w:jc w:val="both"/>
        <w:rPr>
          <w:spacing w:val="2"/>
          <w:sz w:val="28"/>
          <w:szCs w:val="28"/>
          <w:u w:val="single"/>
        </w:rPr>
      </w:pPr>
    </w:p>
    <w:p w:rsidR="001804B3" w:rsidRPr="001804B3" w:rsidRDefault="001804B3" w:rsidP="001804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04B3">
        <w:rPr>
          <w:b/>
          <w:sz w:val="28"/>
          <w:szCs w:val="28"/>
        </w:rPr>
        <w:t>Соответствие ведомственной целевой программы задачам социально-экономического развития МО «Черноярский район»</w:t>
      </w:r>
    </w:p>
    <w:p w:rsidR="001804B3" w:rsidRPr="001804B3" w:rsidRDefault="001804B3" w:rsidP="001804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804B3" w:rsidRPr="001804B3" w:rsidRDefault="001804B3" w:rsidP="001804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04B3">
        <w:rPr>
          <w:sz w:val="28"/>
          <w:szCs w:val="28"/>
        </w:rPr>
        <w:t>Программа соответствует основной стратегической цели социально-экономического развития МО «Черноярский район». Реализация программы будет способствовать решению целей деятельности органов местного самоуправления  МО «Черноярский район»  – «Обеспечение устойчивых темпов роста экономического развития МО «Черноярский район» и «Повышение уровня жизни населения  МО «Черноярский район».</w:t>
      </w:r>
    </w:p>
    <w:p w:rsidR="001804B3" w:rsidRPr="001804B3" w:rsidRDefault="001804B3" w:rsidP="001804B3">
      <w:pPr>
        <w:widowControl w:val="0"/>
        <w:ind w:firstLine="540"/>
        <w:jc w:val="both"/>
        <w:rPr>
          <w:spacing w:val="2"/>
          <w:sz w:val="28"/>
          <w:szCs w:val="28"/>
          <w:u w:val="single"/>
        </w:rPr>
      </w:pPr>
    </w:p>
    <w:p w:rsidR="001804B3" w:rsidRPr="001804B3" w:rsidRDefault="001804B3" w:rsidP="001804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804B3">
        <w:rPr>
          <w:b/>
          <w:sz w:val="28"/>
          <w:szCs w:val="28"/>
        </w:rPr>
        <w:t>Цели и задачи ведомственной целевой программы</w:t>
      </w:r>
    </w:p>
    <w:p w:rsidR="001804B3" w:rsidRPr="001804B3" w:rsidRDefault="001804B3" w:rsidP="001804B3">
      <w:pPr>
        <w:autoSpaceDE w:val="0"/>
        <w:autoSpaceDN w:val="0"/>
        <w:adjustRightInd w:val="0"/>
        <w:spacing w:after="200" w:line="276" w:lineRule="auto"/>
        <w:ind w:right="-550"/>
        <w:jc w:val="both"/>
        <w:rPr>
          <w:rFonts w:eastAsiaTheme="minorEastAsia"/>
          <w:sz w:val="16"/>
          <w:szCs w:val="16"/>
        </w:rPr>
      </w:pPr>
    </w:p>
    <w:p w:rsidR="001804B3" w:rsidRPr="001804B3" w:rsidRDefault="001804B3" w:rsidP="001804B3">
      <w:pPr>
        <w:widowControl w:val="0"/>
        <w:jc w:val="both"/>
        <w:rPr>
          <w:spacing w:val="2"/>
          <w:sz w:val="28"/>
          <w:szCs w:val="28"/>
        </w:rPr>
      </w:pPr>
      <w:r w:rsidRPr="001804B3">
        <w:rPr>
          <w:spacing w:val="2"/>
          <w:sz w:val="28"/>
          <w:szCs w:val="28"/>
        </w:rPr>
        <w:t>Цели и задачи ведомственной целевой программы представлены в таблице 1.</w:t>
      </w:r>
    </w:p>
    <w:p w:rsidR="001804B3" w:rsidRPr="001804B3" w:rsidRDefault="001804B3" w:rsidP="001804B3">
      <w:pPr>
        <w:widowControl w:val="0"/>
        <w:jc w:val="both"/>
        <w:rPr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ind w:left="7740"/>
        <w:jc w:val="both"/>
        <w:rPr>
          <w:spacing w:val="2"/>
          <w:sz w:val="28"/>
          <w:szCs w:val="28"/>
        </w:rPr>
      </w:pPr>
      <w:r w:rsidRPr="001804B3">
        <w:rPr>
          <w:spacing w:val="2"/>
          <w:sz w:val="28"/>
          <w:szCs w:val="28"/>
        </w:rPr>
        <w:t>Таблица 1</w:t>
      </w:r>
    </w:p>
    <w:p w:rsidR="001804B3" w:rsidRPr="001804B3" w:rsidRDefault="001804B3" w:rsidP="001804B3">
      <w:pPr>
        <w:widowControl w:val="0"/>
        <w:ind w:left="7740"/>
        <w:jc w:val="both"/>
        <w:rPr>
          <w:spacing w:val="2"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5103"/>
      </w:tblGrid>
      <w:tr w:rsidR="001804B3" w:rsidRPr="001804B3" w:rsidTr="00E225E0">
        <w:tc>
          <w:tcPr>
            <w:tcW w:w="4325" w:type="dxa"/>
          </w:tcPr>
          <w:p w:rsidR="001804B3" w:rsidRPr="001804B3" w:rsidRDefault="001804B3" w:rsidP="001804B3">
            <w:pPr>
              <w:widowControl w:val="0"/>
              <w:jc w:val="both"/>
              <w:rPr>
                <w:spacing w:val="2"/>
                <w:sz w:val="28"/>
                <w:szCs w:val="28"/>
              </w:rPr>
            </w:pPr>
            <w:r w:rsidRPr="001804B3">
              <w:rPr>
                <w:spacing w:val="2"/>
                <w:sz w:val="28"/>
                <w:szCs w:val="28"/>
              </w:rPr>
              <w:t>Цели</w:t>
            </w:r>
          </w:p>
        </w:tc>
        <w:tc>
          <w:tcPr>
            <w:tcW w:w="5103" w:type="dxa"/>
          </w:tcPr>
          <w:p w:rsidR="001804B3" w:rsidRPr="001804B3" w:rsidRDefault="001804B3" w:rsidP="001804B3">
            <w:pPr>
              <w:widowControl w:val="0"/>
              <w:jc w:val="both"/>
              <w:rPr>
                <w:spacing w:val="2"/>
                <w:sz w:val="28"/>
                <w:szCs w:val="28"/>
              </w:rPr>
            </w:pPr>
            <w:r w:rsidRPr="001804B3">
              <w:rPr>
                <w:spacing w:val="2"/>
                <w:sz w:val="28"/>
                <w:szCs w:val="28"/>
              </w:rPr>
              <w:t>Задачи</w:t>
            </w:r>
          </w:p>
        </w:tc>
      </w:tr>
      <w:tr w:rsidR="001804B3" w:rsidRPr="001804B3" w:rsidTr="00E225E0">
        <w:tc>
          <w:tcPr>
            <w:tcW w:w="4325" w:type="dxa"/>
            <w:vMerge w:val="restart"/>
          </w:tcPr>
          <w:p w:rsidR="001804B3" w:rsidRPr="001804B3" w:rsidRDefault="001804B3" w:rsidP="001804B3">
            <w:pPr>
              <w:spacing w:after="200" w:line="276" w:lineRule="auto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1804B3">
              <w:rPr>
                <w:rFonts w:eastAsiaTheme="minorEastAsia"/>
                <w:bCs/>
                <w:sz w:val="28"/>
                <w:szCs w:val="28"/>
              </w:rPr>
              <w:t>Цель 1.</w:t>
            </w:r>
          </w:p>
          <w:p w:rsidR="001804B3" w:rsidRPr="001804B3" w:rsidRDefault="001804B3" w:rsidP="001804B3">
            <w:pPr>
              <w:widowControl w:val="0"/>
              <w:ind w:right="-108"/>
              <w:jc w:val="both"/>
              <w:rPr>
                <w:spacing w:val="2"/>
                <w:sz w:val="28"/>
                <w:szCs w:val="28"/>
              </w:rPr>
            </w:pPr>
            <w:r w:rsidRPr="001804B3">
              <w:rPr>
                <w:bCs/>
                <w:color w:val="332E2D"/>
                <w:spacing w:val="2"/>
                <w:sz w:val="28"/>
                <w:szCs w:val="28"/>
              </w:rPr>
              <w:t>Обеспечение эффективного управления системой муниципальных финансов МО «Черноярский район»</w:t>
            </w:r>
          </w:p>
        </w:tc>
        <w:tc>
          <w:tcPr>
            <w:tcW w:w="5103" w:type="dxa"/>
          </w:tcPr>
          <w:p w:rsidR="001804B3" w:rsidRPr="001804B3" w:rsidRDefault="001804B3" w:rsidP="001804B3">
            <w:pPr>
              <w:spacing w:after="200" w:line="276" w:lineRule="auto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1804B3">
              <w:rPr>
                <w:rFonts w:eastAsiaTheme="minorEastAsia"/>
                <w:bCs/>
                <w:sz w:val="28"/>
                <w:szCs w:val="28"/>
              </w:rPr>
              <w:t>Задача 1.1. Материально-техническое и финансовое обеспечение деятельности   сотрудников отдела финансов и бюджетного планирования  администрации МО «Черноярский район» по выполнению функций  органа местного самоуправления</w:t>
            </w:r>
          </w:p>
        </w:tc>
      </w:tr>
      <w:tr w:rsidR="001804B3" w:rsidRPr="001804B3" w:rsidTr="00E225E0">
        <w:tc>
          <w:tcPr>
            <w:tcW w:w="4325" w:type="dxa"/>
            <w:vMerge/>
          </w:tcPr>
          <w:p w:rsidR="001804B3" w:rsidRPr="001804B3" w:rsidRDefault="001804B3" w:rsidP="001804B3">
            <w:pPr>
              <w:widowControl w:val="0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5103" w:type="dxa"/>
          </w:tcPr>
          <w:p w:rsidR="001804B3" w:rsidRPr="001804B3" w:rsidRDefault="001804B3" w:rsidP="001804B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1804B3">
              <w:rPr>
                <w:rFonts w:eastAsiaTheme="minorEastAsia"/>
                <w:sz w:val="28"/>
                <w:szCs w:val="28"/>
              </w:rPr>
              <w:t>Задача 2.1. Эффективная деятельность административных комиссий в МО «Черноярский район»</w:t>
            </w:r>
          </w:p>
        </w:tc>
      </w:tr>
      <w:tr w:rsidR="001804B3" w:rsidRPr="001804B3" w:rsidTr="00E225E0">
        <w:tc>
          <w:tcPr>
            <w:tcW w:w="4325" w:type="dxa"/>
            <w:vMerge/>
          </w:tcPr>
          <w:p w:rsidR="001804B3" w:rsidRPr="001804B3" w:rsidRDefault="001804B3" w:rsidP="001804B3">
            <w:pPr>
              <w:widowControl w:val="0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5103" w:type="dxa"/>
          </w:tcPr>
          <w:p w:rsidR="001804B3" w:rsidRPr="001804B3" w:rsidRDefault="00FB3F84" w:rsidP="001804B3">
            <w:pPr>
              <w:widowControl w:val="0"/>
              <w:ind w:right="-108"/>
              <w:jc w:val="both"/>
              <w:rPr>
                <w:spacing w:val="2"/>
                <w:sz w:val="28"/>
                <w:szCs w:val="28"/>
              </w:rPr>
            </w:pPr>
            <w:hyperlink w:anchor="_Toc195520217" w:history="1">
              <w:r w:rsidR="001804B3" w:rsidRPr="001804B3">
                <w:rPr>
                  <w:spacing w:val="2"/>
                  <w:sz w:val="28"/>
                  <w:szCs w:val="28"/>
                </w:rPr>
                <w:t xml:space="preserve">Задача 3.1. </w:t>
              </w:r>
            </w:hyperlink>
            <w:proofErr w:type="gramStart"/>
            <w:r w:rsidR="001804B3" w:rsidRPr="001804B3">
              <w:rPr>
                <w:color w:val="332E2D"/>
                <w:spacing w:val="2"/>
                <w:sz w:val="28"/>
                <w:szCs w:val="28"/>
              </w:rPr>
              <w:t>Финансовая</w:t>
            </w:r>
            <w:proofErr w:type="gramEnd"/>
            <w:r w:rsidR="001804B3" w:rsidRPr="001804B3">
              <w:rPr>
                <w:color w:val="332E2D"/>
                <w:spacing w:val="2"/>
                <w:sz w:val="28"/>
                <w:szCs w:val="28"/>
              </w:rPr>
              <w:t xml:space="preserve"> </w:t>
            </w:r>
            <w:proofErr w:type="spellStart"/>
            <w:r w:rsidR="001804B3" w:rsidRPr="001804B3">
              <w:rPr>
                <w:color w:val="332E2D"/>
                <w:spacing w:val="2"/>
                <w:sz w:val="28"/>
                <w:szCs w:val="28"/>
              </w:rPr>
              <w:t>поддержкиа</w:t>
            </w:r>
            <w:proofErr w:type="spellEnd"/>
            <w:r w:rsidR="001804B3" w:rsidRPr="001804B3">
              <w:rPr>
                <w:color w:val="332E2D"/>
                <w:spacing w:val="2"/>
                <w:sz w:val="28"/>
                <w:szCs w:val="28"/>
              </w:rPr>
              <w:t xml:space="preserve"> органов местного самоуправления бюджетов муниципальных поселений Черноярского района при осуществлении ими своих полномочий по решению вопросов местного значения</w:t>
            </w:r>
          </w:p>
        </w:tc>
      </w:tr>
      <w:tr w:rsidR="001804B3" w:rsidRPr="001804B3" w:rsidTr="00E225E0">
        <w:trPr>
          <w:trHeight w:val="765"/>
        </w:trPr>
        <w:tc>
          <w:tcPr>
            <w:tcW w:w="4325" w:type="dxa"/>
            <w:vMerge/>
          </w:tcPr>
          <w:p w:rsidR="001804B3" w:rsidRPr="001804B3" w:rsidRDefault="001804B3" w:rsidP="001804B3">
            <w:pPr>
              <w:widowControl w:val="0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5103" w:type="dxa"/>
          </w:tcPr>
          <w:p w:rsidR="001804B3" w:rsidRPr="001804B3" w:rsidRDefault="001804B3" w:rsidP="001804B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1804B3">
              <w:rPr>
                <w:rFonts w:eastAsiaTheme="minorEastAsia"/>
                <w:sz w:val="28"/>
                <w:szCs w:val="28"/>
              </w:rPr>
              <w:t xml:space="preserve">Задача 4.1. Эффективное использование средств резервного фонда </w:t>
            </w:r>
          </w:p>
        </w:tc>
      </w:tr>
      <w:tr w:rsidR="001804B3" w:rsidRPr="001804B3" w:rsidTr="00E225E0">
        <w:tc>
          <w:tcPr>
            <w:tcW w:w="4325" w:type="dxa"/>
            <w:vMerge/>
          </w:tcPr>
          <w:p w:rsidR="001804B3" w:rsidRPr="001804B3" w:rsidRDefault="001804B3" w:rsidP="001804B3">
            <w:pPr>
              <w:widowControl w:val="0"/>
              <w:ind w:right="-108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5103" w:type="dxa"/>
          </w:tcPr>
          <w:p w:rsidR="001804B3" w:rsidRPr="001804B3" w:rsidRDefault="001804B3" w:rsidP="001804B3">
            <w:pPr>
              <w:widowControl w:val="0"/>
              <w:ind w:right="-108"/>
              <w:jc w:val="both"/>
              <w:rPr>
                <w:spacing w:val="2"/>
                <w:sz w:val="28"/>
                <w:szCs w:val="28"/>
              </w:rPr>
            </w:pPr>
            <w:r w:rsidRPr="001804B3">
              <w:rPr>
                <w:color w:val="332E2D"/>
                <w:spacing w:val="2"/>
                <w:sz w:val="28"/>
                <w:szCs w:val="28"/>
              </w:rPr>
              <w:t xml:space="preserve">Задача 5.1. Дотации бюджетам  муниципальным образованиям поселений Черноярского района, </w:t>
            </w:r>
            <w:r w:rsidRPr="001804B3">
              <w:rPr>
                <w:color w:val="332E2D"/>
                <w:spacing w:val="2"/>
                <w:sz w:val="28"/>
                <w:szCs w:val="28"/>
              </w:rPr>
              <w:lastRenderedPageBreak/>
              <w:t>достигших наилучших финансово-экономических показателей  за отчетный финансовый год</w:t>
            </w:r>
          </w:p>
        </w:tc>
      </w:tr>
    </w:tbl>
    <w:p w:rsidR="001804B3" w:rsidRPr="001804B3" w:rsidRDefault="001804B3" w:rsidP="001804B3">
      <w:pPr>
        <w:spacing w:after="200" w:line="276" w:lineRule="auto"/>
        <w:jc w:val="both"/>
        <w:rPr>
          <w:rFonts w:eastAsiaTheme="minorEastAsia"/>
          <w:b/>
          <w:bCs/>
          <w:sz w:val="28"/>
          <w:szCs w:val="28"/>
        </w:rPr>
      </w:pPr>
    </w:p>
    <w:p w:rsidR="001804B3" w:rsidRPr="001804B3" w:rsidRDefault="001804B3" w:rsidP="001804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b/>
          <w:bCs/>
          <w:sz w:val="28"/>
          <w:szCs w:val="28"/>
        </w:rPr>
        <w:t>Целевые индикаторы и показатели ведомственной целевой программы</w:t>
      </w:r>
    </w:p>
    <w:p w:rsidR="001804B3" w:rsidRPr="001804B3" w:rsidRDefault="001804B3" w:rsidP="001804B3">
      <w:pPr>
        <w:widowControl w:val="0"/>
        <w:spacing w:before="30" w:after="30"/>
        <w:ind w:firstLine="400"/>
        <w:jc w:val="both"/>
        <w:rPr>
          <w:color w:val="000000"/>
          <w:spacing w:val="2"/>
          <w:sz w:val="28"/>
          <w:szCs w:val="28"/>
        </w:rPr>
      </w:pPr>
      <w:r w:rsidRPr="001804B3">
        <w:rPr>
          <w:color w:val="000000"/>
          <w:spacing w:val="2"/>
          <w:sz w:val="28"/>
          <w:szCs w:val="28"/>
        </w:rPr>
        <w:t>1.</w:t>
      </w:r>
      <w:r w:rsidRPr="001804B3">
        <w:rPr>
          <w:color w:val="332E2D"/>
          <w:spacing w:val="2"/>
          <w:sz w:val="18"/>
          <w:szCs w:val="18"/>
        </w:rPr>
        <w:t xml:space="preserve"> </w:t>
      </w:r>
      <w:r w:rsidRPr="001804B3">
        <w:rPr>
          <w:color w:val="332E2D"/>
          <w:spacing w:val="2"/>
          <w:sz w:val="28"/>
          <w:szCs w:val="28"/>
        </w:rPr>
        <w:t>Исполнение бюджета МО «Черноярский район» по доходам (без учета безвозмездных поступлений от других бюджетов бюджетной системы).</w:t>
      </w:r>
    </w:p>
    <w:p w:rsidR="001804B3" w:rsidRPr="001804B3" w:rsidRDefault="001804B3" w:rsidP="001804B3">
      <w:pPr>
        <w:widowControl w:val="0"/>
        <w:spacing w:before="30" w:after="30"/>
        <w:ind w:firstLine="400"/>
        <w:jc w:val="both"/>
        <w:rPr>
          <w:color w:val="000000"/>
          <w:spacing w:val="2"/>
          <w:sz w:val="28"/>
          <w:szCs w:val="28"/>
        </w:rPr>
      </w:pPr>
      <w:r w:rsidRPr="001804B3">
        <w:rPr>
          <w:color w:val="000000"/>
          <w:spacing w:val="2"/>
          <w:sz w:val="28"/>
          <w:szCs w:val="28"/>
        </w:rPr>
        <w:t xml:space="preserve">2. </w:t>
      </w:r>
      <w:r w:rsidRPr="001804B3">
        <w:rPr>
          <w:color w:val="332E2D"/>
          <w:spacing w:val="2"/>
          <w:sz w:val="28"/>
          <w:szCs w:val="28"/>
        </w:rPr>
        <w:t>Доля доходов консолидированного  бюджета МО «Черноярский район» без учета безвозмездных перечислений из областного бюджета в общих доходах.</w:t>
      </w:r>
    </w:p>
    <w:p w:rsidR="001804B3" w:rsidRPr="001804B3" w:rsidRDefault="001804B3" w:rsidP="001804B3">
      <w:pPr>
        <w:widowControl w:val="0"/>
        <w:spacing w:before="30" w:after="30"/>
        <w:ind w:firstLine="400"/>
        <w:jc w:val="both"/>
        <w:rPr>
          <w:color w:val="000000"/>
          <w:spacing w:val="2"/>
          <w:sz w:val="28"/>
          <w:szCs w:val="28"/>
        </w:rPr>
      </w:pPr>
      <w:r w:rsidRPr="001804B3">
        <w:rPr>
          <w:color w:val="000000"/>
          <w:spacing w:val="2"/>
          <w:sz w:val="28"/>
          <w:szCs w:val="28"/>
        </w:rPr>
        <w:t>3.</w:t>
      </w:r>
      <w:r w:rsidRPr="001804B3">
        <w:rPr>
          <w:color w:val="000000"/>
          <w:spacing w:val="2"/>
          <w:sz w:val="17"/>
          <w:szCs w:val="17"/>
        </w:rPr>
        <w:t xml:space="preserve"> </w:t>
      </w:r>
      <w:r w:rsidRPr="001804B3">
        <w:rPr>
          <w:color w:val="332E2D"/>
          <w:spacing w:val="2"/>
          <w:sz w:val="28"/>
          <w:szCs w:val="28"/>
        </w:rPr>
        <w:t>Уровень собираемости налогов.</w:t>
      </w:r>
    </w:p>
    <w:p w:rsidR="001804B3" w:rsidRPr="001804B3" w:rsidRDefault="001804B3" w:rsidP="001804B3">
      <w:pPr>
        <w:widowControl w:val="0"/>
        <w:spacing w:before="30" w:after="30"/>
        <w:ind w:firstLine="400"/>
        <w:jc w:val="both"/>
        <w:rPr>
          <w:color w:val="332E2D"/>
          <w:spacing w:val="2"/>
          <w:sz w:val="28"/>
          <w:szCs w:val="28"/>
        </w:rPr>
      </w:pPr>
      <w:r w:rsidRPr="001804B3">
        <w:rPr>
          <w:color w:val="000000"/>
          <w:spacing w:val="2"/>
          <w:sz w:val="28"/>
          <w:szCs w:val="28"/>
        </w:rPr>
        <w:t xml:space="preserve">4. </w:t>
      </w:r>
      <w:r w:rsidRPr="001804B3">
        <w:rPr>
          <w:color w:val="332E2D"/>
          <w:spacing w:val="2"/>
          <w:sz w:val="28"/>
          <w:szCs w:val="28"/>
        </w:rPr>
        <w:t>Доля невыясненных поступлений на счете бюджета МО «Черноярский район» в общем объеме доходов  бюджета.</w:t>
      </w:r>
    </w:p>
    <w:p w:rsidR="001804B3" w:rsidRPr="001804B3" w:rsidRDefault="001804B3" w:rsidP="001804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 xml:space="preserve">      5.</w:t>
      </w:r>
      <w:r w:rsidRPr="001804B3">
        <w:rPr>
          <w:rFonts w:eastAsiaTheme="minorEastAsia"/>
          <w:sz w:val="18"/>
          <w:szCs w:val="18"/>
        </w:rPr>
        <w:t xml:space="preserve"> </w:t>
      </w:r>
      <w:r w:rsidRPr="001804B3">
        <w:rPr>
          <w:rFonts w:eastAsiaTheme="minorEastAsia"/>
          <w:sz w:val="28"/>
          <w:szCs w:val="28"/>
        </w:rPr>
        <w:t>Процент дефицита бюджета МО «Черноярский район».</w:t>
      </w:r>
    </w:p>
    <w:p w:rsidR="001804B3" w:rsidRPr="001804B3" w:rsidRDefault="001804B3" w:rsidP="001804B3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 xml:space="preserve">      6.</w:t>
      </w:r>
      <w:r w:rsidRPr="001804B3">
        <w:rPr>
          <w:rFonts w:eastAsiaTheme="minorEastAsia"/>
          <w:sz w:val="18"/>
          <w:szCs w:val="18"/>
        </w:rPr>
        <w:t xml:space="preserve"> </w:t>
      </w:r>
      <w:r w:rsidRPr="001804B3">
        <w:rPr>
          <w:rFonts w:eastAsiaTheme="minorEastAsia"/>
          <w:sz w:val="28"/>
          <w:szCs w:val="28"/>
        </w:rPr>
        <w:t>Доля расходов бюджета МО «Черноярский район» на обслуживание муниципального  долга.</w:t>
      </w:r>
    </w:p>
    <w:p w:rsidR="001804B3" w:rsidRPr="001804B3" w:rsidRDefault="001804B3" w:rsidP="001804B3">
      <w:pPr>
        <w:widowControl w:val="0"/>
        <w:jc w:val="both"/>
        <w:rPr>
          <w:i/>
          <w:iCs/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jc w:val="both"/>
        <w:rPr>
          <w:b/>
          <w:bCs/>
          <w:spacing w:val="2"/>
          <w:sz w:val="28"/>
          <w:szCs w:val="28"/>
        </w:rPr>
      </w:pPr>
      <w:r w:rsidRPr="001804B3">
        <w:rPr>
          <w:b/>
          <w:bCs/>
          <w:spacing w:val="2"/>
          <w:sz w:val="28"/>
          <w:szCs w:val="28"/>
        </w:rPr>
        <w:t xml:space="preserve">Ожидаемые результаты ведомственной целевой программы </w:t>
      </w:r>
    </w:p>
    <w:p w:rsidR="001804B3" w:rsidRPr="001804B3" w:rsidRDefault="001804B3" w:rsidP="001804B3">
      <w:pPr>
        <w:widowControl w:val="0"/>
        <w:jc w:val="both"/>
        <w:rPr>
          <w:b/>
          <w:bCs/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numPr>
          <w:ilvl w:val="0"/>
          <w:numId w:val="16"/>
        </w:numPr>
        <w:spacing w:after="200" w:line="276" w:lineRule="auto"/>
        <w:jc w:val="both"/>
        <w:rPr>
          <w:spacing w:val="2"/>
          <w:sz w:val="28"/>
          <w:szCs w:val="28"/>
        </w:rPr>
      </w:pPr>
      <w:r w:rsidRPr="001804B3">
        <w:rPr>
          <w:spacing w:val="2"/>
          <w:sz w:val="28"/>
          <w:szCs w:val="28"/>
        </w:rPr>
        <w:t>Укрепление налогового потенциала МО «Черноярский район», увеличение доходной базы консолидированного бюджета.</w:t>
      </w:r>
    </w:p>
    <w:p w:rsidR="001804B3" w:rsidRPr="001804B3" w:rsidRDefault="001804B3" w:rsidP="001804B3">
      <w:pPr>
        <w:widowControl w:val="0"/>
        <w:numPr>
          <w:ilvl w:val="0"/>
          <w:numId w:val="16"/>
        </w:numPr>
        <w:spacing w:after="200" w:line="276" w:lineRule="auto"/>
        <w:jc w:val="both"/>
        <w:rPr>
          <w:spacing w:val="2"/>
          <w:sz w:val="28"/>
          <w:szCs w:val="28"/>
        </w:rPr>
      </w:pPr>
      <w:r w:rsidRPr="001804B3">
        <w:rPr>
          <w:spacing w:val="2"/>
          <w:sz w:val="28"/>
          <w:szCs w:val="28"/>
        </w:rPr>
        <w:t>Разработка нормативных и методических основ, организационное руководство в сфере бюджетного планирования.</w:t>
      </w:r>
    </w:p>
    <w:p w:rsidR="001804B3" w:rsidRPr="001804B3" w:rsidRDefault="001804B3" w:rsidP="001804B3">
      <w:pPr>
        <w:widowControl w:val="0"/>
        <w:numPr>
          <w:ilvl w:val="0"/>
          <w:numId w:val="16"/>
        </w:numPr>
        <w:spacing w:after="200" w:line="276" w:lineRule="auto"/>
        <w:jc w:val="both"/>
        <w:rPr>
          <w:spacing w:val="2"/>
          <w:sz w:val="28"/>
          <w:szCs w:val="28"/>
        </w:rPr>
      </w:pPr>
      <w:r w:rsidRPr="001804B3">
        <w:rPr>
          <w:spacing w:val="2"/>
          <w:sz w:val="28"/>
          <w:szCs w:val="28"/>
        </w:rPr>
        <w:t>Обеспечение исполнения бюджета МО «Черноярский район».</w:t>
      </w:r>
    </w:p>
    <w:p w:rsidR="001804B3" w:rsidRPr="001804B3" w:rsidRDefault="001804B3" w:rsidP="001804B3">
      <w:pPr>
        <w:widowControl w:val="0"/>
        <w:numPr>
          <w:ilvl w:val="0"/>
          <w:numId w:val="16"/>
        </w:numPr>
        <w:spacing w:after="200" w:line="276" w:lineRule="auto"/>
        <w:jc w:val="both"/>
        <w:rPr>
          <w:spacing w:val="2"/>
          <w:sz w:val="28"/>
          <w:szCs w:val="28"/>
        </w:rPr>
      </w:pPr>
      <w:r w:rsidRPr="001804B3">
        <w:rPr>
          <w:spacing w:val="2"/>
          <w:sz w:val="28"/>
          <w:szCs w:val="28"/>
        </w:rPr>
        <w:t>Оптимизация структуры заимствований бюджета МО «Черноярский район».</w:t>
      </w:r>
    </w:p>
    <w:p w:rsidR="001804B3" w:rsidRPr="001804B3" w:rsidRDefault="001804B3" w:rsidP="001804B3">
      <w:pPr>
        <w:widowControl w:val="0"/>
        <w:numPr>
          <w:ilvl w:val="0"/>
          <w:numId w:val="16"/>
        </w:numPr>
        <w:spacing w:after="200" w:line="276" w:lineRule="auto"/>
        <w:jc w:val="both"/>
        <w:rPr>
          <w:spacing w:val="2"/>
          <w:sz w:val="28"/>
          <w:szCs w:val="28"/>
        </w:rPr>
      </w:pPr>
      <w:r w:rsidRPr="001804B3">
        <w:rPr>
          <w:spacing w:val="2"/>
          <w:sz w:val="28"/>
          <w:szCs w:val="28"/>
        </w:rPr>
        <w:t>Реализация политики укрепления финансовой стабильности муниципальных образований МО «Черноярский район» путем предоставления межбюджетных трансфертов, создание стимулирующих механизмов по повышению эффективности управления муниципальными финансами.</w:t>
      </w:r>
    </w:p>
    <w:p w:rsidR="001804B3" w:rsidRPr="001804B3" w:rsidRDefault="001804B3" w:rsidP="001804B3">
      <w:pPr>
        <w:numPr>
          <w:ilvl w:val="0"/>
          <w:numId w:val="16"/>
        </w:numPr>
        <w:spacing w:after="200" w:line="216" w:lineRule="auto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Стабильность системы межбюджетных отношений.</w:t>
      </w:r>
    </w:p>
    <w:p w:rsidR="001804B3" w:rsidRPr="001804B3" w:rsidRDefault="001804B3" w:rsidP="001804B3">
      <w:pPr>
        <w:widowControl w:val="0"/>
        <w:ind w:left="360"/>
        <w:jc w:val="both"/>
        <w:rPr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jc w:val="both"/>
        <w:rPr>
          <w:b/>
          <w:bCs/>
          <w:spacing w:val="2"/>
          <w:sz w:val="28"/>
          <w:szCs w:val="28"/>
        </w:rPr>
      </w:pPr>
      <w:r w:rsidRPr="001804B3">
        <w:rPr>
          <w:b/>
          <w:bCs/>
          <w:spacing w:val="2"/>
          <w:sz w:val="28"/>
          <w:szCs w:val="28"/>
        </w:rPr>
        <w:t>Содержание и сроки выполнения основных мероприятий ведомственной целевой программы</w:t>
      </w:r>
    </w:p>
    <w:p w:rsidR="001804B3" w:rsidRPr="001804B3" w:rsidRDefault="001804B3" w:rsidP="001804B3">
      <w:pPr>
        <w:widowControl w:val="0"/>
        <w:jc w:val="both"/>
        <w:rPr>
          <w:b/>
          <w:bCs/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ind w:firstLine="540"/>
        <w:jc w:val="both"/>
        <w:rPr>
          <w:spacing w:val="2"/>
          <w:sz w:val="28"/>
          <w:szCs w:val="28"/>
        </w:rPr>
      </w:pPr>
      <w:r w:rsidRPr="001804B3">
        <w:rPr>
          <w:spacing w:val="2"/>
          <w:sz w:val="28"/>
          <w:szCs w:val="28"/>
        </w:rPr>
        <w:t>Ведомственная целевая программа рассчитана на 2022-2027 годы.</w:t>
      </w:r>
    </w:p>
    <w:p w:rsidR="001804B3" w:rsidRPr="001804B3" w:rsidRDefault="001804B3" w:rsidP="001804B3">
      <w:pPr>
        <w:widowControl w:val="0"/>
        <w:ind w:firstLine="540"/>
        <w:jc w:val="both"/>
        <w:rPr>
          <w:spacing w:val="2"/>
          <w:sz w:val="28"/>
          <w:szCs w:val="28"/>
        </w:rPr>
      </w:pPr>
      <w:r w:rsidRPr="001804B3">
        <w:rPr>
          <w:spacing w:val="2"/>
          <w:sz w:val="28"/>
          <w:szCs w:val="28"/>
        </w:rPr>
        <w:lastRenderedPageBreak/>
        <w:t xml:space="preserve">Основные мероприятия направлены на формирование доходной части бюджета МО «Черноярский район», планирование и исполнение бюджета МО «Черноярский район» по расходам, управление муниципальным долгом МО «Черноярский район», выравнивание уровня бюджетной обеспеченности муниципальных образований МО «Черноярский район». </w:t>
      </w:r>
    </w:p>
    <w:p w:rsidR="001804B3" w:rsidRPr="001804B3" w:rsidRDefault="001804B3" w:rsidP="001804B3">
      <w:pPr>
        <w:widowControl w:val="0"/>
        <w:jc w:val="both"/>
        <w:rPr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jc w:val="both"/>
        <w:rPr>
          <w:b/>
          <w:bCs/>
          <w:spacing w:val="2"/>
          <w:sz w:val="28"/>
          <w:szCs w:val="28"/>
        </w:rPr>
      </w:pPr>
      <w:r w:rsidRPr="001804B3">
        <w:rPr>
          <w:b/>
          <w:bCs/>
          <w:spacing w:val="2"/>
          <w:sz w:val="28"/>
          <w:szCs w:val="28"/>
        </w:rPr>
        <w:t>Объемы финансирования ведомственной целевой программы</w:t>
      </w:r>
    </w:p>
    <w:p w:rsidR="001804B3" w:rsidRPr="001804B3" w:rsidRDefault="001804B3" w:rsidP="001804B3">
      <w:pPr>
        <w:shd w:val="clear" w:color="auto" w:fill="FFFFFF"/>
        <w:spacing w:after="200" w:line="276" w:lineRule="auto"/>
        <w:ind w:left="101" w:right="23"/>
        <w:jc w:val="both"/>
        <w:rPr>
          <w:rFonts w:eastAsiaTheme="minorEastAsia"/>
        </w:rPr>
      </w:pPr>
    </w:p>
    <w:p w:rsidR="001804B3" w:rsidRPr="001804B3" w:rsidRDefault="001804B3" w:rsidP="00283988">
      <w:pPr>
        <w:shd w:val="clear" w:color="auto" w:fill="FFFFFF"/>
        <w:ind w:left="101" w:right="23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pacing w:val="-8"/>
          <w:sz w:val="28"/>
          <w:szCs w:val="28"/>
        </w:rPr>
        <w:t xml:space="preserve">Объем бюджетных ассигнований на реализацию подпрограмм </w:t>
      </w:r>
      <w:r w:rsidRPr="001804B3">
        <w:rPr>
          <w:rFonts w:eastAsiaTheme="minorEastAsia"/>
          <w:sz w:val="28"/>
          <w:szCs w:val="28"/>
        </w:rPr>
        <w:t>составляет:</w:t>
      </w:r>
    </w:p>
    <w:p w:rsidR="001804B3" w:rsidRPr="001804B3" w:rsidRDefault="001804B3" w:rsidP="00283988">
      <w:pPr>
        <w:shd w:val="clear" w:color="auto" w:fill="FFFFFF"/>
        <w:ind w:left="101" w:right="23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 xml:space="preserve">ВЦП «Обеспечение эффективного управления системой муниципальных финансов МО «Черноярский район» -  141 860,6  тыс. руб., в том числе </w:t>
      </w:r>
    </w:p>
    <w:p w:rsidR="001804B3" w:rsidRPr="001804B3" w:rsidRDefault="001804B3" w:rsidP="00283988">
      <w:pPr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 xml:space="preserve">  2022 год –    23 669,1 тыс. руб.</w:t>
      </w:r>
    </w:p>
    <w:p w:rsidR="001804B3" w:rsidRPr="001804B3" w:rsidRDefault="001804B3" w:rsidP="00283988">
      <w:pPr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 xml:space="preserve">  2023 год –</w:t>
      </w:r>
      <w:r w:rsidRPr="001804B3">
        <w:rPr>
          <w:rFonts w:eastAsiaTheme="minorEastAsia"/>
          <w:sz w:val="28"/>
          <w:szCs w:val="28"/>
        </w:rPr>
        <w:tab/>
        <w:t xml:space="preserve">   23 638,3  </w:t>
      </w:r>
      <w:r w:rsidRPr="001804B3">
        <w:rPr>
          <w:rFonts w:eastAsiaTheme="minorEastAsia"/>
          <w:spacing w:val="2"/>
          <w:sz w:val="28"/>
          <w:szCs w:val="28"/>
        </w:rPr>
        <w:t>тыс</w:t>
      </w:r>
      <w:r w:rsidRPr="001804B3">
        <w:rPr>
          <w:rFonts w:eastAsiaTheme="minorEastAsia"/>
          <w:sz w:val="28"/>
          <w:szCs w:val="28"/>
        </w:rPr>
        <w:t>. руб.</w:t>
      </w:r>
    </w:p>
    <w:p w:rsidR="001804B3" w:rsidRPr="001804B3" w:rsidRDefault="001804B3" w:rsidP="00283988">
      <w:pPr>
        <w:shd w:val="clear" w:color="auto" w:fill="FFFFFF"/>
        <w:ind w:left="101" w:right="23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2024 год –</w:t>
      </w:r>
      <w:r w:rsidRPr="001804B3">
        <w:rPr>
          <w:rFonts w:eastAsiaTheme="minorEastAsia"/>
          <w:sz w:val="28"/>
          <w:szCs w:val="28"/>
        </w:rPr>
        <w:tab/>
        <w:t xml:space="preserve">   23 638,3  </w:t>
      </w:r>
      <w:r w:rsidRPr="001804B3">
        <w:rPr>
          <w:rFonts w:eastAsiaTheme="minorEastAsia"/>
          <w:spacing w:val="2"/>
          <w:sz w:val="28"/>
          <w:szCs w:val="28"/>
        </w:rPr>
        <w:t>тыс</w:t>
      </w:r>
      <w:r w:rsidRPr="001804B3">
        <w:rPr>
          <w:rFonts w:eastAsiaTheme="minorEastAsia"/>
          <w:sz w:val="28"/>
          <w:szCs w:val="28"/>
        </w:rPr>
        <w:t>. руб.</w:t>
      </w:r>
    </w:p>
    <w:p w:rsidR="001804B3" w:rsidRPr="001804B3" w:rsidRDefault="001804B3" w:rsidP="00283988">
      <w:pPr>
        <w:shd w:val="clear" w:color="auto" w:fill="FFFFFF"/>
        <w:ind w:left="101" w:right="23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2025 год –</w:t>
      </w:r>
      <w:r w:rsidRPr="001804B3">
        <w:rPr>
          <w:rFonts w:eastAsiaTheme="minorEastAsia"/>
          <w:sz w:val="28"/>
          <w:szCs w:val="28"/>
        </w:rPr>
        <w:tab/>
        <w:t xml:space="preserve">   23 638,3  </w:t>
      </w:r>
      <w:r w:rsidRPr="001804B3">
        <w:rPr>
          <w:rFonts w:eastAsiaTheme="minorEastAsia"/>
          <w:spacing w:val="2"/>
          <w:sz w:val="28"/>
          <w:szCs w:val="28"/>
        </w:rPr>
        <w:t>тыс</w:t>
      </w:r>
      <w:r w:rsidRPr="001804B3">
        <w:rPr>
          <w:rFonts w:eastAsiaTheme="minorEastAsia"/>
          <w:sz w:val="28"/>
          <w:szCs w:val="28"/>
        </w:rPr>
        <w:t>. руб.</w:t>
      </w:r>
    </w:p>
    <w:p w:rsidR="001804B3" w:rsidRPr="001804B3" w:rsidRDefault="001804B3" w:rsidP="00283988">
      <w:pPr>
        <w:shd w:val="clear" w:color="auto" w:fill="FFFFFF"/>
        <w:ind w:left="101" w:right="23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2026 год –</w:t>
      </w:r>
      <w:r w:rsidRPr="001804B3">
        <w:rPr>
          <w:rFonts w:eastAsiaTheme="minorEastAsia"/>
          <w:sz w:val="28"/>
          <w:szCs w:val="28"/>
        </w:rPr>
        <w:tab/>
        <w:t xml:space="preserve">   23 638,3  </w:t>
      </w:r>
      <w:r w:rsidRPr="001804B3">
        <w:rPr>
          <w:rFonts w:eastAsiaTheme="minorEastAsia"/>
          <w:spacing w:val="2"/>
          <w:sz w:val="28"/>
          <w:szCs w:val="28"/>
        </w:rPr>
        <w:t>тыс</w:t>
      </w:r>
      <w:r w:rsidRPr="001804B3">
        <w:rPr>
          <w:rFonts w:eastAsiaTheme="minorEastAsia"/>
          <w:sz w:val="28"/>
          <w:szCs w:val="28"/>
        </w:rPr>
        <w:t>. руб.</w:t>
      </w:r>
    </w:p>
    <w:p w:rsidR="001804B3" w:rsidRPr="001804B3" w:rsidRDefault="001804B3" w:rsidP="00283988">
      <w:pPr>
        <w:shd w:val="clear" w:color="auto" w:fill="FFFFFF"/>
        <w:ind w:left="101" w:right="23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2027 год –</w:t>
      </w:r>
      <w:r w:rsidRPr="001804B3">
        <w:rPr>
          <w:rFonts w:eastAsiaTheme="minorEastAsia"/>
          <w:sz w:val="28"/>
          <w:szCs w:val="28"/>
        </w:rPr>
        <w:tab/>
        <w:t xml:space="preserve">   23 638,3  </w:t>
      </w:r>
      <w:r w:rsidRPr="001804B3">
        <w:rPr>
          <w:rFonts w:eastAsiaTheme="minorEastAsia"/>
          <w:spacing w:val="2"/>
          <w:sz w:val="28"/>
          <w:szCs w:val="28"/>
        </w:rPr>
        <w:t>тыс</w:t>
      </w:r>
      <w:r w:rsidRPr="001804B3">
        <w:rPr>
          <w:rFonts w:eastAsiaTheme="minorEastAsia"/>
          <w:sz w:val="28"/>
          <w:szCs w:val="28"/>
        </w:rPr>
        <w:t>. руб.</w:t>
      </w:r>
    </w:p>
    <w:p w:rsidR="001804B3" w:rsidRPr="001804B3" w:rsidRDefault="001804B3" w:rsidP="001804B3">
      <w:pPr>
        <w:widowControl w:val="0"/>
        <w:jc w:val="both"/>
        <w:rPr>
          <w:b/>
          <w:bCs/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jc w:val="both"/>
        <w:rPr>
          <w:b/>
          <w:bCs/>
          <w:spacing w:val="2"/>
          <w:sz w:val="28"/>
          <w:szCs w:val="28"/>
        </w:rPr>
      </w:pPr>
      <w:r w:rsidRPr="001804B3">
        <w:rPr>
          <w:b/>
          <w:bCs/>
          <w:spacing w:val="2"/>
          <w:sz w:val="28"/>
          <w:szCs w:val="28"/>
        </w:rPr>
        <w:t xml:space="preserve">Предварительная оценка эффективности выполнения ведомственной целевой программы </w:t>
      </w:r>
    </w:p>
    <w:p w:rsidR="001804B3" w:rsidRPr="001804B3" w:rsidRDefault="001804B3" w:rsidP="001804B3">
      <w:pPr>
        <w:widowControl w:val="0"/>
        <w:spacing w:before="30" w:after="30"/>
        <w:ind w:firstLine="540"/>
        <w:jc w:val="both"/>
        <w:rPr>
          <w:spacing w:val="2"/>
          <w:sz w:val="28"/>
          <w:szCs w:val="28"/>
        </w:rPr>
      </w:pPr>
      <w:r w:rsidRPr="001804B3">
        <w:rPr>
          <w:spacing w:val="2"/>
          <w:sz w:val="28"/>
          <w:szCs w:val="28"/>
        </w:rPr>
        <w:t xml:space="preserve">Реализация ведомственной целевой программы позволит обеспечить осуществление единой муниципальной политики, стимулирующей экономический рост и обеспечивающей необходимый уровень доходов бюджетной системы, направленной на мобилизацию дополнительных финансовых ресурсов в консолидированный бюджет МО «Черноярский район», </w:t>
      </w:r>
      <w:r w:rsidRPr="001804B3">
        <w:rPr>
          <w:color w:val="000000"/>
          <w:spacing w:val="2"/>
          <w:sz w:val="28"/>
          <w:szCs w:val="28"/>
        </w:rPr>
        <w:t>сокращение несбалансированности местных бюджетов</w:t>
      </w:r>
      <w:r w:rsidRPr="001804B3">
        <w:rPr>
          <w:spacing w:val="2"/>
          <w:sz w:val="28"/>
          <w:szCs w:val="28"/>
        </w:rPr>
        <w:t>. В результате реализации ведомственной целевой программы будут созданы условия для оптимизации расходных обязательств МО «Черноярский район», их полного и своевременного исполнения и обеспечение прозрачности, надежности и безопасности финансовой системы МО «Черноярский район».</w:t>
      </w:r>
    </w:p>
    <w:p w:rsidR="001804B3" w:rsidRPr="001804B3" w:rsidRDefault="001804B3" w:rsidP="001804B3">
      <w:pPr>
        <w:widowControl w:val="0"/>
        <w:spacing w:before="30" w:after="30"/>
        <w:ind w:firstLine="540"/>
        <w:jc w:val="both"/>
        <w:rPr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spacing w:before="30" w:after="30"/>
        <w:ind w:firstLine="540"/>
        <w:jc w:val="both"/>
        <w:rPr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ind w:firstLine="360"/>
        <w:jc w:val="both"/>
        <w:rPr>
          <w:spacing w:val="2"/>
          <w:sz w:val="25"/>
          <w:szCs w:val="25"/>
        </w:rPr>
      </w:pPr>
    </w:p>
    <w:p w:rsidR="001804B3" w:rsidRPr="001804B3" w:rsidRDefault="001804B3" w:rsidP="001804B3">
      <w:pPr>
        <w:widowControl w:val="0"/>
        <w:numPr>
          <w:ilvl w:val="0"/>
          <w:numId w:val="25"/>
        </w:numPr>
        <w:spacing w:after="200" w:line="276" w:lineRule="auto"/>
        <w:jc w:val="center"/>
        <w:rPr>
          <w:b/>
          <w:bCs/>
          <w:spacing w:val="2"/>
          <w:sz w:val="28"/>
          <w:szCs w:val="28"/>
        </w:rPr>
      </w:pPr>
      <w:r w:rsidRPr="001804B3">
        <w:rPr>
          <w:b/>
          <w:bCs/>
          <w:spacing w:val="2"/>
          <w:sz w:val="28"/>
          <w:szCs w:val="28"/>
        </w:rPr>
        <w:t>Иерархический перечень и характеристика целей, задач, мероприятий, индикаторов (показателей) и результатов ВЦП «Обеспечение эффективного управления системой муниципальных финансов МО «Черноярский район»</w:t>
      </w:r>
    </w:p>
    <w:p w:rsidR="001804B3" w:rsidRPr="001804B3" w:rsidRDefault="001804B3" w:rsidP="001804B3">
      <w:pPr>
        <w:widowControl w:val="0"/>
        <w:ind w:left="360"/>
        <w:rPr>
          <w:b/>
          <w:bCs/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1804B3">
        <w:rPr>
          <w:spacing w:val="2"/>
          <w:sz w:val="28"/>
          <w:szCs w:val="28"/>
        </w:rPr>
        <w:t xml:space="preserve">Иерархический перечень и характеристика целей, задач, мероприятий, индикаторов (показателей) и результатов ВЦП «Обеспечение эффективного управления системой </w:t>
      </w:r>
      <w:r w:rsidRPr="001804B3">
        <w:rPr>
          <w:bCs/>
          <w:spacing w:val="2"/>
          <w:sz w:val="28"/>
          <w:szCs w:val="28"/>
        </w:rPr>
        <w:t xml:space="preserve">муниципальных финансов МО «Черноярский район» </w:t>
      </w:r>
      <w:r w:rsidRPr="001804B3">
        <w:rPr>
          <w:spacing w:val="2"/>
          <w:sz w:val="28"/>
          <w:szCs w:val="28"/>
        </w:rPr>
        <w:t>- см. табл.2.</w:t>
      </w:r>
    </w:p>
    <w:p w:rsidR="001804B3" w:rsidRPr="001804B3" w:rsidRDefault="001804B3" w:rsidP="001804B3">
      <w:pPr>
        <w:widowControl w:val="0"/>
        <w:jc w:val="both"/>
        <w:rPr>
          <w:spacing w:val="2"/>
          <w:sz w:val="25"/>
          <w:szCs w:val="25"/>
        </w:rPr>
        <w:sectPr w:rsidR="001804B3" w:rsidRPr="001804B3" w:rsidSect="00B133F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4" w:left="1440" w:header="709" w:footer="709" w:gutter="0"/>
          <w:cols w:space="708"/>
          <w:docGrid w:linePitch="360"/>
        </w:sectPr>
      </w:pPr>
    </w:p>
    <w:p w:rsidR="001804B3" w:rsidRPr="001804B3" w:rsidRDefault="001804B3" w:rsidP="001804B3">
      <w:pPr>
        <w:widowControl w:val="0"/>
        <w:spacing w:after="200" w:line="276" w:lineRule="auto"/>
        <w:ind w:left="12780"/>
        <w:rPr>
          <w:rFonts w:eastAsiaTheme="minorEastAsia"/>
          <w:snapToGrid w:val="0"/>
          <w:sz w:val="25"/>
          <w:szCs w:val="25"/>
        </w:rPr>
      </w:pPr>
      <w:r w:rsidRPr="001804B3">
        <w:rPr>
          <w:rFonts w:eastAsiaTheme="minorEastAsia"/>
          <w:snapToGrid w:val="0"/>
          <w:sz w:val="25"/>
          <w:szCs w:val="25"/>
        </w:rPr>
        <w:lastRenderedPageBreak/>
        <w:t xml:space="preserve">Таблица 2 </w:t>
      </w:r>
    </w:p>
    <w:p w:rsidR="001804B3" w:rsidRPr="001804B3" w:rsidRDefault="001804B3" w:rsidP="001804B3">
      <w:pPr>
        <w:widowControl w:val="0"/>
        <w:spacing w:after="200" w:line="276" w:lineRule="auto"/>
        <w:jc w:val="both"/>
        <w:rPr>
          <w:rFonts w:eastAsiaTheme="minorEastAsia"/>
          <w:snapToGrid w:val="0"/>
          <w:sz w:val="25"/>
          <w:szCs w:val="25"/>
        </w:rPr>
      </w:pPr>
    </w:p>
    <w:p w:rsidR="001804B3" w:rsidRPr="001804B3" w:rsidRDefault="001804B3" w:rsidP="001804B3">
      <w:pPr>
        <w:widowControl w:val="0"/>
        <w:jc w:val="center"/>
        <w:rPr>
          <w:spacing w:val="2"/>
          <w:sz w:val="25"/>
          <w:szCs w:val="25"/>
        </w:rPr>
      </w:pPr>
      <w:r w:rsidRPr="001804B3">
        <w:rPr>
          <w:spacing w:val="2"/>
          <w:sz w:val="25"/>
          <w:szCs w:val="25"/>
        </w:rPr>
        <w:t>Иерархический перечень и характеристика целей, задач, мероприятий, индикаторов (показателей) и результатов</w:t>
      </w:r>
      <w:r w:rsidRPr="001804B3">
        <w:rPr>
          <w:spacing w:val="2"/>
          <w:sz w:val="25"/>
          <w:szCs w:val="25"/>
        </w:rPr>
        <w:br/>
        <w:t>ВЦП «Обеспечение эффективного управления системой муниципальных финансов МО «Черноярский район»</w:t>
      </w:r>
    </w:p>
    <w:tbl>
      <w:tblPr>
        <w:tblW w:w="18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1690"/>
        <w:gridCol w:w="578"/>
        <w:gridCol w:w="840"/>
        <w:gridCol w:w="23"/>
        <w:gridCol w:w="629"/>
        <w:gridCol w:w="23"/>
        <w:gridCol w:w="469"/>
        <w:gridCol w:w="847"/>
        <w:gridCol w:w="851"/>
        <w:gridCol w:w="850"/>
        <w:gridCol w:w="851"/>
        <w:gridCol w:w="850"/>
        <w:gridCol w:w="851"/>
        <w:gridCol w:w="1571"/>
        <w:gridCol w:w="570"/>
        <w:gridCol w:w="23"/>
        <w:gridCol w:w="685"/>
        <w:gridCol w:w="23"/>
        <w:gridCol w:w="686"/>
        <w:gridCol w:w="23"/>
        <w:gridCol w:w="686"/>
        <w:gridCol w:w="23"/>
        <w:gridCol w:w="685"/>
        <w:gridCol w:w="23"/>
        <w:gridCol w:w="686"/>
        <w:gridCol w:w="23"/>
        <w:gridCol w:w="675"/>
        <w:gridCol w:w="46"/>
        <w:gridCol w:w="662"/>
        <w:gridCol w:w="708"/>
        <w:gridCol w:w="708"/>
      </w:tblGrid>
      <w:tr w:rsidR="001804B3" w:rsidRPr="001804B3" w:rsidTr="00E225E0">
        <w:trPr>
          <w:gridAfter w:val="4"/>
          <w:wAfter w:w="2124" w:type="dxa"/>
          <w:trHeight w:val="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804B3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1804B3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20"/>
                <w:szCs w:val="20"/>
              </w:rPr>
            </w:pPr>
            <w:r w:rsidRPr="001804B3">
              <w:rPr>
                <w:color w:val="000000"/>
                <w:sz w:val="20"/>
                <w:szCs w:val="20"/>
              </w:rPr>
              <w:t xml:space="preserve">Стратегическая цель и тактическая задача, на реализацию </w:t>
            </w:r>
            <w:proofErr w:type="gramStart"/>
            <w:r w:rsidRPr="001804B3">
              <w:rPr>
                <w:color w:val="000000"/>
                <w:sz w:val="20"/>
                <w:szCs w:val="20"/>
              </w:rPr>
              <w:t>которых</w:t>
            </w:r>
            <w:proofErr w:type="gramEnd"/>
            <w:r w:rsidRPr="001804B3">
              <w:rPr>
                <w:color w:val="000000"/>
                <w:sz w:val="20"/>
                <w:szCs w:val="20"/>
              </w:rPr>
              <w:t xml:space="preserve"> направлены бюджетные ассигнования</w:t>
            </w:r>
          </w:p>
        </w:tc>
        <w:tc>
          <w:tcPr>
            <w:tcW w:w="25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20"/>
                <w:szCs w:val="20"/>
              </w:rPr>
            </w:pPr>
            <w:r w:rsidRPr="001804B3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10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20"/>
                <w:szCs w:val="20"/>
              </w:rPr>
            </w:pPr>
            <w:r w:rsidRPr="001804B3">
              <w:rPr>
                <w:color w:val="000000"/>
                <w:sz w:val="20"/>
                <w:szCs w:val="20"/>
              </w:rPr>
              <w:t>Объем бюджетных ассигнований, тыс. руб. </w:t>
            </w:r>
          </w:p>
        </w:tc>
        <w:tc>
          <w:tcPr>
            <w:tcW w:w="63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20"/>
                <w:szCs w:val="20"/>
              </w:rPr>
            </w:pPr>
            <w:r w:rsidRPr="001804B3">
              <w:rPr>
                <w:color w:val="000000"/>
                <w:sz w:val="20"/>
                <w:szCs w:val="20"/>
              </w:rPr>
              <w:t>Планируемые показатели результатов деятельности</w:t>
            </w:r>
          </w:p>
        </w:tc>
      </w:tr>
      <w:tr w:rsidR="001804B3" w:rsidRPr="001804B3" w:rsidTr="00E225E0">
        <w:trPr>
          <w:gridAfter w:val="4"/>
          <w:wAfter w:w="2124" w:type="dxa"/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04B3" w:rsidRPr="001804B3" w:rsidRDefault="001804B3" w:rsidP="001804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8"/>
                <w:szCs w:val="18"/>
              </w:rPr>
            </w:pPr>
            <w:r w:rsidRPr="001804B3">
              <w:rPr>
                <w:color w:val="000000"/>
                <w:sz w:val="18"/>
                <w:szCs w:val="18"/>
              </w:rPr>
              <w:t>Показатели непосредственного и конечного результатов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 xml:space="preserve">Ед. </w:t>
            </w:r>
            <w:proofErr w:type="spellStart"/>
            <w:proofErr w:type="gramStart"/>
            <w:r w:rsidRPr="001804B3">
              <w:rPr>
                <w:color w:val="000000"/>
                <w:sz w:val="16"/>
                <w:szCs w:val="16"/>
              </w:rPr>
              <w:t>измере-ния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2026 г.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2027 г.</w:t>
            </w:r>
          </w:p>
        </w:tc>
      </w:tr>
      <w:tr w:rsidR="001804B3" w:rsidRPr="001804B3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 xml:space="preserve">раздел, </w:t>
            </w:r>
            <w:proofErr w:type="spellStart"/>
            <w:proofErr w:type="gramStart"/>
            <w:r w:rsidRPr="001804B3">
              <w:rPr>
                <w:color w:val="000000"/>
                <w:sz w:val="16"/>
                <w:szCs w:val="16"/>
              </w:rPr>
              <w:t>подраз</w:t>
            </w:r>
            <w:proofErr w:type="spellEnd"/>
            <w:r w:rsidRPr="001804B3">
              <w:rPr>
                <w:color w:val="000000"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8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1804B3">
              <w:rPr>
                <w:color w:val="000000"/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2024г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2025г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2026г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2027г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1804B3" w:rsidRPr="001804B3" w:rsidTr="00E225E0">
        <w:trPr>
          <w:gridAfter w:val="4"/>
          <w:wAfter w:w="2124" w:type="dxa"/>
          <w:trHeight w:val="5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24</w:t>
            </w: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04B3">
              <w:rPr>
                <w:b/>
                <w:bCs/>
                <w:color w:val="000000"/>
                <w:sz w:val="22"/>
                <w:szCs w:val="22"/>
              </w:rPr>
              <w:t>Цель 1. Обеспечение эффективного управления системой муниципальных финансов Черноярского района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1410004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Показатель 1.1. Доля доходов консолидированного  бюджета МО «Черноярский район» без учета безвозмездных перечислений из областного бюджета в общих доходах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36,0</w:t>
            </w: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Показатель 1.2.</w:t>
            </w:r>
            <w:r w:rsidRPr="001804B3">
              <w:rPr>
                <w:color w:val="000000"/>
                <w:sz w:val="16"/>
                <w:szCs w:val="16"/>
              </w:rPr>
              <w:br/>
              <w:t>Отклонение прогноза сбора налогов на отчетный период консолидированного бюджета от фактического поступления доходов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spacing w:after="240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Показатель 1.3.</w:t>
            </w:r>
            <w:r w:rsidRPr="001804B3">
              <w:rPr>
                <w:color w:val="000000"/>
                <w:sz w:val="16"/>
                <w:szCs w:val="16"/>
              </w:rPr>
              <w:br/>
              <w:t xml:space="preserve">Исполнение бюджета МО «Черноярский район» по доходам </w:t>
            </w:r>
            <w:r w:rsidRPr="001804B3">
              <w:rPr>
                <w:color w:val="000000"/>
                <w:sz w:val="16"/>
                <w:szCs w:val="16"/>
              </w:rPr>
              <w:lastRenderedPageBreak/>
              <w:t>(без учета безвозмездных поступлений от других бюджетов бюджетной системы)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104,0</w:t>
            </w: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1418080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1418066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1418067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1416012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76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1416011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1418090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Показатель 1.4.</w:t>
            </w:r>
            <w:r w:rsidRPr="001804B3">
              <w:rPr>
                <w:color w:val="000000"/>
                <w:sz w:val="16"/>
                <w:szCs w:val="16"/>
              </w:rPr>
              <w:br/>
              <w:t xml:space="preserve">Периодичность </w:t>
            </w:r>
            <w:proofErr w:type="gramStart"/>
            <w:r w:rsidRPr="001804B3">
              <w:rPr>
                <w:color w:val="000000"/>
                <w:sz w:val="16"/>
                <w:szCs w:val="16"/>
              </w:rPr>
              <w:t>анализа исполнения прогноза сбора налогов консолидированного бюджета</w:t>
            </w:r>
            <w:proofErr w:type="gramEnd"/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04B3">
              <w:rPr>
                <w:color w:val="000000"/>
                <w:sz w:val="16"/>
                <w:szCs w:val="16"/>
              </w:rPr>
              <w:t>ежеме-сячно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04B3">
              <w:rPr>
                <w:color w:val="000000"/>
                <w:sz w:val="16"/>
                <w:szCs w:val="16"/>
              </w:rPr>
              <w:t>ежеме-сячно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04B3">
              <w:rPr>
                <w:color w:val="000000"/>
                <w:sz w:val="16"/>
                <w:szCs w:val="16"/>
              </w:rPr>
              <w:t>ежеме-сячно</w:t>
            </w:r>
            <w:proofErr w:type="spellEnd"/>
            <w:proofErr w:type="gramEnd"/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04B3">
              <w:rPr>
                <w:color w:val="000000"/>
                <w:sz w:val="16"/>
                <w:szCs w:val="16"/>
              </w:rPr>
              <w:t>ежеме-сячно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04B3">
              <w:rPr>
                <w:color w:val="000000"/>
                <w:sz w:val="16"/>
                <w:szCs w:val="16"/>
              </w:rPr>
              <w:t>ежеме-сячно</w:t>
            </w:r>
            <w:proofErr w:type="spellEnd"/>
            <w:proofErr w:type="gramEnd"/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04B3">
              <w:rPr>
                <w:color w:val="000000"/>
                <w:sz w:val="16"/>
                <w:szCs w:val="16"/>
              </w:rPr>
              <w:t>ежеме-сячно</w:t>
            </w:r>
            <w:proofErr w:type="spellEnd"/>
            <w:proofErr w:type="gramEnd"/>
          </w:p>
        </w:tc>
      </w:tr>
      <w:tr w:rsidR="001804B3" w:rsidRPr="001804B3" w:rsidTr="00E225E0">
        <w:trPr>
          <w:gridAfter w:val="4"/>
          <w:wAfter w:w="2124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14161070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10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4B3">
              <w:rPr>
                <w:b/>
                <w:bCs/>
                <w:color w:val="000000"/>
                <w:sz w:val="20"/>
                <w:szCs w:val="20"/>
              </w:rPr>
              <w:t>Итого по кодам БК</w:t>
            </w:r>
          </w:p>
        </w:tc>
        <w:tc>
          <w:tcPr>
            <w:tcW w:w="25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23 669,1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23 638,3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23 638,3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23 638,3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23 638,3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23 638,3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9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Показатель 1.5.</w:t>
            </w:r>
            <w:r w:rsidRPr="001804B3">
              <w:rPr>
                <w:color w:val="000000"/>
                <w:sz w:val="16"/>
                <w:szCs w:val="16"/>
              </w:rPr>
              <w:br/>
              <w:t>Уровень собираемости налогов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96,5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97,0</w:t>
            </w: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04B3">
              <w:rPr>
                <w:b/>
                <w:bCs/>
                <w:color w:val="000000"/>
                <w:sz w:val="20"/>
                <w:szCs w:val="20"/>
              </w:rPr>
              <w:t>Задача 1.1.</w:t>
            </w:r>
            <w:r w:rsidRPr="001804B3">
              <w:rPr>
                <w:b/>
                <w:bCs/>
                <w:color w:val="000000"/>
                <w:sz w:val="20"/>
                <w:szCs w:val="20"/>
              </w:rPr>
              <w:br/>
              <w:t>Материально-техническое и финансовое обеспечение деятельности   сотрудников отдела финансов и бюджетного планирования  администрации МО «Черноярский район» по выполнению функций  органа местного самоуправления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1410004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Показатель 1.6.</w:t>
            </w:r>
            <w:r w:rsidRPr="001804B3">
              <w:rPr>
                <w:color w:val="000000"/>
                <w:sz w:val="16"/>
                <w:szCs w:val="16"/>
              </w:rPr>
              <w:br/>
              <w:t>Доля невыясненных поступлений на счете бюджета МО «Черноярский район» в общем объеме доходов  бюджета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&lt;0,1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&lt;0,1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&lt;0,1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&lt;0,1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&lt;0,1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&lt;0,1</w:t>
            </w: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Показатель 1.7.</w:t>
            </w:r>
            <w:r w:rsidRPr="001804B3">
              <w:rPr>
                <w:color w:val="000000"/>
                <w:sz w:val="16"/>
                <w:szCs w:val="16"/>
              </w:rPr>
              <w:br/>
              <w:t>Количество сверок с администраторами поступлений</w:t>
            </w: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 xml:space="preserve">ед.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12</w:t>
            </w: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 xml:space="preserve">Показатель 1.8.   Количество невыполненных показателей, в соответствии с мониторингом и оценкой качества организации и осуществления бюджетного процесса в МО </w:t>
            </w:r>
            <w:r w:rsidRPr="001804B3">
              <w:rPr>
                <w:color w:val="000000"/>
                <w:sz w:val="16"/>
                <w:szCs w:val="16"/>
              </w:rPr>
              <w:lastRenderedPageBreak/>
              <w:t>«Черноярский район», проводимом Минфином АО</w:t>
            </w: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lastRenderedPageBreak/>
              <w:t xml:space="preserve">ед.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</w:t>
            </w:r>
          </w:p>
          <w:p w:rsidR="001804B3" w:rsidRPr="001804B3" w:rsidRDefault="001804B3" w:rsidP="001804B3">
            <w:pPr>
              <w:spacing w:after="200" w:line="276" w:lineRule="auto"/>
              <w:rPr>
                <w:sz w:val="16"/>
                <w:szCs w:val="16"/>
              </w:rPr>
            </w:pPr>
          </w:p>
          <w:p w:rsidR="001804B3" w:rsidRPr="001804B3" w:rsidRDefault="001804B3" w:rsidP="001804B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1418080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1418066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1418067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27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  <w:r w:rsidRPr="001804B3">
              <w:rPr>
                <w:color w:val="000000"/>
                <w:sz w:val="20"/>
                <w:szCs w:val="20"/>
              </w:rPr>
              <w:t>Мероприятие 1.1.1 Обеспечение деятельности  сотрудников отдела финансов и бюджетного планирования администрации МО «Черноярский район» в рамках полномочий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1410004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1 183,1</w:t>
            </w:r>
          </w:p>
        </w:tc>
        <w:tc>
          <w:tcPr>
            <w:tcW w:w="1571" w:type="dxa"/>
            <w:vMerge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909,2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4 981,2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3 355,5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Показатель  1.9.</w:t>
            </w:r>
            <w:r w:rsidRPr="001804B3">
              <w:rPr>
                <w:color w:val="000000"/>
                <w:sz w:val="16"/>
                <w:szCs w:val="16"/>
              </w:rPr>
              <w:br/>
              <w:t>Процент дефицита бюджета МО «Черноярский район»</w:t>
            </w: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1 003,3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577,4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Показатель 1.10. Уровень финансирования бюджета МО «Черноярский район» по расходным обязательствам</w:t>
            </w: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97,0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98,0</w:t>
            </w: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Показатель 1.11.</w:t>
            </w:r>
            <w:r w:rsidRPr="001804B3">
              <w:rPr>
                <w:color w:val="000000"/>
                <w:sz w:val="16"/>
                <w:szCs w:val="16"/>
              </w:rPr>
              <w:br/>
              <w:t>Соотношение показателя кредиторской задолженности и расходов бюджета</w:t>
            </w: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1410001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1418080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1418066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1418067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Показатель 1.12.</w:t>
            </w:r>
            <w:r w:rsidRPr="001804B3">
              <w:rPr>
                <w:color w:val="000000"/>
                <w:sz w:val="16"/>
                <w:szCs w:val="16"/>
              </w:rPr>
              <w:br/>
              <w:t xml:space="preserve">Срок предоставления Главой МО  «Черноярский район» согласованного проекта в Решение Совета МО  «Черноярский район на очередной финансовый год и плановый период 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 xml:space="preserve">до 15 ноября </w:t>
            </w:r>
            <w:proofErr w:type="gramStart"/>
            <w:r w:rsidRPr="001804B3">
              <w:rPr>
                <w:color w:val="000000"/>
                <w:sz w:val="16"/>
                <w:szCs w:val="16"/>
              </w:rPr>
              <w:t>теку-</w:t>
            </w:r>
            <w:proofErr w:type="spellStart"/>
            <w:r w:rsidRPr="001804B3">
              <w:rPr>
                <w:color w:val="000000"/>
                <w:sz w:val="16"/>
                <w:szCs w:val="16"/>
              </w:rPr>
              <w:t>щего</w:t>
            </w:r>
            <w:proofErr w:type="spellEnd"/>
            <w:proofErr w:type="gramEnd"/>
            <w:r w:rsidRPr="001804B3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 xml:space="preserve">до 15 ноября </w:t>
            </w:r>
            <w:proofErr w:type="gramStart"/>
            <w:r w:rsidRPr="001804B3">
              <w:rPr>
                <w:color w:val="000000"/>
                <w:sz w:val="16"/>
                <w:szCs w:val="16"/>
              </w:rPr>
              <w:t>теку-</w:t>
            </w:r>
            <w:proofErr w:type="spellStart"/>
            <w:r w:rsidRPr="001804B3">
              <w:rPr>
                <w:color w:val="000000"/>
                <w:sz w:val="16"/>
                <w:szCs w:val="16"/>
              </w:rPr>
              <w:t>щего</w:t>
            </w:r>
            <w:proofErr w:type="spellEnd"/>
            <w:proofErr w:type="gramEnd"/>
            <w:r w:rsidRPr="001804B3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 xml:space="preserve">до 15 ноября </w:t>
            </w:r>
            <w:proofErr w:type="gramStart"/>
            <w:r w:rsidRPr="001804B3">
              <w:rPr>
                <w:color w:val="000000"/>
                <w:sz w:val="16"/>
                <w:szCs w:val="16"/>
              </w:rPr>
              <w:t>теку-</w:t>
            </w:r>
            <w:proofErr w:type="spellStart"/>
            <w:r w:rsidRPr="001804B3">
              <w:rPr>
                <w:color w:val="000000"/>
                <w:sz w:val="16"/>
                <w:szCs w:val="16"/>
              </w:rPr>
              <w:t>щего</w:t>
            </w:r>
            <w:proofErr w:type="spellEnd"/>
            <w:proofErr w:type="gramEnd"/>
            <w:r w:rsidRPr="001804B3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 xml:space="preserve">до 15 ноября </w:t>
            </w:r>
            <w:proofErr w:type="gramStart"/>
            <w:r w:rsidRPr="001804B3">
              <w:rPr>
                <w:color w:val="000000"/>
                <w:sz w:val="16"/>
                <w:szCs w:val="16"/>
              </w:rPr>
              <w:t>теку-</w:t>
            </w:r>
            <w:proofErr w:type="spellStart"/>
            <w:r w:rsidRPr="001804B3">
              <w:rPr>
                <w:color w:val="000000"/>
                <w:sz w:val="16"/>
                <w:szCs w:val="16"/>
              </w:rPr>
              <w:t>щего</w:t>
            </w:r>
            <w:proofErr w:type="spellEnd"/>
            <w:proofErr w:type="gramEnd"/>
            <w:r w:rsidRPr="001804B3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 xml:space="preserve">до 15 ноября </w:t>
            </w:r>
            <w:proofErr w:type="gramStart"/>
            <w:r w:rsidRPr="001804B3">
              <w:rPr>
                <w:color w:val="000000"/>
                <w:sz w:val="16"/>
                <w:szCs w:val="16"/>
              </w:rPr>
              <w:t>теку-</w:t>
            </w:r>
            <w:proofErr w:type="spellStart"/>
            <w:r w:rsidRPr="001804B3">
              <w:rPr>
                <w:color w:val="000000"/>
                <w:sz w:val="16"/>
                <w:szCs w:val="16"/>
              </w:rPr>
              <w:t>щего</w:t>
            </w:r>
            <w:proofErr w:type="spellEnd"/>
            <w:proofErr w:type="gramEnd"/>
            <w:r w:rsidRPr="001804B3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 xml:space="preserve">до 15 ноября </w:t>
            </w:r>
            <w:proofErr w:type="gramStart"/>
            <w:r w:rsidRPr="001804B3">
              <w:rPr>
                <w:color w:val="000000"/>
                <w:sz w:val="16"/>
                <w:szCs w:val="16"/>
              </w:rPr>
              <w:t>теку-</w:t>
            </w:r>
            <w:proofErr w:type="spellStart"/>
            <w:r w:rsidRPr="001804B3">
              <w:rPr>
                <w:color w:val="000000"/>
                <w:sz w:val="16"/>
                <w:szCs w:val="16"/>
              </w:rPr>
              <w:t>щего</w:t>
            </w:r>
            <w:proofErr w:type="spellEnd"/>
            <w:proofErr w:type="gramEnd"/>
            <w:r w:rsidRPr="001804B3">
              <w:rPr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1804B3" w:rsidRPr="001804B3" w:rsidTr="00E225E0">
        <w:trPr>
          <w:gridAfter w:val="4"/>
          <w:wAfter w:w="2124" w:type="dxa"/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6 209,3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4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04B3">
              <w:rPr>
                <w:b/>
                <w:bCs/>
                <w:color w:val="000000"/>
                <w:sz w:val="20"/>
                <w:szCs w:val="20"/>
              </w:rPr>
              <w:t>Задача 2.1.Эффективная деятельность административных комиссий в МО «Черноярский район»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1416012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1571" w:type="dxa"/>
            <w:vMerge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1416012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trHeight w:val="84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color w:val="000000"/>
                <w:sz w:val="18"/>
                <w:szCs w:val="18"/>
              </w:rPr>
            </w:pPr>
            <w:r w:rsidRPr="001804B3">
              <w:rPr>
                <w:color w:val="000000"/>
                <w:sz w:val="18"/>
                <w:szCs w:val="18"/>
              </w:rPr>
              <w:t xml:space="preserve">Мероприятие 2.1.1.Субвенция на </w:t>
            </w:r>
            <w:r w:rsidRPr="001804B3">
              <w:rPr>
                <w:color w:val="000000"/>
                <w:sz w:val="18"/>
                <w:szCs w:val="18"/>
              </w:rPr>
              <w:lastRenderedPageBreak/>
              <w:t>исполнение расходных обязательств МО «Черноярский район» по обеспечению деятельности административной комиссии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1416012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1571" w:type="dxa"/>
            <w:vMerge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1416012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17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Показатель 1.13.</w:t>
            </w:r>
            <w:r w:rsidRPr="001804B3">
              <w:rPr>
                <w:color w:val="000000"/>
                <w:sz w:val="16"/>
                <w:szCs w:val="16"/>
              </w:rPr>
              <w:br/>
              <w:t xml:space="preserve">Соответствие основных направлений налоговой и бюджетной </w:t>
            </w:r>
            <w:proofErr w:type="gramStart"/>
            <w:r w:rsidRPr="001804B3">
              <w:rPr>
                <w:color w:val="000000"/>
                <w:sz w:val="16"/>
                <w:szCs w:val="16"/>
              </w:rPr>
              <w:t>политики</w:t>
            </w:r>
            <w:proofErr w:type="gramEnd"/>
            <w:r w:rsidRPr="001804B3">
              <w:rPr>
                <w:color w:val="000000"/>
                <w:sz w:val="16"/>
                <w:szCs w:val="16"/>
              </w:rPr>
              <w:t xml:space="preserve"> на очередной финансовый год Бюджетному Посланию Президента Российской Федерации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 xml:space="preserve">соответствие/ </w:t>
            </w:r>
            <w:proofErr w:type="spellStart"/>
            <w:r w:rsidRPr="001804B3">
              <w:rPr>
                <w:color w:val="000000"/>
                <w:sz w:val="16"/>
                <w:szCs w:val="16"/>
              </w:rPr>
              <w:t>несоот-ветст-вие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04B3">
              <w:rPr>
                <w:b/>
                <w:bCs/>
                <w:color w:val="000000"/>
                <w:sz w:val="18"/>
                <w:szCs w:val="18"/>
              </w:rPr>
              <w:t xml:space="preserve">Задача 3.1. </w:t>
            </w:r>
            <w:proofErr w:type="gramStart"/>
            <w:r w:rsidRPr="001804B3">
              <w:rPr>
                <w:b/>
                <w:bCs/>
                <w:color w:val="000000"/>
                <w:sz w:val="18"/>
                <w:szCs w:val="18"/>
              </w:rPr>
              <w:t>Финансовая</w:t>
            </w:r>
            <w:proofErr w:type="gramEnd"/>
            <w:r w:rsidRPr="001804B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04B3">
              <w:rPr>
                <w:b/>
                <w:bCs/>
                <w:color w:val="000000"/>
                <w:sz w:val="18"/>
                <w:szCs w:val="18"/>
              </w:rPr>
              <w:t>поддержкиа</w:t>
            </w:r>
            <w:proofErr w:type="spellEnd"/>
            <w:r w:rsidRPr="001804B3">
              <w:rPr>
                <w:b/>
                <w:bCs/>
                <w:color w:val="000000"/>
                <w:sz w:val="18"/>
                <w:szCs w:val="18"/>
              </w:rPr>
              <w:t xml:space="preserve"> органов местного самоуправления бюджетов муниципальных поселений Черноярского района при осуществлении ими своих полномочий по решению вопросов местного значения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1416011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1571" w:type="dxa"/>
            <w:vMerge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Показатель 1.14.</w:t>
            </w:r>
            <w:r w:rsidRPr="001804B3">
              <w:rPr>
                <w:color w:val="000000"/>
                <w:sz w:val="16"/>
                <w:szCs w:val="16"/>
              </w:rPr>
              <w:br/>
              <w:t>Удельный вес ведомственных целевых программ, размещенных в сети Интернет  в открытом доступе, от их общего количества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1804B3" w:rsidRPr="001804B3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14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Показатель 1.15.</w:t>
            </w:r>
            <w:r w:rsidRPr="001804B3">
              <w:rPr>
                <w:color w:val="000000"/>
                <w:sz w:val="16"/>
                <w:szCs w:val="16"/>
              </w:rPr>
              <w:br/>
              <w:t>Доля объема бюджетных средств, указанных в представленных реестрах расходных обязатель</w:t>
            </w:r>
            <w:proofErr w:type="gramStart"/>
            <w:r w:rsidRPr="001804B3">
              <w:rPr>
                <w:color w:val="000000"/>
                <w:sz w:val="16"/>
                <w:szCs w:val="16"/>
              </w:rPr>
              <w:t>ств гл</w:t>
            </w:r>
            <w:proofErr w:type="gramEnd"/>
            <w:r w:rsidRPr="001804B3">
              <w:rPr>
                <w:color w:val="000000"/>
                <w:sz w:val="16"/>
                <w:szCs w:val="16"/>
              </w:rPr>
              <w:t>авных распорядителей средств бюджета МО  «Черноярский район»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color w:val="000000"/>
                <w:sz w:val="18"/>
                <w:szCs w:val="18"/>
              </w:rPr>
            </w:pPr>
            <w:r w:rsidRPr="001804B3">
              <w:rPr>
                <w:color w:val="000000"/>
                <w:sz w:val="18"/>
                <w:szCs w:val="18"/>
              </w:rPr>
              <w:t>Мероприятие 3.1.1: Предоставление дотации для поддержки мер по сбалансированнос</w:t>
            </w:r>
            <w:r w:rsidRPr="001804B3">
              <w:rPr>
                <w:color w:val="000000"/>
                <w:sz w:val="18"/>
                <w:szCs w:val="18"/>
              </w:rPr>
              <w:lastRenderedPageBreak/>
              <w:t>ти бюджетов поселений МО «Черноярский район»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lastRenderedPageBreak/>
              <w:t>1401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1416011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17 227,9</w:t>
            </w:r>
          </w:p>
        </w:tc>
        <w:tc>
          <w:tcPr>
            <w:tcW w:w="1571" w:type="dxa"/>
            <w:vMerge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Показатель 1.16.</w:t>
            </w:r>
            <w:r w:rsidRPr="001804B3">
              <w:rPr>
                <w:color w:val="000000"/>
                <w:sz w:val="16"/>
                <w:szCs w:val="16"/>
              </w:rPr>
              <w:br/>
              <w:t xml:space="preserve">Период </w:t>
            </w:r>
            <w:r w:rsidRPr="001804B3">
              <w:rPr>
                <w:color w:val="000000"/>
                <w:sz w:val="16"/>
                <w:szCs w:val="16"/>
              </w:rPr>
              <w:lastRenderedPageBreak/>
              <w:t>бюджетного планирования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lastRenderedPageBreak/>
              <w:t>лет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</w:t>
            </w:r>
          </w:p>
        </w:tc>
      </w:tr>
      <w:tr w:rsidR="001804B3" w:rsidRPr="001804B3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Показатель 1.17.</w:t>
            </w:r>
            <w:r w:rsidRPr="001804B3">
              <w:rPr>
                <w:color w:val="000000"/>
                <w:sz w:val="16"/>
                <w:szCs w:val="16"/>
              </w:rPr>
              <w:br/>
              <w:t>Срок подготовки сводной бюджетной росписи на очередной финансовый год и плановый период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кол-во дней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25 раб</w:t>
            </w:r>
            <w:proofErr w:type="gramStart"/>
            <w:r w:rsidRPr="001804B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804B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804B3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1804B3">
              <w:rPr>
                <w:color w:val="000000"/>
                <w:sz w:val="16"/>
                <w:szCs w:val="16"/>
              </w:rPr>
              <w:t xml:space="preserve">ней после </w:t>
            </w:r>
            <w:proofErr w:type="spellStart"/>
            <w:r w:rsidRPr="001804B3">
              <w:rPr>
                <w:color w:val="000000"/>
                <w:sz w:val="16"/>
                <w:szCs w:val="16"/>
              </w:rPr>
              <w:t>утверж</w:t>
            </w:r>
            <w:proofErr w:type="spellEnd"/>
            <w:r w:rsidRPr="001804B3">
              <w:rPr>
                <w:color w:val="000000"/>
                <w:sz w:val="16"/>
                <w:szCs w:val="16"/>
              </w:rPr>
              <w:t>. Закона АО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25 раб</w:t>
            </w:r>
            <w:proofErr w:type="gramStart"/>
            <w:r w:rsidRPr="001804B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804B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804B3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1804B3">
              <w:rPr>
                <w:color w:val="000000"/>
                <w:sz w:val="16"/>
                <w:szCs w:val="16"/>
              </w:rPr>
              <w:t xml:space="preserve">ней после </w:t>
            </w:r>
            <w:proofErr w:type="spellStart"/>
            <w:r w:rsidRPr="001804B3">
              <w:rPr>
                <w:color w:val="000000"/>
                <w:sz w:val="16"/>
                <w:szCs w:val="16"/>
              </w:rPr>
              <w:t>утверж</w:t>
            </w:r>
            <w:proofErr w:type="spellEnd"/>
            <w:r w:rsidRPr="001804B3">
              <w:rPr>
                <w:color w:val="000000"/>
                <w:sz w:val="16"/>
                <w:szCs w:val="16"/>
              </w:rPr>
              <w:t>. Закона АО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25 раб</w:t>
            </w:r>
            <w:proofErr w:type="gramStart"/>
            <w:r w:rsidRPr="001804B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804B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804B3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1804B3">
              <w:rPr>
                <w:color w:val="000000"/>
                <w:sz w:val="16"/>
                <w:szCs w:val="16"/>
              </w:rPr>
              <w:t xml:space="preserve">ней после </w:t>
            </w:r>
            <w:proofErr w:type="spellStart"/>
            <w:r w:rsidRPr="001804B3">
              <w:rPr>
                <w:color w:val="000000"/>
                <w:sz w:val="16"/>
                <w:szCs w:val="16"/>
              </w:rPr>
              <w:t>утверж</w:t>
            </w:r>
            <w:proofErr w:type="spellEnd"/>
            <w:r w:rsidRPr="001804B3">
              <w:rPr>
                <w:color w:val="000000"/>
                <w:sz w:val="16"/>
                <w:szCs w:val="16"/>
              </w:rPr>
              <w:t>. Закона АО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25 раб</w:t>
            </w:r>
            <w:proofErr w:type="gramStart"/>
            <w:r w:rsidRPr="001804B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804B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804B3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1804B3">
              <w:rPr>
                <w:color w:val="000000"/>
                <w:sz w:val="16"/>
                <w:szCs w:val="16"/>
              </w:rPr>
              <w:t xml:space="preserve">ней после </w:t>
            </w:r>
            <w:proofErr w:type="spellStart"/>
            <w:r w:rsidRPr="001804B3">
              <w:rPr>
                <w:color w:val="000000"/>
                <w:sz w:val="16"/>
                <w:szCs w:val="16"/>
              </w:rPr>
              <w:t>утверж</w:t>
            </w:r>
            <w:proofErr w:type="spellEnd"/>
            <w:r w:rsidRPr="001804B3">
              <w:rPr>
                <w:color w:val="000000"/>
                <w:sz w:val="16"/>
                <w:szCs w:val="16"/>
              </w:rPr>
              <w:t>. Закона АО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25 раб</w:t>
            </w:r>
            <w:proofErr w:type="gramStart"/>
            <w:r w:rsidRPr="001804B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804B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804B3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1804B3">
              <w:rPr>
                <w:color w:val="000000"/>
                <w:sz w:val="16"/>
                <w:szCs w:val="16"/>
              </w:rPr>
              <w:t xml:space="preserve">ней после </w:t>
            </w:r>
            <w:proofErr w:type="spellStart"/>
            <w:r w:rsidRPr="001804B3">
              <w:rPr>
                <w:color w:val="000000"/>
                <w:sz w:val="16"/>
                <w:szCs w:val="16"/>
              </w:rPr>
              <w:t>утверж</w:t>
            </w:r>
            <w:proofErr w:type="spellEnd"/>
            <w:r w:rsidRPr="001804B3">
              <w:rPr>
                <w:color w:val="000000"/>
                <w:sz w:val="16"/>
                <w:szCs w:val="16"/>
              </w:rPr>
              <w:t>. Закона АО</w:t>
            </w:r>
          </w:p>
        </w:tc>
        <w:tc>
          <w:tcPr>
            <w:tcW w:w="69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25 раб</w:t>
            </w:r>
            <w:proofErr w:type="gramStart"/>
            <w:r w:rsidRPr="001804B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1804B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804B3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1804B3">
              <w:rPr>
                <w:color w:val="000000"/>
                <w:sz w:val="16"/>
                <w:szCs w:val="16"/>
              </w:rPr>
              <w:t xml:space="preserve">ней после </w:t>
            </w:r>
            <w:proofErr w:type="spellStart"/>
            <w:r w:rsidRPr="001804B3">
              <w:rPr>
                <w:color w:val="000000"/>
                <w:sz w:val="16"/>
                <w:szCs w:val="16"/>
              </w:rPr>
              <w:t>утверж</w:t>
            </w:r>
            <w:proofErr w:type="spellEnd"/>
            <w:r w:rsidRPr="001804B3">
              <w:rPr>
                <w:color w:val="000000"/>
                <w:sz w:val="16"/>
                <w:szCs w:val="16"/>
              </w:rPr>
              <w:t>. Закона АО</w:t>
            </w:r>
          </w:p>
        </w:tc>
      </w:tr>
      <w:tr w:rsidR="001804B3" w:rsidRPr="001804B3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46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286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Показатель 1.18.</w:t>
            </w:r>
            <w:r w:rsidRPr="001804B3">
              <w:rPr>
                <w:color w:val="000000"/>
                <w:sz w:val="16"/>
                <w:szCs w:val="16"/>
              </w:rPr>
              <w:br/>
              <w:t>Срок доведения утвержденной бюджетной росписи до главных распорядителей и распорядителей средств бюджета МО  «Черноярский район»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кол-во дней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не  более 5 рабочих дней со дня</w:t>
            </w:r>
            <w:r w:rsidRPr="001804B3">
              <w:rPr>
                <w:color w:val="000000"/>
                <w:sz w:val="16"/>
                <w:szCs w:val="16"/>
              </w:rPr>
              <w:br/>
              <w:t>утверждения сводной бюджетной росписи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не  более 5 рабочих дней со дня</w:t>
            </w:r>
            <w:r w:rsidRPr="001804B3">
              <w:rPr>
                <w:color w:val="000000"/>
                <w:sz w:val="16"/>
                <w:szCs w:val="16"/>
              </w:rPr>
              <w:br/>
              <w:t>утверждения сводной бюджетной росписи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не  более 5 рабочих дней со дня</w:t>
            </w:r>
            <w:r w:rsidRPr="001804B3">
              <w:rPr>
                <w:color w:val="000000"/>
                <w:sz w:val="16"/>
                <w:szCs w:val="16"/>
              </w:rPr>
              <w:br/>
              <w:t>утверждения сводной бюджетной росписи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не  более 5 рабочих дней со дня</w:t>
            </w:r>
            <w:r w:rsidRPr="001804B3">
              <w:rPr>
                <w:color w:val="000000"/>
                <w:sz w:val="16"/>
                <w:szCs w:val="16"/>
              </w:rPr>
              <w:br/>
              <w:t>утверждения сводной бюджетной росписи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не  более 5 рабочих дней со дня</w:t>
            </w:r>
            <w:r w:rsidRPr="001804B3">
              <w:rPr>
                <w:color w:val="000000"/>
                <w:sz w:val="16"/>
                <w:szCs w:val="16"/>
              </w:rPr>
              <w:br/>
              <w:t>утверждения сводной бюджетной росписи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не  более 5 рабочих дней со дня</w:t>
            </w:r>
            <w:r w:rsidRPr="001804B3">
              <w:rPr>
                <w:color w:val="000000"/>
                <w:sz w:val="16"/>
                <w:szCs w:val="16"/>
              </w:rPr>
              <w:br/>
              <w:t>утверждения сводной бюджетной росписи</w:t>
            </w:r>
          </w:p>
        </w:tc>
      </w:tr>
      <w:tr w:rsidR="001804B3" w:rsidRPr="001804B3" w:rsidTr="00E225E0">
        <w:trPr>
          <w:gridAfter w:val="4"/>
          <w:wAfter w:w="2124" w:type="dxa"/>
          <w:trHeight w:val="135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Показатель 1.19.</w:t>
            </w:r>
            <w:r w:rsidRPr="001804B3">
              <w:rPr>
                <w:color w:val="000000"/>
                <w:sz w:val="16"/>
                <w:szCs w:val="16"/>
              </w:rPr>
              <w:br/>
              <w:t>Скорость доведения бюджетных средств до поставщиков подрядчиков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дни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3</w:t>
            </w:r>
          </w:p>
        </w:tc>
      </w:tr>
      <w:tr w:rsidR="001804B3" w:rsidRPr="001804B3" w:rsidTr="00E225E0">
        <w:trPr>
          <w:gridAfter w:val="4"/>
          <w:wAfter w:w="2124" w:type="dxa"/>
          <w:trHeight w:val="20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Показатель 1.20.</w:t>
            </w:r>
            <w:r w:rsidRPr="001804B3">
              <w:rPr>
                <w:color w:val="000000"/>
                <w:sz w:val="16"/>
                <w:szCs w:val="16"/>
              </w:rPr>
              <w:br/>
              <w:t>Объем просроченной кредиторской задолженности консолидированного бюджета МО «Черноярский район» по расходам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 xml:space="preserve">тыс. </w:t>
            </w:r>
            <w:proofErr w:type="spellStart"/>
            <w:r w:rsidRPr="001804B3"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</w:t>
            </w: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04B3">
              <w:rPr>
                <w:b/>
                <w:bCs/>
                <w:color w:val="000000"/>
                <w:sz w:val="18"/>
                <w:szCs w:val="18"/>
              </w:rPr>
              <w:t>Задача 4.1. Эффективное использование средств резервного фонда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1418090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Показатель 1.21.</w:t>
            </w:r>
            <w:r w:rsidRPr="001804B3">
              <w:rPr>
                <w:color w:val="000000"/>
                <w:sz w:val="16"/>
                <w:szCs w:val="16"/>
              </w:rPr>
              <w:br/>
              <w:t>Соотношение объема муниципального долга и утвержденного общего годового объема доходов бюджета  МО «Черноярский район» без учета утвержденного объема безвозмездных поступлений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804B3" w:rsidRPr="001804B3" w:rsidTr="00E225E0">
        <w:trPr>
          <w:gridAfter w:val="3"/>
          <w:wAfter w:w="2078" w:type="dxa"/>
          <w:trHeight w:val="2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color w:val="000000"/>
                <w:sz w:val="18"/>
                <w:szCs w:val="18"/>
              </w:rPr>
            </w:pPr>
            <w:r w:rsidRPr="001804B3">
              <w:rPr>
                <w:color w:val="000000"/>
                <w:sz w:val="18"/>
                <w:szCs w:val="18"/>
              </w:rPr>
              <w:t>Мероприятие 4.1.1.Финансирование непредвиденных мероприятий местного значения из резервного фонда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1418090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Показатель 1.22.</w:t>
            </w:r>
            <w:r w:rsidRPr="001804B3">
              <w:rPr>
                <w:color w:val="000000"/>
                <w:sz w:val="16"/>
                <w:szCs w:val="16"/>
              </w:rPr>
              <w:br/>
              <w:t>Доля расходов бюджета МО «Черноярский район» на обслуживание муниципального  долга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4,0</w:t>
            </w:r>
          </w:p>
        </w:tc>
      </w:tr>
      <w:tr w:rsidR="001804B3" w:rsidRPr="001804B3" w:rsidTr="00E225E0">
        <w:trPr>
          <w:gridAfter w:val="3"/>
          <w:wAfter w:w="2078" w:type="dxa"/>
          <w:trHeight w:val="25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04B3">
              <w:rPr>
                <w:b/>
                <w:bCs/>
                <w:color w:val="000000"/>
                <w:sz w:val="18"/>
                <w:szCs w:val="18"/>
              </w:rPr>
              <w:t>Задача 5.1. Дотации бюджетам  муниципальным образованиям поселений Черноярского района, достигших наилучших финансово-экономических показателей  за отчетный финансовый год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14010061070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Показатель 1.23. Исполнение  плана ревизий (проверок)</w:t>
            </w:r>
          </w:p>
        </w:tc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1804B3" w:rsidRPr="001804B3" w:rsidTr="00E225E0">
        <w:trPr>
          <w:gridAfter w:val="3"/>
          <w:wAfter w:w="2078" w:type="dxa"/>
          <w:trHeight w:val="26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B3" w:rsidRPr="001804B3" w:rsidRDefault="001804B3" w:rsidP="001804B3">
            <w:pPr>
              <w:rPr>
                <w:color w:val="000000"/>
                <w:sz w:val="18"/>
                <w:szCs w:val="18"/>
              </w:rPr>
            </w:pPr>
            <w:r w:rsidRPr="001804B3">
              <w:rPr>
                <w:color w:val="000000"/>
                <w:sz w:val="18"/>
                <w:szCs w:val="18"/>
              </w:rPr>
              <w:t>Мероприятие 5.1.1.Дотации бюджетам  муниципальным образованиям поселений Черноярского района, достигших наилучших финансово-экономических показателей  за отчетный финансовый год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1402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14010061070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  <w:tr w:rsidR="001804B3" w:rsidRPr="001804B3" w:rsidTr="00E225E0">
        <w:trPr>
          <w:gridAfter w:val="4"/>
          <w:wAfter w:w="2124" w:type="dxa"/>
          <w:trHeight w:val="2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color w:val="000000"/>
                <w:sz w:val="16"/>
                <w:szCs w:val="16"/>
              </w:rPr>
            </w:pPr>
            <w:r w:rsidRPr="001804B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23 669,1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23 638,3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23 638,3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23 638,3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23 638,3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B3" w:rsidRPr="001804B3" w:rsidRDefault="001804B3" w:rsidP="001804B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04B3">
              <w:rPr>
                <w:b/>
                <w:bCs/>
                <w:color w:val="000000"/>
                <w:sz w:val="16"/>
                <w:szCs w:val="16"/>
              </w:rPr>
              <w:t>23 638,3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B3" w:rsidRPr="001804B3" w:rsidRDefault="001804B3" w:rsidP="001804B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1804B3" w:rsidRPr="001804B3" w:rsidRDefault="001804B3" w:rsidP="001804B3">
      <w:pPr>
        <w:widowControl w:val="0"/>
        <w:rPr>
          <w:spacing w:val="2"/>
          <w:sz w:val="25"/>
          <w:szCs w:val="25"/>
        </w:rPr>
      </w:pPr>
    </w:p>
    <w:p w:rsidR="001804B3" w:rsidRPr="001804B3" w:rsidRDefault="001804B3" w:rsidP="001804B3">
      <w:pPr>
        <w:widowControl w:val="0"/>
        <w:rPr>
          <w:spacing w:val="2"/>
          <w:sz w:val="25"/>
          <w:szCs w:val="25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18"/>
          <w:szCs w:val="18"/>
        </w:rPr>
      </w:pPr>
    </w:p>
    <w:p w:rsidR="001804B3" w:rsidRPr="001804B3" w:rsidRDefault="001804B3" w:rsidP="001804B3">
      <w:pPr>
        <w:tabs>
          <w:tab w:val="left" w:pos="2554"/>
        </w:tabs>
        <w:spacing w:after="200" w:line="276" w:lineRule="auto"/>
        <w:rPr>
          <w:rFonts w:eastAsiaTheme="minorEastAsia"/>
          <w:sz w:val="18"/>
          <w:szCs w:val="18"/>
        </w:rPr>
      </w:pPr>
      <w:r w:rsidRPr="001804B3">
        <w:rPr>
          <w:rFonts w:eastAsiaTheme="minorEastAsia"/>
          <w:sz w:val="18"/>
          <w:szCs w:val="18"/>
        </w:rPr>
        <w:tab/>
      </w: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18"/>
          <w:szCs w:val="18"/>
        </w:rPr>
      </w:pPr>
    </w:p>
    <w:p w:rsidR="001804B3" w:rsidRPr="001804B3" w:rsidRDefault="001804B3" w:rsidP="001804B3">
      <w:pPr>
        <w:spacing w:after="200" w:line="276" w:lineRule="auto"/>
        <w:rPr>
          <w:rFonts w:asciiTheme="minorHAnsi" w:eastAsiaTheme="minorEastAsia" w:hAnsiTheme="minorHAnsi" w:cstheme="minorBidi"/>
          <w:sz w:val="18"/>
          <w:szCs w:val="18"/>
        </w:rPr>
        <w:sectPr w:rsidR="001804B3" w:rsidRPr="001804B3" w:rsidSect="00B133F3">
          <w:pgSz w:w="16838" w:h="11906" w:orient="landscape"/>
          <w:pgMar w:top="1258" w:right="284" w:bottom="1618" w:left="720" w:header="709" w:footer="709" w:gutter="0"/>
          <w:cols w:space="708"/>
          <w:docGrid w:linePitch="360"/>
        </w:sectPr>
      </w:pPr>
    </w:p>
    <w:p w:rsidR="001804B3" w:rsidRPr="001804B3" w:rsidRDefault="001804B3" w:rsidP="001804B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jc w:val="center"/>
        <w:outlineLvl w:val="2"/>
        <w:rPr>
          <w:b/>
          <w:bCs/>
          <w:color w:val="332E2D"/>
          <w:spacing w:val="2"/>
          <w:sz w:val="28"/>
          <w:szCs w:val="28"/>
        </w:rPr>
      </w:pPr>
      <w:r w:rsidRPr="001804B3">
        <w:rPr>
          <w:b/>
          <w:bCs/>
          <w:color w:val="332E2D"/>
          <w:spacing w:val="-2"/>
          <w:sz w:val="28"/>
          <w:szCs w:val="28"/>
        </w:rPr>
        <w:lastRenderedPageBreak/>
        <w:t xml:space="preserve">Ожидаемые результаты реализации аналитической ведомственной целевой программы </w:t>
      </w:r>
      <w:r w:rsidRPr="001804B3">
        <w:rPr>
          <w:b/>
          <w:bCs/>
          <w:color w:val="332E2D"/>
          <w:spacing w:val="2"/>
          <w:sz w:val="28"/>
          <w:szCs w:val="28"/>
        </w:rPr>
        <w:t xml:space="preserve">«Обеспечение эффективного управления </w:t>
      </w:r>
      <w:r w:rsidRPr="001804B3">
        <w:rPr>
          <w:b/>
          <w:bCs/>
          <w:spacing w:val="2"/>
          <w:sz w:val="28"/>
          <w:szCs w:val="28"/>
        </w:rPr>
        <w:t xml:space="preserve">системой муниципальных финансов МО «Черноярский район» </w:t>
      </w:r>
      <w:r w:rsidRPr="001804B3">
        <w:rPr>
          <w:b/>
          <w:bCs/>
          <w:color w:val="332E2D"/>
          <w:spacing w:val="-2"/>
          <w:sz w:val="28"/>
          <w:szCs w:val="28"/>
        </w:rPr>
        <w:t>и индикаторы, измеряемые количественными показателями</w:t>
      </w:r>
    </w:p>
    <w:p w:rsidR="001804B3" w:rsidRPr="001804B3" w:rsidRDefault="001804B3" w:rsidP="001804B3">
      <w:pPr>
        <w:widowControl w:val="0"/>
        <w:autoSpaceDE w:val="0"/>
        <w:autoSpaceDN w:val="0"/>
        <w:adjustRightInd w:val="0"/>
        <w:ind w:left="1080"/>
        <w:outlineLvl w:val="2"/>
        <w:rPr>
          <w:b/>
          <w:bCs/>
          <w:color w:val="332E2D"/>
          <w:spacing w:val="2"/>
          <w:sz w:val="28"/>
          <w:szCs w:val="28"/>
        </w:rPr>
      </w:pPr>
    </w:p>
    <w:p w:rsidR="001804B3" w:rsidRPr="001804B3" w:rsidRDefault="001804B3" w:rsidP="001804B3">
      <w:pPr>
        <w:tabs>
          <w:tab w:val="left" w:pos="900"/>
        </w:tabs>
        <w:spacing w:after="200" w:line="276" w:lineRule="auto"/>
        <w:ind w:firstLine="567"/>
        <w:jc w:val="both"/>
        <w:rPr>
          <w:rFonts w:eastAsiaTheme="minorEastAsia"/>
          <w:sz w:val="28"/>
          <w:szCs w:val="28"/>
        </w:rPr>
      </w:pPr>
    </w:p>
    <w:p w:rsidR="001804B3" w:rsidRPr="001804B3" w:rsidRDefault="001804B3" w:rsidP="001804B3">
      <w:pPr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 xml:space="preserve">Непосредственные и конечные результаты реализации задач, </w:t>
      </w:r>
      <w:proofErr w:type="gramStart"/>
      <w:r w:rsidRPr="001804B3">
        <w:rPr>
          <w:rFonts w:eastAsiaTheme="minorEastAsia"/>
          <w:sz w:val="28"/>
          <w:szCs w:val="28"/>
        </w:rPr>
        <w:t>установленных</w:t>
      </w:r>
      <w:proofErr w:type="gramEnd"/>
      <w:r w:rsidRPr="001804B3">
        <w:rPr>
          <w:rFonts w:eastAsiaTheme="minorEastAsia"/>
          <w:sz w:val="28"/>
          <w:szCs w:val="28"/>
        </w:rPr>
        <w:t xml:space="preserve"> настоящей программой, представлены в таблице 3.</w:t>
      </w:r>
    </w:p>
    <w:p w:rsidR="001804B3" w:rsidRPr="001804B3" w:rsidRDefault="001804B3" w:rsidP="001804B3">
      <w:pPr>
        <w:spacing w:after="200" w:line="276" w:lineRule="auto"/>
        <w:ind w:firstLine="6840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 xml:space="preserve">       Таблица 3</w:t>
      </w:r>
    </w:p>
    <w:p w:rsidR="001804B3" w:rsidRPr="001804B3" w:rsidRDefault="001804B3" w:rsidP="001804B3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Непосредственные и конечные результаты реализации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5204"/>
      </w:tblGrid>
      <w:tr w:rsidR="001804B3" w:rsidRPr="001804B3" w:rsidTr="00E225E0">
        <w:trPr>
          <w:tblHeader/>
        </w:trPr>
        <w:tc>
          <w:tcPr>
            <w:tcW w:w="0" w:type="auto"/>
            <w:vAlign w:val="center"/>
          </w:tcPr>
          <w:p w:rsidR="001804B3" w:rsidRPr="001804B3" w:rsidRDefault="001804B3" w:rsidP="001804B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804B3">
              <w:rPr>
                <w:rFonts w:eastAsiaTheme="minorEastAsia"/>
                <w:sz w:val="28"/>
                <w:szCs w:val="28"/>
              </w:rPr>
              <w:t>Наименование задач ВЦП</w:t>
            </w:r>
          </w:p>
        </w:tc>
        <w:tc>
          <w:tcPr>
            <w:tcW w:w="0" w:type="auto"/>
            <w:vAlign w:val="center"/>
          </w:tcPr>
          <w:p w:rsidR="001804B3" w:rsidRPr="001804B3" w:rsidRDefault="001804B3" w:rsidP="001804B3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804B3">
              <w:rPr>
                <w:rFonts w:eastAsiaTheme="minorEastAsia"/>
                <w:sz w:val="28"/>
                <w:szCs w:val="28"/>
              </w:rPr>
              <w:t>Непосредственный результат реализации задачи</w:t>
            </w:r>
          </w:p>
        </w:tc>
      </w:tr>
      <w:tr w:rsidR="001804B3" w:rsidRPr="001804B3" w:rsidTr="00E225E0">
        <w:tc>
          <w:tcPr>
            <w:tcW w:w="0" w:type="auto"/>
          </w:tcPr>
          <w:p w:rsidR="001804B3" w:rsidRPr="001804B3" w:rsidRDefault="001804B3" w:rsidP="001804B3">
            <w:pPr>
              <w:widowControl w:val="0"/>
              <w:rPr>
                <w:spacing w:val="2"/>
                <w:sz w:val="28"/>
                <w:szCs w:val="28"/>
              </w:rPr>
            </w:pPr>
            <w:r w:rsidRPr="001804B3">
              <w:rPr>
                <w:spacing w:val="2"/>
                <w:sz w:val="28"/>
                <w:szCs w:val="28"/>
              </w:rPr>
              <w:t>Задача 1.1. Повышение точности формирования прогноза доходов</w:t>
            </w:r>
          </w:p>
        </w:tc>
        <w:tc>
          <w:tcPr>
            <w:tcW w:w="0" w:type="auto"/>
          </w:tcPr>
          <w:p w:rsidR="001804B3" w:rsidRPr="001804B3" w:rsidRDefault="001804B3" w:rsidP="001804B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1804B3">
              <w:rPr>
                <w:rFonts w:eastAsiaTheme="minorEastAsia"/>
                <w:sz w:val="28"/>
                <w:szCs w:val="28"/>
              </w:rPr>
              <w:t>В результате проведенной работы отклонение исполнения прогнозных назначений по доходам не превышают 3 %. С 2022-2027 гг. достижение исполнения бюджета МО «Черноярский район» по доходам составит 104%</w:t>
            </w:r>
          </w:p>
        </w:tc>
      </w:tr>
      <w:tr w:rsidR="001804B3" w:rsidRPr="001804B3" w:rsidTr="00E225E0">
        <w:trPr>
          <w:trHeight w:val="3299"/>
        </w:trPr>
        <w:tc>
          <w:tcPr>
            <w:tcW w:w="0" w:type="auto"/>
          </w:tcPr>
          <w:p w:rsidR="001804B3" w:rsidRPr="001804B3" w:rsidRDefault="001804B3" w:rsidP="001804B3">
            <w:pPr>
              <w:widowControl w:val="0"/>
              <w:rPr>
                <w:spacing w:val="2"/>
                <w:sz w:val="28"/>
                <w:szCs w:val="28"/>
              </w:rPr>
            </w:pPr>
            <w:r w:rsidRPr="001804B3">
              <w:rPr>
                <w:spacing w:val="2"/>
                <w:sz w:val="28"/>
                <w:szCs w:val="28"/>
              </w:rPr>
              <w:t>Задача 1.2. Повышение уровня собираемости налогов</w:t>
            </w:r>
          </w:p>
        </w:tc>
        <w:tc>
          <w:tcPr>
            <w:tcW w:w="0" w:type="auto"/>
          </w:tcPr>
          <w:p w:rsidR="001804B3" w:rsidRPr="001804B3" w:rsidRDefault="001804B3" w:rsidP="001804B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1804B3">
              <w:rPr>
                <w:rFonts w:eastAsiaTheme="minorEastAsia"/>
                <w:sz w:val="28"/>
                <w:szCs w:val="28"/>
              </w:rPr>
              <w:t>В результате проведенной работы уровень собираемости доходов консолидированного бюджета МО «Черноярский район» за 2022 год составит 94,5%,  к 2027 году – 97,0%.</w:t>
            </w:r>
          </w:p>
        </w:tc>
      </w:tr>
      <w:tr w:rsidR="001804B3" w:rsidRPr="001804B3" w:rsidTr="00E225E0">
        <w:tc>
          <w:tcPr>
            <w:tcW w:w="0" w:type="auto"/>
          </w:tcPr>
          <w:p w:rsidR="001804B3" w:rsidRPr="001804B3" w:rsidRDefault="001804B3" w:rsidP="001804B3">
            <w:pPr>
              <w:widowControl w:val="0"/>
              <w:rPr>
                <w:spacing w:val="2"/>
                <w:sz w:val="28"/>
                <w:szCs w:val="28"/>
              </w:rPr>
            </w:pPr>
            <w:r w:rsidRPr="001804B3">
              <w:rPr>
                <w:spacing w:val="2"/>
                <w:sz w:val="28"/>
                <w:szCs w:val="28"/>
              </w:rPr>
              <w:t>Задача 1.3. Систематический контроль совместно с администраторами доходов за состоянием недоимки и невыясненных поступлений с целью недопущения их прироста выше уровня, достигнутого за соответствующий период прошлого года</w:t>
            </w:r>
          </w:p>
          <w:p w:rsidR="001804B3" w:rsidRPr="001804B3" w:rsidRDefault="001804B3" w:rsidP="001804B3">
            <w:pPr>
              <w:widowControl w:val="0"/>
              <w:rPr>
                <w:spacing w:val="2"/>
                <w:sz w:val="28"/>
                <w:szCs w:val="28"/>
              </w:rPr>
            </w:pPr>
          </w:p>
        </w:tc>
        <w:tc>
          <w:tcPr>
            <w:tcW w:w="0" w:type="auto"/>
          </w:tcPr>
          <w:p w:rsidR="001804B3" w:rsidRPr="001804B3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1804B3">
              <w:rPr>
                <w:rFonts w:eastAsiaTheme="minorEastAsia"/>
                <w:sz w:val="28"/>
                <w:szCs w:val="28"/>
              </w:rPr>
              <w:lastRenderedPageBreak/>
              <w:t>Реализация данной задачи позволит сократить объем невыясненных поступлений на счете бюджета МО «Черноярский район».</w:t>
            </w:r>
          </w:p>
          <w:p w:rsidR="001804B3" w:rsidRPr="001804B3" w:rsidRDefault="001804B3" w:rsidP="001804B3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1804B3" w:rsidRPr="001804B3" w:rsidTr="00E225E0">
        <w:tc>
          <w:tcPr>
            <w:tcW w:w="0" w:type="auto"/>
          </w:tcPr>
          <w:p w:rsidR="001804B3" w:rsidRPr="001804B3" w:rsidRDefault="001804B3" w:rsidP="001804B3">
            <w:pPr>
              <w:widowControl w:val="0"/>
              <w:rPr>
                <w:spacing w:val="2"/>
                <w:sz w:val="28"/>
                <w:szCs w:val="28"/>
              </w:rPr>
            </w:pPr>
            <w:r w:rsidRPr="001804B3">
              <w:rPr>
                <w:spacing w:val="2"/>
                <w:sz w:val="28"/>
                <w:szCs w:val="28"/>
              </w:rPr>
              <w:lastRenderedPageBreak/>
              <w:t xml:space="preserve">Задача 1.4. Обеспечение поступления </w:t>
            </w:r>
          </w:p>
          <w:p w:rsidR="001804B3" w:rsidRPr="001804B3" w:rsidRDefault="001804B3" w:rsidP="001804B3">
            <w:pPr>
              <w:widowControl w:val="0"/>
              <w:rPr>
                <w:spacing w:val="2"/>
                <w:sz w:val="28"/>
                <w:szCs w:val="28"/>
              </w:rPr>
            </w:pPr>
            <w:r w:rsidRPr="001804B3">
              <w:rPr>
                <w:spacing w:val="2"/>
                <w:sz w:val="28"/>
                <w:szCs w:val="28"/>
              </w:rPr>
              <w:t>дополнительных финансовых средств из федерального бюджета</w:t>
            </w:r>
          </w:p>
        </w:tc>
        <w:tc>
          <w:tcPr>
            <w:tcW w:w="0" w:type="auto"/>
          </w:tcPr>
          <w:p w:rsidR="001804B3" w:rsidRPr="001804B3" w:rsidRDefault="001804B3" w:rsidP="001804B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1804B3">
              <w:rPr>
                <w:rFonts w:eastAsiaTheme="minorEastAsia"/>
                <w:sz w:val="28"/>
                <w:szCs w:val="28"/>
              </w:rPr>
              <w:t>В 2022-2027 гг. планируется увеличение объема финансовой помощи из областного бюджета.</w:t>
            </w:r>
          </w:p>
        </w:tc>
      </w:tr>
      <w:tr w:rsidR="001804B3" w:rsidRPr="001804B3" w:rsidTr="00E225E0">
        <w:trPr>
          <w:trHeight w:val="3593"/>
        </w:trPr>
        <w:tc>
          <w:tcPr>
            <w:tcW w:w="0" w:type="auto"/>
          </w:tcPr>
          <w:p w:rsidR="001804B3" w:rsidRPr="001804B3" w:rsidRDefault="001804B3" w:rsidP="001804B3">
            <w:pPr>
              <w:widowControl w:val="0"/>
              <w:rPr>
                <w:spacing w:val="2"/>
                <w:sz w:val="28"/>
                <w:szCs w:val="28"/>
              </w:rPr>
            </w:pPr>
            <w:r w:rsidRPr="001804B3">
              <w:rPr>
                <w:spacing w:val="2"/>
                <w:sz w:val="28"/>
                <w:szCs w:val="28"/>
              </w:rPr>
              <w:t>Задача 1.5. Обеспечение полного, своевременного и эффективного исполнения расходных обязательств</w:t>
            </w:r>
            <w:r w:rsidRPr="001804B3">
              <w:rPr>
                <w:color w:val="332E2D"/>
                <w:spacing w:val="2"/>
                <w:sz w:val="28"/>
                <w:szCs w:val="28"/>
              </w:rPr>
              <w:t xml:space="preserve"> МО «Черноярский район»</w:t>
            </w:r>
            <w:r w:rsidRPr="001804B3">
              <w:rPr>
                <w:spacing w:val="2"/>
                <w:sz w:val="28"/>
                <w:szCs w:val="28"/>
              </w:rPr>
              <w:t>, утверждаемых бюджетом на соответствующий финансовый год и плановый период</w:t>
            </w:r>
          </w:p>
        </w:tc>
        <w:tc>
          <w:tcPr>
            <w:tcW w:w="0" w:type="auto"/>
          </w:tcPr>
          <w:p w:rsidR="001804B3" w:rsidRPr="001804B3" w:rsidRDefault="001804B3" w:rsidP="001804B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1804B3">
              <w:rPr>
                <w:rFonts w:eastAsiaTheme="minorEastAsia"/>
                <w:sz w:val="28"/>
                <w:szCs w:val="28"/>
              </w:rPr>
              <w:t>1. Проект бюджета МО «Черноярский район» на очередной финансовый год и плановый период и материалы к нему подготовлены в установленном действующим законодательством составе и сроки, одобрен  Решением Совета МО «Черноярский район» и принят к рассмотрению.</w:t>
            </w:r>
          </w:p>
          <w:p w:rsidR="001804B3" w:rsidRPr="001804B3" w:rsidRDefault="001804B3" w:rsidP="001804B3">
            <w:pPr>
              <w:tabs>
                <w:tab w:val="left" w:pos="347"/>
                <w:tab w:val="left" w:pos="707"/>
              </w:tabs>
              <w:spacing w:after="200" w:line="276" w:lineRule="auto"/>
              <w:ind w:left="-13"/>
              <w:jc w:val="both"/>
              <w:rPr>
                <w:rFonts w:eastAsiaTheme="minorEastAsia"/>
                <w:sz w:val="28"/>
                <w:szCs w:val="28"/>
              </w:rPr>
            </w:pPr>
            <w:r w:rsidRPr="001804B3">
              <w:rPr>
                <w:rFonts w:eastAsiaTheme="minorEastAsia"/>
                <w:sz w:val="28"/>
                <w:szCs w:val="28"/>
              </w:rPr>
              <w:t xml:space="preserve">2. Эффективное управление средствами бюджета МО «Черноярский район» на едином счете бюджета, рациональное применение механизма «внутреннего кредитования». </w:t>
            </w:r>
          </w:p>
          <w:p w:rsidR="001804B3" w:rsidRPr="001804B3" w:rsidRDefault="001804B3" w:rsidP="001804B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1804B3">
              <w:rPr>
                <w:rFonts w:eastAsiaTheme="minorEastAsia"/>
                <w:sz w:val="28"/>
                <w:szCs w:val="28"/>
              </w:rPr>
              <w:t>3. Повышение уровня автоматизации формирования консолидированной отчетности.</w:t>
            </w:r>
          </w:p>
        </w:tc>
      </w:tr>
      <w:tr w:rsidR="001804B3" w:rsidRPr="001804B3" w:rsidTr="00E225E0">
        <w:trPr>
          <w:trHeight w:val="2726"/>
        </w:trPr>
        <w:tc>
          <w:tcPr>
            <w:tcW w:w="0" w:type="auto"/>
          </w:tcPr>
          <w:p w:rsidR="001804B3" w:rsidRPr="001804B3" w:rsidRDefault="001804B3" w:rsidP="001804B3">
            <w:pPr>
              <w:widowControl w:val="0"/>
              <w:rPr>
                <w:spacing w:val="2"/>
                <w:sz w:val="28"/>
                <w:szCs w:val="28"/>
              </w:rPr>
            </w:pPr>
            <w:r w:rsidRPr="001804B3">
              <w:rPr>
                <w:spacing w:val="2"/>
                <w:sz w:val="28"/>
                <w:szCs w:val="28"/>
              </w:rPr>
              <w:t xml:space="preserve">Задача 1.6. Оптимизация управления муниципальным  долгом </w:t>
            </w:r>
            <w:r w:rsidRPr="001804B3">
              <w:rPr>
                <w:color w:val="332E2D"/>
                <w:spacing w:val="2"/>
                <w:sz w:val="28"/>
                <w:szCs w:val="28"/>
              </w:rPr>
              <w:t>МО «Черноярский район»</w:t>
            </w:r>
          </w:p>
        </w:tc>
        <w:tc>
          <w:tcPr>
            <w:tcW w:w="0" w:type="auto"/>
          </w:tcPr>
          <w:p w:rsidR="001804B3" w:rsidRPr="001804B3" w:rsidRDefault="001804B3" w:rsidP="001804B3">
            <w:pPr>
              <w:spacing w:after="200" w:line="276" w:lineRule="auto"/>
              <w:ind w:firstLine="360"/>
              <w:rPr>
                <w:rFonts w:eastAsiaTheme="minorEastAsia"/>
                <w:sz w:val="28"/>
                <w:szCs w:val="28"/>
              </w:rPr>
            </w:pPr>
            <w:r w:rsidRPr="001804B3">
              <w:rPr>
                <w:rFonts w:eastAsiaTheme="minorEastAsia"/>
                <w:sz w:val="28"/>
                <w:szCs w:val="28"/>
              </w:rPr>
              <w:t xml:space="preserve">Долговая политика  соответствует основным параметрам бюджетной системы, а также основным направлениям бюджетной и налоговой политики и одобрена органами местного самоуправления. </w:t>
            </w:r>
          </w:p>
          <w:p w:rsidR="001804B3" w:rsidRPr="001804B3" w:rsidRDefault="001804B3" w:rsidP="001804B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1804B3" w:rsidRPr="001804B3" w:rsidRDefault="001804B3" w:rsidP="001804B3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804B3" w:rsidRPr="001804B3" w:rsidRDefault="001804B3" w:rsidP="001804B3">
      <w:pPr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</w:p>
    <w:p w:rsidR="001804B3" w:rsidRPr="001804B3" w:rsidRDefault="001804B3" w:rsidP="001804B3">
      <w:pPr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</w:p>
    <w:p w:rsidR="001804B3" w:rsidRPr="001804B3" w:rsidRDefault="001804B3" w:rsidP="001804B3">
      <w:pPr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</w:p>
    <w:p w:rsidR="001804B3" w:rsidRPr="001804B3" w:rsidRDefault="001804B3" w:rsidP="001804B3">
      <w:pPr>
        <w:spacing w:after="200"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lastRenderedPageBreak/>
        <w:t>Таким образом, реализация ведомственной целевой программы обеспечит повышение эффективности работы системы муниципальных финансов района, а также соответствие параметров ее деятельности лучшей российской практике, принципам ответственного управления и стратегическим целям органов местного самоуправления.</w:t>
      </w: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  <w:r w:rsidRPr="001804B3">
        <w:rPr>
          <w:rFonts w:eastAsiaTheme="minorEastAsia"/>
          <w:b/>
          <w:sz w:val="36"/>
          <w:szCs w:val="36"/>
        </w:rPr>
        <w:lastRenderedPageBreak/>
        <w:t xml:space="preserve">ВЦП </w:t>
      </w:r>
    </w:p>
    <w:p w:rsidR="001804B3" w:rsidRPr="001804B3" w:rsidRDefault="001804B3" w:rsidP="001804B3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  <w:r w:rsidRPr="001804B3">
        <w:rPr>
          <w:rFonts w:eastAsiaTheme="minorEastAsia"/>
          <w:b/>
          <w:sz w:val="36"/>
          <w:szCs w:val="36"/>
        </w:rPr>
        <w:t xml:space="preserve">«Реформирование муниципальных финансов </w:t>
      </w:r>
    </w:p>
    <w:p w:rsidR="001804B3" w:rsidRPr="001804B3" w:rsidRDefault="001804B3" w:rsidP="001804B3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  <w:r w:rsidRPr="001804B3">
        <w:rPr>
          <w:rFonts w:eastAsiaTheme="minorEastAsia"/>
          <w:b/>
          <w:sz w:val="36"/>
          <w:szCs w:val="36"/>
        </w:rPr>
        <w:t>Черноярского района»</w:t>
      </w:r>
    </w:p>
    <w:p w:rsidR="001804B3" w:rsidRPr="001804B3" w:rsidRDefault="001804B3" w:rsidP="001804B3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EastAsia"/>
          <w:b/>
          <w:sz w:val="36"/>
          <w:szCs w:val="36"/>
        </w:rPr>
      </w:pPr>
    </w:p>
    <w:p w:rsidR="001804B3" w:rsidRPr="001804B3" w:rsidRDefault="001804B3" w:rsidP="001804B3">
      <w:pPr>
        <w:autoSpaceDE w:val="0"/>
        <w:autoSpaceDN w:val="0"/>
        <w:adjustRightInd w:val="0"/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36"/>
          <w:szCs w:val="36"/>
        </w:rPr>
      </w:pPr>
    </w:p>
    <w:p w:rsidR="001804B3" w:rsidRPr="001804B3" w:rsidRDefault="001804B3" w:rsidP="001804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4B3">
        <w:rPr>
          <w:b/>
          <w:sz w:val="28"/>
          <w:szCs w:val="28"/>
        </w:rPr>
        <w:t>ПАСПОРТ  ВЕДОМСТВЕННОЙ ЦЕЛЕВОЙ ПРОГРАММЫ</w:t>
      </w:r>
    </w:p>
    <w:p w:rsidR="001804B3" w:rsidRPr="001804B3" w:rsidRDefault="001804B3" w:rsidP="001804B3">
      <w:pPr>
        <w:widowControl w:val="0"/>
        <w:jc w:val="both"/>
        <w:rPr>
          <w:spacing w:val="2"/>
          <w:sz w:val="28"/>
          <w:szCs w:val="28"/>
        </w:rPr>
      </w:pPr>
    </w:p>
    <w:p w:rsidR="001804B3" w:rsidRPr="001804B3" w:rsidRDefault="001804B3" w:rsidP="001804B3">
      <w:pPr>
        <w:autoSpaceDE w:val="0"/>
        <w:autoSpaceDN w:val="0"/>
        <w:adjustRightInd w:val="0"/>
        <w:rPr>
          <w:b/>
          <w:sz w:val="28"/>
          <w:szCs w:val="28"/>
        </w:rPr>
      </w:pPr>
      <w:r w:rsidRPr="001804B3">
        <w:rPr>
          <w:b/>
          <w:sz w:val="28"/>
          <w:szCs w:val="28"/>
        </w:rPr>
        <w:t>Наименование субъекта бюджетного планирования</w:t>
      </w:r>
    </w:p>
    <w:p w:rsidR="001804B3" w:rsidRPr="001804B3" w:rsidRDefault="001804B3" w:rsidP="001804B3">
      <w:pPr>
        <w:autoSpaceDE w:val="0"/>
        <w:autoSpaceDN w:val="0"/>
        <w:adjustRightInd w:val="0"/>
        <w:rPr>
          <w:sz w:val="28"/>
          <w:szCs w:val="28"/>
        </w:rPr>
      </w:pPr>
      <w:r w:rsidRPr="001804B3">
        <w:rPr>
          <w:sz w:val="28"/>
          <w:szCs w:val="28"/>
        </w:rPr>
        <w:t>Администрация МО</w:t>
      </w:r>
      <w:r w:rsidRPr="001804B3">
        <w:t xml:space="preserve"> «</w:t>
      </w:r>
      <w:r w:rsidRPr="001804B3">
        <w:rPr>
          <w:sz w:val="28"/>
          <w:szCs w:val="28"/>
        </w:rPr>
        <w:t xml:space="preserve"> Черноярский район»</w:t>
      </w:r>
    </w:p>
    <w:p w:rsidR="001804B3" w:rsidRPr="001804B3" w:rsidRDefault="001804B3" w:rsidP="001804B3">
      <w:pPr>
        <w:widowControl w:val="0"/>
        <w:jc w:val="both"/>
        <w:rPr>
          <w:spacing w:val="2"/>
          <w:sz w:val="28"/>
          <w:szCs w:val="28"/>
        </w:rPr>
      </w:pPr>
    </w:p>
    <w:p w:rsidR="001804B3" w:rsidRPr="001804B3" w:rsidRDefault="001804B3" w:rsidP="001804B3">
      <w:pPr>
        <w:autoSpaceDE w:val="0"/>
        <w:autoSpaceDN w:val="0"/>
        <w:adjustRightInd w:val="0"/>
        <w:rPr>
          <w:b/>
          <w:sz w:val="28"/>
          <w:szCs w:val="28"/>
        </w:rPr>
      </w:pPr>
      <w:r w:rsidRPr="001804B3">
        <w:rPr>
          <w:b/>
          <w:sz w:val="28"/>
          <w:szCs w:val="28"/>
        </w:rPr>
        <w:t>Наименование ведомственной целевой программы развития</w:t>
      </w:r>
    </w:p>
    <w:p w:rsidR="001804B3" w:rsidRPr="001804B3" w:rsidRDefault="001804B3" w:rsidP="001804B3">
      <w:pPr>
        <w:autoSpaceDE w:val="0"/>
        <w:autoSpaceDN w:val="0"/>
        <w:adjustRightInd w:val="0"/>
        <w:rPr>
          <w:sz w:val="28"/>
          <w:szCs w:val="28"/>
        </w:rPr>
      </w:pPr>
      <w:r w:rsidRPr="001804B3">
        <w:rPr>
          <w:sz w:val="28"/>
          <w:szCs w:val="28"/>
        </w:rPr>
        <w:t>«Реформирование муниципальных финансов Черноярского района ».</w:t>
      </w:r>
    </w:p>
    <w:p w:rsidR="001804B3" w:rsidRPr="001804B3" w:rsidRDefault="001804B3" w:rsidP="001804B3">
      <w:pPr>
        <w:widowControl w:val="0"/>
        <w:jc w:val="both"/>
        <w:rPr>
          <w:i/>
          <w:spacing w:val="2"/>
          <w:sz w:val="28"/>
          <w:szCs w:val="28"/>
        </w:rPr>
      </w:pPr>
    </w:p>
    <w:p w:rsidR="001804B3" w:rsidRPr="001804B3" w:rsidRDefault="001804B3" w:rsidP="001804B3">
      <w:pPr>
        <w:autoSpaceDE w:val="0"/>
        <w:autoSpaceDN w:val="0"/>
        <w:adjustRightInd w:val="0"/>
        <w:rPr>
          <w:b/>
          <w:sz w:val="28"/>
          <w:szCs w:val="28"/>
        </w:rPr>
      </w:pPr>
      <w:r w:rsidRPr="001804B3">
        <w:rPr>
          <w:b/>
          <w:sz w:val="28"/>
          <w:szCs w:val="28"/>
        </w:rPr>
        <w:t>Наименование, дата и номер документа (распорядительного акта), утверждающего ведомственную целевую программу</w:t>
      </w:r>
    </w:p>
    <w:p w:rsidR="001804B3" w:rsidRPr="001804B3" w:rsidRDefault="001804B3" w:rsidP="001804B3">
      <w:pPr>
        <w:autoSpaceDE w:val="0"/>
        <w:autoSpaceDN w:val="0"/>
        <w:adjustRightInd w:val="0"/>
        <w:rPr>
          <w:sz w:val="28"/>
          <w:szCs w:val="28"/>
        </w:rPr>
      </w:pPr>
      <w:r w:rsidRPr="001804B3">
        <w:rPr>
          <w:sz w:val="28"/>
          <w:szCs w:val="28"/>
        </w:rPr>
        <w:t>Постановление  администрации МО «Черноярский район от _____г. № _____</w:t>
      </w:r>
    </w:p>
    <w:p w:rsidR="001804B3" w:rsidRPr="001804B3" w:rsidRDefault="001804B3" w:rsidP="001804B3">
      <w:pPr>
        <w:autoSpaceDE w:val="0"/>
        <w:autoSpaceDN w:val="0"/>
        <w:adjustRightInd w:val="0"/>
        <w:rPr>
          <w:sz w:val="28"/>
          <w:szCs w:val="28"/>
        </w:rPr>
      </w:pPr>
    </w:p>
    <w:p w:rsidR="001804B3" w:rsidRPr="001804B3" w:rsidRDefault="001804B3" w:rsidP="001804B3">
      <w:pPr>
        <w:autoSpaceDE w:val="0"/>
        <w:autoSpaceDN w:val="0"/>
        <w:adjustRightInd w:val="0"/>
        <w:rPr>
          <w:i/>
          <w:sz w:val="28"/>
          <w:szCs w:val="28"/>
        </w:rPr>
      </w:pPr>
      <w:r w:rsidRPr="001804B3">
        <w:rPr>
          <w:b/>
          <w:sz w:val="28"/>
          <w:szCs w:val="28"/>
        </w:rPr>
        <w:t>Обоснование  разработки  ведомственной целевой программы</w:t>
      </w:r>
      <w:r w:rsidRPr="001804B3">
        <w:rPr>
          <w:i/>
          <w:sz w:val="28"/>
          <w:szCs w:val="28"/>
        </w:rPr>
        <w:t>:</w:t>
      </w:r>
    </w:p>
    <w:p w:rsidR="001804B3" w:rsidRPr="001804B3" w:rsidRDefault="001804B3" w:rsidP="001804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04B3">
        <w:rPr>
          <w:sz w:val="28"/>
          <w:szCs w:val="28"/>
        </w:rPr>
        <w:t>Бюджетный кодекс Российской Федерации; распоряжение Правительства РФ от 31 января 2019 г. № 117-р</w:t>
      </w:r>
      <w:proofErr w:type="gramStart"/>
      <w:r w:rsidRPr="001804B3">
        <w:rPr>
          <w:sz w:val="28"/>
          <w:szCs w:val="28"/>
        </w:rPr>
        <w:t xml:space="preserve"> О</w:t>
      </w:r>
      <w:proofErr w:type="gramEnd"/>
      <w:r w:rsidRPr="001804B3">
        <w:rPr>
          <w:sz w:val="28"/>
          <w:szCs w:val="28"/>
        </w:rPr>
        <w:t xml:space="preserve">б утверждении Концепции повышения эффективности бюджетных расходов в 2019-2024 гг.; План деятельности Министерства финансов Российской Федерации на 2020-2025 гг., Постановление Правительства РФ от 15 апреля 2014 г. № 320 "Об утверждении государственной программы Российской Федерации "Управление государственными финансами и регулирование финансовых рынков", постановление администрации МО «Черноярский район» от 16.09.2014 г. №235 «Об </w:t>
      </w:r>
      <w:proofErr w:type="gramStart"/>
      <w:r w:rsidRPr="001804B3">
        <w:rPr>
          <w:sz w:val="28"/>
          <w:szCs w:val="28"/>
        </w:rPr>
        <w:t>утверждении Положения о порядке разработки, утверждения и реализации ведомственных целевых программ в МО «Черноярский район», распоряжение администрации МО «Черноярский район» от 28.08.2014 г. №183-р «Об утверждении перечня муниципальных и ведомственных целевых программ  МО «Черноярский район», распоряжение администрации  МО «Черноярский район» от 07.06.2021г. № 109-р  «О разработке ведомственной целевой программы «Реформирование муниципальных финансов Черноярского района».</w:t>
      </w:r>
      <w:proofErr w:type="gramEnd"/>
    </w:p>
    <w:p w:rsidR="001804B3" w:rsidRPr="001804B3" w:rsidRDefault="001804B3" w:rsidP="001804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04B3" w:rsidRPr="001804B3" w:rsidRDefault="001804B3" w:rsidP="001804B3">
      <w:pPr>
        <w:autoSpaceDE w:val="0"/>
        <w:autoSpaceDN w:val="0"/>
        <w:adjustRightInd w:val="0"/>
        <w:rPr>
          <w:b/>
          <w:sz w:val="28"/>
          <w:szCs w:val="28"/>
        </w:rPr>
      </w:pPr>
      <w:r w:rsidRPr="001804B3">
        <w:rPr>
          <w:b/>
          <w:sz w:val="28"/>
          <w:szCs w:val="28"/>
        </w:rPr>
        <w:t>Соответствие ведомственной целевой программы задачам социально-экономического развития МО «Черноярский район»</w:t>
      </w:r>
    </w:p>
    <w:p w:rsidR="001804B3" w:rsidRPr="001804B3" w:rsidRDefault="001804B3" w:rsidP="001804B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804B3">
        <w:rPr>
          <w:sz w:val="28"/>
          <w:szCs w:val="28"/>
        </w:rPr>
        <w:t xml:space="preserve">Программа соответствует основной стратегической цели социально-экономического развития МО «Черноярский район». Реализация программы </w:t>
      </w:r>
      <w:r w:rsidRPr="001804B3">
        <w:rPr>
          <w:sz w:val="28"/>
          <w:szCs w:val="28"/>
        </w:rPr>
        <w:lastRenderedPageBreak/>
        <w:t>будет способствовать решению целей деятельности органов местного самоуправления  МО «Черноярский район»  – «Обеспечение устойчивых темпов роста экономического развития МО «Черноярский район» и «Повышение уровня жизни населения  МО «Черноярский район».</w:t>
      </w:r>
    </w:p>
    <w:p w:rsidR="001804B3" w:rsidRPr="001804B3" w:rsidRDefault="001804B3" w:rsidP="001804B3">
      <w:pPr>
        <w:widowControl w:val="0"/>
        <w:jc w:val="both"/>
        <w:rPr>
          <w:i/>
          <w:spacing w:val="2"/>
          <w:sz w:val="28"/>
          <w:szCs w:val="28"/>
        </w:rPr>
      </w:pPr>
    </w:p>
    <w:p w:rsidR="001804B3" w:rsidRPr="001804B3" w:rsidRDefault="001804B3" w:rsidP="001804B3">
      <w:pPr>
        <w:autoSpaceDE w:val="0"/>
        <w:autoSpaceDN w:val="0"/>
        <w:adjustRightInd w:val="0"/>
        <w:rPr>
          <w:b/>
          <w:sz w:val="28"/>
          <w:szCs w:val="28"/>
        </w:rPr>
      </w:pPr>
      <w:r w:rsidRPr="001804B3">
        <w:rPr>
          <w:b/>
          <w:sz w:val="28"/>
          <w:szCs w:val="28"/>
        </w:rPr>
        <w:t>Цели и задачи ведомственной целевой программы</w:t>
      </w:r>
    </w:p>
    <w:p w:rsidR="001804B3" w:rsidRPr="001804B3" w:rsidRDefault="001804B3" w:rsidP="001804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804B3" w:rsidRPr="001804B3" w:rsidRDefault="001804B3" w:rsidP="001804B3">
      <w:pPr>
        <w:widowControl w:val="0"/>
        <w:jc w:val="both"/>
        <w:rPr>
          <w:i/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ind w:firstLine="708"/>
        <w:jc w:val="center"/>
        <w:rPr>
          <w:spacing w:val="2"/>
          <w:sz w:val="28"/>
          <w:szCs w:val="28"/>
        </w:rPr>
      </w:pPr>
      <w:r w:rsidRPr="001804B3">
        <w:rPr>
          <w:spacing w:val="2"/>
          <w:sz w:val="28"/>
          <w:szCs w:val="28"/>
        </w:rPr>
        <w:t xml:space="preserve">Ведомственная целевая программа направлена на реализацию </w:t>
      </w:r>
    </w:p>
    <w:p w:rsidR="001804B3" w:rsidRPr="001804B3" w:rsidRDefault="001804B3" w:rsidP="001804B3">
      <w:pPr>
        <w:widowControl w:val="0"/>
        <w:ind w:firstLine="708"/>
        <w:jc w:val="center"/>
        <w:rPr>
          <w:spacing w:val="2"/>
          <w:sz w:val="28"/>
          <w:szCs w:val="28"/>
        </w:rPr>
      </w:pPr>
      <w:proofErr w:type="gramStart"/>
      <w:r w:rsidRPr="001804B3">
        <w:rPr>
          <w:spacing w:val="2"/>
          <w:sz w:val="28"/>
          <w:szCs w:val="28"/>
        </w:rPr>
        <w:t>следующих</w:t>
      </w:r>
      <w:proofErr w:type="gramEnd"/>
      <w:r w:rsidRPr="001804B3">
        <w:rPr>
          <w:spacing w:val="2"/>
          <w:sz w:val="28"/>
          <w:szCs w:val="28"/>
        </w:rPr>
        <w:t xml:space="preserve">  цели и задач:</w:t>
      </w:r>
    </w:p>
    <w:p w:rsidR="001804B3" w:rsidRPr="001804B3" w:rsidRDefault="001804B3" w:rsidP="001804B3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  <w:r>
        <w:rPr>
          <w:noProof/>
          <w:color w:val="FF0000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14605</wp:posOffset>
                </wp:positionV>
                <wp:extent cx="685800" cy="457200"/>
                <wp:effectExtent l="47625" t="10160" r="9525" b="5651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1.15pt" to="219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SgMgIAAFgEAAAOAAAAZHJzL2Uyb0RvYy54bWysVMGO2jAQvVfqP1i+QxIaW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1804B3" w:rsidRPr="001804B3" w:rsidRDefault="001804B3" w:rsidP="001804B3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  <w:r>
        <w:rPr>
          <w:noProof/>
          <w:color w:val="FF0000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120650</wp:posOffset>
                </wp:positionV>
                <wp:extent cx="3860800" cy="877570"/>
                <wp:effectExtent l="9525" t="6350" r="6350" b="1143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4B3" w:rsidRPr="006B3313" w:rsidRDefault="001804B3" w:rsidP="001804B3">
                            <w:pPr>
                              <w:jc w:val="both"/>
                            </w:pPr>
                            <w:r w:rsidRPr="006B3313">
                              <w:t>Цель 1. Создание условий для эффективного выполнения полномочий главного распорядителя средств бюджета МО «Черноярский район».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0pt;margin-top:9.5pt;width:304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">
                <v:textbox>
                  <w:txbxContent>
                    <w:p w:rsidR="001804B3" w:rsidRPr="006B3313" w:rsidRDefault="001804B3" w:rsidP="001804B3">
                      <w:pPr>
                        <w:jc w:val="both"/>
                      </w:pPr>
                      <w:r w:rsidRPr="006B3313">
                        <w:t>Цель 1. Создание условий для эффективного выполнения полномочий главного распорядителя средств бюджета МО «Черноярский район».</w:t>
                      </w:r>
                    </w:p>
                  </w:txbxContent>
                </v:textbox>
              </v:rect>
            </w:pict>
          </mc:Fallback>
        </mc:AlternateContent>
      </w:r>
    </w:p>
    <w:p w:rsidR="001804B3" w:rsidRPr="001804B3" w:rsidRDefault="001804B3" w:rsidP="001804B3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  <w:r>
        <w:rPr>
          <w:noProof/>
          <w:color w:val="FF0000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80645</wp:posOffset>
                </wp:positionV>
                <wp:extent cx="0" cy="1964690"/>
                <wp:effectExtent l="9525" t="13335" r="9525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4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6.35pt" to="60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E0Eg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"/>
            </w:pict>
          </mc:Fallback>
        </mc:AlternateContent>
      </w:r>
    </w:p>
    <w:p w:rsidR="001804B3" w:rsidRPr="001804B3" w:rsidRDefault="001804B3" w:rsidP="001804B3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  <w:r>
        <w:rPr>
          <w:noProof/>
          <w:color w:val="FF0000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107315</wp:posOffset>
                </wp:positionV>
                <wp:extent cx="3619500" cy="724535"/>
                <wp:effectExtent l="6350" t="10160" r="1270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4B3" w:rsidRPr="006B3313" w:rsidRDefault="001804B3" w:rsidP="001804B3">
                            <w:r w:rsidRPr="006B3313">
                              <w:rPr>
                                <w:b/>
                              </w:rPr>
                              <w:t>Задача 1.1</w:t>
                            </w:r>
                            <w:r w:rsidRPr="006B3313">
                              <w:t xml:space="preserve">. Создание условий для повышения качества работы и безопасности  участников бюджетного процесса </w:t>
                            </w:r>
                          </w:p>
                          <w:p w:rsidR="001804B3" w:rsidRPr="006E473B" w:rsidRDefault="001804B3" w:rsidP="00180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80pt;margin-top:8.45pt;width:285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">
                <v:textbox>
                  <w:txbxContent>
                    <w:p w:rsidR="001804B3" w:rsidRPr="006B3313" w:rsidRDefault="001804B3" w:rsidP="001804B3">
                      <w:r w:rsidRPr="006B3313">
                        <w:rPr>
                          <w:b/>
                        </w:rPr>
                        <w:t>Задача 1.1</w:t>
                      </w:r>
                      <w:r w:rsidRPr="006B3313">
                        <w:t xml:space="preserve">. Создание условий для повышения качества работы и безопасности  участников бюджетного процесса </w:t>
                      </w:r>
                    </w:p>
                    <w:p w:rsidR="001804B3" w:rsidRPr="006E473B" w:rsidRDefault="001804B3" w:rsidP="001804B3"/>
                  </w:txbxContent>
                </v:textbox>
              </v:rect>
            </w:pict>
          </mc:Fallback>
        </mc:AlternateContent>
      </w:r>
    </w:p>
    <w:p w:rsidR="001804B3" w:rsidRPr="001804B3" w:rsidRDefault="001804B3" w:rsidP="001804B3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  <w:r>
        <w:rPr>
          <w:noProof/>
          <w:color w:val="FF0000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22860</wp:posOffset>
                </wp:positionV>
                <wp:extent cx="241300" cy="0"/>
                <wp:effectExtent l="9525" t="57785" r="15875" b="565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.8pt" to="7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">
                <v:stroke endarrow="block"/>
              </v:line>
            </w:pict>
          </mc:Fallback>
        </mc:AlternateContent>
      </w:r>
    </w:p>
    <w:p w:rsidR="001804B3" w:rsidRPr="001804B3" w:rsidRDefault="001804B3" w:rsidP="001804B3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</w:p>
    <w:p w:rsidR="001804B3" w:rsidRPr="001804B3" w:rsidRDefault="00FB3F84" w:rsidP="001804B3">
      <w:pPr>
        <w:widowControl w:val="0"/>
        <w:ind w:firstLine="708"/>
        <w:jc w:val="both"/>
        <w:rPr>
          <w:color w:val="FF0000"/>
          <w:spacing w:val="2"/>
          <w:sz w:val="28"/>
          <w:szCs w:val="28"/>
        </w:rPr>
      </w:pPr>
      <w:hyperlink w:anchor="_Toc195520231" w:history="1">
        <w:r w:rsidR="001804B3" w:rsidRPr="001804B3">
          <w:rPr>
            <w:webHidden/>
            <w:color w:val="FF0000"/>
            <w:spacing w:val="2"/>
            <w:sz w:val="28"/>
            <w:szCs w:val="28"/>
          </w:rPr>
          <w:tab/>
        </w:r>
      </w:hyperlink>
    </w:p>
    <w:p w:rsidR="001804B3" w:rsidRPr="001804B3" w:rsidRDefault="001804B3" w:rsidP="001804B3">
      <w:pPr>
        <w:widowControl w:val="0"/>
        <w:jc w:val="both"/>
        <w:rPr>
          <w:i/>
          <w:color w:val="FF0000"/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jc w:val="both"/>
        <w:rPr>
          <w:i/>
          <w:color w:val="FF0000"/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jc w:val="both"/>
        <w:rPr>
          <w:i/>
          <w:color w:val="FF0000"/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jc w:val="both"/>
        <w:rPr>
          <w:i/>
          <w:color w:val="000000"/>
          <w:spacing w:val="2"/>
          <w:sz w:val="28"/>
          <w:szCs w:val="28"/>
        </w:rPr>
      </w:pPr>
      <w:r w:rsidRPr="001804B3">
        <w:rPr>
          <w:b/>
          <w:sz w:val="28"/>
          <w:szCs w:val="28"/>
        </w:rPr>
        <w:t>Целевые индикаторы и показатели ведомственной целевой программы</w:t>
      </w:r>
    </w:p>
    <w:p w:rsidR="001804B3" w:rsidRPr="001804B3" w:rsidRDefault="001804B3" w:rsidP="001804B3">
      <w:pPr>
        <w:widowControl w:val="0"/>
        <w:spacing w:before="30" w:after="30"/>
        <w:ind w:firstLine="400"/>
        <w:jc w:val="both"/>
        <w:rPr>
          <w:color w:val="000000"/>
          <w:spacing w:val="2"/>
          <w:sz w:val="28"/>
          <w:szCs w:val="28"/>
        </w:rPr>
      </w:pPr>
      <w:r w:rsidRPr="001804B3">
        <w:rPr>
          <w:color w:val="000000"/>
          <w:spacing w:val="2"/>
          <w:sz w:val="28"/>
          <w:szCs w:val="28"/>
        </w:rPr>
        <w:t xml:space="preserve">1. Увеличение средней </w:t>
      </w:r>
      <w:proofErr w:type="gramStart"/>
      <w:r w:rsidRPr="001804B3">
        <w:rPr>
          <w:color w:val="000000"/>
          <w:spacing w:val="2"/>
          <w:sz w:val="28"/>
          <w:szCs w:val="28"/>
        </w:rPr>
        <w:t>оценки качества финансового менеджмента главного распорядителя бюджетных средств</w:t>
      </w:r>
      <w:proofErr w:type="gramEnd"/>
      <w:r w:rsidRPr="001804B3">
        <w:rPr>
          <w:color w:val="000000"/>
          <w:spacing w:val="2"/>
          <w:sz w:val="28"/>
          <w:szCs w:val="28"/>
        </w:rPr>
        <w:t xml:space="preserve"> МО «Черноярский район».</w:t>
      </w:r>
    </w:p>
    <w:p w:rsidR="001804B3" w:rsidRPr="001804B3" w:rsidRDefault="001804B3" w:rsidP="001804B3">
      <w:pPr>
        <w:widowControl w:val="0"/>
        <w:spacing w:before="30" w:after="30"/>
        <w:ind w:firstLine="400"/>
        <w:jc w:val="both"/>
        <w:rPr>
          <w:color w:val="000000"/>
          <w:spacing w:val="2"/>
          <w:sz w:val="28"/>
          <w:szCs w:val="28"/>
        </w:rPr>
      </w:pPr>
      <w:r w:rsidRPr="001804B3">
        <w:rPr>
          <w:color w:val="000000"/>
          <w:spacing w:val="2"/>
          <w:sz w:val="28"/>
          <w:szCs w:val="28"/>
        </w:rPr>
        <w:t>2. Увеличение средней комплексной оценки качества организации и осуществления бюджетного процесса в МО «Черноярский район».</w:t>
      </w:r>
    </w:p>
    <w:p w:rsidR="001804B3" w:rsidRPr="001804B3" w:rsidRDefault="001804B3" w:rsidP="001804B3">
      <w:pPr>
        <w:widowControl w:val="0"/>
        <w:spacing w:before="30" w:after="30"/>
        <w:ind w:firstLine="400"/>
        <w:jc w:val="both"/>
        <w:rPr>
          <w:color w:val="000000"/>
          <w:spacing w:val="2"/>
          <w:sz w:val="28"/>
          <w:szCs w:val="28"/>
        </w:rPr>
      </w:pPr>
      <w:r w:rsidRPr="001804B3">
        <w:rPr>
          <w:color w:val="000000"/>
          <w:spacing w:val="2"/>
          <w:sz w:val="28"/>
          <w:szCs w:val="28"/>
        </w:rPr>
        <w:t>3.</w:t>
      </w:r>
      <w:r w:rsidRPr="001804B3">
        <w:rPr>
          <w:color w:val="000000"/>
          <w:spacing w:val="2"/>
          <w:sz w:val="17"/>
          <w:szCs w:val="17"/>
        </w:rPr>
        <w:t xml:space="preserve"> </w:t>
      </w:r>
      <w:r w:rsidRPr="001804B3">
        <w:rPr>
          <w:color w:val="000000"/>
          <w:spacing w:val="2"/>
          <w:sz w:val="28"/>
          <w:szCs w:val="28"/>
        </w:rPr>
        <w:t>Уровень автоматизации процесса исполнения бюджета Черноярского района.</w:t>
      </w:r>
    </w:p>
    <w:p w:rsidR="001804B3" w:rsidRPr="001804B3" w:rsidRDefault="001804B3" w:rsidP="001804B3">
      <w:pPr>
        <w:widowControl w:val="0"/>
        <w:spacing w:before="30" w:after="30"/>
        <w:ind w:firstLine="400"/>
        <w:jc w:val="both"/>
        <w:rPr>
          <w:color w:val="000000"/>
          <w:spacing w:val="2"/>
          <w:sz w:val="28"/>
          <w:szCs w:val="28"/>
        </w:rPr>
      </w:pPr>
      <w:r w:rsidRPr="001804B3">
        <w:rPr>
          <w:color w:val="000000"/>
          <w:spacing w:val="2"/>
          <w:sz w:val="28"/>
          <w:szCs w:val="28"/>
        </w:rPr>
        <w:t xml:space="preserve">4. Уровень </w:t>
      </w:r>
      <w:proofErr w:type="gramStart"/>
      <w:r w:rsidRPr="001804B3">
        <w:rPr>
          <w:color w:val="000000"/>
          <w:spacing w:val="2"/>
          <w:sz w:val="28"/>
          <w:szCs w:val="28"/>
        </w:rPr>
        <w:t>автоматизации процесса планирования бюджета Астраханской области</w:t>
      </w:r>
      <w:proofErr w:type="gramEnd"/>
      <w:r w:rsidRPr="001804B3">
        <w:rPr>
          <w:color w:val="000000"/>
          <w:spacing w:val="2"/>
          <w:sz w:val="28"/>
          <w:szCs w:val="28"/>
        </w:rPr>
        <w:t xml:space="preserve">. </w:t>
      </w:r>
    </w:p>
    <w:p w:rsidR="001804B3" w:rsidRPr="001804B3" w:rsidRDefault="001804B3" w:rsidP="001804B3">
      <w:pPr>
        <w:widowControl w:val="0"/>
        <w:spacing w:before="30" w:after="30"/>
        <w:ind w:firstLine="400"/>
        <w:jc w:val="both"/>
        <w:rPr>
          <w:color w:val="000000"/>
          <w:spacing w:val="2"/>
          <w:sz w:val="28"/>
          <w:szCs w:val="28"/>
        </w:rPr>
      </w:pPr>
      <w:r w:rsidRPr="001804B3">
        <w:rPr>
          <w:color w:val="000000"/>
          <w:spacing w:val="2"/>
          <w:sz w:val="28"/>
          <w:szCs w:val="28"/>
        </w:rPr>
        <w:t xml:space="preserve">5.  Доля аналитической информации, переведенной из ручной обработки на </w:t>
      </w:r>
      <w:proofErr w:type="gramStart"/>
      <w:r w:rsidRPr="001804B3">
        <w:rPr>
          <w:color w:val="000000"/>
          <w:spacing w:val="2"/>
          <w:sz w:val="28"/>
          <w:szCs w:val="28"/>
        </w:rPr>
        <w:t>автоматическую</w:t>
      </w:r>
      <w:proofErr w:type="gramEnd"/>
      <w:r w:rsidRPr="001804B3">
        <w:rPr>
          <w:color w:val="000000"/>
          <w:spacing w:val="2"/>
          <w:sz w:val="28"/>
          <w:szCs w:val="28"/>
        </w:rPr>
        <w:t>.</w:t>
      </w:r>
    </w:p>
    <w:p w:rsidR="001804B3" w:rsidRPr="001804B3" w:rsidRDefault="001804B3" w:rsidP="001804B3">
      <w:pPr>
        <w:widowControl w:val="0"/>
        <w:jc w:val="both"/>
        <w:rPr>
          <w:i/>
          <w:color w:val="000000"/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jc w:val="both"/>
        <w:rPr>
          <w:b/>
          <w:sz w:val="28"/>
          <w:szCs w:val="28"/>
        </w:rPr>
      </w:pPr>
      <w:r w:rsidRPr="001804B3">
        <w:rPr>
          <w:b/>
          <w:sz w:val="28"/>
          <w:szCs w:val="28"/>
        </w:rPr>
        <w:t xml:space="preserve">Ожидаемые результаты ведомственной целевой программы </w:t>
      </w:r>
    </w:p>
    <w:p w:rsidR="001804B3" w:rsidRPr="001804B3" w:rsidRDefault="001804B3" w:rsidP="001804B3">
      <w:pPr>
        <w:widowControl w:val="0"/>
        <w:jc w:val="both"/>
        <w:rPr>
          <w:color w:val="000000"/>
          <w:spacing w:val="2"/>
          <w:sz w:val="28"/>
          <w:szCs w:val="28"/>
        </w:rPr>
      </w:pPr>
      <w:r w:rsidRPr="001804B3">
        <w:rPr>
          <w:color w:val="000000"/>
          <w:spacing w:val="2"/>
          <w:sz w:val="28"/>
          <w:szCs w:val="28"/>
        </w:rPr>
        <w:t>Ожидаемыми результатами от реализации программы должны стать:</w:t>
      </w:r>
    </w:p>
    <w:p w:rsidR="001804B3" w:rsidRPr="001804B3" w:rsidRDefault="001804B3" w:rsidP="001804B3">
      <w:pPr>
        <w:widowControl w:val="0"/>
        <w:spacing w:after="200" w:line="276" w:lineRule="auto"/>
        <w:ind w:firstLine="709"/>
        <w:jc w:val="both"/>
        <w:rPr>
          <w:rFonts w:eastAsiaTheme="minorEastAsia"/>
          <w:color w:val="000000"/>
          <w:spacing w:val="-2"/>
          <w:sz w:val="28"/>
          <w:szCs w:val="28"/>
        </w:rPr>
      </w:pPr>
      <w:r w:rsidRPr="001804B3">
        <w:rPr>
          <w:rFonts w:eastAsiaTheme="minorEastAsia"/>
          <w:color w:val="000000"/>
          <w:spacing w:val="-2"/>
          <w:sz w:val="28"/>
          <w:szCs w:val="28"/>
        </w:rPr>
        <w:t>- Повышение уровня технической оснащенности МО «Черноярский район»;</w:t>
      </w:r>
    </w:p>
    <w:p w:rsidR="001804B3" w:rsidRPr="001804B3" w:rsidRDefault="001804B3" w:rsidP="001804B3">
      <w:pPr>
        <w:widowControl w:val="0"/>
        <w:spacing w:after="200" w:line="276" w:lineRule="auto"/>
        <w:ind w:firstLine="709"/>
        <w:jc w:val="both"/>
        <w:rPr>
          <w:rFonts w:eastAsiaTheme="minorEastAsia"/>
          <w:color w:val="000000"/>
          <w:spacing w:val="-2"/>
          <w:sz w:val="28"/>
          <w:szCs w:val="28"/>
        </w:rPr>
      </w:pPr>
      <w:r w:rsidRPr="001804B3">
        <w:rPr>
          <w:rFonts w:eastAsiaTheme="minorEastAsia"/>
          <w:color w:val="000000"/>
          <w:spacing w:val="-2"/>
          <w:sz w:val="28"/>
          <w:szCs w:val="28"/>
        </w:rPr>
        <w:t>- Поднятие на качественно более высокий уровень управления бюджетом при максимально эффективном использовании финансовых ресурсов;</w:t>
      </w:r>
    </w:p>
    <w:p w:rsidR="001804B3" w:rsidRPr="001804B3" w:rsidRDefault="001804B3" w:rsidP="001804B3">
      <w:pPr>
        <w:widowControl w:val="0"/>
        <w:spacing w:after="200" w:line="276" w:lineRule="auto"/>
        <w:ind w:firstLine="709"/>
        <w:jc w:val="both"/>
        <w:rPr>
          <w:rFonts w:eastAsiaTheme="minorEastAsia"/>
          <w:color w:val="000000"/>
          <w:spacing w:val="-2"/>
          <w:sz w:val="28"/>
          <w:szCs w:val="28"/>
        </w:rPr>
      </w:pPr>
      <w:r w:rsidRPr="001804B3">
        <w:rPr>
          <w:rFonts w:eastAsiaTheme="minorEastAsia"/>
          <w:color w:val="000000"/>
          <w:spacing w:val="-2"/>
          <w:sz w:val="28"/>
          <w:szCs w:val="28"/>
        </w:rPr>
        <w:lastRenderedPageBreak/>
        <w:t>- Повышение эффективности бюджетных расходов;</w:t>
      </w:r>
    </w:p>
    <w:p w:rsidR="001804B3" w:rsidRPr="001804B3" w:rsidRDefault="001804B3" w:rsidP="001804B3">
      <w:pPr>
        <w:widowControl w:val="0"/>
        <w:spacing w:after="200" w:line="276" w:lineRule="auto"/>
        <w:ind w:firstLine="709"/>
        <w:jc w:val="both"/>
        <w:rPr>
          <w:rFonts w:eastAsiaTheme="minorEastAsia"/>
          <w:color w:val="000000"/>
          <w:spacing w:val="-2"/>
          <w:sz w:val="28"/>
          <w:szCs w:val="28"/>
        </w:rPr>
      </w:pPr>
      <w:r w:rsidRPr="001804B3">
        <w:rPr>
          <w:rFonts w:eastAsiaTheme="minorEastAsia"/>
          <w:color w:val="000000"/>
          <w:spacing w:val="-2"/>
          <w:sz w:val="28"/>
          <w:szCs w:val="28"/>
        </w:rPr>
        <w:t>-  Обеспечение прозрачности бюджетной системы и бюджетного процесса;</w:t>
      </w:r>
    </w:p>
    <w:p w:rsidR="001804B3" w:rsidRPr="001804B3" w:rsidRDefault="001804B3" w:rsidP="001804B3">
      <w:pPr>
        <w:widowControl w:val="0"/>
        <w:ind w:firstLine="709"/>
        <w:jc w:val="both"/>
        <w:rPr>
          <w:color w:val="000000"/>
          <w:spacing w:val="2"/>
          <w:sz w:val="28"/>
          <w:szCs w:val="28"/>
        </w:rPr>
      </w:pPr>
      <w:r w:rsidRPr="001804B3">
        <w:rPr>
          <w:color w:val="000000"/>
          <w:spacing w:val="2"/>
          <w:sz w:val="28"/>
          <w:szCs w:val="28"/>
        </w:rPr>
        <w:t>Достижение перечисленных результатов является необходимым условием повышения эффективности системы управления муниципальными финансами.</w:t>
      </w:r>
    </w:p>
    <w:p w:rsidR="001804B3" w:rsidRPr="001804B3" w:rsidRDefault="001804B3" w:rsidP="001804B3">
      <w:pPr>
        <w:widowControl w:val="0"/>
        <w:ind w:firstLine="709"/>
        <w:jc w:val="both"/>
        <w:rPr>
          <w:i/>
          <w:color w:val="000000"/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jc w:val="both"/>
        <w:rPr>
          <w:b/>
          <w:sz w:val="28"/>
          <w:szCs w:val="28"/>
        </w:rPr>
      </w:pPr>
      <w:r w:rsidRPr="001804B3">
        <w:rPr>
          <w:b/>
          <w:sz w:val="28"/>
          <w:szCs w:val="28"/>
        </w:rPr>
        <w:t>Объемы финансирования ведомственной целевой программы</w:t>
      </w:r>
    </w:p>
    <w:p w:rsidR="001804B3" w:rsidRPr="001804B3" w:rsidRDefault="001804B3" w:rsidP="001804B3">
      <w:pPr>
        <w:widowControl w:val="0"/>
        <w:jc w:val="both"/>
        <w:rPr>
          <w:sz w:val="28"/>
          <w:szCs w:val="28"/>
        </w:rPr>
      </w:pPr>
    </w:p>
    <w:p w:rsidR="001804B3" w:rsidRPr="001804B3" w:rsidRDefault="001804B3" w:rsidP="001804B3">
      <w:pPr>
        <w:widowControl w:val="0"/>
        <w:jc w:val="both"/>
        <w:rPr>
          <w:sz w:val="28"/>
          <w:szCs w:val="28"/>
        </w:rPr>
      </w:pPr>
      <w:r w:rsidRPr="001804B3">
        <w:rPr>
          <w:sz w:val="28"/>
          <w:szCs w:val="28"/>
        </w:rPr>
        <w:t>ВЦП «Реформирование муниципальных финансов Черноярского района» - составит 1 243,2  тыс. руб., в том числе:</w:t>
      </w:r>
    </w:p>
    <w:p w:rsidR="001804B3" w:rsidRPr="001804B3" w:rsidRDefault="001804B3" w:rsidP="001804B3">
      <w:pPr>
        <w:widowControl w:val="0"/>
        <w:jc w:val="both"/>
        <w:rPr>
          <w:spacing w:val="2"/>
          <w:sz w:val="28"/>
          <w:szCs w:val="28"/>
        </w:rPr>
      </w:pPr>
      <w:r w:rsidRPr="001804B3">
        <w:rPr>
          <w:spacing w:val="2"/>
          <w:sz w:val="28"/>
          <w:szCs w:val="28"/>
        </w:rPr>
        <w:t>2022 год – 207,2 тыс. руб.</w:t>
      </w:r>
    </w:p>
    <w:p w:rsidR="001804B3" w:rsidRPr="001804B3" w:rsidRDefault="001804B3" w:rsidP="001804B3">
      <w:pPr>
        <w:widowControl w:val="0"/>
        <w:jc w:val="both"/>
        <w:rPr>
          <w:spacing w:val="2"/>
          <w:sz w:val="28"/>
          <w:szCs w:val="28"/>
        </w:rPr>
      </w:pPr>
      <w:r w:rsidRPr="001804B3">
        <w:rPr>
          <w:spacing w:val="2"/>
          <w:sz w:val="28"/>
          <w:szCs w:val="28"/>
        </w:rPr>
        <w:t>2023 год – 207,2 тыс. руб.</w:t>
      </w:r>
    </w:p>
    <w:p w:rsidR="001804B3" w:rsidRPr="001804B3" w:rsidRDefault="001804B3" w:rsidP="001804B3">
      <w:pPr>
        <w:widowControl w:val="0"/>
        <w:jc w:val="both"/>
        <w:rPr>
          <w:spacing w:val="2"/>
          <w:sz w:val="28"/>
          <w:szCs w:val="28"/>
        </w:rPr>
      </w:pPr>
      <w:r w:rsidRPr="001804B3">
        <w:rPr>
          <w:spacing w:val="2"/>
          <w:sz w:val="28"/>
          <w:szCs w:val="28"/>
        </w:rPr>
        <w:t>2024 год – 207,2 тыс. руб.</w:t>
      </w:r>
    </w:p>
    <w:p w:rsidR="001804B3" w:rsidRPr="001804B3" w:rsidRDefault="001804B3" w:rsidP="001804B3">
      <w:pPr>
        <w:widowControl w:val="0"/>
        <w:jc w:val="both"/>
        <w:rPr>
          <w:spacing w:val="2"/>
          <w:sz w:val="28"/>
          <w:szCs w:val="28"/>
        </w:rPr>
      </w:pPr>
      <w:r w:rsidRPr="001804B3">
        <w:rPr>
          <w:spacing w:val="2"/>
          <w:sz w:val="28"/>
          <w:szCs w:val="28"/>
        </w:rPr>
        <w:t>2025 год – 207,2 тыс. руб.</w:t>
      </w:r>
    </w:p>
    <w:p w:rsidR="001804B3" w:rsidRPr="001804B3" w:rsidRDefault="001804B3" w:rsidP="001804B3">
      <w:pPr>
        <w:widowControl w:val="0"/>
        <w:jc w:val="both"/>
        <w:rPr>
          <w:spacing w:val="2"/>
          <w:sz w:val="28"/>
          <w:szCs w:val="28"/>
        </w:rPr>
      </w:pPr>
      <w:r w:rsidRPr="001804B3">
        <w:rPr>
          <w:spacing w:val="2"/>
          <w:sz w:val="28"/>
          <w:szCs w:val="28"/>
        </w:rPr>
        <w:t>2026 год – 207,2 тыс. руб.</w:t>
      </w:r>
    </w:p>
    <w:p w:rsidR="001804B3" w:rsidRPr="001804B3" w:rsidRDefault="001804B3" w:rsidP="001804B3">
      <w:pPr>
        <w:widowControl w:val="0"/>
        <w:jc w:val="both"/>
        <w:rPr>
          <w:spacing w:val="2"/>
          <w:sz w:val="28"/>
          <w:szCs w:val="28"/>
        </w:rPr>
      </w:pPr>
      <w:r w:rsidRPr="001804B3">
        <w:rPr>
          <w:spacing w:val="2"/>
          <w:sz w:val="28"/>
          <w:szCs w:val="28"/>
        </w:rPr>
        <w:t>2027 год – 207,2 тыс. руб.</w:t>
      </w:r>
    </w:p>
    <w:p w:rsidR="001804B3" w:rsidRPr="001804B3" w:rsidRDefault="001804B3" w:rsidP="001804B3">
      <w:pPr>
        <w:widowControl w:val="0"/>
        <w:jc w:val="both"/>
        <w:rPr>
          <w:i/>
          <w:color w:val="000000"/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jc w:val="both"/>
        <w:rPr>
          <w:b/>
          <w:sz w:val="28"/>
          <w:szCs w:val="28"/>
        </w:rPr>
      </w:pPr>
      <w:r w:rsidRPr="001804B3">
        <w:rPr>
          <w:b/>
          <w:sz w:val="28"/>
          <w:szCs w:val="28"/>
        </w:rPr>
        <w:t>Предварительная оценка эффективности выполнения ведомственной целевой программы</w:t>
      </w:r>
    </w:p>
    <w:p w:rsidR="001804B3" w:rsidRPr="001804B3" w:rsidRDefault="001804B3" w:rsidP="001804B3">
      <w:pPr>
        <w:spacing w:after="200" w:line="276" w:lineRule="auto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1804B3">
        <w:rPr>
          <w:rFonts w:eastAsiaTheme="minorEastAsia"/>
          <w:color w:val="000000"/>
          <w:sz w:val="28"/>
          <w:szCs w:val="28"/>
        </w:rPr>
        <w:t>Эффективность реализации выполнения ведомственной целевой программы развития «Реформирование муниципальных финансов Черноярского района» (далее – программа) определятся на основе положительной динамики промежуточных значений показателей по результатам реализации мероприятий.</w:t>
      </w:r>
    </w:p>
    <w:p w:rsidR="001804B3" w:rsidRPr="001804B3" w:rsidRDefault="001804B3" w:rsidP="001804B3">
      <w:pPr>
        <w:spacing w:after="200" w:line="276" w:lineRule="auto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1804B3">
        <w:rPr>
          <w:rFonts w:eastAsiaTheme="minorEastAsia"/>
          <w:color w:val="000000"/>
          <w:sz w:val="28"/>
          <w:szCs w:val="28"/>
        </w:rPr>
        <w:t>Реализация программы позволит повысить эффективность расходов бюджета Черноярского района и качество управления бюджетными средствами.</w:t>
      </w:r>
    </w:p>
    <w:p w:rsidR="001804B3" w:rsidRPr="001804B3" w:rsidRDefault="001804B3" w:rsidP="001804B3">
      <w:pPr>
        <w:widowControl w:val="0"/>
        <w:ind w:firstLine="540"/>
        <w:jc w:val="both"/>
        <w:rPr>
          <w:color w:val="000000"/>
          <w:spacing w:val="2"/>
          <w:sz w:val="28"/>
          <w:szCs w:val="28"/>
        </w:rPr>
      </w:pPr>
      <w:r w:rsidRPr="001804B3">
        <w:rPr>
          <w:color w:val="000000"/>
          <w:spacing w:val="2"/>
          <w:sz w:val="28"/>
          <w:szCs w:val="28"/>
        </w:rPr>
        <w:t>Эффект от реализации программы состоит в развитии организационных и правовых предпосылок для повышения эффективности бюджетных расходов.</w:t>
      </w:r>
    </w:p>
    <w:p w:rsidR="001804B3" w:rsidRPr="001804B3" w:rsidRDefault="001804B3" w:rsidP="001804B3">
      <w:pPr>
        <w:numPr>
          <w:ilvl w:val="0"/>
          <w:numId w:val="28"/>
        </w:num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1804B3">
        <w:rPr>
          <w:rFonts w:eastAsiaTheme="minorEastAsia"/>
          <w:color w:val="000000"/>
          <w:sz w:val="27"/>
          <w:szCs w:val="27"/>
        </w:rPr>
        <w:br w:type="page"/>
      </w:r>
      <w:r w:rsidRPr="001804B3">
        <w:rPr>
          <w:rFonts w:eastAsiaTheme="minorEastAsia"/>
          <w:b/>
          <w:sz w:val="28"/>
          <w:szCs w:val="28"/>
        </w:rPr>
        <w:lastRenderedPageBreak/>
        <w:t>Характеристика проблем и задач, решение которых осуществляется путем реализации программы, включая анализ причин их возникновения, целесообразность и необходимость решения на ведомственном уровне</w:t>
      </w:r>
    </w:p>
    <w:p w:rsidR="001804B3" w:rsidRPr="001804B3" w:rsidRDefault="001804B3" w:rsidP="001804B3">
      <w:pPr>
        <w:spacing w:after="200" w:line="276" w:lineRule="auto"/>
        <w:jc w:val="center"/>
        <w:rPr>
          <w:rFonts w:eastAsiaTheme="minorEastAsia"/>
          <w:b/>
          <w:color w:val="FF0000"/>
          <w:sz w:val="28"/>
          <w:szCs w:val="28"/>
        </w:rPr>
      </w:pPr>
    </w:p>
    <w:p w:rsidR="001804B3" w:rsidRPr="001804B3" w:rsidRDefault="001804B3" w:rsidP="001804B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Программа «Реформирование муниципальных финансов Черноярского района» направлена на создание условий для повышения эффективности деятельности МО «Черноярский район»,  выполнения муниципальных функций и обеспечения потребностей граждан и общества в муниципальных услугах, увеличения их доступности и качества, реализации долгосрочных приоритетов и целей социально-экономического развития.</w:t>
      </w:r>
    </w:p>
    <w:p w:rsidR="001804B3" w:rsidRPr="001804B3" w:rsidRDefault="001804B3" w:rsidP="001804B3">
      <w:pPr>
        <w:tabs>
          <w:tab w:val="left" w:pos="709"/>
        </w:tabs>
        <w:spacing w:after="200"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1804B3">
        <w:rPr>
          <w:rFonts w:eastAsiaTheme="minorEastAsia"/>
          <w:color w:val="000000"/>
          <w:sz w:val="28"/>
          <w:szCs w:val="28"/>
        </w:rPr>
        <w:t xml:space="preserve">Актуальность повышения эффективности бюджетных расходов Черноярского района на 2022-2027 годы, вызвана необходимостью формирования долгосрочных конкурентных преимуществ района, что будет способствовать росту социальных показателей уровня и качества жизни населения района, повышению доверия населения к </w:t>
      </w:r>
      <w:r w:rsidRPr="001804B3">
        <w:rPr>
          <w:rFonts w:eastAsiaTheme="minorEastAsia"/>
          <w:sz w:val="28"/>
          <w:szCs w:val="28"/>
        </w:rPr>
        <w:t>органам местного самоуправления</w:t>
      </w:r>
      <w:r w:rsidRPr="001804B3">
        <w:rPr>
          <w:rFonts w:eastAsiaTheme="minorEastAsia"/>
          <w:color w:val="000000"/>
          <w:sz w:val="28"/>
          <w:szCs w:val="28"/>
        </w:rPr>
        <w:t>, создаст дополнительные предпосылки развития экономики.</w:t>
      </w:r>
    </w:p>
    <w:p w:rsidR="001804B3" w:rsidRPr="001804B3" w:rsidRDefault="001804B3" w:rsidP="001804B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1804B3">
        <w:rPr>
          <w:rFonts w:eastAsiaTheme="minorEastAsia"/>
          <w:color w:val="000000"/>
          <w:sz w:val="28"/>
          <w:szCs w:val="28"/>
        </w:rPr>
        <w:t xml:space="preserve">В настоящее время особую актуальность приобретают решения, нацеленные на выявление внутренних финансовых резервов района для оперативного решения стратегических задач, стоящих перед </w:t>
      </w:r>
      <w:r w:rsidRPr="001804B3">
        <w:rPr>
          <w:rFonts w:eastAsiaTheme="minorEastAsia"/>
          <w:sz w:val="28"/>
          <w:szCs w:val="28"/>
        </w:rPr>
        <w:t>районом</w:t>
      </w:r>
      <w:r w:rsidRPr="001804B3">
        <w:rPr>
          <w:rFonts w:eastAsiaTheme="minorEastAsia"/>
          <w:color w:val="000000"/>
          <w:sz w:val="28"/>
          <w:szCs w:val="28"/>
        </w:rPr>
        <w:t xml:space="preserve">. Таким решением является дальнейшее внедрение и развитие программных продуктов по планированию и исполнению бюджета,  автоматизирующих все этапы бюджетного процесса. Использование данных мероприятий позволяет: </w:t>
      </w:r>
    </w:p>
    <w:p w:rsidR="001804B3" w:rsidRPr="001804B3" w:rsidRDefault="001804B3" w:rsidP="001804B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1804B3">
        <w:rPr>
          <w:rFonts w:eastAsiaTheme="minorEastAsia"/>
          <w:color w:val="000000"/>
          <w:sz w:val="28"/>
          <w:szCs w:val="28"/>
        </w:rPr>
        <w:t xml:space="preserve">-оперативно анализировать исполнение бюджета, своевременно выявлять диспропорции в структуре и динамике показателей бюджета; </w:t>
      </w:r>
    </w:p>
    <w:p w:rsidR="001804B3" w:rsidRPr="001804B3" w:rsidRDefault="001804B3" w:rsidP="001804B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1804B3">
        <w:rPr>
          <w:rFonts w:eastAsiaTheme="minorEastAsia"/>
          <w:color w:val="000000"/>
          <w:sz w:val="28"/>
          <w:szCs w:val="28"/>
        </w:rPr>
        <w:t>-проводить оценку эффективности расходов отраслей социальной сферы.</w:t>
      </w:r>
    </w:p>
    <w:p w:rsidR="001804B3" w:rsidRPr="001804B3" w:rsidRDefault="001804B3" w:rsidP="001804B3">
      <w:pPr>
        <w:tabs>
          <w:tab w:val="left" w:pos="709"/>
        </w:tabs>
        <w:spacing w:after="200" w:line="276" w:lineRule="auto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1804B3">
        <w:rPr>
          <w:rFonts w:eastAsiaTheme="minorEastAsia"/>
          <w:sz w:val="28"/>
          <w:szCs w:val="28"/>
        </w:rPr>
        <w:t>Организация исполнения бюджета МО «Черноярский район» в рамках функционирования казначейской системы позволяет более результативно и эффективно использовать средства, выделяемые из бюджета Астраханской области на финансирование областных бюджетополучателей, в полном объеме учитывать бюджетные обязательства, заключаемые учреждениями района, не допускать возникновения несанкционированной кредиторской задолженности, минимизировать объемы невыясненных поступлений на счете бюджетного учреждения, своевременно зачислять доходы в бюджет МО «Черноярский район», осуществлять учет</w:t>
      </w:r>
      <w:proofErr w:type="gramEnd"/>
      <w:r w:rsidRPr="001804B3">
        <w:rPr>
          <w:rFonts w:eastAsiaTheme="minorEastAsia"/>
          <w:sz w:val="28"/>
          <w:szCs w:val="28"/>
        </w:rPr>
        <w:t xml:space="preserve"> всех поступлений в разрезе кодов бюджетной </w:t>
      </w:r>
      <w:r w:rsidRPr="001804B3">
        <w:rPr>
          <w:rFonts w:eastAsiaTheme="minorEastAsia"/>
          <w:sz w:val="28"/>
          <w:szCs w:val="28"/>
        </w:rPr>
        <w:lastRenderedPageBreak/>
        <w:t xml:space="preserve">классификации и администраторов поступлений в бюджет, обеспечить сохранность бюджетных средств. Применяемые в процессе исполнения бюджета «Веб-технологии»  позволяют проводить анализ и определять цели на будущее для организации грамотной информационной политики, которая позволяет МО «Черноярский район» оперативно получать доступ к интересующей информации и рационально принимать управленческие решения, обеспечивать прозрачность операций, реализуемых при исполнении бюджета, повышать оперативность предоставления и достоверность бюджетной отчетности. </w:t>
      </w:r>
    </w:p>
    <w:p w:rsidR="001804B3" w:rsidRPr="001804B3" w:rsidRDefault="001804B3" w:rsidP="001804B3">
      <w:pPr>
        <w:spacing w:after="20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Однако современное развитие отношений в сфере муниципальных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В целях удовлетворения указанных требований, а также повышения качества управления муниципальными финансами необходимо развивать единую интегрированную информационную систему управления общественными финансами, которая:</w:t>
      </w:r>
    </w:p>
    <w:p w:rsidR="001804B3" w:rsidRPr="001804B3" w:rsidRDefault="001804B3" w:rsidP="001804B3">
      <w:pPr>
        <w:spacing w:after="20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>- обеспечит прозрачность и подотчетность деятельности органов государственной власти и органов местного самоуправления;</w:t>
      </w:r>
    </w:p>
    <w:p w:rsidR="001804B3" w:rsidRPr="001804B3" w:rsidRDefault="001804B3" w:rsidP="001804B3">
      <w:pPr>
        <w:spacing w:after="20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 xml:space="preserve">- создаст инструменты для </w:t>
      </w:r>
      <w:proofErr w:type="spellStart"/>
      <w:r w:rsidRPr="001804B3">
        <w:rPr>
          <w:rFonts w:eastAsiaTheme="minorEastAsia"/>
          <w:sz w:val="28"/>
          <w:szCs w:val="28"/>
        </w:rPr>
        <w:t>взаимоувязки</w:t>
      </w:r>
      <w:proofErr w:type="spellEnd"/>
      <w:r w:rsidRPr="001804B3">
        <w:rPr>
          <w:rFonts w:eastAsiaTheme="minorEastAsia"/>
          <w:sz w:val="28"/>
          <w:szCs w:val="28"/>
        </w:rPr>
        <w:t xml:space="preserve"> стратегического и бюджетного планирования, проведения мониторинга достижения конечных результатов муниципальной программы и непосредственных результатов, характеризующих объемы и качество оказания муниципальных услуг.</w:t>
      </w:r>
    </w:p>
    <w:p w:rsidR="001804B3" w:rsidRPr="001804B3" w:rsidRDefault="001804B3" w:rsidP="001804B3">
      <w:pPr>
        <w:spacing w:after="20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 xml:space="preserve">Основное внимание при проведении оценки уделяется качеству процедур управления финансами. Первоочередное значение имеют такие элементы финансового менеджмента, как бюджетное планирование, управление бюджетными расходами (с упором на эффективность и результативность). </w:t>
      </w:r>
    </w:p>
    <w:p w:rsidR="001804B3" w:rsidRPr="001804B3" w:rsidRDefault="001804B3" w:rsidP="001804B3">
      <w:pPr>
        <w:spacing w:after="20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 xml:space="preserve">Совершенствование   системы   управления муниципальными финансами предъявляет повышенные требования к уровню квалификации и знаний персонала муниципальных финансовых органов. </w:t>
      </w:r>
    </w:p>
    <w:p w:rsidR="001804B3" w:rsidRPr="001804B3" w:rsidRDefault="001804B3" w:rsidP="001804B3">
      <w:pPr>
        <w:widowControl w:val="0"/>
        <w:jc w:val="center"/>
        <w:rPr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1804B3">
        <w:rPr>
          <w:b/>
          <w:sz w:val="28"/>
          <w:szCs w:val="28"/>
        </w:rPr>
        <w:t>Иерархический перечень и характеристика целей, задач, мероприятий, индикаторов (показателей) и результатов ВЦП «Реформирование муниципальных финансов</w:t>
      </w:r>
    </w:p>
    <w:p w:rsidR="001804B3" w:rsidRPr="001804B3" w:rsidRDefault="001804B3" w:rsidP="001804B3">
      <w:pPr>
        <w:widowControl w:val="0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1804B3">
        <w:rPr>
          <w:b/>
          <w:sz w:val="28"/>
          <w:szCs w:val="28"/>
        </w:rPr>
        <w:t>Черноярского района»</w:t>
      </w:r>
    </w:p>
    <w:p w:rsidR="001804B3" w:rsidRPr="001804B3" w:rsidRDefault="001804B3" w:rsidP="001804B3">
      <w:pPr>
        <w:widowControl w:val="0"/>
        <w:spacing w:after="20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1804B3">
        <w:rPr>
          <w:rFonts w:eastAsiaTheme="minorEastAsia"/>
          <w:sz w:val="28"/>
          <w:szCs w:val="28"/>
        </w:rPr>
        <w:t xml:space="preserve">Иерархический перечень и характеристика целей, задач, мероприятий, </w:t>
      </w:r>
      <w:r w:rsidRPr="001804B3">
        <w:rPr>
          <w:rFonts w:eastAsiaTheme="minorEastAsia"/>
          <w:sz w:val="28"/>
          <w:szCs w:val="28"/>
        </w:rPr>
        <w:lastRenderedPageBreak/>
        <w:t>индикаторов (показателей) и результатов программы</w:t>
      </w:r>
      <w:r w:rsidRPr="001804B3">
        <w:rPr>
          <w:rFonts w:eastAsiaTheme="minorEastAsia"/>
          <w:snapToGrid w:val="0"/>
          <w:spacing w:val="-2"/>
          <w:sz w:val="28"/>
          <w:szCs w:val="28"/>
        </w:rPr>
        <w:t xml:space="preserve"> </w:t>
      </w:r>
      <w:r w:rsidRPr="001804B3">
        <w:rPr>
          <w:rFonts w:eastAsiaTheme="minorEastAsia"/>
          <w:sz w:val="28"/>
          <w:szCs w:val="28"/>
        </w:rPr>
        <w:t xml:space="preserve"> - см. таблицу 1.</w:t>
      </w:r>
    </w:p>
    <w:p w:rsidR="001804B3" w:rsidRPr="001804B3" w:rsidRDefault="001804B3" w:rsidP="001804B3">
      <w:pPr>
        <w:spacing w:before="30" w:after="240"/>
        <w:jc w:val="both"/>
        <w:rPr>
          <w:color w:val="FF0000"/>
          <w:spacing w:val="2"/>
          <w:sz w:val="28"/>
          <w:szCs w:val="28"/>
        </w:rPr>
        <w:sectPr w:rsidR="001804B3" w:rsidRPr="001804B3" w:rsidSect="00B133F3">
          <w:headerReference w:type="even" r:id="rId20"/>
          <w:headerReference w:type="default" r:id="rId21"/>
          <w:footerReference w:type="even" r:id="rId22"/>
          <w:footerReference w:type="default" r:id="rId23"/>
          <w:pgSz w:w="11906" w:h="16838"/>
          <w:pgMar w:top="1258" w:right="567" w:bottom="1258" w:left="1620" w:header="709" w:footer="709" w:gutter="0"/>
          <w:pgNumType w:start="1"/>
          <w:cols w:space="708"/>
          <w:docGrid w:linePitch="360"/>
        </w:sectPr>
      </w:pPr>
    </w:p>
    <w:p w:rsidR="001804B3" w:rsidRPr="001804B3" w:rsidRDefault="001804B3" w:rsidP="001804B3">
      <w:pPr>
        <w:spacing w:before="30" w:after="240"/>
        <w:jc w:val="right"/>
        <w:rPr>
          <w:spacing w:val="2"/>
          <w:sz w:val="27"/>
          <w:szCs w:val="27"/>
        </w:rPr>
      </w:pPr>
      <w:r w:rsidRPr="001804B3">
        <w:rPr>
          <w:spacing w:val="2"/>
          <w:sz w:val="27"/>
          <w:szCs w:val="27"/>
        </w:rPr>
        <w:lastRenderedPageBreak/>
        <w:t>Таблица 1</w:t>
      </w:r>
    </w:p>
    <w:p w:rsidR="001804B3" w:rsidRPr="001804B3" w:rsidRDefault="001804B3" w:rsidP="001804B3">
      <w:pPr>
        <w:spacing w:after="200" w:line="276" w:lineRule="auto"/>
        <w:jc w:val="center"/>
        <w:rPr>
          <w:rFonts w:eastAsiaTheme="minorEastAsia"/>
        </w:rPr>
      </w:pPr>
      <w:r w:rsidRPr="001804B3">
        <w:rPr>
          <w:rFonts w:eastAsiaTheme="minorEastAsia"/>
        </w:rPr>
        <w:t>Иерархический перечень и характеристика целей, задач, мероприятий, индикаторов (показателей) и результатов ВЦП развития «</w:t>
      </w:r>
      <w:r w:rsidRPr="001804B3">
        <w:rPr>
          <w:rFonts w:eastAsiaTheme="minorEastAsia"/>
          <w:snapToGrid w:val="0"/>
          <w:spacing w:val="-2"/>
        </w:rPr>
        <w:t xml:space="preserve">Реформирование муниципальных финансов Черноярского района» </w:t>
      </w:r>
      <w:r w:rsidRPr="001804B3">
        <w:rPr>
          <w:rFonts w:eastAsiaTheme="minorEastAsia"/>
        </w:rPr>
        <w:t xml:space="preserve"> </w:t>
      </w:r>
    </w:p>
    <w:p w:rsidR="001804B3" w:rsidRPr="001804B3" w:rsidRDefault="001804B3" w:rsidP="001804B3">
      <w:pPr>
        <w:spacing w:after="200" w:line="276" w:lineRule="auto"/>
        <w:rPr>
          <w:rFonts w:eastAsiaTheme="minorEastAsia"/>
        </w:rPr>
      </w:pPr>
      <w:r w:rsidRPr="001804B3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05E3E8B7" wp14:editId="136369C2">
            <wp:extent cx="9251315" cy="5286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135" cy="529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B3" w:rsidRPr="001804B3" w:rsidRDefault="001804B3" w:rsidP="001804B3">
      <w:pPr>
        <w:widowControl w:val="0"/>
        <w:spacing w:after="200" w:line="276" w:lineRule="auto"/>
        <w:rPr>
          <w:rFonts w:asciiTheme="minorHAnsi" w:eastAsiaTheme="minorEastAsia" w:hAnsiTheme="minorHAnsi" w:cstheme="minorBidi"/>
          <w:snapToGrid w:val="0"/>
          <w:color w:val="FF0000"/>
          <w:sz w:val="27"/>
          <w:szCs w:val="27"/>
        </w:rPr>
        <w:sectPr w:rsidR="001804B3" w:rsidRPr="001804B3" w:rsidSect="00FC0A30">
          <w:footnotePr>
            <w:numFmt w:val="chicago"/>
            <w:numRestart w:val="eachPage"/>
          </w:footnotePr>
          <w:pgSz w:w="16838" w:h="11906" w:orient="landscape"/>
          <w:pgMar w:top="567" w:right="1134" w:bottom="719" w:left="1134" w:header="709" w:footer="709" w:gutter="0"/>
          <w:cols w:space="708"/>
          <w:docGrid w:linePitch="360"/>
        </w:sectPr>
      </w:pPr>
    </w:p>
    <w:p w:rsidR="001804B3" w:rsidRPr="001804B3" w:rsidRDefault="001804B3" w:rsidP="001804B3">
      <w:pPr>
        <w:widowControl w:val="0"/>
        <w:spacing w:after="200" w:line="276" w:lineRule="auto"/>
        <w:jc w:val="center"/>
        <w:rPr>
          <w:rFonts w:eastAsiaTheme="minorEastAsia"/>
          <w:b/>
          <w:color w:val="000000"/>
          <w:spacing w:val="-2"/>
          <w:sz w:val="28"/>
          <w:szCs w:val="28"/>
        </w:rPr>
      </w:pPr>
      <w:r w:rsidRPr="001804B3">
        <w:rPr>
          <w:rFonts w:eastAsiaTheme="minorEastAsia"/>
          <w:b/>
          <w:snapToGrid w:val="0"/>
          <w:color w:val="000000"/>
          <w:spacing w:val="-2"/>
          <w:sz w:val="28"/>
          <w:szCs w:val="28"/>
        </w:rPr>
        <w:lastRenderedPageBreak/>
        <w:t>3.О</w:t>
      </w:r>
      <w:r w:rsidRPr="001804B3">
        <w:rPr>
          <w:rFonts w:eastAsiaTheme="minorEastAsia"/>
          <w:b/>
          <w:color w:val="000000"/>
          <w:spacing w:val="-2"/>
          <w:sz w:val="28"/>
          <w:szCs w:val="28"/>
        </w:rPr>
        <w:t>боснование расходов (потребностей в необходимых ресурсах)</w:t>
      </w:r>
    </w:p>
    <w:p w:rsidR="001804B3" w:rsidRPr="001804B3" w:rsidRDefault="001804B3" w:rsidP="001804B3">
      <w:pPr>
        <w:widowControl w:val="0"/>
        <w:spacing w:after="200" w:line="276" w:lineRule="auto"/>
        <w:ind w:firstLine="709"/>
        <w:jc w:val="both"/>
        <w:rPr>
          <w:rFonts w:eastAsiaTheme="minorEastAsia"/>
          <w:snapToGrid w:val="0"/>
          <w:color w:val="000000"/>
          <w:spacing w:val="-2"/>
          <w:sz w:val="28"/>
          <w:szCs w:val="28"/>
        </w:rPr>
      </w:pPr>
      <w:r w:rsidRPr="001804B3">
        <w:rPr>
          <w:rFonts w:eastAsiaTheme="minorEastAsia"/>
          <w:snapToGrid w:val="0"/>
          <w:color w:val="000000"/>
          <w:spacing w:val="-2"/>
          <w:sz w:val="28"/>
          <w:szCs w:val="28"/>
        </w:rPr>
        <w:t xml:space="preserve">Повышение качества управления муниципальными финансами достигается за счет комплексной реализации мероприятия программы, </w:t>
      </w:r>
      <w:proofErr w:type="gramStart"/>
      <w:r w:rsidRPr="001804B3">
        <w:rPr>
          <w:rFonts w:eastAsiaTheme="minorEastAsia"/>
          <w:snapToGrid w:val="0"/>
          <w:color w:val="000000"/>
          <w:spacing w:val="-2"/>
          <w:sz w:val="28"/>
          <w:szCs w:val="28"/>
        </w:rPr>
        <w:t>касающихся</w:t>
      </w:r>
      <w:proofErr w:type="gramEnd"/>
      <w:r w:rsidRPr="001804B3">
        <w:rPr>
          <w:rFonts w:eastAsiaTheme="minorEastAsia"/>
          <w:snapToGrid w:val="0"/>
          <w:color w:val="000000"/>
          <w:spacing w:val="-2"/>
          <w:sz w:val="28"/>
          <w:szCs w:val="28"/>
        </w:rPr>
        <w:t>, в первую очередь реформы бюджетного процесса и управления расходами, введения бюджетирования, ориентированного на результат с одновременным внедрением нового инструментария, обеспечивающего качественное улучшение управления муниципальными финансами.</w:t>
      </w:r>
    </w:p>
    <w:p w:rsidR="001804B3" w:rsidRPr="001804B3" w:rsidRDefault="001804B3" w:rsidP="001804B3">
      <w:pPr>
        <w:widowControl w:val="0"/>
        <w:spacing w:after="200" w:line="276" w:lineRule="auto"/>
        <w:ind w:firstLine="709"/>
        <w:jc w:val="both"/>
        <w:rPr>
          <w:rFonts w:eastAsiaTheme="minorEastAsia"/>
          <w:snapToGrid w:val="0"/>
          <w:color w:val="000000"/>
          <w:spacing w:val="-2"/>
          <w:sz w:val="28"/>
          <w:szCs w:val="28"/>
        </w:rPr>
      </w:pPr>
    </w:p>
    <w:p w:rsidR="001804B3" w:rsidRPr="001804B3" w:rsidRDefault="001804B3" w:rsidP="001804B3">
      <w:pPr>
        <w:widowControl w:val="0"/>
        <w:spacing w:after="200" w:line="276" w:lineRule="auto"/>
        <w:ind w:firstLine="709"/>
        <w:jc w:val="center"/>
        <w:rPr>
          <w:rFonts w:eastAsiaTheme="minorEastAsia"/>
          <w:b/>
          <w:spacing w:val="-2"/>
          <w:sz w:val="28"/>
          <w:szCs w:val="28"/>
        </w:rPr>
      </w:pPr>
      <w:r w:rsidRPr="001804B3">
        <w:rPr>
          <w:rFonts w:eastAsiaTheme="minorEastAsia"/>
          <w:b/>
          <w:snapToGrid w:val="0"/>
          <w:spacing w:val="-2"/>
          <w:sz w:val="28"/>
          <w:szCs w:val="28"/>
        </w:rPr>
        <w:t>4 О</w:t>
      </w:r>
      <w:r w:rsidRPr="001804B3">
        <w:rPr>
          <w:rFonts w:eastAsiaTheme="minorEastAsia"/>
          <w:b/>
          <w:spacing w:val="-2"/>
          <w:sz w:val="28"/>
          <w:szCs w:val="28"/>
        </w:rPr>
        <w:t>писание ожидаемых результатов реализации программы и целевых индикаторов, измеряемых количественными показателями</w:t>
      </w:r>
    </w:p>
    <w:p w:rsidR="001804B3" w:rsidRPr="001804B3" w:rsidRDefault="001804B3" w:rsidP="001804B3">
      <w:pPr>
        <w:widowControl w:val="0"/>
        <w:spacing w:after="200" w:line="276" w:lineRule="auto"/>
        <w:ind w:firstLine="709"/>
        <w:jc w:val="both"/>
        <w:rPr>
          <w:rFonts w:eastAsiaTheme="minorEastAsia"/>
          <w:spacing w:val="-2"/>
          <w:sz w:val="28"/>
          <w:szCs w:val="28"/>
        </w:rPr>
      </w:pPr>
      <w:r w:rsidRPr="001804B3">
        <w:rPr>
          <w:rFonts w:eastAsiaTheme="minorEastAsia"/>
          <w:spacing w:val="-2"/>
          <w:sz w:val="28"/>
          <w:szCs w:val="28"/>
        </w:rPr>
        <w:t>Ожидаемыми результатами реализации ведомственной целевой программы должны стать:</w:t>
      </w:r>
    </w:p>
    <w:p w:rsidR="001804B3" w:rsidRPr="001804B3" w:rsidRDefault="001804B3" w:rsidP="001804B3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1804B3">
        <w:rPr>
          <w:spacing w:val="2"/>
          <w:sz w:val="28"/>
          <w:szCs w:val="28"/>
        </w:rPr>
        <w:t xml:space="preserve">- повышение </w:t>
      </w:r>
      <w:proofErr w:type="gramStart"/>
      <w:r w:rsidRPr="001804B3">
        <w:rPr>
          <w:spacing w:val="2"/>
          <w:sz w:val="28"/>
          <w:szCs w:val="28"/>
        </w:rPr>
        <w:t>уровня  автоматизации процесса исполнения бюджета</w:t>
      </w:r>
      <w:proofErr w:type="gramEnd"/>
      <w:r w:rsidRPr="001804B3">
        <w:rPr>
          <w:spacing w:val="2"/>
          <w:sz w:val="28"/>
          <w:szCs w:val="28"/>
        </w:rPr>
        <w:t xml:space="preserve"> Черноярского района - до 99%;</w:t>
      </w:r>
    </w:p>
    <w:p w:rsidR="001804B3" w:rsidRPr="001804B3" w:rsidRDefault="001804B3" w:rsidP="001804B3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1804B3">
        <w:rPr>
          <w:spacing w:val="2"/>
          <w:sz w:val="28"/>
          <w:szCs w:val="28"/>
        </w:rPr>
        <w:t xml:space="preserve">- повышение </w:t>
      </w:r>
      <w:proofErr w:type="gramStart"/>
      <w:r w:rsidRPr="001804B3">
        <w:rPr>
          <w:spacing w:val="2"/>
          <w:sz w:val="28"/>
          <w:szCs w:val="28"/>
        </w:rPr>
        <w:t>уровня  автоматизации процесса планирования бюджета</w:t>
      </w:r>
      <w:proofErr w:type="gramEnd"/>
      <w:r w:rsidRPr="001804B3">
        <w:rPr>
          <w:spacing w:val="2"/>
          <w:sz w:val="28"/>
          <w:szCs w:val="28"/>
        </w:rPr>
        <w:t xml:space="preserve"> Черноярского района до 95%;</w:t>
      </w:r>
    </w:p>
    <w:p w:rsidR="001804B3" w:rsidRPr="001804B3" w:rsidRDefault="001804B3" w:rsidP="001804B3">
      <w:pPr>
        <w:widowControl w:val="0"/>
        <w:spacing w:after="200" w:line="276" w:lineRule="auto"/>
        <w:ind w:firstLine="709"/>
        <w:jc w:val="both"/>
        <w:rPr>
          <w:rFonts w:eastAsiaTheme="minorEastAsia"/>
          <w:spacing w:val="2"/>
          <w:sz w:val="28"/>
          <w:szCs w:val="28"/>
        </w:rPr>
      </w:pPr>
      <w:r w:rsidRPr="001804B3">
        <w:rPr>
          <w:rFonts w:eastAsiaTheme="minorEastAsia"/>
          <w:spacing w:val="2"/>
          <w:sz w:val="28"/>
          <w:szCs w:val="28"/>
        </w:rPr>
        <w:t xml:space="preserve">- доля аналитической информации, переведенной из ручной обработки на </w:t>
      </w:r>
      <w:proofErr w:type="gramStart"/>
      <w:r w:rsidRPr="001804B3">
        <w:rPr>
          <w:rFonts w:eastAsiaTheme="minorEastAsia"/>
          <w:spacing w:val="2"/>
          <w:sz w:val="28"/>
          <w:szCs w:val="28"/>
        </w:rPr>
        <w:t>автоматическую</w:t>
      </w:r>
      <w:proofErr w:type="gramEnd"/>
      <w:r w:rsidRPr="001804B3">
        <w:rPr>
          <w:rFonts w:eastAsiaTheme="minorEastAsia"/>
          <w:spacing w:val="2"/>
          <w:sz w:val="28"/>
          <w:szCs w:val="28"/>
        </w:rPr>
        <w:t xml:space="preserve"> уменьшится с 10 до 4 единиц.</w:t>
      </w:r>
    </w:p>
    <w:p w:rsidR="001804B3" w:rsidRPr="001804B3" w:rsidRDefault="001804B3" w:rsidP="001804B3">
      <w:pPr>
        <w:widowControl w:val="0"/>
        <w:ind w:firstLine="400"/>
        <w:jc w:val="both"/>
        <w:rPr>
          <w:spacing w:val="2"/>
          <w:sz w:val="28"/>
          <w:szCs w:val="28"/>
        </w:rPr>
      </w:pPr>
    </w:p>
    <w:p w:rsidR="001804B3" w:rsidRPr="001804B3" w:rsidRDefault="001804B3" w:rsidP="001804B3">
      <w:pPr>
        <w:widowControl w:val="0"/>
        <w:spacing w:after="200" w:line="276" w:lineRule="auto"/>
        <w:ind w:firstLine="709"/>
        <w:jc w:val="both"/>
        <w:rPr>
          <w:rFonts w:eastAsiaTheme="minorEastAsia"/>
          <w:spacing w:val="-2"/>
          <w:sz w:val="28"/>
          <w:szCs w:val="28"/>
        </w:rPr>
      </w:pPr>
      <w:r w:rsidRPr="001804B3">
        <w:rPr>
          <w:rFonts w:eastAsiaTheme="minorEastAsia"/>
          <w:spacing w:val="-2"/>
          <w:sz w:val="28"/>
          <w:szCs w:val="28"/>
        </w:rPr>
        <w:t>Достижение перечисленных результатов, является необходимым условием повышения эффективности системы управления муниципальными финансами.</w:t>
      </w:r>
    </w:p>
    <w:p w:rsidR="001804B3" w:rsidRPr="001804B3" w:rsidRDefault="001804B3" w:rsidP="001804B3">
      <w:pPr>
        <w:widowControl w:val="0"/>
        <w:spacing w:after="200" w:line="276" w:lineRule="auto"/>
        <w:ind w:firstLine="709"/>
        <w:jc w:val="both"/>
        <w:rPr>
          <w:rFonts w:eastAsiaTheme="minorEastAsia"/>
          <w:spacing w:val="-2"/>
          <w:sz w:val="28"/>
          <w:szCs w:val="28"/>
        </w:rPr>
      </w:pPr>
      <w:r w:rsidRPr="001804B3">
        <w:rPr>
          <w:rFonts w:eastAsiaTheme="minorEastAsia"/>
          <w:spacing w:val="-2"/>
          <w:sz w:val="28"/>
          <w:szCs w:val="28"/>
        </w:rPr>
        <w:t>Выполнение указанных мероприятий, затрагивающих не только финансово-бюджетный процесс, но и всю социальную сферу, безусловно, даст положительный социальный эффект, повысит эффективность бюджетных расходов.</w:t>
      </w: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Pr="001804B3" w:rsidRDefault="001804B3" w:rsidP="001804B3">
      <w:pPr>
        <w:spacing w:after="200" w:line="276" w:lineRule="auto"/>
        <w:rPr>
          <w:rFonts w:eastAsiaTheme="minorEastAsia"/>
          <w:sz w:val="22"/>
          <w:szCs w:val="22"/>
        </w:rPr>
      </w:pPr>
    </w:p>
    <w:p w:rsidR="001804B3" w:rsidRDefault="001804B3" w:rsidP="001804B3">
      <w:pPr>
        <w:jc w:val="center"/>
      </w:pPr>
    </w:p>
    <w:p w:rsidR="001804B3" w:rsidRDefault="001804B3"/>
    <w:p w:rsidR="001804B3" w:rsidRDefault="001804B3"/>
    <w:p w:rsidR="001804B3" w:rsidRDefault="001804B3"/>
    <w:p w:rsidR="001804B3" w:rsidRDefault="001804B3"/>
    <w:p w:rsidR="001804B3" w:rsidRDefault="001804B3"/>
    <w:p w:rsidR="001804B3" w:rsidRDefault="001804B3"/>
    <w:p w:rsidR="001804B3" w:rsidRDefault="001804B3"/>
    <w:p w:rsidR="001804B3" w:rsidRDefault="001804B3"/>
    <w:p w:rsidR="001804B3" w:rsidRDefault="001804B3"/>
    <w:p w:rsidR="001804B3" w:rsidRDefault="001804B3"/>
    <w:p w:rsidR="001804B3" w:rsidRDefault="001804B3"/>
    <w:sectPr w:rsidR="001804B3" w:rsidSect="009A66C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66" w:rsidRDefault="00283988">
      <w:r>
        <w:separator/>
      </w:r>
    </w:p>
  </w:endnote>
  <w:endnote w:type="continuationSeparator" w:id="0">
    <w:p w:rsidR="00131866" w:rsidRDefault="0028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54" w:rsidRDefault="00FB3F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4E" w:rsidRPr="00A36A3E" w:rsidRDefault="00FB3F84" w:rsidP="00B133F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54" w:rsidRDefault="00FB3F84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4E" w:rsidRPr="0063532F" w:rsidRDefault="001804B3" w:rsidP="00B133F3">
    <w:pPr>
      <w:pStyle w:val="a7"/>
      <w:framePr w:wrap="around" w:vAnchor="text" w:hAnchor="margin" w:xAlign="right" w:y="1"/>
      <w:rPr>
        <w:rStyle w:val="ad"/>
        <w:sz w:val="19"/>
        <w:szCs w:val="19"/>
      </w:rPr>
    </w:pPr>
    <w:r w:rsidRPr="0063532F">
      <w:rPr>
        <w:rStyle w:val="ad"/>
        <w:sz w:val="19"/>
        <w:szCs w:val="19"/>
      </w:rPr>
      <w:fldChar w:fldCharType="begin"/>
    </w:r>
    <w:r w:rsidRPr="0063532F">
      <w:rPr>
        <w:rStyle w:val="ad"/>
        <w:sz w:val="19"/>
        <w:szCs w:val="19"/>
      </w:rPr>
      <w:instrText xml:space="preserve">PAGE  </w:instrText>
    </w:r>
    <w:r w:rsidRPr="0063532F">
      <w:rPr>
        <w:rStyle w:val="ad"/>
        <w:sz w:val="19"/>
        <w:szCs w:val="19"/>
      </w:rPr>
      <w:fldChar w:fldCharType="end"/>
    </w:r>
  </w:p>
  <w:p w:rsidR="004B234E" w:rsidRPr="0063532F" w:rsidRDefault="00FB3F84" w:rsidP="00B133F3">
    <w:pPr>
      <w:pStyle w:val="a7"/>
      <w:ind w:right="360"/>
      <w:rPr>
        <w:sz w:val="19"/>
        <w:szCs w:val="19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4E" w:rsidRDefault="00FB3F84" w:rsidP="00B133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66" w:rsidRDefault="00283988">
      <w:r>
        <w:separator/>
      </w:r>
    </w:p>
  </w:footnote>
  <w:footnote w:type="continuationSeparator" w:id="0">
    <w:p w:rsidR="00131866" w:rsidRDefault="0028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54" w:rsidRDefault="00FB3F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54" w:rsidRDefault="00FB3F8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54" w:rsidRDefault="00FB3F8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4E" w:rsidRDefault="001804B3" w:rsidP="00B133F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B234E" w:rsidRDefault="00FB3F84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4E" w:rsidRPr="009E7802" w:rsidRDefault="00FB3F84" w:rsidP="00B133F3">
    <w:pPr>
      <w:pStyle w:val="a5"/>
      <w:framePr w:wrap="around" w:vAnchor="text" w:hAnchor="margin" w:xAlign="center" w:y="1"/>
      <w:rPr>
        <w:rStyle w:val="ad"/>
        <w:lang w:val="en-US"/>
      </w:rPr>
    </w:pPr>
  </w:p>
  <w:p w:rsidR="004B234E" w:rsidRDefault="00FB3F84">
    <w:pPr>
      <w:pStyle w:val="a5"/>
      <w:jc w:val="center"/>
    </w:pPr>
  </w:p>
  <w:p w:rsidR="004B234E" w:rsidRDefault="00FB3F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">
    <w:nsid w:val="06F34C56"/>
    <w:multiLevelType w:val="hybridMultilevel"/>
    <w:tmpl w:val="1BB2F7B0"/>
    <w:lvl w:ilvl="0" w:tplc="9446B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1D2334"/>
    <w:multiLevelType w:val="hybridMultilevel"/>
    <w:tmpl w:val="6F0EE072"/>
    <w:lvl w:ilvl="0" w:tplc="91328F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2C36AE"/>
    <w:multiLevelType w:val="hybridMultilevel"/>
    <w:tmpl w:val="F95842BE"/>
    <w:lvl w:ilvl="0" w:tplc="91328F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66021D"/>
    <w:multiLevelType w:val="hybridMultilevel"/>
    <w:tmpl w:val="5E94E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326C2"/>
    <w:multiLevelType w:val="hybridMultilevel"/>
    <w:tmpl w:val="C70480DE"/>
    <w:lvl w:ilvl="0" w:tplc="D090A5B0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DF05F39"/>
    <w:multiLevelType w:val="hybridMultilevel"/>
    <w:tmpl w:val="8B5814A0"/>
    <w:lvl w:ilvl="0" w:tplc="10281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866F9"/>
    <w:multiLevelType w:val="hybridMultilevel"/>
    <w:tmpl w:val="E682B5A0"/>
    <w:lvl w:ilvl="0" w:tplc="C0C61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84EEF"/>
    <w:multiLevelType w:val="hybridMultilevel"/>
    <w:tmpl w:val="704A2F1C"/>
    <w:lvl w:ilvl="0" w:tplc="298EA8E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92F3D"/>
    <w:multiLevelType w:val="hybridMultilevel"/>
    <w:tmpl w:val="08FE7CB0"/>
    <w:lvl w:ilvl="0" w:tplc="91328F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AD3C57"/>
    <w:multiLevelType w:val="hybridMultilevel"/>
    <w:tmpl w:val="39608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F6FEA"/>
    <w:multiLevelType w:val="hybridMultilevel"/>
    <w:tmpl w:val="82B6EDDC"/>
    <w:lvl w:ilvl="0" w:tplc="8DA0C7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731E56"/>
    <w:multiLevelType w:val="hybridMultilevel"/>
    <w:tmpl w:val="30A0E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57408"/>
    <w:multiLevelType w:val="hybridMultilevel"/>
    <w:tmpl w:val="2CB2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F967F89"/>
    <w:multiLevelType w:val="hybridMultilevel"/>
    <w:tmpl w:val="1324B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906232"/>
    <w:multiLevelType w:val="hybridMultilevel"/>
    <w:tmpl w:val="A252BECA"/>
    <w:lvl w:ilvl="0" w:tplc="10281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2FB1B76"/>
    <w:multiLevelType w:val="hybridMultilevel"/>
    <w:tmpl w:val="9D78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C4C7E"/>
    <w:multiLevelType w:val="hybridMultilevel"/>
    <w:tmpl w:val="ABCC5718"/>
    <w:lvl w:ilvl="0" w:tplc="10281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1302A8"/>
    <w:multiLevelType w:val="hybridMultilevel"/>
    <w:tmpl w:val="20D8697E"/>
    <w:lvl w:ilvl="0" w:tplc="10281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EB1522"/>
    <w:multiLevelType w:val="hybridMultilevel"/>
    <w:tmpl w:val="ED883D24"/>
    <w:lvl w:ilvl="0" w:tplc="10281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D80594"/>
    <w:multiLevelType w:val="hybridMultilevel"/>
    <w:tmpl w:val="21062BF0"/>
    <w:lvl w:ilvl="0" w:tplc="1CC0618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736581E"/>
    <w:multiLevelType w:val="hybridMultilevel"/>
    <w:tmpl w:val="AF4C6796"/>
    <w:lvl w:ilvl="0" w:tplc="5A248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4B66AEC">
      <w:numFmt w:val="none"/>
      <w:lvlText w:val=""/>
      <w:lvlJc w:val="left"/>
      <w:pPr>
        <w:tabs>
          <w:tab w:val="num" w:pos="360"/>
        </w:tabs>
      </w:pPr>
    </w:lvl>
    <w:lvl w:ilvl="2" w:tplc="5478D17A">
      <w:numFmt w:val="none"/>
      <w:lvlText w:val=""/>
      <w:lvlJc w:val="left"/>
      <w:pPr>
        <w:tabs>
          <w:tab w:val="num" w:pos="360"/>
        </w:tabs>
      </w:pPr>
    </w:lvl>
    <w:lvl w:ilvl="3" w:tplc="EC8EBB9A">
      <w:numFmt w:val="none"/>
      <w:lvlText w:val=""/>
      <w:lvlJc w:val="left"/>
      <w:pPr>
        <w:tabs>
          <w:tab w:val="num" w:pos="360"/>
        </w:tabs>
      </w:pPr>
    </w:lvl>
    <w:lvl w:ilvl="4" w:tplc="A956C24A">
      <w:numFmt w:val="none"/>
      <w:lvlText w:val=""/>
      <w:lvlJc w:val="left"/>
      <w:pPr>
        <w:tabs>
          <w:tab w:val="num" w:pos="360"/>
        </w:tabs>
      </w:pPr>
    </w:lvl>
    <w:lvl w:ilvl="5" w:tplc="087A7C26">
      <w:numFmt w:val="none"/>
      <w:lvlText w:val=""/>
      <w:lvlJc w:val="left"/>
      <w:pPr>
        <w:tabs>
          <w:tab w:val="num" w:pos="360"/>
        </w:tabs>
      </w:pPr>
    </w:lvl>
    <w:lvl w:ilvl="6" w:tplc="5BE02F28">
      <w:numFmt w:val="none"/>
      <w:lvlText w:val=""/>
      <w:lvlJc w:val="left"/>
      <w:pPr>
        <w:tabs>
          <w:tab w:val="num" w:pos="360"/>
        </w:tabs>
      </w:pPr>
    </w:lvl>
    <w:lvl w:ilvl="7" w:tplc="99E42514">
      <w:numFmt w:val="none"/>
      <w:lvlText w:val=""/>
      <w:lvlJc w:val="left"/>
      <w:pPr>
        <w:tabs>
          <w:tab w:val="num" w:pos="360"/>
        </w:tabs>
      </w:pPr>
    </w:lvl>
    <w:lvl w:ilvl="8" w:tplc="BD30645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E173A1"/>
    <w:multiLevelType w:val="hybridMultilevel"/>
    <w:tmpl w:val="4BD6D098"/>
    <w:lvl w:ilvl="0" w:tplc="D876D044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37D62F5"/>
    <w:multiLevelType w:val="hybridMultilevel"/>
    <w:tmpl w:val="E682B5A0"/>
    <w:lvl w:ilvl="0" w:tplc="C0C61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436477"/>
    <w:multiLevelType w:val="hybridMultilevel"/>
    <w:tmpl w:val="CCC09DC8"/>
    <w:lvl w:ilvl="0" w:tplc="8C76FE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5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3"/>
  </w:num>
  <w:num w:numId="9">
    <w:abstractNumId w:val="22"/>
  </w:num>
  <w:num w:numId="10">
    <w:abstractNumId w:val="5"/>
  </w:num>
  <w:num w:numId="11">
    <w:abstractNumId w:val="2"/>
  </w:num>
  <w:num w:numId="12">
    <w:abstractNumId w:val="10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3"/>
  </w:num>
  <w:num w:numId="18">
    <w:abstractNumId w:val="20"/>
  </w:num>
  <w:num w:numId="19">
    <w:abstractNumId w:val="9"/>
  </w:num>
  <w:num w:numId="20">
    <w:abstractNumId w:val="26"/>
  </w:num>
  <w:num w:numId="21">
    <w:abstractNumId w:val="21"/>
  </w:num>
  <w:num w:numId="22">
    <w:abstractNumId w:val="23"/>
  </w:num>
  <w:num w:numId="23">
    <w:abstractNumId w:val="18"/>
  </w:num>
  <w:num w:numId="24">
    <w:abstractNumId w:val="12"/>
  </w:num>
  <w:num w:numId="25">
    <w:abstractNumId w:val="25"/>
  </w:num>
  <w:num w:numId="26">
    <w:abstractNumId w:val="19"/>
  </w:num>
  <w:num w:numId="27">
    <w:abstractNumId w:val="7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A3"/>
    <w:rsid w:val="000102A7"/>
    <w:rsid w:val="00024CB5"/>
    <w:rsid w:val="000263FF"/>
    <w:rsid w:val="00034469"/>
    <w:rsid w:val="0004074F"/>
    <w:rsid w:val="00043795"/>
    <w:rsid w:val="00045CA3"/>
    <w:rsid w:val="000660A0"/>
    <w:rsid w:val="0008109C"/>
    <w:rsid w:val="00090800"/>
    <w:rsid w:val="00092BCD"/>
    <w:rsid w:val="000A0BA8"/>
    <w:rsid w:val="000A23D7"/>
    <w:rsid w:val="000B3340"/>
    <w:rsid w:val="000B42CC"/>
    <w:rsid w:val="000B6B52"/>
    <w:rsid w:val="000C72AA"/>
    <w:rsid w:val="000E6969"/>
    <w:rsid w:val="00131786"/>
    <w:rsid w:val="00131866"/>
    <w:rsid w:val="00152261"/>
    <w:rsid w:val="00154FAE"/>
    <w:rsid w:val="00157027"/>
    <w:rsid w:val="00161003"/>
    <w:rsid w:val="00173432"/>
    <w:rsid w:val="00173CC5"/>
    <w:rsid w:val="0017557F"/>
    <w:rsid w:val="001804B3"/>
    <w:rsid w:val="00186D25"/>
    <w:rsid w:val="0019504B"/>
    <w:rsid w:val="001A0D17"/>
    <w:rsid w:val="001A0F2F"/>
    <w:rsid w:val="001A7A3F"/>
    <w:rsid w:val="001B03B6"/>
    <w:rsid w:val="001B3A15"/>
    <w:rsid w:val="001C6A8B"/>
    <w:rsid w:val="001D41FA"/>
    <w:rsid w:val="001D46AB"/>
    <w:rsid w:val="001E0CD9"/>
    <w:rsid w:val="00200BF9"/>
    <w:rsid w:val="0020715B"/>
    <w:rsid w:val="00233F82"/>
    <w:rsid w:val="002451AB"/>
    <w:rsid w:val="00247D2A"/>
    <w:rsid w:val="00275B47"/>
    <w:rsid w:val="002823A4"/>
    <w:rsid w:val="00283988"/>
    <w:rsid w:val="00286054"/>
    <w:rsid w:val="00286358"/>
    <w:rsid w:val="00286455"/>
    <w:rsid w:val="00295D3C"/>
    <w:rsid w:val="002B52BD"/>
    <w:rsid w:val="002D1AE9"/>
    <w:rsid w:val="002F0418"/>
    <w:rsid w:val="003014AF"/>
    <w:rsid w:val="0031190D"/>
    <w:rsid w:val="00320610"/>
    <w:rsid w:val="0035112D"/>
    <w:rsid w:val="003616F8"/>
    <w:rsid w:val="003B1308"/>
    <w:rsid w:val="003B6690"/>
    <w:rsid w:val="003C2421"/>
    <w:rsid w:val="003D3787"/>
    <w:rsid w:val="00400F09"/>
    <w:rsid w:val="004020A2"/>
    <w:rsid w:val="00411776"/>
    <w:rsid w:val="00421DCB"/>
    <w:rsid w:val="00431FEC"/>
    <w:rsid w:val="00460569"/>
    <w:rsid w:val="0047797C"/>
    <w:rsid w:val="00487C25"/>
    <w:rsid w:val="00492989"/>
    <w:rsid w:val="004A297C"/>
    <w:rsid w:val="004A7571"/>
    <w:rsid w:val="004B2890"/>
    <w:rsid w:val="004D44EF"/>
    <w:rsid w:val="00511AE9"/>
    <w:rsid w:val="00527584"/>
    <w:rsid w:val="0056146E"/>
    <w:rsid w:val="005678FE"/>
    <w:rsid w:val="0057028A"/>
    <w:rsid w:val="00573407"/>
    <w:rsid w:val="0058089B"/>
    <w:rsid w:val="005926B0"/>
    <w:rsid w:val="005938EE"/>
    <w:rsid w:val="005A10C7"/>
    <w:rsid w:val="005A1E76"/>
    <w:rsid w:val="005A3B9E"/>
    <w:rsid w:val="005D161F"/>
    <w:rsid w:val="005D36AA"/>
    <w:rsid w:val="005F579A"/>
    <w:rsid w:val="00600D50"/>
    <w:rsid w:val="006167F4"/>
    <w:rsid w:val="00625A7A"/>
    <w:rsid w:val="00640579"/>
    <w:rsid w:val="006818CC"/>
    <w:rsid w:val="006A1E56"/>
    <w:rsid w:val="006A320E"/>
    <w:rsid w:val="006C5E35"/>
    <w:rsid w:val="006E45E9"/>
    <w:rsid w:val="006F4B9F"/>
    <w:rsid w:val="00703685"/>
    <w:rsid w:val="00704083"/>
    <w:rsid w:val="00705947"/>
    <w:rsid w:val="00715513"/>
    <w:rsid w:val="00721624"/>
    <w:rsid w:val="0073248D"/>
    <w:rsid w:val="0073504F"/>
    <w:rsid w:val="007448E4"/>
    <w:rsid w:val="00744F8B"/>
    <w:rsid w:val="007559ED"/>
    <w:rsid w:val="00773968"/>
    <w:rsid w:val="00774348"/>
    <w:rsid w:val="007843E9"/>
    <w:rsid w:val="0079289A"/>
    <w:rsid w:val="00797EA5"/>
    <w:rsid w:val="007A2236"/>
    <w:rsid w:val="007A6D58"/>
    <w:rsid w:val="007D2B5E"/>
    <w:rsid w:val="007E0D47"/>
    <w:rsid w:val="007E73A1"/>
    <w:rsid w:val="007F3242"/>
    <w:rsid w:val="007F67FF"/>
    <w:rsid w:val="00825CD0"/>
    <w:rsid w:val="00837B79"/>
    <w:rsid w:val="00844917"/>
    <w:rsid w:val="008719BA"/>
    <w:rsid w:val="0088714A"/>
    <w:rsid w:val="008D6AE6"/>
    <w:rsid w:val="008E7D0A"/>
    <w:rsid w:val="008F7BF9"/>
    <w:rsid w:val="00904A98"/>
    <w:rsid w:val="00921FC9"/>
    <w:rsid w:val="00923D2B"/>
    <w:rsid w:val="00924D06"/>
    <w:rsid w:val="009271A9"/>
    <w:rsid w:val="00936066"/>
    <w:rsid w:val="009404D8"/>
    <w:rsid w:val="009724D6"/>
    <w:rsid w:val="009726CB"/>
    <w:rsid w:val="009827D7"/>
    <w:rsid w:val="00992216"/>
    <w:rsid w:val="009A2C41"/>
    <w:rsid w:val="009A66C0"/>
    <w:rsid w:val="009A7EB0"/>
    <w:rsid w:val="009F0663"/>
    <w:rsid w:val="009F2ADF"/>
    <w:rsid w:val="009F4244"/>
    <w:rsid w:val="00A01891"/>
    <w:rsid w:val="00A23D7C"/>
    <w:rsid w:val="00A3047F"/>
    <w:rsid w:val="00A30D09"/>
    <w:rsid w:val="00A3184D"/>
    <w:rsid w:val="00A339B3"/>
    <w:rsid w:val="00A36F03"/>
    <w:rsid w:val="00A414A4"/>
    <w:rsid w:val="00A60357"/>
    <w:rsid w:val="00A6567F"/>
    <w:rsid w:val="00A67933"/>
    <w:rsid w:val="00A9157F"/>
    <w:rsid w:val="00AA1634"/>
    <w:rsid w:val="00AC7E7E"/>
    <w:rsid w:val="00B02D59"/>
    <w:rsid w:val="00B13ABF"/>
    <w:rsid w:val="00B16115"/>
    <w:rsid w:val="00B1791E"/>
    <w:rsid w:val="00B21AA4"/>
    <w:rsid w:val="00B571C3"/>
    <w:rsid w:val="00B63815"/>
    <w:rsid w:val="00B67FE9"/>
    <w:rsid w:val="00B838B9"/>
    <w:rsid w:val="00B84796"/>
    <w:rsid w:val="00B859C6"/>
    <w:rsid w:val="00BB3AEE"/>
    <w:rsid w:val="00BD7E63"/>
    <w:rsid w:val="00BE3A3C"/>
    <w:rsid w:val="00BE63FE"/>
    <w:rsid w:val="00C02185"/>
    <w:rsid w:val="00C06AA5"/>
    <w:rsid w:val="00C17052"/>
    <w:rsid w:val="00C2508F"/>
    <w:rsid w:val="00C37093"/>
    <w:rsid w:val="00C42BA8"/>
    <w:rsid w:val="00C84CA3"/>
    <w:rsid w:val="00C85C75"/>
    <w:rsid w:val="00CA1CFC"/>
    <w:rsid w:val="00CA3AEB"/>
    <w:rsid w:val="00CA7C46"/>
    <w:rsid w:val="00CC1E8E"/>
    <w:rsid w:val="00CC5F49"/>
    <w:rsid w:val="00CD799A"/>
    <w:rsid w:val="00CE0D87"/>
    <w:rsid w:val="00CF57E0"/>
    <w:rsid w:val="00CF7D8C"/>
    <w:rsid w:val="00D23DFA"/>
    <w:rsid w:val="00D37CA0"/>
    <w:rsid w:val="00D5033F"/>
    <w:rsid w:val="00D57F12"/>
    <w:rsid w:val="00D6241F"/>
    <w:rsid w:val="00D65A29"/>
    <w:rsid w:val="00D66104"/>
    <w:rsid w:val="00D7214F"/>
    <w:rsid w:val="00D97116"/>
    <w:rsid w:val="00DA4894"/>
    <w:rsid w:val="00DB22AB"/>
    <w:rsid w:val="00DB7F0E"/>
    <w:rsid w:val="00DD19A5"/>
    <w:rsid w:val="00E15B92"/>
    <w:rsid w:val="00E2764C"/>
    <w:rsid w:val="00E277F4"/>
    <w:rsid w:val="00E52BF8"/>
    <w:rsid w:val="00E67C6A"/>
    <w:rsid w:val="00E723B3"/>
    <w:rsid w:val="00E77B2C"/>
    <w:rsid w:val="00E80C5D"/>
    <w:rsid w:val="00EA23CC"/>
    <w:rsid w:val="00EB3CC4"/>
    <w:rsid w:val="00EC7F16"/>
    <w:rsid w:val="00EE5A9B"/>
    <w:rsid w:val="00EF7D5A"/>
    <w:rsid w:val="00F061A3"/>
    <w:rsid w:val="00F2577E"/>
    <w:rsid w:val="00F34C3C"/>
    <w:rsid w:val="00F45FCE"/>
    <w:rsid w:val="00F5276C"/>
    <w:rsid w:val="00F54BF0"/>
    <w:rsid w:val="00F61FF5"/>
    <w:rsid w:val="00F63EBA"/>
    <w:rsid w:val="00F7273C"/>
    <w:rsid w:val="00F77B9E"/>
    <w:rsid w:val="00F80E64"/>
    <w:rsid w:val="00F836AF"/>
    <w:rsid w:val="00F850BB"/>
    <w:rsid w:val="00F9386C"/>
    <w:rsid w:val="00F96766"/>
    <w:rsid w:val="00FA0CD6"/>
    <w:rsid w:val="00FA5B39"/>
    <w:rsid w:val="00FA5DEA"/>
    <w:rsid w:val="00FB3F84"/>
    <w:rsid w:val="00FD0B56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04B3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4B3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04B3"/>
  </w:style>
  <w:style w:type="character" w:styleId="a3">
    <w:name w:val="Hyperlink"/>
    <w:basedOn w:val="a0"/>
    <w:uiPriority w:val="99"/>
    <w:unhideWhenUsed/>
    <w:rsid w:val="001804B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04B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804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80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1804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80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804B3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1804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1804B3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804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804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804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uiPriority w:val="99"/>
    <w:rsid w:val="001804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Обычный текст1"/>
    <w:basedOn w:val="a"/>
    <w:uiPriority w:val="99"/>
    <w:rsid w:val="001804B3"/>
    <w:pPr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1804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0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page number"/>
    <w:basedOn w:val="a0"/>
    <w:unhideWhenUsed/>
    <w:rsid w:val="001804B3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99"/>
    <w:rsid w:val="001804B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804B3"/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04B3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Normal (Web)"/>
    <w:basedOn w:val="a"/>
    <w:rsid w:val="001804B3"/>
    <w:pPr>
      <w:spacing w:before="30" w:after="30"/>
    </w:pPr>
    <w:rPr>
      <w:rFonts w:ascii="Arial" w:hAnsi="Arial" w:cs="Arial"/>
      <w:color w:val="332E2D"/>
      <w:spacing w:val="2"/>
    </w:rPr>
  </w:style>
  <w:style w:type="paragraph" w:styleId="13">
    <w:name w:val="toc 1"/>
    <w:basedOn w:val="a"/>
    <w:next w:val="a"/>
    <w:autoRedefine/>
    <w:uiPriority w:val="99"/>
    <w:semiHidden/>
    <w:rsid w:val="001804B3"/>
    <w:pPr>
      <w:spacing w:before="360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uiPriority w:val="99"/>
    <w:semiHidden/>
    <w:rsid w:val="001804B3"/>
    <w:pPr>
      <w:spacing w:before="24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rsid w:val="001804B3"/>
    <w:pPr>
      <w:ind w:left="200"/>
    </w:pPr>
    <w:rPr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rsid w:val="001804B3"/>
    <w:pPr>
      <w:ind w:left="400"/>
    </w:pPr>
    <w:rPr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1804B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0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1804B3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Мой стиль"/>
    <w:basedOn w:val="a"/>
    <w:uiPriority w:val="99"/>
    <w:rsid w:val="001804B3"/>
    <w:pPr>
      <w:adjustRightInd w:val="0"/>
      <w:spacing w:after="120"/>
      <w:ind w:firstLine="567"/>
      <w:jc w:val="both"/>
    </w:pPr>
  </w:style>
  <w:style w:type="paragraph" w:customStyle="1" w:styleId="af6">
    <w:name w:val="Комментарий"/>
    <w:basedOn w:val="a"/>
    <w:next w:val="a"/>
    <w:uiPriority w:val="99"/>
    <w:rsid w:val="001804B3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textindent">
    <w:name w:val="textindent"/>
    <w:basedOn w:val="a"/>
    <w:uiPriority w:val="99"/>
    <w:rsid w:val="001804B3"/>
    <w:pPr>
      <w:spacing w:before="54" w:after="54"/>
      <w:ind w:firstLine="204"/>
      <w:jc w:val="both"/>
    </w:pPr>
    <w:rPr>
      <w:rFonts w:ascii="Tahoma" w:hAnsi="Tahoma" w:cs="Tahoma"/>
      <w:color w:val="505050"/>
      <w:sz w:val="16"/>
      <w:szCs w:val="16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1804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1804B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xl65">
    <w:name w:val="xl65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1804B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1804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804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1804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1804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1804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804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804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804B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1804B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1804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1804B3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1804B3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1804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1804B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2">
    <w:name w:val="xl152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1804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2">
    <w:name w:val="xl162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3">
    <w:name w:val="xl163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4">
    <w:name w:val="xl164"/>
    <w:basedOn w:val="a"/>
    <w:rsid w:val="001804B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1804B3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1804B3"/>
    <w:pP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1804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1804B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0">
    <w:name w:val="xl170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1">
    <w:name w:val="xl171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1804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1804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1804B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1804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4">
    <w:name w:val="xl184"/>
    <w:basedOn w:val="a"/>
    <w:rsid w:val="001804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5">
    <w:name w:val="xl185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1804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8">
    <w:name w:val="xl188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0">
    <w:name w:val="xl190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6">
    <w:name w:val="xl196"/>
    <w:basedOn w:val="a"/>
    <w:rsid w:val="001804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04B3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04B3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04B3"/>
  </w:style>
  <w:style w:type="character" w:styleId="a3">
    <w:name w:val="Hyperlink"/>
    <w:basedOn w:val="a0"/>
    <w:uiPriority w:val="99"/>
    <w:unhideWhenUsed/>
    <w:rsid w:val="001804B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04B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804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80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1804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80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804B3"/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1804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1804B3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804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804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804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uiPriority w:val="99"/>
    <w:rsid w:val="001804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Обычный текст1"/>
    <w:basedOn w:val="a"/>
    <w:uiPriority w:val="99"/>
    <w:rsid w:val="001804B3"/>
    <w:pPr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1804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0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page number"/>
    <w:basedOn w:val="a0"/>
    <w:unhideWhenUsed/>
    <w:rsid w:val="001804B3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99"/>
    <w:rsid w:val="001804B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804B3"/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04B3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Normal (Web)"/>
    <w:basedOn w:val="a"/>
    <w:rsid w:val="001804B3"/>
    <w:pPr>
      <w:spacing w:before="30" w:after="30"/>
    </w:pPr>
    <w:rPr>
      <w:rFonts w:ascii="Arial" w:hAnsi="Arial" w:cs="Arial"/>
      <w:color w:val="332E2D"/>
      <w:spacing w:val="2"/>
    </w:rPr>
  </w:style>
  <w:style w:type="paragraph" w:styleId="13">
    <w:name w:val="toc 1"/>
    <w:basedOn w:val="a"/>
    <w:next w:val="a"/>
    <w:autoRedefine/>
    <w:uiPriority w:val="99"/>
    <w:semiHidden/>
    <w:rsid w:val="001804B3"/>
    <w:pPr>
      <w:spacing w:before="360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uiPriority w:val="99"/>
    <w:semiHidden/>
    <w:rsid w:val="001804B3"/>
    <w:pPr>
      <w:spacing w:before="24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99"/>
    <w:semiHidden/>
    <w:rsid w:val="001804B3"/>
    <w:pPr>
      <w:ind w:left="200"/>
    </w:pPr>
    <w:rPr>
      <w:sz w:val="20"/>
      <w:szCs w:val="20"/>
    </w:rPr>
  </w:style>
  <w:style w:type="paragraph" w:styleId="4">
    <w:name w:val="toc 4"/>
    <w:basedOn w:val="a"/>
    <w:next w:val="a"/>
    <w:autoRedefine/>
    <w:uiPriority w:val="99"/>
    <w:semiHidden/>
    <w:rsid w:val="001804B3"/>
    <w:pPr>
      <w:ind w:left="400"/>
    </w:pPr>
    <w:rPr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1804B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0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1804B3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Мой стиль"/>
    <w:basedOn w:val="a"/>
    <w:uiPriority w:val="99"/>
    <w:rsid w:val="001804B3"/>
    <w:pPr>
      <w:adjustRightInd w:val="0"/>
      <w:spacing w:after="120"/>
      <w:ind w:firstLine="567"/>
      <w:jc w:val="both"/>
    </w:pPr>
  </w:style>
  <w:style w:type="paragraph" w:customStyle="1" w:styleId="af6">
    <w:name w:val="Комментарий"/>
    <w:basedOn w:val="a"/>
    <w:next w:val="a"/>
    <w:uiPriority w:val="99"/>
    <w:rsid w:val="001804B3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textindent">
    <w:name w:val="textindent"/>
    <w:basedOn w:val="a"/>
    <w:uiPriority w:val="99"/>
    <w:rsid w:val="001804B3"/>
    <w:pPr>
      <w:spacing w:before="54" w:after="54"/>
      <w:ind w:firstLine="204"/>
      <w:jc w:val="both"/>
    </w:pPr>
    <w:rPr>
      <w:rFonts w:ascii="Tahoma" w:hAnsi="Tahoma" w:cs="Tahoma"/>
      <w:color w:val="505050"/>
      <w:sz w:val="16"/>
      <w:szCs w:val="16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1804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1804B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xl65">
    <w:name w:val="xl65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1804B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1804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804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1804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1804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1804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804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804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804B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1804B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1804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1804B3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rsid w:val="001804B3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rsid w:val="001804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1804B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2">
    <w:name w:val="xl152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1804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2">
    <w:name w:val="xl162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3">
    <w:name w:val="xl163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4">
    <w:name w:val="xl164"/>
    <w:basedOn w:val="a"/>
    <w:rsid w:val="001804B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1804B3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1804B3"/>
    <w:pP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1804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1804B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0">
    <w:name w:val="xl170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1">
    <w:name w:val="xl171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1804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1804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1804B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1804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4">
    <w:name w:val="xl184"/>
    <w:basedOn w:val="a"/>
    <w:rsid w:val="001804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5">
    <w:name w:val="xl185"/>
    <w:basedOn w:val="a"/>
    <w:rsid w:val="001804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1804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8">
    <w:name w:val="xl188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rsid w:val="0018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0">
    <w:name w:val="xl190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1804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18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6">
    <w:name w:val="xl196"/>
    <w:basedOn w:val="a"/>
    <w:rsid w:val="001804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8C5C6E73C7A63FC66D25D3FB7990A002D3B29671E2F0DBC3A0F59409141722B0B6F2662B264AF5B0yFF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8C5C6E73C7A63FC66D25D3FB7990A002D3B29671E2F0DBC3A0F59409141722B0B6F2662B264AF5B0yFF" TargetMode="External"/><Relationship Id="rId24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consultantplus://offline/ref=BB406C1A0349BF0EB0318F193FB69DCEF6A40ACD1C05F64F19A1638DAF72G4K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4D47-EEAB-4A78-B056-4D500FC8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40</Pages>
  <Words>9116</Words>
  <Characters>51965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ОргОтделЗ</cp:lastModifiedBy>
  <cp:revision>4</cp:revision>
  <cp:lastPrinted>2021-07-09T06:10:00Z</cp:lastPrinted>
  <dcterms:created xsi:type="dcterms:W3CDTF">2021-07-09T05:47:00Z</dcterms:created>
  <dcterms:modified xsi:type="dcterms:W3CDTF">2021-07-09T06:11:00Z</dcterms:modified>
</cp:coreProperties>
</file>