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87F17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D87F17">
        <w:rPr>
          <w:bCs w:val="0"/>
        </w:rPr>
        <w:t xml:space="preserve">В.С. </w:t>
      </w:r>
      <w:proofErr w:type="spellStart"/>
      <w:r w:rsidR="00103402" w:rsidRPr="00D87F1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D6685">
        <w:rPr>
          <w:b w:val="0"/>
          <w:bCs w:val="0"/>
        </w:rPr>
        <w:t>23</w:t>
      </w:r>
      <w:r w:rsidR="004C36DD">
        <w:rPr>
          <w:b w:val="0"/>
          <w:bCs w:val="0"/>
        </w:rPr>
        <w:t xml:space="preserve">» </w:t>
      </w:r>
      <w:r w:rsidR="00F22DE8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ED6685">
        <w:rPr>
          <w:b w:val="0"/>
          <w:bCs w:val="0"/>
        </w:rPr>
        <w:t xml:space="preserve"> 2020</w:t>
      </w:r>
      <w:r w:rsidR="004C36DD">
        <w:rPr>
          <w:b w:val="0"/>
          <w:bCs w:val="0"/>
        </w:rPr>
        <w:t xml:space="preserve">г. </w:t>
      </w:r>
    </w:p>
    <w:p w:rsidR="004C36DD" w:rsidRDefault="00ED668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ED6685" w:rsidRDefault="00DC680E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</w:rPr>
      </w:pPr>
      <w:r w:rsidRPr="00ED668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>Проверка законности и результативности использования  средств</w:t>
      </w:r>
      <w:r w:rsidR="00ED6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</w:t>
      </w:r>
      <w:r w:rsidR="00ED6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>МО «Черноярский район»</w:t>
      </w:r>
      <w:r w:rsidR="00ED6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>МУ «Редакция газеты «Черноярский вестник «Волжанка» по ВЦП «</w:t>
      </w:r>
      <w:r w:rsidR="00ED6685" w:rsidRPr="00ED6685">
        <w:rPr>
          <w:rFonts w:ascii="Times New Roman" w:hAnsi="Times New Roman" w:cs="Times New Roman"/>
          <w:b/>
          <w:sz w:val="24"/>
          <w:szCs w:val="24"/>
        </w:rPr>
        <w:t xml:space="preserve">Обеспечение информирования населения </w:t>
      </w:r>
      <w:r w:rsidR="00ED66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D6685" w:rsidRPr="00ED6685">
        <w:rPr>
          <w:rFonts w:ascii="Times New Roman" w:hAnsi="Times New Roman" w:cs="Times New Roman"/>
          <w:b/>
          <w:sz w:val="24"/>
          <w:szCs w:val="24"/>
        </w:rPr>
        <w:t>о социально-экономическом и общественно-политическом развитии Черноярского района</w:t>
      </w:r>
      <w:r w:rsidR="00ED6685" w:rsidRPr="00ED668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D6685" w:rsidRPr="00ED6685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="00C6183A" w:rsidRPr="00ED6685">
        <w:rPr>
          <w:rFonts w:ascii="Times New Roman" w:hAnsi="Times New Roman" w:cs="Times New Roman"/>
          <w:b/>
        </w:rPr>
        <w:t xml:space="preserve">  </w:t>
      </w:r>
    </w:p>
    <w:p w:rsidR="004C36DD" w:rsidRPr="00ED6685" w:rsidRDefault="00C6183A" w:rsidP="00F4628B">
      <w:pPr>
        <w:spacing w:after="0"/>
        <w:ind w:left="36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685">
        <w:rPr>
          <w:rFonts w:ascii="Times New Roman" w:hAnsi="Times New Roman" w:cs="Times New Roman"/>
          <w:b/>
        </w:rPr>
        <w:t xml:space="preserve">  </w:t>
      </w:r>
    </w:p>
    <w:p w:rsidR="00ED6685" w:rsidRPr="00ED6685" w:rsidRDefault="004C36DD" w:rsidP="00ED6685">
      <w:pPr>
        <w:pStyle w:val="western"/>
        <w:spacing w:before="0" w:beforeAutospacing="0" w:line="276" w:lineRule="auto"/>
        <w:rPr>
          <w:b w:val="0"/>
          <w:u w:val="single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ED6685" w:rsidRPr="00ED6685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                                  КСП  МО «Черноярский район» на 2020г., п.2.1.; Распоряжение КСП  МО «Черноярский район» № 1-р от 04.02.2020г</w:t>
      </w:r>
      <w:proofErr w:type="gramStart"/>
      <w:r w:rsidR="00ED6685" w:rsidRPr="00ED6685">
        <w:rPr>
          <w:b w:val="0"/>
        </w:rPr>
        <w:t>..</w:t>
      </w:r>
      <w:proofErr w:type="gramEnd"/>
    </w:p>
    <w:p w:rsidR="00A30592" w:rsidRPr="00F22DE8" w:rsidRDefault="00A30592" w:rsidP="00F22DE8">
      <w:pPr>
        <w:pStyle w:val="western"/>
        <w:spacing w:before="0" w:beforeAutospacing="0"/>
        <w:rPr>
          <w:b w:val="0"/>
          <w:u w:val="single"/>
        </w:rPr>
      </w:pPr>
    </w:p>
    <w:p w:rsidR="00ED6685" w:rsidRPr="00ED6685" w:rsidRDefault="004C36DD" w:rsidP="00ED668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685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F4159A">
        <w:rPr>
          <w:rFonts w:ascii="Times New Roman" w:hAnsi="Times New Roman" w:cs="Times New Roman"/>
          <w:sz w:val="24"/>
          <w:szCs w:val="24"/>
        </w:rPr>
        <w:t xml:space="preserve"> </w:t>
      </w:r>
      <w:r w:rsidR="00ED6685" w:rsidRPr="00ED6685">
        <w:rPr>
          <w:rFonts w:ascii="Times New Roman" w:hAnsi="Times New Roman" w:cs="Times New Roman"/>
          <w:sz w:val="24"/>
          <w:szCs w:val="24"/>
        </w:rPr>
        <w:t xml:space="preserve"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</w:t>
      </w:r>
      <w:r w:rsidR="00ED6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>МУ «Редакция газеты «Черноярский вестник «Волжанка»</w:t>
      </w:r>
      <w:r w:rsidR="00ED6685" w:rsidRPr="00ED6685">
        <w:rPr>
          <w:rFonts w:ascii="Times New Roman" w:hAnsi="Times New Roman" w:cs="Times New Roman"/>
          <w:sz w:val="24"/>
          <w:szCs w:val="24"/>
        </w:rPr>
        <w:t xml:space="preserve">; договора;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>МУ «Редакция газеты «Черноярский вестник «Волжанка»</w:t>
      </w:r>
      <w:r w:rsidR="00ED6685" w:rsidRPr="00ED6685">
        <w:rPr>
          <w:rFonts w:ascii="Times New Roman" w:hAnsi="Times New Roman" w:cs="Times New Roman"/>
          <w:sz w:val="24"/>
          <w:szCs w:val="24"/>
        </w:rPr>
        <w:t>, относящиеся к цели проверки и характеризующие использование средств бюджета МО «Черноярский район» по ведомственной целевой программе «Обеспечение информирования населения о социально-экономическом и общественно-политическом развитии Черноярского района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6685" w:rsidRPr="00ED6685">
        <w:rPr>
          <w:rFonts w:ascii="Times New Roman" w:hAnsi="Times New Roman" w:cs="Times New Roman"/>
          <w:sz w:val="24"/>
          <w:szCs w:val="24"/>
        </w:rPr>
        <w:t xml:space="preserve"> за 2019 год»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96" w:rsidRPr="00F22DE8" w:rsidRDefault="00465496" w:rsidP="00ED6685">
      <w:pPr>
        <w:pStyle w:val="western"/>
        <w:spacing w:before="0" w:beforeAutospacing="0" w:line="276" w:lineRule="auto"/>
        <w:rPr>
          <w:b w:val="0"/>
          <w:u w:val="single"/>
        </w:rPr>
      </w:pPr>
    </w:p>
    <w:p w:rsidR="00E04388" w:rsidRPr="00ED6685" w:rsidRDefault="004C36DD" w:rsidP="00ED6685">
      <w:pPr>
        <w:pStyle w:val="a4"/>
        <w:ind w:left="0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17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87F17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87F17">
        <w:rPr>
          <w:rFonts w:ascii="Times New Roman" w:hAnsi="Times New Roman" w:cs="Times New Roman"/>
          <w:sz w:val="24"/>
          <w:szCs w:val="24"/>
        </w:rPr>
        <w:t xml:space="preserve"> </w:t>
      </w:r>
      <w:r w:rsidR="00ED6685">
        <w:rPr>
          <w:rFonts w:ascii="Times New Roman" w:hAnsi="Times New Roman"/>
          <w:color w:val="000000"/>
          <w:sz w:val="24"/>
          <w:szCs w:val="24"/>
        </w:rPr>
        <w:t xml:space="preserve">Проверить законность и результативность использования  средств бюджета  МО «Черноярский район»  по  </w:t>
      </w:r>
      <w:r w:rsidR="00ED6685">
        <w:rPr>
          <w:rFonts w:ascii="Times New Roman" w:hAnsi="Times New Roman" w:cs="Times New Roman"/>
          <w:color w:val="000000"/>
          <w:sz w:val="24"/>
          <w:szCs w:val="24"/>
        </w:rPr>
        <w:t>ведомственной целевой программе «</w:t>
      </w:r>
      <w:r w:rsidR="00ED6685">
        <w:rPr>
          <w:rFonts w:ascii="Times New Roman" w:hAnsi="Times New Roman" w:cs="Times New Roman"/>
          <w:sz w:val="24"/>
          <w:szCs w:val="24"/>
        </w:rPr>
        <w:t>Обеспечение информирования населения о социально-экономическом и общественно-политическом развитии Черноярского района</w:t>
      </w:r>
      <w:r w:rsidR="00ED6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6685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ED668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34303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F22DE8">
        <w:rPr>
          <w:rFonts w:ascii="Times New Roman" w:hAnsi="Times New Roman" w:cs="Times New Roman"/>
          <w:sz w:val="24"/>
          <w:szCs w:val="24"/>
        </w:rPr>
        <w:t xml:space="preserve"> </w:t>
      </w:r>
      <w:r w:rsidR="00ED6685">
        <w:rPr>
          <w:rFonts w:ascii="Times New Roman" w:hAnsi="Times New Roman" w:cs="Times New Roman"/>
          <w:color w:val="000000"/>
          <w:sz w:val="24"/>
          <w:szCs w:val="24"/>
        </w:rPr>
        <w:t>МУ «Редакция газеты «Черноярский  вестник «Волжанка».</w:t>
      </w:r>
    </w:p>
    <w:p w:rsidR="00ED6685" w:rsidRPr="00F22DE8" w:rsidRDefault="00ED6685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F22DE8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u w:val="single"/>
        </w:rPr>
        <w:t xml:space="preserve">Проверяемый </w:t>
      </w:r>
      <w:r w:rsidR="004C36DD" w:rsidRPr="00F22DE8">
        <w:rPr>
          <w:b w:val="0"/>
          <w:u w:val="single"/>
        </w:rPr>
        <w:t xml:space="preserve"> период</w:t>
      </w:r>
      <w:r w:rsidR="00103402" w:rsidRPr="00F22DE8">
        <w:rPr>
          <w:b w:val="0"/>
          <w:bCs w:val="0"/>
        </w:rPr>
        <w:t xml:space="preserve">: </w:t>
      </w:r>
      <w:r w:rsidR="00ED6685">
        <w:rPr>
          <w:b w:val="0"/>
          <w:bCs w:val="0"/>
        </w:rPr>
        <w:t>2019</w:t>
      </w:r>
      <w:r w:rsidR="004C36DD" w:rsidRPr="00F22DE8">
        <w:rPr>
          <w:b w:val="0"/>
          <w:bCs w:val="0"/>
        </w:rPr>
        <w:t xml:space="preserve"> год</w:t>
      </w:r>
      <w:r w:rsidR="007746B0" w:rsidRPr="00F22DE8">
        <w:rPr>
          <w:b w:val="0"/>
          <w:bCs w:val="0"/>
        </w:rPr>
        <w:t>.</w:t>
      </w:r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ED6685" w:rsidRDefault="004C36DD" w:rsidP="00ED6685">
      <w:pPr>
        <w:jc w:val="both"/>
        <w:rPr>
          <w:rFonts w:ascii="Times New Roman" w:hAnsi="Times New Roman" w:cs="Times New Roman"/>
          <w:sz w:val="24"/>
          <w:szCs w:val="24"/>
        </w:rPr>
      </w:pPr>
      <w:r w:rsidRPr="00ED6685">
        <w:rPr>
          <w:rFonts w:ascii="Times New Roman" w:hAnsi="Times New Roman" w:cs="Times New Roman"/>
          <w:sz w:val="24"/>
          <w:szCs w:val="24"/>
          <w:u w:val="single"/>
        </w:rPr>
        <w:t>Сроки проведения мероприятия</w:t>
      </w:r>
      <w:r w:rsidR="00ED6685">
        <w:rPr>
          <w:rFonts w:ascii="Times New Roman" w:hAnsi="Times New Roman" w:cs="Times New Roman"/>
          <w:sz w:val="24"/>
          <w:szCs w:val="24"/>
          <w:u w:val="single"/>
        </w:rPr>
        <w:t xml:space="preserve"> (с учетом внесенных измен.)</w:t>
      </w:r>
      <w:r w:rsidR="007746B0" w:rsidRPr="00ED6685">
        <w:rPr>
          <w:rFonts w:ascii="Times New Roman" w:hAnsi="Times New Roman" w:cs="Times New Roman"/>
          <w:sz w:val="24"/>
          <w:szCs w:val="24"/>
        </w:rPr>
        <w:t>:</w:t>
      </w:r>
      <w:r w:rsidR="00A4505B" w:rsidRPr="00ED6685">
        <w:rPr>
          <w:rFonts w:ascii="Times New Roman" w:hAnsi="Times New Roman" w:cs="Times New Roman"/>
          <w:sz w:val="24"/>
          <w:szCs w:val="24"/>
        </w:rPr>
        <w:t xml:space="preserve"> </w:t>
      </w:r>
      <w:r w:rsidR="00ED6685" w:rsidRPr="00ED6685">
        <w:rPr>
          <w:rFonts w:ascii="Times New Roman" w:hAnsi="Times New Roman" w:cs="Times New Roman"/>
          <w:bCs/>
          <w:sz w:val="24"/>
          <w:szCs w:val="24"/>
        </w:rPr>
        <w:t>07.02.</w:t>
      </w:r>
      <w:r w:rsidR="00ED6685" w:rsidRPr="00ED6685">
        <w:rPr>
          <w:rFonts w:ascii="Times New Roman" w:hAnsi="Times New Roman" w:cs="Times New Roman"/>
          <w:sz w:val="24"/>
          <w:szCs w:val="24"/>
        </w:rPr>
        <w:t>2020г</w:t>
      </w:r>
      <w:r w:rsidR="00ED6685">
        <w:rPr>
          <w:rFonts w:ascii="Times New Roman" w:hAnsi="Times New Roman" w:cs="Times New Roman"/>
          <w:sz w:val="24"/>
          <w:szCs w:val="24"/>
        </w:rPr>
        <w:t>.- 23.03.2020г</w:t>
      </w:r>
      <w:proofErr w:type="gramStart"/>
      <w:r w:rsidR="00ED668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2DE8" w:rsidRPr="00F22DE8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F22DE8" w:rsidRDefault="004C36DD" w:rsidP="00F4159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F22DE8">
        <w:rPr>
          <w:b w:val="0"/>
          <w:u w:val="single"/>
        </w:rPr>
        <w:t>Результаты мероприятия</w:t>
      </w:r>
      <w:r w:rsidRPr="00F22DE8">
        <w:rPr>
          <w:b w:val="0"/>
          <w:bCs w:val="0"/>
          <w:u w:val="single"/>
        </w:rPr>
        <w:t>:</w:t>
      </w:r>
    </w:p>
    <w:p w:rsidR="00893776" w:rsidRPr="00ED6685" w:rsidRDefault="002E013A" w:rsidP="00F4159A">
      <w:pPr>
        <w:pStyle w:val="a4"/>
        <w:numPr>
          <w:ilvl w:val="0"/>
          <w:numId w:val="4"/>
        </w:numPr>
        <w:spacing w:after="0"/>
        <w:ind w:left="0"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F22DE8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F22DE8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ED66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законности и результативности использования  средств бюджета МО «Черноярский район» по </w:t>
      </w:r>
      <w:r w:rsidR="00ED6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ВЦП «</w:t>
      </w:r>
      <w:r w:rsidR="00ED6685" w:rsidRPr="00ED6685">
        <w:rPr>
          <w:rFonts w:ascii="Times New Roman" w:hAnsi="Times New Roman" w:cs="Times New Roman"/>
          <w:sz w:val="24"/>
          <w:szCs w:val="24"/>
        </w:rPr>
        <w:t>Обеспечение информирования населения о социально-экономическом и общественно-политическом развитии Черноярского района</w:t>
      </w:r>
      <w:r w:rsidR="00ED6685" w:rsidRPr="00ED6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D6685" w:rsidRPr="00ED6685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D87F17" w:rsidRPr="00ED66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2E0F62" w:rsidRDefault="002E013A" w:rsidP="00F4159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F62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2E0F62">
        <w:rPr>
          <w:rFonts w:ascii="Times New Roman" w:hAnsi="Times New Roman" w:cs="Times New Roman"/>
          <w:sz w:val="24"/>
          <w:szCs w:val="24"/>
        </w:rPr>
        <w:t xml:space="preserve"> </w:t>
      </w:r>
      <w:r w:rsidRPr="002E0F62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2E0F62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22DE8" w:rsidRDefault="003D2B8E" w:rsidP="00F4159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22DE8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4159A">
      <w:pPr>
        <w:pStyle w:val="western"/>
        <w:spacing w:before="0" w:beforeAutospacing="0" w:line="276" w:lineRule="auto"/>
        <w:rPr>
          <w:b w:val="0"/>
          <w:bCs w:val="0"/>
        </w:rPr>
      </w:pPr>
    </w:p>
    <w:p w:rsidR="00F22DE8" w:rsidRDefault="00AD20A6" w:rsidP="00F4159A">
      <w:pPr>
        <w:pStyle w:val="western"/>
        <w:spacing w:before="0" w:beforeAutospacing="0" w:line="276" w:lineRule="auto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ED6685" w:rsidP="00F4159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AD20A6" w:rsidRPr="00F22DE8">
        <w:rPr>
          <w:b w:val="0"/>
          <w:bCs w:val="0"/>
        </w:rPr>
        <w:t xml:space="preserve"> специалист-ин</w:t>
      </w:r>
      <w:bookmarkStart w:id="0" w:name="_GoBack"/>
      <w:bookmarkEnd w:id="0"/>
      <w:r w:rsidR="00AD20A6" w:rsidRPr="00F22DE8">
        <w:rPr>
          <w:b w:val="0"/>
          <w:bCs w:val="0"/>
        </w:rPr>
        <w:t>спектор КСП</w:t>
      </w:r>
      <w:r w:rsidR="00570531" w:rsidRPr="00F22DE8">
        <w:rPr>
          <w:b w:val="0"/>
          <w:bCs w:val="0"/>
        </w:rPr>
        <w:t xml:space="preserve"> </w:t>
      </w:r>
      <w:r w:rsidR="00AD20A6"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="00AD20A6"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B6A"/>
    <w:multiLevelType w:val="hybridMultilevel"/>
    <w:tmpl w:val="51EAE1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6623C"/>
    <w:rsid w:val="00096946"/>
    <w:rsid w:val="000D7266"/>
    <w:rsid w:val="001001D9"/>
    <w:rsid w:val="00103402"/>
    <w:rsid w:val="00103EC9"/>
    <w:rsid w:val="00151E4C"/>
    <w:rsid w:val="00272079"/>
    <w:rsid w:val="002E013A"/>
    <w:rsid w:val="002E0F62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05B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87F17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ED6685"/>
    <w:rsid w:val="00F22DE8"/>
    <w:rsid w:val="00F32A84"/>
    <w:rsid w:val="00F4159A"/>
    <w:rsid w:val="00F429E7"/>
    <w:rsid w:val="00F4628B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E280-53E1-4034-8941-7795348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2020-03-25T06:10:00Z</cp:lastPrinted>
  <dcterms:created xsi:type="dcterms:W3CDTF">2015-11-05T06:13:00Z</dcterms:created>
  <dcterms:modified xsi:type="dcterms:W3CDTF">2020-03-25T06:11:00Z</dcterms:modified>
</cp:coreProperties>
</file>