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025F0B" w:rsidRDefault="00025F0B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025F0B" w:rsidRDefault="00025F0B" w:rsidP="00025F0B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Важная информация о приеме документов </w:t>
      </w:r>
    </w:p>
    <w:p w:rsidR="00A12A15" w:rsidRDefault="00025F0B" w:rsidP="00025F0B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экстерриториальному принципу</w:t>
      </w:r>
    </w:p>
    <w:p w:rsidR="0021128B" w:rsidRPr="00025F0B" w:rsidRDefault="0021128B" w:rsidP="00025F0B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25F0B" w:rsidRDefault="00025F0B" w:rsidP="004A3F6D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F0B" w:rsidRPr="00E05E8C" w:rsidRDefault="00025F0B" w:rsidP="00025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3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371725" cy="2399030"/>
            <wp:effectExtent l="0" t="0" r="9525" b="1270"/>
            <wp:wrapTight wrapText="bothSides">
              <wp:wrapPolygon edited="0">
                <wp:start x="0" y="0"/>
                <wp:lineTo x="0" y="21440"/>
                <wp:lineTo x="21513" y="21440"/>
                <wp:lineTo x="21513" y="0"/>
                <wp:lineTo x="0" y="0"/>
              </wp:wrapPolygon>
            </wp:wrapTight>
            <wp:docPr id="3" name="Рисунок 3" descr="экстерри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территор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8C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Pr="00E05E8C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E05E8C">
        <w:rPr>
          <w:rFonts w:ascii="Times New Roman" w:hAnsi="Times New Roman"/>
          <w:color w:val="000000"/>
          <w:sz w:val="28"/>
          <w:szCs w:val="28"/>
        </w:rPr>
        <w:t xml:space="preserve"> по Астраханской области информирует заявителей о том, что в настоящее время прием документов на предоставление услуг в отношении объектов недвижимости, расположенных на территории Донецкой и Луганской Народных Республик, Запорожской и Херсонской областей, осуществляется исключительно на территории Новых субъектов Российской Федерации. </w:t>
      </w:r>
    </w:p>
    <w:p w:rsidR="00025F0B" w:rsidRPr="00E05E8C" w:rsidRDefault="00025F0B" w:rsidP="00025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F0B" w:rsidRPr="00E05E8C" w:rsidRDefault="00025F0B" w:rsidP="00025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E8C">
        <w:rPr>
          <w:rFonts w:ascii="Times New Roman" w:hAnsi="Times New Roman"/>
          <w:color w:val="000000"/>
          <w:sz w:val="28"/>
          <w:szCs w:val="28"/>
        </w:rPr>
        <w:t xml:space="preserve">Аналогичным образом прием документов на услуги </w:t>
      </w:r>
      <w:proofErr w:type="spellStart"/>
      <w:r w:rsidRPr="00E05E8C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E05E8C">
        <w:rPr>
          <w:rFonts w:ascii="Times New Roman" w:hAnsi="Times New Roman"/>
          <w:color w:val="000000"/>
          <w:sz w:val="28"/>
          <w:szCs w:val="28"/>
        </w:rPr>
        <w:t xml:space="preserve"> в отношении объектов, расположенных на территории иных субъектов Российской Федерации, в Новых субъектах Российской Федерации также временно не осуществляется. </w:t>
      </w:r>
    </w:p>
    <w:p w:rsidR="00025F0B" w:rsidRPr="00E05E8C" w:rsidRDefault="00025F0B" w:rsidP="00025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F0B" w:rsidRPr="00E05E8C" w:rsidRDefault="00025F0B" w:rsidP="00025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E8C">
        <w:rPr>
          <w:rFonts w:ascii="Times New Roman" w:hAnsi="Times New Roman"/>
          <w:color w:val="000000"/>
          <w:sz w:val="28"/>
          <w:szCs w:val="28"/>
        </w:rPr>
        <w:t xml:space="preserve">Информация о начале организации приема документов на услуги </w:t>
      </w:r>
      <w:proofErr w:type="spellStart"/>
      <w:r w:rsidRPr="00E05E8C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E05E8C">
        <w:rPr>
          <w:rFonts w:ascii="Times New Roman" w:hAnsi="Times New Roman"/>
          <w:color w:val="000000"/>
          <w:sz w:val="28"/>
          <w:szCs w:val="28"/>
        </w:rPr>
        <w:t xml:space="preserve"> по экстерриториальному принципу по Новым субъектам Российской Федерации будет доведена дополнительно.</w:t>
      </w:r>
    </w:p>
    <w:p w:rsidR="00024C9F" w:rsidRPr="00024C9F" w:rsidRDefault="00024C9F" w:rsidP="00024C9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24C9F" w:rsidRPr="00024C9F" w:rsidRDefault="00024C9F" w:rsidP="00024C9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филиалом ППК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1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9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024C9F" w:rsidRPr="001A36F2" w:rsidRDefault="00024C9F" w:rsidP="00024C9F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0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067F3" w:rsidRPr="00024C9F" w:rsidRDefault="00024C9F" w:rsidP="00024C9F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sectPr w:rsidR="006067F3" w:rsidRPr="0002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24C9F"/>
    <w:rsid w:val="00025F0B"/>
    <w:rsid w:val="00040E25"/>
    <w:rsid w:val="000A22C4"/>
    <w:rsid w:val="00101328"/>
    <w:rsid w:val="001958B4"/>
    <w:rsid w:val="001D1766"/>
    <w:rsid w:val="0021128B"/>
    <w:rsid w:val="00393846"/>
    <w:rsid w:val="003A611B"/>
    <w:rsid w:val="003C39C3"/>
    <w:rsid w:val="00430767"/>
    <w:rsid w:val="004A3F6D"/>
    <w:rsid w:val="004B4418"/>
    <w:rsid w:val="005A4C16"/>
    <w:rsid w:val="006067F3"/>
    <w:rsid w:val="00627349"/>
    <w:rsid w:val="008171B6"/>
    <w:rsid w:val="00822624"/>
    <w:rsid w:val="008F27B7"/>
    <w:rsid w:val="0098218F"/>
    <w:rsid w:val="00A12A15"/>
    <w:rsid w:val="00A91175"/>
    <w:rsid w:val="00AD07E3"/>
    <w:rsid w:val="00BB1C31"/>
    <w:rsid w:val="00C55527"/>
    <w:rsid w:val="00CA3E28"/>
    <w:rsid w:val="00DA6B22"/>
    <w:rsid w:val="00DC7883"/>
    <w:rsid w:val="00E310F6"/>
    <w:rsid w:val="00E46E84"/>
    <w:rsid w:val="00E7490A"/>
    <w:rsid w:val="00EA151A"/>
    <w:rsid w:val="00F76AB6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607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28</cp:revision>
  <cp:lastPrinted>2022-10-18T09:23:00Z</cp:lastPrinted>
  <dcterms:created xsi:type="dcterms:W3CDTF">2022-10-18T04:55:00Z</dcterms:created>
  <dcterms:modified xsi:type="dcterms:W3CDTF">2023-01-25T05:24:00Z</dcterms:modified>
</cp:coreProperties>
</file>