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B7" w:rsidRPr="00A45EB7" w:rsidRDefault="00846A95" w:rsidP="00A45EB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265430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84D" w:rsidRDefault="00DB584D" w:rsidP="00DB584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Сотрудники Управления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A45EB7" w:rsidRDefault="00DB584D" w:rsidP="00DB584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Астраханской области приняли участие в акции помощи жителям Сирии</w:t>
      </w:r>
    </w:p>
    <w:p w:rsidR="00A45EB7" w:rsidRPr="00A45EB7" w:rsidRDefault="00A45EB7" w:rsidP="00A45EB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B584D" w:rsidRPr="009D5402" w:rsidRDefault="00DB584D" w:rsidP="00DB584D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ноябре </w:t>
      </w:r>
      <w:r w:rsidR="009D5402" w:rsidRPr="009D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 года р</w:t>
      </w:r>
      <w:r w:rsidR="009D5402" w:rsidRPr="009D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</w:t>
      </w:r>
      <w:r w:rsidR="009D5402" w:rsidRPr="009D5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584D" w:rsidRPr="00DB584D" w:rsidRDefault="00DB584D" w:rsidP="00DB584D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8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</w:t>
      </w:r>
      <w:bookmarkStart w:id="0" w:name="_GoBack"/>
      <w:bookmarkEnd w:id="0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тарнои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акции «С любовью из России» 76 федеральных и региональных министерств и ведомств собрали более 1,6 тысяч тонн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помощи. В том числе, продукты и товары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необходимости, около 40 тонн одежды и постельных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принадлежностеи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̆, свыше пяти тысяч школьных наборов для образовательных учреждений и 16 электрогенераторов для поставки в госпитали и больницы. </w:t>
      </w:r>
      <w:r w:rsidRPr="00DB58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4D" w:rsidRPr="00DB584D" w:rsidRDefault="00DB584D" w:rsidP="00DB584D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7F74102" wp14:editId="4385BE52">
            <wp:simplePos x="0" y="0"/>
            <wp:positionH relativeFrom="column">
              <wp:posOffset>3615690</wp:posOffset>
            </wp:positionH>
            <wp:positionV relativeFrom="paragraph">
              <wp:posOffset>633730</wp:posOffset>
            </wp:positionV>
            <wp:extent cx="23431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7" name="Рисунок 7" descr="https://i.mycdn.me/i?r=AyH4iRPQ2q0otWIFepML2LxRcvFpCgWOcpTHZphzz9Ye6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cvFpCgWOcpTHZphzz9Ye6w&amp;fn=w_6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Сотрудниками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передано порядка 3,5 тонн гуманитарного груза,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включал в себя 1000 рюкзаков с канцелярскими наборами и кондитерскими изделиями. </w:t>
      </w:r>
    </w:p>
    <w:p w:rsidR="00DB584D" w:rsidRPr="00DB584D" w:rsidRDefault="00DB584D" w:rsidP="00DB584D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8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5566BB" wp14:editId="4152D306">
            <wp:extent cx="9525" cy="9525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Свой вклад в оказание </w:t>
      </w:r>
      <w:proofErr w:type="gram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помощи</w:t>
      </w:r>
      <w:proofErr w:type="gram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нуждающимся Сирии внесли и сотрудники Управления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области. </w:t>
      </w:r>
      <w:r w:rsidRPr="00DB58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«Благодарю всех, кто принял участие в акции. Радует, что в нашем Управлении трудятся неравнодушные и отзывчивые люди, которые всегда готовы оказать помощь и поддержку»,- </w:t>
      </w: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комментирует руководитель Управления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 </w:t>
      </w:r>
      <w:r w:rsidRPr="00DB58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Татьяна Белова.</w:t>
      </w: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58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7664C6" wp14:editId="5604C05E">
            <wp:extent cx="9525" cy="9525"/>
            <wp:effectExtent l="0" t="0" r="0" b="0"/>
            <wp:docPr id="1" name="Рисунок 1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95" w:rsidRPr="00DB584D" w:rsidRDefault="00DB584D" w:rsidP="00DB584D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гуманитарнои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миссии, в рамках визита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российские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сирийские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представители обсудили вопросы двустороннего сотрудничества в области геодезии, картографии, учетно-регистрационных </w:t>
      </w:r>
      <w:proofErr w:type="spellStart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действии</w:t>
      </w:r>
      <w:proofErr w:type="spellEnd"/>
      <w:r w:rsidRPr="00DB5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в отношении недвижимости и определения потребности в оказании помощи по указанным направлениям.</w:t>
      </w:r>
    </w:p>
    <w:p w:rsidR="008D60D2" w:rsidRPr="00777BBF" w:rsidRDefault="008D60D2" w:rsidP="00846A95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9" w:history="1">
        <w:r w:rsidR="00013CC6" w:rsidRPr="004F24C3">
          <w:rPr>
            <w:rStyle w:val="a4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10" w:history="1">
        <w:r w:rsidRPr="008C587B">
          <w:rPr>
            <w:rStyle w:val="a4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11" w:history="1">
        <w:r w:rsidRPr="008C587B">
          <w:rPr>
            <w:rStyle w:val="a4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846A95" w:rsidRPr="00354EBB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6A95" w:rsidRPr="00354EBB" w:rsidSect="00CD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🌐" style="width:.75pt;height:.75pt;visibility:visible;mso-wrap-style:square" o:bullet="t">
        <v:imagedata r:id="rId1" o:title="🌐"/>
      </v:shape>
    </w:pict>
  </w:numPicBullet>
  <w:abstractNum w:abstractNumId="0">
    <w:nsid w:val="6A963C70"/>
    <w:multiLevelType w:val="hybridMultilevel"/>
    <w:tmpl w:val="B4EC6DF8"/>
    <w:lvl w:ilvl="0" w:tplc="3250B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03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07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8D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26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A1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29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23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A8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A08"/>
    <w:rsid w:val="00013CC6"/>
    <w:rsid w:val="00043E35"/>
    <w:rsid w:val="00354EBB"/>
    <w:rsid w:val="003F211E"/>
    <w:rsid w:val="00444C5C"/>
    <w:rsid w:val="005A76B6"/>
    <w:rsid w:val="00846A95"/>
    <w:rsid w:val="008D60D2"/>
    <w:rsid w:val="009D5402"/>
    <w:rsid w:val="00A45EB7"/>
    <w:rsid w:val="00B748A9"/>
    <w:rsid w:val="00CD316F"/>
    <w:rsid w:val="00DB584D"/>
    <w:rsid w:val="00DE2A08"/>
    <w:rsid w:val="00E86FC7"/>
    <w:rsid w:val="00EB31BA"/>
    <w:rsid w:val="00F619FA"/>
    <w:rsid w:val="00FB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033F4-F20B-48A3-B1C1-52464B0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6F"/>
  </w:style>
  <w:style w:type="paragraph" w:styleId="3">
    <w:name w:val="heading 3"/>
    <w:basedOn w:val="a"/>
    <w:link w:val="30"/>
    <w:uiPriority w:val="9"/>
    <w:qFormat/>
    <w:rsid w:val="00846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4E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9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45EB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%281%29.jpg" TargetMode="External"/><Relationship Id="rId11" Type="http://schemas.openxmlformats.org/officeDocument/2006/relationships/hyperlink" Target="https://ok.ru/group5744289841174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d_30@r30.rosree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2021-12-01T05:16:00Z</cp:lastPrinted>
  <dcterms:created xsi:type="dcterms:W3CDTF">2020-04-23T11:13:00Z</dcterms:created>
  <dcterms:modified xsi:type="dcterms:W3CDTF">2021-12-01T05:16:00Z</dcterms:modified>
</cp:coreProperties>
</file>