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FB" w:rsidRPr="006A7B1D" w:rsidRDefault="006B3559" w:rsidP="006B3559">
      <w:pPr>
        <w:pStyle w:val="a3"/>
        <w:shd w:val="clear" w:color="auto" w:fill="FFFFFF"/>
        <w:spacing w:before="166" w:after="166" w:line="332" w:lineRule="atLeast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C13E7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115016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7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2EFB" w:rsidRPr="006A7B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 осуществляется работа органа регистрации прав в условиях ограничительных мер на территории Астраханской области?</w:t>
      </w:r>
    </w:p>
    <w:p w:rsidR="004A2EFB" w:rsidRDefault="004A2EFB" w:rsidP="004A2EFB">
      <w:pPr>
        <w:pStyle w:val="a3"/>
        <w:shd w:val="clear" w:color="auto" w:fill="FFFFFF"/>
        <w:spacing w:before="166" w:after="166" w:line="332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1"/>
          <w:szCs w:val="31"/>
        </w:rPr>
      </w:pPr>
    </w:p>
    <w:p w:rsidR="004A2EFB" w:rsidRDefault="008D4C19" w:rsidP="006B3559">
      <w:pPr>
        <w:pStyle w:val="box-paragraph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</w:t>
      </w:r>
      <w:r w:rsidR="004A2EFB" w:rsidRPr="0021059C">
        <w:rPr>
          <w:color w:val="000000"/>
          <w:sz w:val="28"/>
          <w:szCs w:val="28"/>
        </w:rPr>
        <w:t xml:space="preserve"> минимизации рисков возникновения и распространения </w:t>
      </w:r>
      <w:proofErr w:type="spellStart"/>
      <w:r w:rsidR="004A2EFB" w:rsidRPr="0021059C">
        <w:rPr>
          <w:color w:val="000000"/>
          <w:sz w:val="28"/>
          <w:szCs w:val="28"/>
        </w:rPr>
        <w:t>коронавирусной</w:t>
      </w:r>
      <w:proofErr w:type="spellEnd"/>
      <w:r w:rsidR="004A2EFB" w:rsidRPr="0021059C">
        <w:rPr>
          <w:color w:val="000000"/>
          <w:sz w:val="28"/>
          <w:szCs w:val="28"/>
        </w:rPr>
        <w:t xml:space="preserve"> инфекции </w:t>
      </w:r>
      <w:r w:rsidR="004A2EFB">
        <w:rPr>
          <w:color w:val="000000"/>
          <w:sz w:val="28"/>
          <w:szCs w:val="28"/>
        </w:rPr>
        <w:t xml:space="preserve">рекомендуем </w:t>
      </w:r>
      <w:r w:rsidR="004A2EFB" w:rsidRPr="0021059C">
        <w:rPr>
          <w:color w:val="000000"/>
          <w:sz w:val="28"/>
          <w:szCs w:val="28"/>
        </w:rPr>
        <w:t>обращ</w:t>
      </w:r>
      <w:r w:rsidR="004A2EFB">
        <w:rPr>
          <w:color w:val="000000"/>
          <w:sz w:val="28"/>
          <w:szCs w:val="28"/>
        </w:rPr>
        <w:t>аться</w:t>
      </w:r>
      <w:r w:rsidR="004A2EFB" w:rsidRPr="0021059C">
        <w:rPr>
          <w:color w:val="000000"/>
          <w:sz w:val="28"/>
          <w:szCs w:val="28"/>
        </w:rPr>
        <w:t xml:space="preserve"> в ведомство </w:t>
      </w:r>
      <w:r w:rsidR="004A2EFB">
        <w:rPr>
          <w:color w:val="000000"/>
          <w:sz w:val="28"/>
          <w:szCs w:val="28"/>
        </w:rPr>
        <w:t>дистанционно.</w:t>
      </w:r>
    </w:p>
    <w:p w:rsidR="008D4C19" w:rsidRPr="00737C61" w:rsidRDefault="001E1CC8" w:rsidP="00737C61">
      <w:pPr>
        <w:pStyle w:val="box-paragraph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7C61">
        <w:rPr>
          <w:sz w:val="28"/>
          <w:szCs w:val="28"/>
        </w:rPr>
        <w:t>Н</w:t>
      </w:r>
      <w:r w:rsidR="008D4C19" w:rsidRPr="00737C61">
        <w:rPr>
          <w:sz w:val="28"/>
          <w:szCs w:val="28"/>
        </w:rPr>
        <w:t>апоминаем, что</w:t>
      </w:r>
      <w:r w:rsidRPr="00737C61">
        <w:rPr>
          <w:sz w:val="28"/>
          <w:szCs w:val="28"/>
        </w:rPr>
        <w:t xml:space="preserve"> </w:t>
      </w:r>
      <w:r w:rsidR="008D4C19" w:rsidRPr="00737C61">
        <w:rPr>
          <w:sz w:val="28"/>
          <w:szCs w:val="28"/>
        </w:rPr>
        <w:t xml:space="preserve">в Управлении </w:t>
      </w:r>
      <w:proofErr w:type="spellStart"/>
      <w:r w:rsidR="008D4C19" w:rsidRPr="00737C61">
        <w:rPr>
          <w:sz w:val="28"/>
          <w:szCs w:val="28"/>
        </w:rPr>
        <w:t>Росреестра</w:t>
      </w:r>
      <w:proofErr w:type="spellEnd"/>
      <w:r w:rsidR="008D4C19" w:rsidRPr="00737C61">
        <w:rPr>
          <w:sz w:val="28"/>
          <w:szCs w:val="28"/>
        </w:rPr>
        <w:t xml:space="preserve"> по Астраханской области прием граждан</w:t>
      </w:r>
      <w:r w:rsidRPr="00737C61">
        <w:rPr>
          <w:sz w:val="28"/>
          <w:szCs w:val="28"/>
        </w:rPr>
        <w:t xml:space="preserve"> по личным вопросам</w:t>
      </w:r>
      <w:r w:rsidR="008D4C19" w:rsidRPr="00737C61">
        <w:rPr>
          <w:sz w:val="28"/>
          <w:szCs w:val="28"/>
        </w:rPr>
        <w:t xml:space="preserve"> не ведется. </w:t>
      </w:r>
      <w:r w:rsidR="00105A1E" w:rsidRPr="00737C61">
        <w:rPr>
          <w:sz w:val="28"/>
          <w:szCs w:val="28"/>
        </w:rPr>
        <w:t>Можно</w:t>
      </w:r>
      <w:r w:rsidR="005E4D2E" w:rsidRPr="00737C61">
        <w:rPr>
          <w:sz w:val="28"/>
          <w:szCs w:val="28"/>
        </w:rPr>
        <w:t xml:space="preserve"> </w:t>
      </w:r>
      <w:r w:rsidR="008D4C19" w:rsidRPr="00737C61">
        <w:rPr>
          <w:sz w:val="28"/>
          <w:szCs w:val="28"/>
        </w:rPr>
        <w:t xml:space="preserve">воспользоваться интернет-сервисом </w:t>
      </w:r>
      <w:proofErr w:type="spellStart"/>
      <w:r w:rsidR="008D4C19" w:rsidRPr="00737C61">
        <w:rPr>
          <w:sz w:val="28"/>
          <w:szCs w:val="28"/>
        </w:rPr>
        <w:t>Росреестра</w:t>
      </w:r>
      <w:proofErr w:type="spellEnd"/>
      <w:r w:rsidR="008D4C19" w:rsidRPr="00737C61">
        <w:rPr>
          <w:sz w:val="28"/>
          <w:szCs w:val="28"/>
        </w:rPr>
        <w:t>, заполнив специальную форму «Обращения граждан»</w:t>
      </w:r>
      <w:r w:rsidR="00296AF2" w:rsidRPr="00737C61">
        <w:rPr>
          <w:sz w:val="28"/>
          <w:szCs w:val="28"/>
        </w:rPr>
        <w:t>, а также напра</w:t>
      </w:r>
      <w:r w:rsidRPr="00737C61">
        <w:rPr>
          <w:sz w:val="28"/>
          <w:szCs w:val="28"/>
        </w:rPr>
        <w:t>в</w:t>
      </w:r>
      <w:r w:rsidR="00296AF2" w:rsidRPr="00737C61">
        <w:rPr>
          <w:sz w:val="28"/>
          <w:szCs w:val="28"/>
        </w:rPr>
        <w:t>ить письменное обращение на адрес электронной почты Управления:</w:t>
      </w:r>
      <w:bookmarkStart w:id="0" w:name="_GoBack"/>
      <w:r w:rsidR="00EA01F9" w:rsidRPr="00737C61">
        <w:rPr>
          <w:sz w:val="28"/>
          <w:szCs w:val="28"/>
        </w:rPr>
        <w:t xml:space="preserve"> </w:t>
      </w:r>
      <w:hyperlink r:id="rId6" w:history="1">
        <w:proofErr w:type="spellStart"/>
        <w:r w:rsidR="00EA01F9" w:rsidRPr="00737C61">
          <w:rPr>
            <w:sz w:val="28"/>
            <w:szCs w:val="28"/>
          </w:rPr>
          <w:t>upr@r</w:t>
        </w:r>
        <w:proofErr w:type="spellEnd"/>
        <w:r w:rsidR="00EA01F9" w:rsidRPr="00737C61">
          <w:rPr>
            <w:sz w:val="28"/>
            <w:szCs w:val="28"/>
          </w:rPr>
          <w:t xml:space="preserve"> 30.rosreestr.ru</w:t>
        </w:r>
      </w:hyperlink>
      <w:bookmarkEnd w:id="0"/>
    </w:p>
    <w:p w:rsidR="004A2EFB" w:rsidRDefault="00105A1E" w:rsidP="006B3559">
      <w:pPr>
        <w:pStyle w:val="box-paragraph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 помощью электронных сервисов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можно поставить объект </w:t>
      </w:r>
      <w:r w:rsidR="004A2EFB" w:rsidRPr="00171526">
        <w:rPr>
          <w:sz w:val="28"/>
          <w:szCs w:val="28"/>
        </w:rPr>
        <w:t>недвижимости на кадастровый учет</w:t>
      </w:r>
      <w:r w:rsidR="001B7391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зарегистрировать</w:t>
      </w:r>
      <w:r w:rsidR="004A2EFB" w:rsidRPr="00171526">
        <w:rPr>
          <w:sz w:val="28"/>
          <w:szCs w:val="28"/>
        </w:rPr>
        <w:t xml:space="preserve"> прав</w:t>
      </w:r>
      <w:r>
        <w:rPr>
          <w:sz w:val="28"/>
          <w:szCs w:val="28"/>
        </w:rPr>
        <w:t>а</w:t>
      </w:r>
      <w:r w:rsidR="004A2EFB" w:rsidRPr="00171526">
        <w:rPr>
          <w:sz w:val="28"/>
          <w:szCs w:val="28"/>
        </w:rPr>
        <w:t xml:space="preserve"> собственности</w:t>
      </w:r>
      <w:r w:rsidR="001B7391">
        <w:rPr>
          <w:sz w:val="28"/>
          <w:szCs w:val="28"/>
        </w:rPr>
        <w:t>, получить выписку из ЕГРН и др</w:t>
      </w:r>
      <w:r w:rsidR="004A2EFB" w:rsidRPr="00C84D1E">
        <w:rPr>
          <w:sz w:val="28"/>
          <w:szCs w:val="28"/>
        </w:rPr>
        <w:t>.</w:t>
      </w:r>
    </w:p>
    <w:p w:rsidR="004A2EFB" w:rsidRDefault="004A2EFB" w:rsidP="006B3559">
      <w:pPr>
        <w:pStyle w:val="box-paragraph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Если у вас есть причины подать документы лично, то такая возможность есть</w:t>
      </w:r>
      <w:r w:rsidRPr="00171526">
        <w:rPr>
          <w:sz w:val="28"/>
          <w:szCs w:val="28"/>
        </w:rPr>
        <w:t xml:space="preserve"> в офисах </w:t>
      </w:r>
      <w:r w:rsidRPr="00C84D1E">
        <w:rPr>
          <w:sz w:val="28"/>
          <w:szCs w:val="28"/>
        </w:rPr>
        <w:t>«</w:t>
      </w:r>
      <w:r w:rsidRPr="00171526">
        <w:rPr>
          <w:sz w:val="28"/>
          <w:szCs w:val="28"/>
        </w:rPr>
        <w:t>Мои документы</w:t>
      </w:r>
      <w:r w:rsidRPr="00C84D1E">
        <w:rPr>
          <w:sz w:val="28"/>
          <w:szCs w:val="28"/>
        </w:rPr>
        <w:t>».</w:t>
      </w:r>
    </w:p>
    <w:p w:rsidR="004A2EFB" w:rsidRDefault="004A2EFB" w:rsidP="006B3559">
      <w:pPr>
        <w:pStyle w:val="box-paragraph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1059C">
        <w:rPr>
          <w:color w:val="000000"/>
          <w:sz w:val="28"/>
          <w:szCs w:val="28"/>
        </w:rPr>
        <w:t xml:space="preserve">Для получения консультаций </w:t>
      </w:r>
      <w:r>
        <w:rPr>
          <w:color w:val="000000"/>
          <w:sz w:val="28"/>
          <w:szCs w:val="28"/>
        </w:rPr>
        <w:t xml:space="preserve">можно обратиться к специалистам Управления по телефонам, указанным на сайте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 w:rsidR="00AD563A">
        <w:rPr>
          <w:color w:val="000000"/>
          <w:sz w:val="28"/>
          <w:szCs w:val="28"/>
        </w:rPr>
        <w:t xml:space="preserve"> (выбрать регион «Астраханская область»)</w:t>
      </w:r>
      <w:r>
        <w:rPr>
          <w:color w:val="000000"/>
          <w:sz w:val="28"/>
          <w:szCs w:val="28"/>
        </w:rPr>
        <w:t xml:space="preserve"> в разделе «Контакты».</w:t>
      </w:r>
    </w:p>
    <w:p w:rsidR="004A2EFB" w:rsidRDefault="004A2EFB" w:rsidP="006B3559">
      <w:pPr>
        <w:pStyle w:val="box-paragraphtext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21059C">
        <w:rPr>
          <w:color w:val="000000"/>
          <w:sz w:val="28"/>
          <w:szCs w:val="28"/>
        </w:rPr>
        <w:t xml:space="preserve">есмотря на ряд ограничительных мер, действующих на территории </w:t>
      </w:r>
      <w:r>
        <w:rPr>
          <w:color w:val="000000"/>
          <w:sz w:val="28"/>
          <w:szCs w:val="28"/>
        </w:rPr>
        <w:t xml:space="preserve">Астраханской </w:t>
      </w:r>
      <w:r w:rsidRPr="0021059C">
        <w:rPr>
          <w:color w:val="000000"/>
          <w:sz w:val="28"/>
          <w:szCs w:val="28"/>
        </w:rPr>
        <w:t xml:space="preserve">области, Управление полностью выполняет возложенные на него функции по предоставлению государственных услуг </w:t>
      </w:r>
      <w:proofErr w:type="spellStart"/>
      <w:r w:rsidRPr="0021059C">
        <w:rPr>
          <w:color w:val="000000"/>
          <w:sz w:val="28"/>
          <w:szCs w:val="28"/>
        </w:rPr>
        <w:t>Росреестра</w:t>
      </w:r>
      <w:proofErr w:type="spellEnd"/>
      <w:r w:rsidRPr="0021059C">
        <w:rPr>
          <w:color w:val="000000"/>
          <w:sz w:val="28"/>
          <w:szCs w:val="28"/>
        </w:rPr>
        <w:t>. В частности, весь учетно-регистрационный процесс, а именно государственная регистрация недвижимости, кадастровый учёт и сделки с объектами недвижимого имущества, как и прежде,</w:t>
      </w:r>
      <w:r>
        <w:rPr>
          <w:color w:val="000000"/>
          <w:sz w:val="28"/>
          <w:szCs w:val="28"/>
        </w:rPr>
        <w:t xml:space="preserve"> осуществляется в полном объеме</w:t>
      </w:r>
      <w:r w:rsidRPr="0021059C">
        <w:rPr>
          <w:color w:val="000000"/>
          <w:sz w:val="28"/>
          <w:szCs w:val="28"/>
        </w:rPr>
        <w:t>.</w:t>
      </w:r>
    </w:p>
    <w:p w:rsidR="004A2EFB" w:rsidRPr="008842A5" w:rsidRDefault="004A2EFB" w:rsidP="008842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Также, при Управлении действует </w:t>
      </w:r>
      <w:r w:rsidRPr="000E6E20">
        <w:rPr>
          <w:rFonts w:ascii="Times New Roman" w:hAnsi="Times New Roman" w:cs="Times New Roman"/>
          <w:color w:val="000000" w:themeColor="text1"/>
          <w:sz w:val="28"/>
          <w:szCs w:val="28"/>
        </w:rPr>
        <w:t>Комиссия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которая</w:t>
      </w:r>
      <w:r w:rsidRPr="000E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заявления о пересмотре кадастровой стоимости в отношении земельных участков из категории земель сельскохозяйственного назначения, земель промышленности и иного специаль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 назначения, земель водного</w:t>
      </w:r>
      <w:r w:rsidRPr="000E6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лесного фондов.</w:t>
      </w:r>
      <w:r w:rsidR="00884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E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период неблагоприятной эпидемиологической обстановки в регионе Комиссия не прекратила свою деятельность, все поданные с соблюдением требований законодательства заявления рассматриваются в срок.</w:t>
      </w:r>
    </w:p>
    <w:p w:rsidR="000A4488" w:rsidRDefault="000A4488"/>
    <w:p w:rsidR="008D4C19" w:rsidRPr="008D4C19" w:rsidRDefault="008D4C19" w:rsidP="008D4C1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D4C19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8D4C1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8D4C19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информирует</w:t>
      </w:r>
    </w:p>
    <w:sectPr w:rsidR="008D4C19" w:rsidRPr="008D4C19" w:rsidSect="00FA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F15F0"/>
    <w:multiLevelType w:val="hybridMultilevel"/>
    <w:tmpl w:val="5E80C8E0"/>
    <w:lvl w:ilvl="0" w:tplc="F2C86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A30"/>
    <w:rsid w:val="000A4488"/>
    <w:rsid w:val="00105A1E"/>
    <w:rsid w:val="001B7391"/>
    <w:rsid w:val="001E1CC8"/>
    <w:rsid w:val="00296AF2"/>
    <w:rsid w:val="004A2EFB"/>
    <w:rsid w:val="005E4D2E"/>
    <w:rsid w:val="006B3559"/>
    <w:rsid w:val="00737C61"/>
    <w:rsid w:val="008842A5"/>
    <w:rsid w:val="008D4C19"/>
    <w:rsid w:val="00AD563A"/>
    <w:rsid w:val="00C22A30"/>
    <w:rsid w:val="00EA01F9"/>
    <w:rsid w:val="00FA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19E59-EE34-4D0A-A39A-F0466047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x-paragraphtext">
    <w:name w:val="box-paragraph__text"/>
    <w:basedOn w:val="a"/>
    <w:rsid w:val="004A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2E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2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A0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@rosreestr30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11</cp:revision>
  <cp:lastPrinted>2020-12-03T06:30:00Z</cp:lastPrinted>
  <dcterms:created xsi:type="dcterms:W3CDTF">2020-12-03T05:28:00Z</dcterms:created>
  <dcterms:modified xsi:type="dcterms:W3CDTF">2020-12-03T07:13:00Z</dcterms:modified>
</cp:coreProperties>
</file>