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63660" w:rsidRDefault="00863660" w:rsidP="00DC788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E7BA7" w:rsidRDefault="00863660" w:rsidP="00DA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Сервис «жизненные ситуации» - помощник в сборе документов на недвижимость</w:t>
      </w:r>
    </w:p>
    <w:p w:rsidR="00863660" w:rsidRPr="00EB6469" w:rsidRDefault="00863660" w:rsidP="008636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863660" w:rsidRPr="00863660" w:rsidRDefault="00863660" w:rsidP="00863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3660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2533015" cy="2573655"/>
            <wp:effectExtent l="0" t="0" r="635" b="0"/>
            <wp:wrapTight wrapText="bothSides">
              <wp:wrapPolygon edited="0">
                <wp:start x="0" y="0"/>
                <wp:lineTo x="0" y="21424"/>
                <wp:lineTo x="21443" y="21424"/>
                <wp:lineTo x="21443" y="0"/>
                <wp:lineTo x="0" y="0"/>
              </wp:wrapPolygon>
            </wp:wrapTight>
            <wp:docPr id="3" name="Рисунок 3" descr="жизн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зненн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прав. Определить самостоятельно, какой именно перечень документов требуется в том или ином случае, достаточно сложно. </w:t>
      </w:r>
    </w:p>
    <w:p w:rsidR="00863660" w:rsidRPr="00863660" w:rsidRDefault="00863660" w:rsidP="00863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Правильно собрать пакет документов помогает сервис "Жизненные ситуации", размещенный на сайте </w:t>
      </w:r>
      <w:proofErr w:type="spellStart"/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(www.rosreestr.</w:t>
      </w:r>
      <w:proofErr w:type="spellStart"/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gov</w:t>
      </w:r>
      <w:proofErr w:type="spellEnd"/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ru</w:t>
      </w:r>
      <w:proofErr w:type="spellEnd"/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 С его помощью заявитель может самостоятельно определить, какой перечень документов ему необходим. 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размере государственной пошлины. Таким образом, до обращения к специалистам можно самостоятельно узнать, какие документы нужно собрать или оценить полноту и</w:t>
      </w:r>
      <w:r w:rsidRPr="0086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меющегося комплекта документов.</w:t>
      </w:r>
    </w:p>
    <w:p w:rsidR="00863660" w:rsidRPr="00863660" w:rsidRDefault="00863660" w:rsidP="00863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3660">
        <w:rPr>
          <w:rFonts w:ascii="Times New Roman" w:hAnsi="Times New Roman"/>
          <w:i/>
          <w:sz w:val="26"/>
          <w:szCs w:val="26"/>
        </w:rPr>
        <w:t xml:space="preserve">«Для того, чтобы воспользоваться сервисом, необходимо на официальном сайте </w:t>
      </w:r>
      <w:proofErr w:type="spellStart"/>
      <w:r w:rsidRPr="00863660">
        <w:rPr>
          <w:rFonts w:ascii="Times New Roman" w:hAnsi="Times New Roman"/>
          <w:i/>
          <w:sz w:val="26"/>
          <w:szCs w:val="26"/>
        </w:rPr>
        <w:t>Росреестра</w:t>
      </w:r>
      <w:proofErr w:type="spellEnd"/>
      <w:r w:rsidRPr="00863660">
        <w:rPr>
          <w:rFonts w:ascii="Times New Roman" w:hAnsi="Times New Roman"/>
          <w:i/>
          <w:sz w:val="26"/>
          <w:szCs w:val="26"/>
        </w:rPr>
        <w:t xml:space="preserve"> перейти во вкладку «Услуги и сервисы» и выбрать раздел под названием «Жизненные ситуации». Затем следует заполнить небольшую анкету, которая поможет сервису сгенерировать ответ на вопрос»,</w:t>
      </w:r>
      <w:r w:rsidRPr="00863660">
        <w:rPr>
          <w:rFonts w:ascii="Times New Roman" w:hAnsi="Times New Roman"/>
          <w:sz w:val="26"/>
          <w:szCs w:val="26"/>
        </w:rPr>
        <w:t xml:space="preserve"> - поясняет исполняющая обязанности руководителя Управления </w:t>
      </w:r>
      <w:proofErr w:type="spellStart"/>
      <w:r w:rsidRPr="00863660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863660">
        <w:rPr>
          <w:rFonts w:ascii="Times New Roman" w:hAnsi="Times New Roman"/>
          <w:sz w:val="26"/>
          <w:szCs w:val="26"/>
        </w:rPr>
        <w:t xml:space="preserve"> по Астраханской области </w:t>
      </w:r>
      <w:r w:rsidRPr="00863660">
        <w:rPr>
          <w:rFonts w:ascii="Times New Roman" w:hAnsi="Times New Roman"/>
          <w:b/>
          <w:sz w:val="26"/>
          <w:szCs w:val="26"/>
        </w:rPr>
        <w:t>Татьяна Гук.</w:t>
      </w:r>
    </w:p>
    <w:p w:rsidR="00863660" w:rsidRPr="00863660" w:rsidRDefault="00863660" w:rsidP="00863660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63660">
        <w:rPr>
          <w:rFonts w:ascii="Times New Roman" w:hAnsi="Times New Roman"/>
          <w:sz w:val="26"/>
          <w:szCs w:val="26"/>
        </w:rPr>
        <w:t>Данный сервис доступен как для физических, так и для юридических лиц и воспользоваться им можно бесплатно в любое время суток.</w:t>
      </w:r>
    </w:p>
    <w:p w:rsidR="000E7BA7" w:rsidRPr="009C1BC8" w:rsidRDefault="000E7BA7" w:rsidP="000E7BA7">
      <w:pPr>
        <w:shd w:val="clear" w:color="auto" w:fill="FFFFFF"/>
        <w:spacing w:after="0" w:line="240" w:lineRule="auto"/>
        <w:ind w:firstLine="59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0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D5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9E" w:rsidRDefault="003F169E">
      <w:pPr>
        <w:spacing w:after="0" w:line="240" w:lineRule="auto"/>
      </w:pPr>
    </w:p>
  </w:endnote>
  <w:endnote w:type="continuationSeparator" w:id="0">
    <w:p w:rsidR="003F169E" w:rsidRDefault="003F1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9E" w:rsidRDefault="003F169E">
      <w:pPr>
        <w:spacing w:after="0" w:line="240" w:lineRule="auto"/>
      </w:pPr>
    </w:p>
  </w:footnote>
  <w:footnote w:type="continuationSeparator" w:id="0">
    <w:p w:rsidR="003F169E" w:rsidRDefault="003F1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51452"/>
    <w:rsid w:val="000A22C4"/>
    <w:rsid w:val="000E29AB"/>
    <w:rsid w:val="000E4E48"/>
    <w:rsid w:val="000E7BA7"/>
    <w:rsid w:val="00101328"/>
    <w:rsid w:val="00151023"/>
    <w:rsid w:val="001958B4"/>
    <w:rsid w:val="001D1766"/>
    <w:rsid w:val="00244243"/>
    <w:rsid w:val="00263DB3"/>
    <w:rsid w:val="00286EEE"/>
    <w:rsid w:val="002D5DA2"/>
    <w:rsid w:val="002F0F2B"/>
    <w:rsid w:val="00310980"/>
    <w:rsid w:val="00322C59"/>
    <w:rsid w:val="00393846"/>
    <w:rsid w:val="003A611B"/>
    <w:rsid w:val="003B3AD5"/>
    <w:rsid w:val="003C39C3"/>
    <w:rsid w:val="003E14B8"/>
    <w:rsid w:val="003F169E"/>
    <w:rsid w:val="00430767"/>
    <w:rsid w:val="004A3F6D"/>
    <w:rsid w:val="004B4418"/>
    <w:rsid w:val="00506BD2"/>
    <w:rsid w:val="00513DDB"/>
    <w:rsid w:val="00564DB1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E69B4"/>
    <w:rsid w:val="007224E2"/>
    <w:rsid w:val="00790133"/>
    <w:rsid w:val="007D3712"/>
    <w:rsid w:val="008171B6"/>
    <w:rsid w:val="00822624"/>
    <w:rsid w:val="00837654"/>
    <w:rsid w:val="00863660"/>
    <w:rsid w:val="008A49F3"/>
    <w:rsid w:val="008F27B7"/>
    <w:rsid w:val="0098070D"/>
    <w:rsid w:val="0098218F"/>
    <w:rsid w:val="009B1231"/>
    <w:rsid w:val="00A12A15"/>
    <w:rsid w:val="00A427A0"/>
    <w:rsid w:val="00A52372"/>
    <w:rsid w:val="00A804CF"/>
    <w:rsid w:val="00A840C2"/>
    <w:rsid w:val="00A87BB3"/>
    <w:rsid w:val="00A91175"/>
    <w:rsid w:val="00A94CBF"/>
    <w:rsid w:val="00AD07E3"/>
    <w:rsid w:val="00AF2EA3"/>
    <w:rsid w:val="00B23981"/>
    <w:rsid w:val="00B26D05"/>
    <w:rsid w:val="00B44712"/>
    <w:rsid w:val="00B955AB"/>
    <w:rsid w:val="00BA09D1"/>
    <w:rsid w:val="00BA4931"/>
    <w:rsid w:val="00BB1C31"/>
    <w:rsid w:val="00BD3370"/>
    <w:rsid w:val="00BE363F"/>
    <w:rsid w:val="00C55527"/>
    <w:rsid w:val="00CA3E28"/>
    <w:rsid w:val="00CD5357"/>
    <w:rsid w:val="00D04A09"/>
    <w:rsid w:val="00D101D6"/>
    <w:rsid w:val="00D2378D"/>
    <w:rsid w:val="00D32D61"/>
    <w:rsid w:val="00DA6A4B"/>
    <w:rsid w:val="00DA6B22"/>
    <w:rsid w:val="00DB70A5"/>
    <w:rsid w:val="00DC7883"/>
    <w:rsid w:val="00E30D42"/>
    <w:rsid w:val="00E310F6"/>
    <w:rsid w:val="00E40096"/>
    <w:rsid w:val="00E46E84"/>
    <w:rsid w:val="00E7490A"/>
    <w:rsid w:val="00E977A6"/>
    <w:rsid w:val="00EA151A"/>
    <w:rsid w:val="00EB6469"/>
    <w:rsid w:val="00EB78AC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44D5D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rosreestr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574428984117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il.rambler.ru/compo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.vk.com/rosreestr3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E1FB-45F4-4E31-9BA0-FA5373F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11</cp:revision>
  <cp:lastPrinted>2023-05-19T07:36:00Z</cp:lastPrinted>
  <dcterms:created xsi:type="dcterms:W3CDTF">2023-05-24T12:18:00Z</dcterms:created>
  <dcterms:modified xsi:type="dcterms:W3CDTF">2023-06-28T05:35:00Z</dcterms:modified>
</cp:coreProperties>
</file>