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8E" w:rsidRDefault="00E90B8E">
      <w:pPr>
        <w:spacing w:before="240"/>
        <w:jc w:val="center"/>
        <w:rPr>
          <w:sz w:val="28"/>
        </w:rPr>
      </w:pPr>
    </w:p>
    <w:p w:rsidR="0058086F" w:rsidRDefault="0058086F" w:rsidP="0058086F">
      <w:pPr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58086F" w:rsidRDefault="0058086F" w:rsidP="0058086F">
      <w:pPr>
        <w:jc w:val="center"/>
        <w:rPr>
          <w:b/>
          <w:bCs/>
        </w:rPr>
      </w:pPr>
      <w:r>
        <w:rPr>
          <w:b/>
          <w:bCs/>
        </w:rPr>
        <w:t xml:space="preserve"> ЧЕРНОЯРСКОГО РАЙОНА</w:t>
      </w:r>
    </w:p>
    <w:p w:rsidR="0058086F" w:rsidRDefault="0058086F" w:rsidP="0058086F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_</w:t>
      </w:r>
      <w:r>
        <w:rPr>
          <w:szCs w:val="28"/>
        </w:rPr>
        <w:t>_________________________________________________________________________</w:t>
      </w:r>
    </w:p>
    <w:p w:rsidR="0058086F" w:rsidRPr="0058086F" w:rsidRDefault="0058086F" w:rsidP="0058086F">
      <w:pPr>
        <w:pStyle w:val="6"/>
        <w:jc w:val="center"/>
        <w:rPr>
          <w:b/>
          <w:i w:val="0"/>
          <w:caps/>
          <w:sz w:val="28"/>
          <w:szCs w:val="28"/>
        </w:rPr>
      </w:pPr>
      <w:r w:rsidRPr="0058086F">
        <w:rPr>
          <w:b/>
          <w:i w:val="0"/>
          <w:caps/>
          <w:sz w:val="28"/>
          <w:szCs w:val="28"/>
        </w:rPr>
        <w:t>постановление</w:t>
      </w:r>
    </w:p>
    <w:p w:rsidR="0058086F" w:rsidRDefault="0058086F" w:rsidP="0058086F">
      <w:pPr>
        <w:jc w:val="center"/>
        <w:rPr>
          <w:bCs/>
          <w:szCs w:val="28"/>
        </w:rPr>
      </w:pPr>
      <w:r>
        <w:rPr>
          <w:b/>
          <w:bCs/>
          <w:szCs w:val="28"/>
        </w:rPr>
        <w:br/>
      </w:r>
    </w:p>
    <w:tbl>
      <w:tblPr>
        <w:tblW w:w="9256" w:type="dxa"/>
        <w:tblInd w:w="392" w:type="dxa"/>
        <w:tblLook w:val="00A0"/>
      </w:tblPr>
      <w:tblGrid>
        <w:gridCol w:w="4616"/>
        <w:gridCol w:w="4640"/>
      </w:tblGrid>
      <w:tr w:rsidR="0058086F" w:rsidTr="00CF3CA8">
        <w:trPr>
          <w:trHeight w:val="719"/>
        </w:trPr>
        <w:tc>
          <w:tcPr>
            <w:tcW w:w="4616" w:type="dxa"/>
          </w:tcPr>
          <w:p w:rsidR="0058086F" w:rsidRDefault="0058086F" w:rsidP="00CF3CA8">
            <w:pPr>
              <w:ind w:hanging="392"/>
              <w:rPr>
                <w:szCs w:val="28"/>
              </w:rPr>
            </w:pPr>
            <w:r>
              <w:rPr>
                <w:szCs w:val="28"/>
              </w:rPr>
              <w:t xml:space="preserve">от               </w:t>
            </w:r>
            <w:r>
              <w:rPr>
                <w:szCs w:val="28"/>
                <w:u w:val="single"/>
              </w:rPr>
              <w:t xml:space="preserve">05 июля 2022 года              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</w:t>
            </w:r>
          </w:p>
          <w:p w:rsidR="0058086F" w:rsidRDefault="0058086F" w:rsidP="00CF3CA8">
            <w:pPr>
              <w:widowControl w:val="0"/>
              <w:spacing w:line="2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40" w:type="dxa"/>
            <w:hideMark/>
          </w:tcPr>
          <w:p w:rsidR="0058086F" w:rsidRDefault="0058086F" w:rsidP="00CF3CA8">
            <w:pPr>
              <w:pageBreakBefore/>
              <w:spacing w:after="60"/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szCs w:val="28"/>
              </w:rPr>
              <w:t xml:space="preserve">    </w:t>
            </w:r>
            <w:r w:rsidR="003747AE">
              <w:rPr>
                <w:szCs w:val="28"/>
                <w:u w:val="single"/>
              </w:rPr>
              <w:t>№ 31/89</w:t>
            </w:r>
            <w:r>
              <w:rPr>
                <w:szCs w:val="28"/>
                <w:u w:val="single"/>
              </w:rPr>
              <w:t>-5</w:t>
            </w:r>
            <w:r>
              <w:rPr>
                <w:szCs w:val="28"/>
                <w:u w:val="single"/>
              </w:rPr>
              <w:br w:type="page"/>
            </w:r>
          </w:p>
        </w:tc>
      </w:tr>
    </w:tbl>
    <w:p w:rsidR="0058086F" w:rsidRPr="00E73C12" w:rsidRDefault="0058086F">
      <w:pPr>
        <w:rPr>
          <w:sz w:val="16"/>
          <w:szCs w:val="16"/>
        </w:rPr>
      </w:pPr>
    </w:p>
    <w:p w:rsidR="005E207B" w:rsidRPr="005E207B" w:rsidRDefault="005E207B" w:rsidP="005E207B">
      <w:pPr>
        <w:pStyle w:val="a8"/>
        <w:ind w:firstLine="771"/>
        <w:rPr>
          <w:rFonts w:ascii="Times New Roman" w:hAnsi="Times New Roman"/>
        </w:rPr>
      </w:pPr>
      <w:r w:rsidRPr="005E207B">
        <w:rPr>
          <w:rFonts w:ascii="Times New Roman" w:hAnsi="Times New Roman"/>
        </w:rPr>
        <w:t xml:space="preserve">О форме и описании нагрудного знака наблюдателя </w:t>
      </w:r>
    </w:p>
    <w:p w:rsidR="0058086F" w:rsidRDefault="005E207B" w:rsidP="005E207B">
      <w:pPr>
        <w:pStyle w:val="a8"/>
        <w:ind w:firstLine="771"/>
        <w:rPr>
          <w:rFonts w:ascii="Times New Roman" w:hAnsi="Times New Roman"/>
        </w:rPr>
      </w:pPr>
      <w:r w:rsidRPr="005E207B">
        <w:rPr>
          <w:rFonts w:ascii="Times New Roman" w:hAnsi="Times New Roman"/>
        </w:rPr>
        <w:t xml:space="preserve">при проведении выборов </w:t>
      </w:r>
      <w:r w:rsidR="002E29F2">
        <w:rPr>
          <w:rFonts w:ascii="Times New Roman" w:hAnsi="Times New Roman"/>
        </w:rPr>
        <w:t xml:space="preserve">Главы </w:t>
      </w:r>
      <w:r w:rsidR="00B817C8" w:rsidRPr="005E207B">
        <w:rPr>
          <w:rFonts w:ascii="Times New Roman" w:hAnsi="Times New Roman"/>
        </w:rPr>
        <w:t>муниципального образования</w:t>
      </w:r>
    </w:p>
    <w:p w:rsidR="00E90B8E" w:rsidRPr="005E207B" w:rsidRDefault="00B817C8" w:rsidP="005E207B">
      <w:pPr>
        <w:pStyle w:val="a8"/>
        <w:ind w:firstLine="771"/>
        <w:rPr>
          <w:rFonts w:ascii="Times New Roman" w:hAnsi="Times New Roman"/>
        </w:rPr>
      </w:pPr>
      <w:r w:rsidRPr="005E207B">
        <w:rPr>
          <w:rFonts w:ascii="Times New Roman" w:hAnsi="Times New Roman"/>
        </w:rPr>
        <w:t xml:space="preserve"> «</w:t>
      </w:r>
      <w:r w:rsidR="0058086F">
        <w:rPr>
          <w:rFonts w:ascii="Times New Roman" w:hAnsi="Times New Roman"/>
        </w:rPr>
        <w:t>Село Ушаковка</w:t>
      </w:r>
      <w:r w:rsidRPr="005E207B">
        <w:rPr>
          <w:rFonts w:ascii="Times New Roman" w:hAnsi="Times New Roman"/>
        </w:rPr>
        <w:t>»</w:t>
      </w:r>
    </w:p>
    <w:p w:rsidR="00E90B8E" w:rsidRPr="00E73C12" w:rsidRDefault="00E90B8E">
      <w:pPr>
        <w:spacing w:line="360" w:lineRule="auto"/>
        <w:ind w:firstLine="771"/>
        <w:jc w:val="center"/>
        <w:rPr>
          <w:sz w:val="16"/>
          <w:szCs w:val="16"/>
        </w:rPr>
      </w:pPr>
    </w:p>
    <w:p w:rsidR="00E90B8E" w:rsidRDefault="00E90B8E">
      <w:pPr>
        <w:pStyle w:val="20"/>
        <w:ind w:firstLine="771"/>
      </w:pPr>
      <w:r>
        <w:t xml:space="preserve">В соответствии с </w:t>
      </w:r>
      <w:r w:rsidR="00B817C8">
        <w:t xml:space="preserve">пунктом 9.1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5E207B">
        <w:t>статьей 31</w:t>
      </w:r>
      <w:r>
        <w:t xml:space="preserve"> Закона Астраханской области «О выборах </w:t>
      </w:r>
      <w:r w:rsidR="00B817C8">
        <w:t>в органы местного самоуправления в</w:t>
      </w:r>
      <w:r>
        <w:t xml:space="preserve"> Астраханской области» </w:t>
      </w:r>
      <w:r w:rsidR="00B817C8">
        <w:t xml:space="preserve">территориальная </w:t>
      </w:r>
      <w:r>
        <w:t xml:space="preserve">избирательная комиссия </w:t>
      </w:r>
      <w:r w:rsidR="0058086F">
        <w:t xml:space="preserve">Черноярского </w:t>
      </w:r>
      <w:r w:rsidR="00B817C8">
        <w:t xml:space="preserve">района </w:t>
      </w:r>
      <w:r>
        <w:t>Астраханской области</w:t>
      </w:r>
    </w:p>
    <w:p w:rsidR="00E90B8E" w:rsidRDefault="00E90B8E">
      <w:pPr>
        <w:pStyle w:val="a8"/>
        <w:spacing w:line="360" w:lineRule="auto"/>
        <w:ind w:firstLine="771"/>
        <w:jc w:val="left"/>
        <w:rPr>
          <w:spacing w:val="60"/>
        </w:rPr>
      </w:pPr>
      <w:r>
        <w:rPr>
          <w:spacing w:val="60"/>
        </w:rPr>
        <w:t>ПОСТАНОВЛЯЕТ:</w:t>
      </w:r>
    </w:p>
    <w:p w:rsidR="00E90B8E" w:rsidRDefault="00E90B8E" w:rsidP="005E207B">
      <w:pPr>
        <w:pStyle w:val="14-15"/>
        <w:widowControl/>
        <w:ind w:firstLine="771"/>
      </w:pPr>
      <w:r>
        <w:t xml:space="preserve">1. </w:t>
      </w:r>
      <w:r w:rsidR="005E207B" w:rsidRPr="005E207B">
        <w:t xml:space="preserve">Установить форму и описание нагрудного знака наблюдателя, осуществляющего наблюдение в помещении для голосования, помещении, в котором осуществляется прием протоколов об итогах голосования, суммирование данных этих протоколов и составление протокола об итогах голосования при проведении выборов </w:t>
      </w:r>
      <w:r w:rsidR="002E29F2">
        <w:t>Главы</w:t>
      </w:r>
      <w:r w:rsidR="00B817C8">
        <w:t xml:space="preserve"> муниципального образования «</w:t>
      </w:r>
      <w:r w:rsidR="0058086F">
        <w:t>Село Ушаковка</w:t>
      </w:r>
      <w:r w:rsidR="00B817C8">
        <w:t xml:space="preserve">» </w:t>
      </w:r>
      <w:r>
        <w:t>(прил</w:t>
      </w:r>
      <w:r w:rsidR="005E207B">
        <w:t>агается</w:t>
      </w:r>
      <w:r>
        <w:t>)</w:t>
      </w:r>
      <w:r w:rsidR="005E207B">
        <w:t>.</w:t>
      </w:r>
    </w:p>
    <w:p w:rsidR="00B817C8" w:rsidRPr="00B817C8" w:rsidRDefault="00B817C8" w:rsidP="00B817C8">
      <w:pPr>
        <w:spacing w:line="360" w:lineRule="auto"/>
        <w:jc w:val="both"/>
        <w:rPr>
          <w:sz w:val="28"/>
          <w:szCs w:val="28"/>
        </w:rPr>
      </w:pPr>
      <w:r w:rsidRPr="00B817C8">
        <w:rPr>
          <w:sz w:val="22"/>
          <w:szCs w:val="28"/>
        </w:rPr>
        <w:tab/>
      </w:r>
      <w:r w:rsidRPr="00B817C8">
        <w:rPr>
          <w:sz w:val="28"/>
          <w:szCs w:val="28"/>
        </w:rPr>
        <w:t xml:space="preserve">2. </w:t>
      </w:r>
      <w:proofErr w:type="gramStart"/>
      <w:r w:rsidRPr="00B817C8">
        <w:rPr>
          <w:sz w:val="28"/>
          <w:szCs w:val="28"/>
        </w:rPr>
        <w:t>Разместить</w:t>
      </w:r>
      <w:proofErr w:type="gramEnd"/>
      <w:r w:rsidRPr="00B817C8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r w:rsidR="0058086F">
        <w:rPr>
          <w:sz w:val="28"/>
          <w:szCs w:val="28"/>
        </w:rPr>
        <w:t>Черноярский район</w:t>
      </w:r>
      <w:r w:rsidRPr="00B817C8">
        <w:rPr>
          <w:sz w:val="28"/>
          <w:szCs w:val="28"/>
        </w:rPr>
        <w:t>» в разделе «Выборы»</w:t>
      </w:r>
      <w:r w:rsidR="0058086F">
        <w:rPr>
          <w:sz w:val="28"/>
          <w:szCs w:val="28"/>
        </w:rPr>
        <w:t xml:space="preserve"> в сети «Интернет»</w:t>
      </w:r>
      <w:r w:rsidRPr="00B817C8">
        <w:rPr>
          <w:sz w:val="28"/>
          <w:szCs w:val="28"/>
        </w:rPr>
        <w:t>.</w:t>
      </w:r>
    </w:p>
    <w:p w:rsidR="00B817C8" w:rsidRPr="00B817C8" w:rsidRDefault="00B817C8" w:rsidP="00B817C8">
      <w:pPr>
        <w:spacing w:line="360" w:lineRule="auto"/>
        <w:ind w:firstLine="709"/>
        <w:jc w:val="both"/>
        <w:rPr>
          <w:sz w:val="28"/>
          <w:szCs w:val="28"/>
        </w:rPr>
      </w:pPr>
    </w:p>
    <w:p w:rsidR="00B817C8" w:rsidRPr="00B817C8" w:rsidRDefault="00B817C8" w:rsidP="00B817C8">
      <w:pPr>
        <w:spacing w:line="360" w:lineRule="auto"/>
        <w:ind w:firstLine="708"/>
        <w:rPr>
          <w:sz w:val="28"/>
          <w:szCs w:val="28"/>
        </w:rPr>
      </w:pPr>
      <w:r w:rsidRPr="00B817C8">
        <w:rPr>
          <w:sz w:val="28"/>
          <w:szCs w:val="28"/>
        </w:rPr>
        <w:t>Председатель комиссии</w:t>
      </w:r>
      <w:r w:rsidRPr="00B817C8">
        <w:rPr>
          <w:sz w:val="28"/>
          <w:szCs w:val="28"/>
        </w:rPr>
        <w:tab/>
      </w:r>
      <w:r w:rsidRPr="00B817C8">
        <w:rPr>
          <w:sz w:val="28"/>
          <w:szCs w:val="28"/>
        </w:rPr>
        <w:tab/>
      </w:r>
      <w:r w:rsidRPr="00B817C8">
        <w:rPr>
          <w:sz w:val="28"/>
          <w:szCs w:val="28"/>
        </w:rPr>
        <w:tab/>
      </w:r>
      <w:r w:rsidRPr="00B817C8">
        <w:rPr>
          <w:sz w:val="28"/>
          <w:szCs w:val="28"/>
        </w:rPr>
        <w:tab/>
      </w:r>
      <w:r w:rsidR="0058086F">
        <w:rPr>
          <w:sz w:val="28"/>
          <w:szCs w:val="28"/>
        </w:rPr>
        <w:t>А.А.Митрофанов</w:t>
      </w:r>
    </w:p>
    <w:p w:rsidR="00B817C8" w:rsidRPr="00B817C8" w:rsidRDefault="00B817C8" w:rsidP="00B817C8">
      <w:pPr>
        <w:spacing w:line="360" w:lineRule="auto"/>
        <w:ind w:firstLine="708"/>
        <w:rPr>
          <w:sz w:val="28"/>
          <w:szCs w:val="28"/>
        </w:rPr>
      </w:pPr>
    </w:p>
    <w:p w:rsidR="00B817C8" w:rsidRPr="00B817C8" w:rsidRDefault="0058086F" w:rsidP="00B817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О.С.Коноплева</w:t>
      </w:r>
    </w:p>
    <w:p w:rsidR="00E90B8E" w:rsidRDefault="00E90B8E" w:rsidP="00B817C8">
      <w:pPr>
        <w:pStyle w:val="a8"/>
        <w:spacing w:line="360" w:lineRule="auto"/>
        <w:ind w:firstLine="771"/>
        <w:jc w:val="both"/>
        <w:rPr>
          <w:b w:val="0"/>
        </w:rPr>
      </w:pPr>
    </w:p>
    <w:p w:rsidR="00B817C8" w:rsidRDefault="00B817C8" w:rsidP="00B817C8">
      <w:pPr>
        <w:pStyle w:val="a8"/>
        <w:spacing w:line="360" w:lineRule="auto"/>
        <w:ind w:firstLine="771"/>
        <w:jc w:val="both"/>
        <w:rPr>
          <w:b w:val="0"/>
        </w:rPr>
        <w:sectPr w:rsidR="00B817C8" w:rsidSect="00E73C12">
          <w:headerReference w:type="even" r:id="rId7"/>
          <w:headerReference w:type="default" r:id="rId8"/>
          <w:pgSz w:w="11905" w:h="16837" w:code="9"/>
          <w:pgMar w:top="142" w:right="794" w:bottom="680" w:left="1361" w:header="567" w:footer="567" w:gutter="0"/>
          <w:pgNumType w:start="1"/>
          <w:cols w:space="708"/>
          <w:noEndnote/>
          <w:titlePg/>
          <w:docGrid w:linePitch="299"/>
        </w:sectPr>
      </w:pPr>
    </w:p>
    <w:tbl>
      <w:tblPr>
        <w:tblW w:w="9889" w:type="dxa"/>
        <w:tblLayout w:type="fixed"/>
        <w:tblLook w:val="01E0"/>
      </w:tblPr>
      <w:tblGrid>
        <w:gridCol w:w="5070"/>
        <w:gridCol w:w="4819"/>
      </w:tblGrid>
      <w:tr w:rsidR="00B817C8" w:rsidRPr="00296D9A" w:rsidTr="00D577F9">
        <w:trPr>
          <w:trHeight w:val="1258"/>
        </w:trPr>
        <w:tc>
          <w:tcPr>
            <w:tcW w:w="5070" w:type="dxa"/>
            <w:shd w:val="clear" w:color="auto" w:fill="auto"/>
          </w:tcPr>
          <w:p w:rsidR="00B817C8" w:rsidRPr="00296D9A" w:rsidRDefault="00B817C8" w:rsidP="00D577F9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17C8" w:rsidRPr="00771D6E" w:rsidRDefault="00B817C8" w:rsidP="005E207B">
            <w:pPr>
              <w:pStyle w:val="ConsNormal"/>
              <w:ind w:hanging="3"/>
              <w:jc w:val="center"/>
            </w:pPr>
            <w:r w:rsidRPr="00771D6E">
              <w:t>Приложение</w:t>
            </w:r>
          </w:p>
          <w:p w:rsidR="006C4CD8" w:rsidRDefault="005E207B" w:rsidP="005E207B">
            <w:pPr>
              <w:ind w:left="17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B817C8" w:rsidRPr="00296D9A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  <w:r w:rsidR="0058086F">
              <w:rPr>
                <w:bCs/>
                <w:sz w:val="28"/>
                <w:szCs w:val="28"/>
              </w:rPr>
              <w:t xml:space="preserve"> </w:t>
            </w:r>
            <w:r w:rsidR="006C4CD8">
              <w:rPr>
                <w:bCs/>
                <w:sz w:val="28"/>
                <w:szCs w:val="28"/>
              </w:rPr>
              <w:t xml:space="preserve">территориальной </w:t>
            </w:r>
            <w:r w:rsidR="00B817C8" w:rsidRPr="00296D9A">
              <w:rPr>
                <w:bCs/>
                <w:sz w:val="28"/>
                <w:szCs w:val="28"/>
              </w:rPr>
              <w:t xml:space="preserve">избирательной комиссии </w:t>
            </w:r>
            <w:r w:rsidR="0058086F">
              <w:rPr>
                <w:bCs/>
                <w:sz w:val="28"/>
                <w:szCs w:val="28"/>
              </w:rPr>
              <w:t xml:space="preserve">Черноярского </w:t>
            </w:r>
            <w:r w:rsidR="006C4CD8">
              <w:rPr>
                <w:bCs/>
                <w:sz w:val="28"/>
                <w:szCs w:val="28"/>
              </w:rPr>
              <w:t>района</w:t>
            </w:r>
          </w:p>
          <w:p w:rsidR="00B817C8" w:rsidRPr="00296D9A" w:rsidRDefault="00B817C8" w:rsidP="005E207B">
            <w:pPr>
              <w:ind w:left="175"/>
              <w:jc w:val="center"/>
              <w:rPr>
                <w:bCs/>
                <w:sz w:val="28"/>
                <w:szCs w:val="28"/>
              </w:rPr>
            </w:pPr>
            <w:r w:rsidRPr="00296D9A">
              <w:rPr>
                <w:bCs/>
                <w:sz w:val="28"/>
                <w:szCs w:val="28"/>
              </w:rPr>
              <w:t>Астраханской области</w:t>
            </w:r>
          </w:p>
          <w:p w:rsidR="00B817C8" w:rsidRPr="007C19A2" w:rsidRDefault="00B817C8" w:rsidP="005E207B">
            <w:pPr>
              <w:ind w:left="175"/>
              <w:jc w:val="center"/>
              <w:rPr>
                <w:bCs/>
                <w:sz w:val="28"/>
                <w:szCs w:val="28"/>
              </w:rPr>
            </w:pPr>
            <w:r w:rsidRPr="007C19A2">
              <w:rPr>
                <w:bCs/>
                <w:sz w:val="28"/>
                <w:szCs w:val="28"/>
              </w:rPr>
              <w:t xml:space="preserve">от </w:t>
            </w:r>
            <w:r w:rsidR="0058086F">
              <w:rPr>
                <w:bCs/>
                <w:sz w:val="28"/>
                <w:szCs w:val="28"/>
              </w:rPr>
              <w:t xml:space="preserve">05 июля 2022 </w:t>
            </w:r>
            <w:r w:rsidRPr="007C19A2">
              <w:rPr>
                <w:bCs/>
                <w:sz w:val="28"/>
                <w:szCs w:val="28"/>
              </w:rPr>
              <w:t xml:space="preserve">года </w:t>
            </w:r>
            <w:r w:rsidRPr="007C19A2">
              <w:rPr>
                <w:sz w:val="28"/>
                <w:szCs w:val="28"/>
              </w:rPr>
              <w:t>№</w:t>
            </w:r>
            <w:r w:rsidR="003747AE">
              <w:rPr>
                <w:sz w:val="28"/>
                <w:szCs w:val="28"/>
              </w:rPr>
              <w:t xml:space="preserve"> 31/89</w:t>
            </w:r>
            <w:r w:rsidR="0058086F">
              <w:rPr>
                <w:sz w:val="28"/>
                <w:szCs w:val="28"/>
              </w:rPr>
              <w:t>-5</w:t>
            </w:r>
          </w:p>
          <w:p w:rsidR="00B817C8" w:rsidRPr="00771D6E" w:rsidRDefault="00B817C8" w:rsidP="00D577F9">
            <w:pPr>
              <w:pStyle w:val="ConsNormal"/>
              <w:ind w:left="-3" w:firstLine="0"/>
            </w:pPr>
          </w:p>
          <w:p w:rsidR="00B817C8" w:rsidRPr="00771D6E" w:rsidRDefault="00B817C8" w:rsidP="00D577F9">
            <w:pPr>
              <w:pStyle w:val="ConsNormal"/>
              <w:ind w:hanging="3"/>
              <w:jc w:val="center"/>
            </w:pPr>
          </w:p>
        </w:tc>
      </w:tr>
    </w:tbl>
    <w:p w:rsidR="00B817C8" w:rsidRDefault="00B817C8" w:rsidP="005E207B">
      <w:pPr>
        <w:pStyle w:val="a8"/>
        <w:rPr>
          <w:b w:val="0"/>
        </w:rPr>
      </w:pPr>
    </w:p>
    <w:p w:rsidR="005E207B" w:rsidRPr="005E207B" w:rsidRDefault="005E207B" w:rsidP="005E207B">
      <w:pPr>
        <w:keepNext/>
        <w:ind w:left="709" w:right="-285"/>
        <w:jc w:val="center"/>
        <w:outlineLvl w:val="1"/>
        <w:rPr>
          <w:rFonts w:ascii="Times New Roman CYR" w:hAnsi="Times New Roman CYR"/>
          <w:b/>
          <w:sz w:val="28"/>
          <w:szCs w:val="20"/>
        </w:rPr>
      </w:pPr>
      <w:r w:rsidRPr="005E207B">
        <w:rPr>
          <w:rFonts w:ascii="Times New Roman CYR" w:hAnsi="Times New Roman CYR"/>
          <w:b/>
          <w:bCs/>
          <w:sz w:val="28"/>
          <w:szCs w:val="20"/>
        </w:rPr>
        <w:t xml:space="preserve">Форма и описание </w:t>
      </w:r>
      <w:r w:rsidRPr="005E207B">
        <w:rPr>
          <w:rFonts w:ascii="Times New Roman CYR" w:hAnsi="Times New Roman CYR"/>
          <w:b/>
          <w:sz w:val="28"/>
          <w:szCs w:val="20"/>
        </w:rPr>
        <w:t xml:space="preserve">нагрудного знака </w:t>
      </w:r>
    </w:p>
    <w:p w:rsidR="005E207B" w:rsidRPr="005E207B" w:rsidRDefault="005E207B" w:rsidP="005E207B">
      <w:pPr>
        <w:keepNext/>
        <w:ind w:left="709" w:right="-285"/>
        <w:jc w:val="center"/>
        <w:outlineLvl w:val="1"/>
        <w:rPr>
          <w:rFonts w:ascii="Times New Roman CYR" w:hAnsi="Times New Roman CYR"/>
          <w:b/>
          <w:sz w:val="28"/>
          <w:szCs w:val="20"/>
        </w:rPr>
      </w:pPr>
      <w:r w:rsidRPr="005E207B">
        <w:rPr>
          <w:rFonts w:ascii="Times New Roman CYR" w:hAnsi="Times New Roman CYR"/>
          <w:b/>
          <w:sz w:val="28"/>
          <w:szCs w:val="20"/>
        </w:rPr>
        <w:t xml:space="preserve">наблюдателя при проведении выборов </w:t>
      </w:r>
      <w:r w:rsidR="002E29F2">
        <w:rPr>
          <w:rFonts w:ascii="Times New Roman CYR" w:hAnsi="Times New Roman CYR"/>
          <w:b/>
          <w:sz w:val="28"/>
          <w:szCs w:val="20"/>
        </w:rPr>
        <w:t>Главы</w:t>
      </w:r>
    </w:p>
    <w:p w:rsidR="005E207B" w:rsidRPr="005E207B" w:rsidRDefault="005E207B" w:rsidP="005E207B">
      <w:pPr>
        <w:keepNext/>
        <w:ind w:left="709" w:right="-285"/>
        <w:jc w:val="center"/>
        <w:outlineLvl w:val="1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муниципального образования «</w:t>
      </w:r>
      <w:r w:rsidR="0058086F">
        <w:rPr>
          <w:rFonts w:ascii="Times New Roman CYR" w:hAnsi="Times New Roman CYR"/>
          <w:b/>
          <w:sz w:val="28"/>
          <w:szCs w:val="20"/>
        </w:rPr>
        <w:t>Село Ушаковка</w:t>
      </w:r>
      <w:r>
        <w:rPr>
          <w:rFonts w:ascii="Times New Roman CYR" w:hAnsi="Times New Roman CYR"/>
          <w:b/>
          <w:sz w:val="28"/>
          <w:szCs w:val="20"/>
        </w:rPr>
        <w:t>»</w:t>
      </w:r>
    </w:p>
    <w:p w:rsidR="005E207B" w:rsidRPr="005E207B" w:rsidRDefault="005E207B" w:rsidP="005E207B">
      <w:pPr>
        <w:keepNext/>
        <w:ind w:left="709" w:right="-285"/>
        <w:jc w:val="center"/>
        <w:outlineLvl w:val="1"/>
        <w:rPr>
          <w:rFonts w:ascii="Times New Roman CYR" w:hAnsi="Times New Roman CYR"/>
          <w:b/>
          <w:sz w:val="28"/>
          <w:szCs w:val="20"/>
        </w:rPr>
      </w:pP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</w:tblGrid>
      <w:tr w:rsidR="005E207B" w:rsidRPr="005E207B" w:rsidTr="0019380C">
        <w:trPr>
          <w:trHeight w:val="3818"/>
        </w:trPr>
        <w:tc>
          <w:tcPr>
            <w:tcW w:w="5740" w:type="dxa"/>
          </w:tcPr>
          <w:p w:rsidR="005E207B" w:rsidRPr="005E207B" w:rsidRDefault="005E207B" w:rsidP="005E207B">
            <w:pPr>
              <w:keepNext/>
              <w:ind w:right="-70"/>
              <w:jc w:val="center"/>
              <w:outlineLvl w:val="0"/>
              <w:rPr>
                <w:rFonts w:ascii="Times New Roman CYR" w:hAnsi="Times New Roman CYR"/>
                <w:b/>
                <w:sz w:val="32"/>
                <w:szCs w:val="20"/>
              </w:rPr>
            </w:pPr>
            <w:r w:rsidRPr="005E207B">
              <w:rPr>
                <w:rFonts w:ascii="Times New Roman CYR" w:hAnsi="Times New Roman CYR"/>
                <w:b/>
                <w:sz w:val="32"/>
                <w:szCs w:val="20"/>
              </w:rPr>
              <w:t>НАБЛЮДАТЕЛЬ</w:t>
            </w:r>
          </w:p>
          <w:p w:rsidR="005E207B" w:rsidRPr="005E207B" w:rsidRDefault="005E207B" w:rsidP="005E207B">
            <w:pPr>
              <w:keepNext/>
              <w:ind w:right="-70"/>
              <w:jc w:val="center"/>
              <w:outlineLvl w:val="0"/>
              <w:rPr>
                <w:rFonts w:ascii="Times New Roman CYR" w:hAnsi="Times New Roman CYR"/>
                <w:bCs/>
                <w:sz w:val="32"/>
                <w:szCs w:val="20"/>
              </w:rPr>
            </w:pPr>
            <w:r w:rsidRPr="005E207B">
              <w:rPr>
                <w:rFonts w:ascii="Times New Roman CYR" w:hAnsi="Times New Roman CYR"/>
                <w:bCs/>
                <w:sz w:val="32"/>
                <w:szCs w:val="20"/>
              </w:rPr>
              <w:t>____________________________</w:t>
            </w:r>
          </w:p>
          <w:p w:rsidR="005E207B" w:rsidRPr="005E207B" w:rsidRDefault="005E207B" w:rsidP="005E207B">
            <w:pPr>
              <w:ind w:right="-70"/>
              <w:jc w:val="center"/>
              <w:rPr>
                <w:rFonts w:ascii="Times New Roman CYR" w:hAnsi="Times New Roman CYR"/>
                <w:i/>
                <w:iCs/>
                <w:sz w:val="18"/>
                <w:szCs w:val="20"/>
              </w:rPr>
            </w:pPr>
            <w:r w:rsidRPr="005E207B">
              <w:rPr>
                <w:rFonts w:ascii="Times New Roman CYR" w:hAnsi="Times New Roman CYR"/>
                <w:i/>
                <w:iCs/>
                <w:sz w:val="18"/>
                <w:szCs w:val="20"/>
              </w:rPr>
              <w:t>(фамилия, имя,  отчество)</w:t>
            </w:r>
          </w:p>
          <w:p w:rsidR="005E207B" w:rsidRPr="005E207B" w:rsidRDefault="005E207B" w:rsidP="005E207B">
            <w:pPr>
              <w:ind w:right="-70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</w:rPr>
            </w:pPr>
            <w:r w:rsidRPr="005E207B">
              <w:rPr>
                <w:rFonts w:ascii="Times New Roman CYR" w:hAnsi="Times New Roman CYR"/>
                <w:i/>
                <w:iCs/>
                <w:sz w:val="18"/>
                <w:szCs w:val="20"/>
              </w:rPr>
              <w:t>___________________________________________________</w:t>
            </w:r>
          </w:p>
          <w:p w:rsidR="005E207B" w:rsidRPr="005E207B" w:rsidRDefault="005E207B" w:rsidP="005E207B">
            <w:pPr>
              <w:ind w:right="-70"/>
              <w:rPr>
                <w:rFonts w:ascii="Times New Roman CYR" w:hAnsi="Times New Roman CYR"/>
                <w:szCs w:val="20"/>
              </w:rPr>
            </w:pPr>
          </w:p>
          <w:p w:rsidR="005E207B" w:rsidRPr="005E207B" w:rsidRDefault="005E207B" w:rsidP="005E207B">
            <w:pPr>
              <w:ind w:right="-70"/>
              <w:rPr>
                <w:rFonts w:ascii="Times New Roman CYR" w:hAnsi="Times New Roman CYR"/>
                <w:szCs w:val="20"/>
              </w:rPr>
            </w:pPr>
            <w:r w:rsidRPr="005E207B">
              <w:rPr>
                <w:rFonts w:ascii="Times New Roman CYR" w:hAnsi="Times New Roman CYR"/>
                <w:szCs w:val="20"/>
              </w:rPr>
              <w:t xml:space="preserve">   направлен в _________________________________</w:t>
            </w:r>
          </w:p>
          <w:p w:rsidR="005E207B" w:rsidRPr="005E207B" w:rsidRDefault="005E207B" w:rsidP="005E207B">
            <w:pPr>
              <w:ind w:right="-70"/>
              <w:jc w:val="center"/>
              <w:rPr>
                <w:rFonts w:ascii="Times New Roman CYR" w:hAnsi="Times New Roman CYR"/>
                <w:szCs w:val="20"/>
              </w:rPr>
            </w:pPr>
            <w:r w:rsidRPr="005E207B">
              <w:rPr>
                <w:rFonts w:ascii="Times New Roman CYR" w:hAnsi="Times New Roman CYR"/>
                <w:szCs w:val="20"/>
              </w:rPr>
              <w:t>(</w:t>
            </w:r>
            <w:r w:rsidR="002E29F2">
              <w:rPr>
                <w:rFonts w:ascii="Times New Roman CYR" w:hAnsi="Times New Roman CYR"/>
                <w:szCs w:val="20"/>
              </w:rPr>
              <w:t>ТИК __ района</w:t>
            </w:r>
            <w:r w:rsidRPr="005E207B">
              <w:rPr>
                <w:rFonts w:ascii="Times New Roman CYR" w:hAnsi="Times New Roman CYR"/>
                <w:szCs w:val="20"/>
              </w:rPr>
              <w:t>, УИК № ______)</w:t>
            </w:r>
          </w:p>
          <w:p w:rsidR="005E207B" w:rsidRPr="005E207B" w:rsidRDefault="005E207B" w:rsidP="005E207B">
            <w:pPr>
              <w:ind w:right="-70"/>
              <w:rPr>
                <w:rFonts w:ascii="Times New Roman CYR" w:hAnsi="Times New Roman CYR"/>
                <w:szCs w:val="20"/>
              </w:rPr>
            </w:pPr>
          </w:p>
          <w:p w:rsidR="005E207B" w:rsidRPr="005E207B" w:rsidRDefault="005E207B" w:rsidP="005E207B">
            <w:pPr>
              <w:ind w:right="-70"/>
              <w:jc w:val="center"/>
              <w:rPr>
                <w:rFonts w:ascii="Times New Roman CYR" w:hAnsi="Times New Roman CYR"/>
                <w:szCs w:val="20"/>
              </w:rPr>
            </w:pPr>
            <w:r w:rsidRPr="005E207B">
              <w:rPr>
                <w:rFonts w:ascii="Times New Roman CYR" w:hAnsi="Times New Roman CYR"/>
                <w:szCs w:val="20"/>
              </w:rPr>
              <w:t>______________________________________</w:t>
            </w:r>
          </w:p>
          <w:p w:rsidR="005E207B" w:rsidRPr="005E207B" w:rsidRDefault="005E207B" w:rsidP="005E207B">
            <w:pPr>
              <w:ind w:right="-70"/>
              <w:jc w:val="center"/>
              <w:rPr>
                <w:rFonts w:ascii="Times New Roman CYR" w:hAnsi="Times New Roman CYR"/>
                <w:i/>
                <w:iCs/>
                <w:sz w:val="18"/>
                <w:szCs w:val="18"/>
              </w:rPr>
            </w:pPr>
            <w:proofErr w:type="gramStart"/>
            <w:r w:rsidRPr="005E207B">
              <w:rPr>
                <w:rFonts w:ascii="Times New Roman CYR" w:hAnsi="Times New Roman CYR"/>
                <w:i/>
                <w:iCs/>
                <w:sz w:val="18"/>
                <w:szCs w:val="18"/>
              </w:rPr>
              <w:t>(</w:t>
            </w:r>
            <w:r w:rsidRPr="005E207B">
              <w:rPr>
                <w:rFonts w:ascii="Times New Roman CYR" w:hAnsi="Times New Roman CYR"/>
                <w:i/>
                <w:sz w:val="18"/>
                <w:szCs w:val="18"/>
              </w:rPr>
              <w:t xml:space="preserve">фамилия, имя, </w:t>
            </w:r>
            <w:proofErr w:type="spellStart"/>
            <w:r w:rsidRPr="005E207B">
              <w:rPr>
                <w:rFonts w:ascii="Times New Roman CYR" w:hAnsi="Times New Roman CYR"/>
                <w:i/>
                <w:sz w:val="18"/>
                <w:szCs w:val="18"/>
              </w:rPr>
              <w:t>отчество</w:t>
            </w:r>
            <w:r w:rsidRPr="005E207B">
              <w:rPr>
                <w:rFonts w:ascii="Times New Roman CYR" w:hAnsi="Times New Roman CYR"/>
                <w:i/>
                <w:iCs/>
                <w:sz w:val="18"/>
                <w:szCs w:val="18"/>
              </w:rPr>
              <w:t>зарегистрированного</w:t>
            </w:r>
            <w:proofErr w:type="spellEnd"/>
            <w:r w:rsidRPr="005E207B">
              <w:rPr>
                <w:rFonts w:ascii="Times New Roman CYR" w:hAnsi="Times New Roman CYR"/>
                <w:i/>
                <w:iCs/>
                <w:sz w:val="18"/>
                <w:szCs w:val="18"/>
              </w:rPr>
              <w:t xml:space="preserve"> кандидата или наименование избирательного объединения, или субъект общественного контроля</w:t>
            </w:r>
            <w:proofErr w:type="gramEnd"/>
          </w:p>
          <w:p w:rsidR="005E207B" w:rsidRPr="005E207B" w:rsidRDefault="005E207B" w:rsidP="005E207B">
            <w:pPr>
              <w:ind w:right="-70"/>
              <w:jc w:val="center"/>
              <w:rPr>
                <w:rFonts w:ascii="Times New Roman CYR" w:hAnsi="Times New Roman CYR"/>
                <w:i/>
                <w:iCs/>
                <w:sz w:val="18"/>
                <w:szCs w:val="20"/>
              </w:rPr>
            </w:pPr>
          </w:p>
          <w:p w:rsidR="005E207B" w:rsidRPr="005E207B" w:rsidRDefault="005E207B" w:rsidP="005E207B">
            <w:pPr>
              <w:ind w:right="-70"/>
              <w:jc w:val="center"/>
              <w:rPr>
                <w:rFonts w:ascii="Times New Roman CYR" w:hAnsi="Times New Roman CYR"/>
                <w:i/>
                <w:iCs/>
                <w:sz w:val="18"/>
                <w:szCs w:val="20"/>
              </w:rPr>
            </w:pPr>
            <w:r w:rsidRPr="005E207B">
              <w:rPr>
                <w:rFonts w:ascii="Times New Roman CYR" w:hAnsi="Times New Roman CYR"/>
                <w:i/>
                <w:iCs/>
                <w:sz w:val="18"/>
                <w:szCs w:val="20"/>
              </w:rPr>
              <w:t>___________________________________________________</w:t>
            </w:r>
          </w:p>
          <w:p w:rsidR="005E207B" w:rsidRPr="005E207B" w:rsidRDefault="005E207B" w:rsidP="005E207B">
            <w:pPr>
              <w:ind w:right="-7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5E207B">
              <w:rPr>
                <w:rFonts w:ascii="Times New Roman CYR" w:hAnsi="Times New Roman CYR"/>
                <w:i/>
                <w:iCs/>
                <w:sz w:val="18"/>
                <w:szCs w:val="18"/>
              </w:rPr>
              <w:t>направившего наблюдателя)</w:t>
            </w:r>
          </w:p>
        </w:tc>
      </w:tr>
    </w:tbl>
    <w:p w:rsidR="005E207B" w:rsidRPr="005E207B" w:rsidRDefault="005E207B" w:rsidP="005E207B">
      <w:pPr>
        <w:keepNext/>
        <w:ind w:left="709" w:right="-285"/>
        <w:jc w:val="center"/>
        <w:outlineLvl w:val="1"/>
        <w:rPr>
          <w:rFonts w:ascii="Times New Roman CYR" w:hAnsi="Times New Roman CYR"/>
          <w:b/>
          <w:bCs/>
          <w:sz w:val="28"/>
          <w:szCs w:val="20"/>
        </w:rPr>
      </w:pPr>
    </w:p>
    <w:p w:rsidR="005E207B" w:rsidRPr="005E207B" w:rsidRDefault="005E207B" w:rsidP="005E207B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0"/>
        </w:rPr>
      </w:pPr>
    </w:p>
    <w:p w:rsidR="005E207B" w:rsidRPr="005E207B" w:rsidRDefault="005E207B" w:rsidP="005E207B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0"/>
        </w:rPr>
      </w:pPr>
    </w:p>
    <w:p w:rsidR="005E207B" w:rsidRPr="005E207B" w:rsidRDefault="005E207B" w:rsidP="005E207B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0"/>
        </w:rPr>
      </w:pPr>
    </w:p>
    <w:p w:rsidR="005E207B" w:rsidRPr="005E207B" w:rsidRDefault="005E207B" w:rsidP="005E207B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0"/>
        </w:rPr>
      </w:pPr>
    </w:p>
    <w:p w:rsidR="005E207B" w:rsidRPr="005E207B" w:rsidRDefault="005E207B" w:rsidP="005E207B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0"/>
        </w:rPr>
      </w:pPr>
    </w:p>
    <w:p w:rsidR="005E207B" w:rsidRPr="005E207B" w:rsidRDefault="005E207B" w:rsidP="005E207B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0"/>
        </w:rPr>
      </w:pPr>
    </w:p>
    <w:p w:rsidR="005E207B" w:rsidRPr="005E207B" w:rsidRDefault="005E207B" w:rsidP="005E207B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0"/>
        </w:rPr>
      </w:pPr>
    </w:p>
    <w:p w:rsidR="005E207B" w:rsidRPr="005E207B" w:rsidRDefault="005E207B" w:rsidP="005E207B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0"/>
        </w:rPr>
      </w:pPr>
      <w:proofErr w:type="gramStart"/>
      <w:r w:rsidRPr="005E207B">
        <w:rPr>
          <w:rFonts w:ascii="Times New Roman CYR" w:hAnsi="Times New Roman CYR"/>
          <w:sz w:val="28"/>
          <w:szCs w:val="20"/>
        </w:rPr>
        <w:t xml:space="preserve">Нагрудный знак представляет собой прямоугольную карточку размером не более 100х65 мм, изготовленную из плотной бумаги белого цвета, на которой указываются фамилия, имя, отчество, статус обладателя нагрудного знака, а также фамилия, имя, отчество зарегистрированного кандидата </w:t>
      </w:r>
      <w:r w:rsidR="002E29F2">
        <w:rPr>
          <w:rFonts w:ascii="Times New Roman CYR" w:hAnsi="Times New Roman CYR"/>
          <w:bCs/>
          <w:sz w:val="28"/>
          <w:szCs w:val="20"/>
        </w:rPr>
        <w:t>на должность Главы</w:t>
      </w:r>
      <w:r>
        <w:rPr>
          <w:rFonts w:ascii="Times New Roman CYR" w:hAnsi="Times New Roman CYR"/>
          <w:bCs/>
          <w:sz w:val="28"/>
          <w:szCs w:val="20"/>
        </w:rPr>
        <w:t xml:space="preserve"> муниципального образования «</w:t>
      </w:r>
      <w:bookmarkStart w:id="0" w:name="_GoBack"/>
      <w:bookmarkEnd w:id="0"/>
      <w:r w:rsidR="0058086F">
        <w:rPr>
          <w:rFonts w:ascii="Times New Roman CYR" w:hAnsi="Times New Roman CYR"/>
          <w:bCs/>
          <w:sz w:val="28"/>
          <w:szCs w:val="20"/>
        </w:rPr>
        <w:t>Село Ушаковка</w:t>
      </w:r>
      <w:r>
        <w:rPr>
          <w:rFonts w:ascii="Times New Roman CYR" w:hAnsi="Times New Roman CYR"/>
          <w:bCs/>
          <w:sz w:val="28"/>
          <w:szCs w:val="20"/>
        </w:rPr>
        <w:t>»</w:t>
      </w:r>
      <w:r w:rsidRPr="005E207B">
        <w:rPr>
          <w:rFonts w:ascii="Times New Roman CYR" w:hAnsi="Times New Roman CYR"/>
          <w:bCs/>
          <w:sz w:val="28"/>
          <w:szCs w:val="20"/>
        </w:rPr>
        <w:t xml:space="preserve"> или </w:t>
      </w:r>
      <w:r w:rsidRPr="005E207B">
        <w:rPr>
          <w:rFonts w:ascii="Times New Roman CYR" w:hAnsi="Times New Roman CYR"/>
          <w:sz w:val="28"/>
          <w:szCs w:val="20"/>
        </w:rPr>
        <w:t xml:space="preserve">наименование избирательного объединения, или наименование субъекта общественного контроля, направившего наблюдателя в соответствующую избирательную комиссию. </w:t>
      </w:r>
      <w:proofErr w:type="gramEnd"/>
    </w:p>
    <w:p w:rsidR="005E207B" w:rsidRPr="005E207B" w:rsidRDefault="005E207B" w:rsidP="005E207B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E207B">
        <w:rPr>
          <w:rFonts w:ascii="Times New Roman CYR" w:hAnsi="Times New Roman CYR"/>
          <w:sz w:val="28"/>
          <w:szCs w:val="20"/>
        </w:rPr>
        <w:t xml:space="preserve">Текст на карточку наносится машинописным, рукописным либо комбинированным (часть - машинописным,  часть – рукописным) способом. В случае использования машинописного способа слова «Наблюдатель», фамилия обладателя нагрудного знака, а также фамилия кандидата, наименование избирательного объединения, субъекта общественного контроля, направившего его в избирательную комиссию, набираются жирным шрифтом черного цвета размером не более 18 пунктов, остальной </w:t>
      </w:r>
      <w:r w:rsidRPr="005E207B">
        <w:rPr>
          <w:rFonts w:ascii="Times New Roman CYR" w:hAnsi="Times New Roman CYR"/>
          <w:sz w:val="28"/>
          <w:szCs w:val="20"/>
        </w:rPr>
        <w:lastRenderedPageBreak/>
        <w:t xml:space="preserve">текст -  шрифтом черного цвета размером не более 14 пунктов. </w:t>
      </w:r>
      <w:r w:rsidRPr="005E207B">
        <w:rPr>
          <w:rFonts w:ascii="Times New Roman CYR" w:hAnsi="Times New Roman CYR"/>
          <w:sz w:val="28"/>
          <w:szCs w:val="28"/>
        </w:rPr>
        <w:t xml:space="preserve">При рукописном способе </w:t>
      </w:r>
      <w:proofErr w:type="gramStart"/>
      <w:r w:rsidRPr="005E207B">
        <w:rPr>
          <w:rFonts w:ascii="Times New Roman CYR" w:hAnsi="Times New Roman CYR"/>
          <w:sz w:val="28"/>
          <w:szCs w:val="28"/>
        </w:rPr>
        <w:t>используется ручка с синим</w:t>
      </w:r>
      <w:proofErr w:type="gramEnd"/>
      <w:r w:rsidRPr="005E207B">
        <w:rPr>
          <w:rFonts w:ascii="Times New Roman CYR" w:hAnsi="Times New Roman CYR"/>
          <w:sz w:val="28"/>
          <w:szCs w:val="28"/>
        </w:rPr>
        <w:t xml:space="preserve"> или черным стержнем, при этом текст должен быть написан разборчиво, а размер букв должен быть одинаковым. </w:t>
      </w:r>
    </w:p>
    <w:p w:rsidR="005E207B" w:rsidRPr="005E207B" w:rsidRDefault="005E207B" w:rsidP="005E207B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5E207B">
        <w:rPr>
          <w:rFonts w:ascii="Times New Roman CYR" w:hAnsi="Times New Roman CYR"/>
          <w:sz w:val="28"/>
          <w:szCs w:val="20"/>
        </w:rPr>
        <w:t>В верхнем левом углу карточки может быть размещена эмблема избирательного объединения (в цветном или черно-белом изображении), определенная уставом избирательного объединения. В случае размещения эмблемы, ее размер должен соответствовать квадрату 30х30 мм.</w:t>
      </w:r>
    </w:p>
    <w:p w:rsidR="005E207B" w:rsidRPr="005E207B" w:rsidRDefault="005E207B" w:rsidP="005E207B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5E207B">
        <w:rPr>
          <w:rFonts w:ascii="Times New Roman CYR" w:hAnsi="Times New Roman CYR"/>
          <w:sz w:val="28"/>
          <w:szCs w:val="20"/>
        </w:rPr>
        <w:t>Назначение нагрудного знака наблюдателя  - возможность оперативно определить статус лица наблюдателя.</w:t>
      </w:r>
    </w:p>
    <w:p w:rsidR="005E207B" w:rsidRPr="005E207B" w:rsidRDefault="005E207B" w:rsidP="005E207B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5E207B">
        <w:rPr>
          <w:rFonts w:ascii="Times New Roman CYR" w:hAnsi="Times New Roman CYR"/>
          <w:sz w:val="28"/>
          <w:szCs w:val="20"/>
        </w:rPr>
        <w:t xml:space="preserve"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 </w:t>
      </w:r>
    </w:p>
    <w:p w:rsidR="005E207B" w:rsidRPr="005E207B" w:rsidRDefault="005E207B" w:rsidP="005E207B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5E207B">
        <w:rPr>
          <w:rFonts w:ascii="Times New Roman CYR" w:hAnsi="Times New Roman CYR"/>
          <w:sz w:val="28"/>
          <w:szCs w:val="20"/>
        </w:rPr>
        <w:t>При использовании предлагаемой формы линейки и текст под ними могут не воспроизводиться.</w:t>
      </w:r>
    </w:p>
    <w:p w:rsidR="005E207B" w:rsidRPr="005E207B" w:rsidRDefault="005E207B" w:rsidP="005E207B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5E207B">
        <w:rPr>
          <w:rFonts w:ascii="Times New Roman CYR" w:hAnsi="Times New Roman CYR"/>
          <w:sz w:val="28"/>
          <w:szCs w:val="20"/>
        </w:rPr>
        <w:t>Нагрудный знак рекомендуется прикреплять к одежде.</w:t>
      </w:r>
    </w:p>
    <w:p w:rsidR="005E207B" w:rsidRPr="005E207B" w:rsidRDefault="005E207B" w:rsidP="005E207B">
      <w:pPr>
        <w:spacing w:line="360" w:lineRule="auto"/>
        <w:jc w:val="both"/>
        <w:rPr>
          <w:rFonts w:ascii="Times New Roman CYR" w:hAnsi="Times New Roman CYR"/>
          <w:iCs/>
          <w:szCs w:val="20"/>
        </w:rPr>
      </w:pPr>
    </w:p>
    <w:p w:rsidR="005E207B" w:rsidRPr="00490DBF" w:rsidRDefault="005E207B" w:rsidP="005E207B">
      <w:pPr>
        <w:pStyle w:val="a8"/>
        <w:rPr>
          <w:b w:val="0"/>
        </w:rPr>
      </w:pPr>
    </w:p>
    <w:sectPr w:rsidR="005E207B" w:rsidRPr="00490DBF" w:rsidSect="00D577F9">
      <w:headerReference w:type="even" r:id="rId9"/>
      <w:pgSz w:w="11905" w:h="16837" w:code="9"/>
      <w:pgMar w:top="510" w:right="851" w:bottom="567" w:left="1701" w:header="567" w:footer="567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65" w:rsidRDefault="00D83F65">
      <w:r>
        <w:separator/>
      </w:r>
    </w:p>
  </w:endnote>
  <w:endnote w:type="continuationSeparator" w:id="1">
    <w:p w:rsidR="00D83F65" w:rsidRDefault="00D8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65" w:rsidRDefault="00D83F65">
      <w:r>
        <w:separator/>
      </w:r>
    </w:p>
  </w:footnote>
  <w:footnote w:type="continuationSeparator" w:id="1">
    <w:p w:rsidR="00D83F65" w:rsidRDefault="00D83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8E" w:rsidRDefault="00424F47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90B8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61B43">
      <w:rPr>
        <w:rStyle w:val="af"/>
        <w:noProof/>
      </w:rPr>
      <w:t>2</w:t>
    </w:r>
    <w:r>
      <w:rPr>
        <w:rStyle w:val="af"/>
      </w:rPr>
      <w:fldChar w:fldCharType="end"/>
    </w:r>
  </w:p>
  <w:p w:rsidR="00E90B8E" w:rsidRDefault="00E90B8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8E" w:rsidRDefault="00E90B8E" w:rsidP="00E73C12">
    <w:pPr>
      <w:pStyle w:val="a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F9" w:rsidRDefault="00424F47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577F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61B43">
      <w:rPr>
        <w:rStyle w:val="af"/>
        <w:noProof/>
      </w:rPr>
      <w:t>2</w:t>
    </w:r>
    <w:r>
      <w:rPr>
        <w:rStyle w:val="af"/>
      </w:rPr>
      <w:fldChar w:fldCharType="end"/>
    </w:r>
  </w:p>
  <w:p w:rsidR="00D577F9" w:rsidRDefault="00D577F9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rawingGridVerticalSpacing w:val="299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C58"/>
    <w:rsid w:val="00032C73"/>
    <w:rsid w:val="00056080"/>
    <w:rsid w:val="00242D18"/>
    <w:rsid w:val="002E29F2"/>
    <w:rsid w:val="003160E9"/>
    <w:rsid w:val="003747AE"/>
    <w:rsid w:val="003B1178"/>
    <w:rsid w:val="003C3053"/>
    <w:rsid w:val="00424F47"/>
    <w:rsid w:val="00431A67"/>
    <w:rsid w:val="00464491"/>
    <w:rsid w:val="00490DBF"/>
    <w:rsid w:val="004D55A7"/>
    <w:rsid w:val="00560E14"/>
    <w:rsid w:val="00561FE4"/>
    <w:rsid w:val="0058086F"/>
    <w:rsid w:val="00583552"/>
    <w:rsid w:val="005E207B"/>
    <w:rsid w:val="005F65B3"/>
    <w:rsid w:val="006C4CD8"/>
    <w:rsid w:val="00700F73"/>
    <w:rsid w:val="00707DFE"/>
    <w:rsid w:val="0075726C"/>
    <w:rsid w:val="00863F8E"/>
    <w:rsid w:val="0090741D"/>
    <w:rsid w:val="0092095E"/>
    <w:rsid w:val="00925F3F"/>
    <w:rsid w:val="00A36F7A"/>
    <w:rsid w:val="00A43A7D"/>
    <w:rsid w:val="00A90A0A"/>
    <w:rsid w:val="00AB6CCA"/>
    <w:rsid w:val="00AC2F2E"/>
    <w:rsid w:val="00B21B30"/>
    <w:rsid w:val="00B61B43"/>
    <w:rsid w:val="00B75040"/>
    <w:rsid w:val="00B817C8"/>
    <w:rsid w:val="00BD262D"/>
    <w:rsid w:val="00BD717A"/>
    <w:rsid w:val="00BF731D"/>
    <w:rsid w:val="00C632BB"/>
    <w:rsid w:val="00C95E0F"/>
    <w:rsid w:val="00D577F9"/>
    <w:rsid w:val="00D6715E"/>
    <w:rsid w:val="00D674E9"/>
    <w:rsid w:val="00D7466C"/>
    <w:rsid w:val="00D83F65"/>
    <w:rsid w:val="00DA6BFA"/>
    <w:rsid w:val="00DD5D2E"/>
    <w:rsid w:val="00E73C12"/>
    <w:rsid w:val="00E90B8E"/>
    <w:rsid w:val="00EA2FD9"/>
    <w:rsid w:val="00F36CDA"/>
    <w:rsid w:val="00FB3C58"/>
    <w:rsid w:val="00FD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30"/>
    <w:rPr>
      <w:sz w:val="24"/>
      <w:szCs w:val="24"/>
    </w:rPr>
  </w:style>
  <w:style w:type="paragraph" w:styleId="1">
    <w:name w:val="heading 1"/>
    <w:basedOn w:val="a"/>
    <w:next w:val="a"/>
    <w:qFormat/>
    <w:rsid w:val="00B21B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21B30"/>
    <w:pPr>
      <w:keepNext/>
      <w:outlineLvl w:val="1"/>
    </w:pPr>
    <w:rPr>
      <w:i/>
      <w:sz w:val="20"/>
    </w:rPr>
  </w:style>
  <w:style w:type="paragraph" w:styleId="3">
    <w:name w:val="heading 3"/>
    <w:basedOn w:val="a"/>
    <w:next w:val="a"/>
    <w:qFormat/>
    <w:rsid w:val="00B21B30"/>
    <w:pPr>
      <w:keepNext/>
      <w:spacing w:before="120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21B30"/>
    <w:pPr>
      <w:keepNext/>
      <w:spacing w:line="180" w:lineRule="atLeast"/>
      <w:ind w:left="-70" w:right="-70"/>
      <w:jc w:val="center"/>
      <w:outlineLvl w:val="3"/>
    </w:pPr>
    <w:rPr>
      <w:b/>
      <w:bCs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8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1B30"/>
    <w:rPr>
      <w:sz w:val="28"/>
    </w:rPr>
  </w:style>
  <w:style w:type="paragraph" w:customStyle="1" w:styleId="a4">
    <w:name w:val="Нормальный (таблица)"/>
    <w:basedOn w:val="a"/>
    <w:next w:val="a"/>
    <w:rsid w:val="00B21B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B21B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endnote text"/>
    <w:basedOn w:val="a"/>
    <w:semiHidden/>
    <w:rsid w:val="00B21B30"/>
    <w:rPr>
      <w:sz w:val="20"/>
      <w:szCs w:val="20"/>
    </w:rPr>
  </w:style>
  <w:style w:type="character" w:styleId="a7">
    <w:name w:val="endnote reference"/>
    <w:semiHidden/>
    <w:rsid w:val="00B21B30"/>
    <w:rPr>
      <w:vertAlign w:val="superscript"/>
    </w:rPr>
  </w:style>
  <w:style w:type="paragraph" w:customStyle="1" w:styleId="14-15">
    <w:name w:val="14-15"/>
    <w:basedOn w:val="a"/>
    <w:rsid w:val="00B21B30"/>
    <w:pPr>
      <w:widowControl w:val="0"/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8">
    <w:name w:val="Body Text Indent"/>
    <w:basedOn w:val="a"/>
    <w:link w:val="a9"/>
    <w:rsid w:val="00B21B30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20">
    <w:name w:val="Body Text Indent 2"/>
    <w:basedOn w:val="a"/>
    <w:rsid w:val="00B21B30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character" w:customStyle="1" w:styleId="aa">
    <w:name w:val="Цветовое выделение"/>
    <w:rsid w:val="00B21B30"/>
    <w:rPr>
      <w:b/>
      <w:bCs/>
      <w:color w:val="000080"/>
    </w:rPr>
  </w:style>
  <w:style w:type="character" w:customStyle="1" w:styleId="ab">
    <w:name w:val="Гипертекстовая ссылка"/>
    <w:rsid w:val="00B21B30"/>
    <w:rPr>
      <w:b/>
      <w:bCs/>
      <w:color w:val="008000"/>
    </w:rPr>
  </w:style>
  <w:style w:type="paragraph" w:customStyle="1" w:styleId="ac">
    <w:name w:val="Таблицы (моноширинный)"/>
    <w:basedOn w:val="a"/>
    <w:next w:val="a"/>
    <w:rsid w:val="00B21B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Indent 3"/>
    <w:basedOn w:val="a"/>
    <w:rsid w:val="00B21B30"/>
    <w:pPr>
      <w:ind w:firstLine="720"/>
      <w:jc w:val="both"/>
    </w:pPr>
  </w:style>
  <w:style w:type="paragraph" w:styleId="21">
    <w:name w:val="Body Text 2"/>
    <w:basedOn w:val="a"/>
    <w:rsid w:val="00B21B30"/>
    <w:pPr>
      <w:jc w:val="center"/>
    </w:pPr>
    <w:rPr>
      <w:iCs/>
      <w:sz w:val="28"/>
    </w:rPr>
  </w:style>
  <w:style w:type="paragraph" w:styleId="ad">
    <w:name w:val="Block Text"/>
    <w:basedOn w:val="a"/>
    <w:rsid w:val="00B21B30"/>
    <w:pPr>
      <w:ind w:left="-70" w:right="-70"/>
      <w:jc w:val="center"/>
    </w:pPr>
    <w:rPr>
      <w:iCs/>
      <w:sz w:val="20"/>
    </w:rPr>
  </w:style>
  <w:style w:type="paragraph" w:styleId="31">
    <w:name w:val="Body Text 3"/>
    <w:basedOn w:val="a"/>
    <w:rsid w:val="00B21B30"/>
    <w:rPr>
      <w:sz w:val="16"/>
    </w:rPr>
  </w:style>
  <w:style w:type="paragraph" w:styleId="ae">
    <w:name w:val="header"/>
    <w:basedOn w:val="a"/>
    <w:rsid w:val="00B21B30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21B30"/>
  </w:style>
  <w:style w:type="character" w:customStyle="1" w:styleId="a9">
    <w:name w:val="Основной текст с отступом Знак"/>
    <w:link w:val="a8"/>
    <w:rsid w:val="00DD5D2E"/>
    <w:rPr>
      <w:rFonts w:ascii="Times New Roman CYR" w:hAnsi="Times New Roman CYR"/>
      <w:b/>
      <w:sz w:val="28"/>
    </w:rPr>
  </w:style>
  <w:style w:type="paragraph" w:styleId="af0">
    <w:name w:val="footer"/>
    <w:basedOn w:val="a"/>
    <w:link w:val="af1"/>
    <w:uiPriority w:val="99"/>
    <w:unhideWhenUsed/>
    <w:rsid w:val="00E73C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73C12"/>
    <w:rPr>
      <w:sz w:val="24"/>
      <w:szCs w:val="24"/>
    </w:rPr>
  </w:style>
  <w:style w:type="paragraph" w:customStyle="1" w:styleId="ConsNormal">
    <w:name w:val="ConsNormal"/>
    <w:rsid w:val="00B817C8"/>
    <w:pPr>
      <w:widowControl w:val="0"/>
      <w:ind w:firstLine="720"/>
    </w:pPr>
    <w:rPr>
      <w:sz w:val="28"/>
      <w:szCs w:val="28"/>
    </w:rPr>
  </w:style>
  <w:style w:type="paragraph" w:customStyle="1" w:styleId="10">
    <w:name w:val="1"/>
    <w:aliases w:val="5-14"/>
    <w:basedOn w:val="a"/>
    <w:rsid w:val="00B817C8"/>
    <w:pPr>
      <w:spacing w:line="360" w:lineRule="auto"/>
      <w:ind w:firstLine="709"/>
      <w:jc w:val="both"/>
    </w:pPr>
    <w:rPr>
      <w:sz w:val="28"/>
    </w:rPr>
  </w:style>
  <w:style w:type="paragraph" w:customStyle="1" w:styleId="14-20">
    <w:name w:val="текст14-20"/>
    <w:basedOn w:val="a"/>
    <w:rsid w:val="00B817C8"/>
    <w:pPr>
      <w:widowControl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B817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oaeno14-20">
    <w:name w:val="oaeno14-20"/>
    <w:basedOn w:val="a"/>
    <w:rsid w:val="00B817C8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80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2477-9027-461E-B318-AB09FF8E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FCI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FoM</cp:lastModifiedBy>
  <cp:revision>2</cp:revision>
  <cp:lastPrinted>2022-07-05T08:09:00Z</cp:lastPrinted>
  <dcterms:created xsi:type="dcterms:W3CDTF">2022-07-05T09:38:00Z</dcterms:created>
  <dcterms:modified xsi:type="dcterms:W3CDTF">2022-07-05T09:38:00Z</dcterms:modified>
</cp:coreProperties>
</file>